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BC" w:rsidRPr="008B3FBC" w:rsidRDefault="008B3FBC" w:rsidP="008752BC">
      <w:pPr>
        <w:pBdr>
          <w:bottom w:val="single" w:sz="12" w:space="1" w:color="auto"/>
        </w:pBdr>
        <w:jc w:val="center"/>
        <w:rPr>
          <w:b/>
          <w:color w:val="4F6228" w:themeColor="accent3" w:themeShade="80"/>
          <w:sz w:val="72"/>
          <w:szCs w:val="72"/>
        </w:rPr>
      </w:pPr>
      <w:bookmarkStart w:id="0" w:name="_GoBack"/>
      <w:bookmarkEnd w:id="0"/>
      <w:r w:rsidRPr="008B3FBC">
        <w:rPr>
          <w:b/>
          <w:color w:val="4F6228" w:themeColor="accent3" w:themeShade="80"/>
          <w:sz w:val="72"/>
          <w:szCs w:val="72"/>
        </w:rPr>
        <w:t>Save San Diego County Citrus</w:t>
      </w:r>
    </w:p>
    <w:p w:rsidR="008752BC" w:rsidRPr="008B3FBC" w:rsidRDefault="008752BC" w:rsidP="008752BC">
      <w:pPr>
        <w:pBdr>
          <w:bottom w:val="single" w:sz="12" w:space="1" w:color="auto"/>
        </w:pBdr>
        <w:jc w:val="center"/>
        <w:rPr>
          <w:b/>
          <w:color w:val="4F6228" w:themeColor="accent3" w:themeShade="80"/>
          <w:sz w:val="48"/>
          <w:szCs w:val="48"/>
        </w:rPr>
      </w:pPr>
      <w:r w:rsidRPr="008B3FBC">
        <w:rPr>
          <w:b/>
          <w:color w:val="4F6228" w:themeColor="accent3" w:themeShade="80"/>
          <w:sz w:val="48"/>
          <w:szCs w:val="48"/>
        </w:rPr>
        <w:t>GROWE</w:t>
      </w:r>
      <w:r w:rsidR="003A40A5">
        <w:rPr>
          <w:b/>
          <w:color w:val="4F6228" w:themeColor="accent3" w:themeShade="80"/>
          <w:sz w:val="48"/>
          <w:szCs w:val="48"/>
        </w:rPr>
        <w:t>RS, PACKERS</w:t>
      </w:r>
      <w:r w:rsidR="008B3FBC" w:rsidRPr="008B3FBC">
        <w:rPr>
          <w:b/>
          <w:color w:val="4F6228" w:themeColor="accent3" w:themeShade="80"/>
          <w:sz w:val="48"/>
          <w:szCs w:val="48"/>
        </w:rPr>
        <w:t>, TRANSPORTERS, GLEANERS AND RESIDENTIAL CITRUS GROWERS</w:t>
      </w:r>
    </w:p>
    <w:p w:rsidR="008752BC" w:rsidRPr="008B3FBC" w:rsidRDefault="008B3FBC" w:rsidP="008B3FBC">
      <w:pPr>
        <w:pStyle w:val="ListParagraph"/>
        <w:numPr>
          <w:ilvl w:val="0"/>
          <w:numId w:val="4"/>
        </w:numPr>
        <w:rPr>
          <w:rFonts w:asciiTheme="majorHAnsi" w:hAnsiTheme="majorHAnsi" w:cs="Arial"/>
          <w:sz w:val="36"/>
          <w:szCs w:val="36"/>
        </w:rPr>
      </w:pPr>
      <w:r w:rsidRPr="008B3FBC">
        <w:rPr>
          <w:b/>
          <w:noProof/>
          <w:sz w:val="36"/>
          <w:szCs w:val="36"/>
        </w:rPr>
        <w:drawing>
          <wp:anchor distT="0" distB="0" distL="114300" distR="114300" simplePos="0" relativeHeight="251658752" behindDoc="1" locked="0" layoutInCell="1" allowOverlap="1" wp14:anchorId="2F068660" wp14:editId="285DD5F6">
            <wp:simplePos x="0" y="0"/>
            <wp:positionH relativeFrom="column">
              <wp:posOffset>4223905</wp:posOffset>
            </wp:positionH>
            <wp:positionV relativeFrom="paragraph">
              <wp:posOffset>12221</wp:posOffset>
            </wp:positionV>
            <wp:extent cx="2066925" cy="1376045"/>
            <wp:effectExtent l="0" t="0" r="9525" b="0"/>
            <wp:wrapSquare wrapText="bothSides"/>
            <wp:docPr id="5" name="Picture 5" descr="C:\Users\ddelariv\AppData\Local\Microsoft\Windows\Temporary Internet Files\Content.IE5\720AX0Z7\1-1232147469Qp3Q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delariv\AppData\Local\Microsoft\Windows\Temporary Internet Files\Content.IE5\720AX0Z7\1-1232147469Qp3Q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000" contrast="-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2BC" w:rsidRPr="008B3FBC">
        <w:rPr>
          <w:rFonts w:asciiTheme="majorHAnsi" w:hAnsiTheme="majorHAnsi" w:cs="Arial"/>
          <w:sz w:val="36"/>
          <w:szCs w:val="36"/>
        </w:rPr>
        <w:t xml:space="preserve">Are you informed about the threat of </w:t>
      </w:r>
      <w:r w:rsidR="008752BC" w:rsidRPr="008B3FBC">
        <w:rPr>
          <w:rFonts w:asciiTheme="majorHAnsi" w:hAnsiTheme="majorHAnsi" w:cs="Arial"/>
          <w:b/>
          <w:sz w:val="36"/>
          <w:szCs w:val="36"/>
        </w:rPr>
        <w:t>ACP</w:t>
      </w:r>
      <w:r w:rsidR="008752BC" w:rsidRPr="008B3FBC">
        <w:rPr>
          <w:rFonts w:asciiTheme="majorHAnsi" w:hAnsiTheme="majorHAnsi" w:cs="Arial"/>
          <w:sz w:val="36"/>
          <w:szCs w:val="36"/>
        </w:rPr>
        <w:t xml:space="preserve"> and </w:t>
      </w:r>
      <w:r w:rsidR="008752BC" w:rsidRPr="008B3FBC">
        <w:rPr>
          <w:rFonts w:asciiTheme="majorHAnsi" w:hAnsiTheme="majorHAnsi" w:cs="Arial"/>
          <w:b/>
          <w:sz w:val="36"/>
          <w:szCs w:val="36"/>
        </w:rPr>
        <w:t>HLB</w:t>
      </w:r>
      <w:r w:rsidR="008752BC" w:rsidRPr="008B3FBC">
        <w:rPr>
          <w:rFonts w:asciiTheme="majorHAnsi" w:hAnsiTheme="majorHAnsi" w:cs="Arial"/>
          <w:sz w:val="36"/>
          <w:szCs w:val="36"/>
        </w:rPr>
        <w:t xml:space="preserve"> to California citrus?</w:t>
      </w:r>
    </w:p>
    <w:p w:rsidR="008752BC" w:rsidRPr="008B3FBC" w:rsidRDefault="008752BC" w:rsidP="008752BC">
      <w:pPr>
        <w:pStyle w:val="ListParagraph"/>
        <w:numPr>
          <w:ilvl w:val="0"/>
          <w:numId w:val="4"/>
        </w:numPr>
        <w:rPr>
          <w:rFonts w:asciiTheme="majorHAnsi" w:hAnsiTheme="majorHAnsi" w:cs="Arial"/>
          <w:sz w:val="36"/>
          <w:szCs w:val="36"/>
        </w:rPr>
      </w:pPr>
      <w:r w:rsidRPr="008B3FBC">
        <w:rPr>
          <w:rFonts w:asciiTheme="majorHAnsi" w:hAnsiTheme="majorHAnsi" w:cs="Arial"/>
          <w:sz w:val="36"/>
          <w:szCs w:val="36"/>
        </w:rPr>
        <w:t xml:space="preserve">What is being done to save the citrus industry in California and </w:t>
      </w:r>
      <w:r w:rsidRPr="008B3FBC">
        <w:rPr>
          <w:rFonts w:asciiTheme="majorHAnsi" w:hAnsiTheme="majorHAnsi" w:cs="Arial"/>
          <w:b/>
          <w:sz w:val="36"/>
          <w:szCs w:val="36"/>
        </w:rPr>
        <w:t>San Diego</w:t>
      </w:r>
      <w:r w:rsidRPr="008B3FBC">
        <w:rPr>
          <w:rFonts w:asciiTheme="majorHAnsi" w:hAnsiTheme="majorHAnsi" w:cs="Arial"/>
          <w:sz w:val="36"/>
          <w:szCs w:val="36"/>
        </w:rPr>
        <w:t>?</w:t>
      </w:r>
    </w:p>
    <w:p w:rsidR="008752BC" w:rsidRPr="008B3FBC" w:rsidRDefault="008752BC" w:rsidP="008B3FBC">
      <w:pPr>
        <w:pStyle w:val="ListParagraph"/>
        <w:numPr>
          <w:ilvl w:val="0"/>
          <w:numId w:val="4"/>
        </w:numPr>
        <w:rPr>
          <w:rFonts w:asciiTheme="majorHAnsi" w:hAnsiTheme="majorHAnsi" w:cs="Arial"/>
          <w:sz w:val="36"/>
          <w:szCs w:val="36"/>
        </w:rPr>
      </w:pPr>
      <w:r w:rsidRPr="008B3FBC">
        <w:rPr>
          <w:rFonts w:asciiTheme="majorHAnsi" w:hAnsiTheme="majorHAnsi" w:cs="Arial"/>
          <w:sz w:val="36"/>
          <w:szCs w:val="36"/>
        </w:rPr>
        <w:t xml:space="preserve">What will happen if an </w:t>
      </w:r>
      <w:r w:rsidRPr="008B3FBC">
        <w:rPr>
          <w:rFonts w:asciiTheme="majorHAnsi" w:hAnsiTheme="majorHAnsi" w:cs="Arial"/>
          <w:b/>
          <w:sz w:val="36"/>
          <w:szCs w:val="36"/>
        </w:rPr>
        <w:t>HLB quarantine</w:t>
      </w:r>
      <w:r w:rsidRPr="008B3FBC">
        <w:rPr>
          <w:rFonts w:asciiTheme="majorHAnsi" w:hAnsiTheme="majorHAnsi" w:cs="Arial"/>
          <w:sz w:val="36"/>
          <w:szCs w:val="36"/>
        </w:rPr>
        <w:t xml:space="preserve"> is established in your neighborhood?</w:t>
      </w:r>
    </w:p>
    <w:p w:rsidR="008752BC" w:rsidRPr="008B3FBC" w:rsidRDefault="008752BC" w:rsidP="008B3FBC">
      <w:pPr>
        <w:pStyle w:val="ListParagraph"/>
        <w:numPr>
          <w:ilvl w:val="0"/>
          <w:numId w:val="4"/>
        </w:numPr>
        <w:pBdr>
          <w:bottom w:val="single" w:sz="12" w:space="1" w:color="auto"/>
        </w:pBdr>
        <w:rPr>
          <w:rFonts w:asciiTheme="majorHAnsi" w:hAnsiTheme="majorHAnsi" w:cs="Arial"/>
          <w:sz w:val="36"/>
          <w:szCs w:val="36"/>
        </w:rPr>
      </w:pPr>
      <w:r w:rsidRPr="008B3FBC">
        <w:rPr>
          <w:rFonts w:asciiTheme="majorHAnsi" w:hAnsiTheme="majorHAnsi" w:cs="Arial"/>
          <w:sz w:val="36"/>
          <w:szCs w:val="36"/>
        </w:rPr>
        <w:t>What can you do to protect your business by preventing this threat from reaching your area?</w:t>
      </w:r>
    </w:p>
    <w:p w:rsidR="008752BC" w:rsidRPr="008752BC" w:rsidRDefault="008752BC" w:rsidP="008752BC">
      <w:pPr>
        <w:rPr>
          <w:b/>
          <w:color w:val="4F6228" w:themeColor="accent3" w:themeShade="80"/>
          <w:sz w:val="32"/>
          <w:szCs w:val="32"/>
        </w:rPr>
      </w:pPr>
      <w:r w:rsidRPr="008752BC">
        <w:rPr>
          <w:b/>
          <w:color w:val="4F6228" w:themeColor="accent3" w:themeShade="80"/>
          <w:sz w:val="32"/>
          <w:szCs w:val="32"/>
        </w:rPr>
        <w:t>These questio</w:t>
      </w:r>
      <w:r w:rsidR="003A40A5">
        <w:rPr>
          <w:b/>
          <w:color w:val="4F6228" w:themeColor="accent3" w:themeShade="80"/>
          <w:sz w:val="32"/>
          <w:szCs w:val="32"/>
        </w:rPr>
        <w:t xml:space="preserve">ns and more will be answered by University, </w:t>
      </w:r>
      <w:r w:rsidRPr="008752BC">
        <w:rPr>
          <w:b/>
          <w:color w:val="4F6228" w:themeColor="accent3" w:themeShade="80"/>
          <w:sz w:val="32"/>
          <w:szCs w:val="32"/>
        </w:rPr>
        <w:t>State and County representatives at the following events:</w:t>
      </w:r>
    </w:p>
    <w:p w:rsidR="008752BC" w:rsidRDefault="009D7B67" w:rsidP="008752BC">
      <w:pPr>
        <w:pStyle w:val="ListParagraph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Wednesday, Sept. 20 at 3-5</w:t>
      </w:r>
      <w:r w:rsidR="008752BC" w:rsidRPr="00401FB5">
        <w:rPr>
          <w:b/>
          <w:sz w:val="28"/>
          <w:szCs w:val="28"/>
        </w:rPr>
        <w:t xml:space="preserve"> pm:</w:t>
      </w:r>
      <w:r w:rsidR="008752BC" w:rsidRPr="00401FB5">
        <w:rPr>
          <w:b/>
          <w:sz w:val="28"/>
          <w:szCs w:val="28"/>
        </w:rPr>
        <w:tab/>
      </w:r>
      <w:r w:rsidR="008752BC">
        <w:rPr>
          <w:b/>
          <w:sz w:val="28"/>
          <w:szCs w:val="28"/>
        </w:rPr>
        <w:tab/>
      </w:r>
      <w:r w:rsidR="008752BC" w:rsidRPr="00401FB5">
        <w:rPr>
          <w:b/>
          <w:sz w:val="28"/>
          <w:szCs w:val="28"/>
        </w:rPr>
        <w:t>Farm Bureau Office</w:t>
      </w:r>
    </w:p>
    <w:p w:rsidR="008752BC" w:rsidRDefault="008752BC" w:rsidP="008752BC">
      <w:pPr>
        <w:pStyle w:val="ListParagraph"/>
        <w:spacing w:line="240" w:lineRule="auto"/>
        <w:ind w:left="4680" w:firstLine="360"/>
        <w:rPr>
          <w:b/>
          <w:sz w:val="28"/>
          <w:szCs w:val="28"/>
        </w:rPr>
      </w:pPr>
      <w:r w:rsidRPr="00401FB5">
        <w:rPr>
          <w:b/>
          <w:sz w:val="28"/>
          <w:szCs w:val="28"/>
        </w:rPr>
        <w:t>1670 E. Valley Parkway</w:t>
      </w:r>
    </w:p>
    <w:p w:rsidR="008752BC" w:rsidRDefault="008752BC" w:rsidP="008752BC">
      <w:pPr>
        <w:pStyle w:val="ListParagraph"/>
        <w:spacing w:line="240" w:lineRule="auto"/>
        <w:ind w:left="4680" w:firstLine="360"/>
        <w:rPr>
          <w:b/>
          <w:sz w:val="28"/>
          <w:szCs w:val="28"/>
        </w:rPr>
      </w:pPr>
      <w:r w:rsidRPr="00401FB5">
        <w:rPr>
          <w:b/>
          <w:sz w:val="28"/>
          <w:szCs w:val="28"/>
        </w:rPr>
        <w:t>Escondido, CA 92027</w:t>
      </w:r>
    </w:p>
    <w:p w:rsidR="008752BC" w:rsidRPr="00401FB5" w:rsidRDefault="008752BC" w:rsidP="008752BC">
      <w:pPr>
        <w:pStyle w:val="ListParagraph"/>
        <w:spacing w:line="240" w:lineRule="auto"/>
        <w:ind w:left="4680" w:firstLine="360"/>
        <w:rPr>
          <w:b/>
          <w:sz w:val="28"/>
          <w:szCs w:val="28"/>
        </w:rPr>
      </w:pPr>
    </w:p>
    <w:p w:rsidR="008752BC" w:rsidRDefault="009D7B67" w:rsidP="008752BC">
      <w:pPr>
        <w:pStyle w:val="ListParagraph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Thursday, Sept. 21 at 1-3 </w:t>
      </w:r>
      <w:r w:rsidR="008752BC" w:rsidRPr="00401FB5">
        <w:rPr>
          <w:b/>
          <w:sz w:val="28"/>
          <w:szCs w:val="28"/>
        </w:rPr>
        <w:t xml:space="preserve">pm: </w:t>
      </w:r>
      <w:r w:rsidR="008752BC" w:rsidRPr="00401FB5">
        <w:rPr>
          <w:b/>
          <w:sz w:val="28"/>
          <w:szCs w:val="28"/>
        </w:rPr>
        <w:tab/>
      </w:r>
      <w:r w:rsidR="008752BC" w:rsidRPr="00401FB5">
        <w:rPr>
          <w:b/>
          <w:sz w:val="28"/>
          <w:szCs w:val="28"/>
        </w:rPr>
        <w:tab/>
        <w:t>Farm and Home Advisors Office</w:t>
      </w:r>
    </w:p>
    <w:p w:rsidR="008752BC" w:rsidRDefault="008752BC" w:rsidP="008752BC">
      <w:pPr>
        <w:pStyle w:val="ListParagraph"/>
        <w:spacing w:line="240" w:lineRule="auto"/>
        <w:ind w:left="5040"/>
        <w:rPr>
          <w:b/>
          <w:sz w:val="28"/>
          <w:szCs w:val="28"/>
        </w:rPr>
      </w:pPr>
      <w:r>
        <w:rPr>
          <w:b/>
          <w:sz w:val="28"/>
          <w:szCs w:val="28"/>
        </w:rPr>
        <w:t>9335 Hazard Way</w:t>
      </w:r>
    </w:p>
    <w:p w:rsidR="003A40A5" w:rsidRPr="003A40A5" w:rsidRDefault="008752BC" w:rsidP="003A40A5">
      <w:pPr>
        <w:pStyle w:val="ListParagraph"/>
        <w:spacing w:line="240" w:lineRule="auto"/>
        <w:ind w:left="5040"/>
        <w:rPr>
          <w:b/>
          <w:sz w:val="28"/>
          <w:szCs w:val="28"/>
        </w:rPr>
      </w:pPr>
      <w:r w:rsidRPr="00445C0C">
        <w:rPr>
          <w:rFonts w:ascii="Harrington" w:hAnsi="Harrington"/>
          <w:noProof/>
          <w:color w:val="943634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2A77926" wp14:editId="4DDF819E">
            <wp:simplePos x="0" y="0"/>
            <wp:positionH relativeFrom="column">
              <wp:posOffset>-337218</wp:posOffset>
            </wp:positionH>
            <wp:positionV relativeFrom="paragraph">
              <wp:posOffset>139898</wp:posOffset>
            </wp:positionV>
            <wp:extent cx="1000125" cy="1276350"/>
            <wp:effectExtent l="0" t="0" r="9525" b="0"/>
            <wp:wrapNone/>
            <wp:docPr id="1" name="Picture 1" descr="cid:image001.png@01D2B1D9.FB94A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B1D9.FB94AC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San Diego, CA 92123</w:t>
      </w:r>
    </w:p>
    <w:p w:rsidR="008752BC" w:rsidRPr="003A40A5" w:rsidRDefault="003A40A5" w:rsidP="003A40A5">
      <w:pPr>
        <w:spacing w:line="240" w:lineRule="auto"/>
        <w:ind w:left="720" w:firstLine="720"/>
        <w:rPr>
          <w:b/>
          <w:color w:val="FF0000"/>
          <w:sz w:val="28"/>
          <w:szCs w:val="28"/>
        </w:rPr>
      </w:pPr>
      <w:r w:rsidRPr="003A40A5">
        <w:rPr>
          <w:b/>
          <w:color w:val="FF0000"/>
          <w:sz w:val="28"/>
          <w:szCs w:val="28"/>
        </w:rPr>
        <w:t xml:space="preserve">This is a FREE EVENT, but please RSVP </w:t>
      </w:r>
      <w:r>
        <w:rPr>
          <w:b/>
          <w:color w:val="FF0000"/>
          <w:sz w:val="28"/>
          <w:szCs w:val="28"/>
        </w:rPr>
        <w:t>to save your seat!</w:t>
      </w:r>
    </w:p>
    <w:p w:rsidR="003A40A5" w:rsidRDefault="008752BC" w:rsidP="001A616D">
      <w:pPr>
        <w:spacing w:line="240" w:lineRule="auto"/>
        <w:ind w:left="720" w:firstLine="720"/>
        <w:contextualSpacing/>
        <w:jc w:val="both"/>
        <w:rPr>
          <w:sz w:val="24"/>
          <w:szCs w:val="24"/>
        </w:rPr>
      </w:pPr>
      <w:r w:rsidRPr="00401FB5">
        <w:rPr>
          <w:sz w:val="24"/>
          <w:szCs w:val="24"/>
        </w:rPr>
        <w:t>SD Co. Agriculture, Weights and Measures</w:t>
      </w:r>
      <w:r w:rsidR="003A40A5">
        <w:rPr>
          <w:sz w:val="24"/>
          <w:szCs w:val="24"/>
        </w:rPr>
        <w:t xml:space="preserve">, </w:t>
      </w:r>
      <w:r>
        <w:rPr>
          <w:sz w:val="24"/>
          <w:szCs w:val="24"/>
        </w:rPr>
        <w:t>(858)-614-7734 or (760)-752-4700</w:t>
      </w:r>
    </w:p>
    <w:p w:rsidR="00393896" w:rsidRPr="00393896" w:rsidRDefault="00393896" w:rsidP="008B1751">
      <w:pPr>
        <w:spacing w:line="240" w:lineRule="auto"/>
        <w:contextualSpacing/>
        <w:jc w:val="center"/>
        <w:rPr>
          <w:rFonts w:ascii="Tahoma" w:hAnsi="Tahoma" w:cs="Tahoma"/>
          <w:b/>
          <w:color w:val="76923C" w:themeColor="accent3" w:themeShade="BF"/>
          <w:sz w:val="40"/>
          <w:szCs w:val="40"/>
        </w:rPr>
      </w:pPr>
      <w:r w:rsidRPr="00393896">
        <w:rPr>
          <w:rFonts w:ascii="Tahoma" w:hAnsi="Tahoma" w:cs="Tahoma"/>
          <w:b/>
          <w:color w:val="76923C" w:themeColor="accent3" w:themeShade="BF"/>
          <w:sz w:val="40"/>
          <w:szCs w:val="40"/>
        </w:rPr>
        <w:lastRenderedPageBreak/>
        <w:t>Save San Diego County Citrus</w:t>
      </w:r>
    </w:p>
    <w:p w:rsidR="008B1751" w:rsidRPr="00A953C5" w:rsidRDefault="008B1751" w:rsidP="008B1751">
      <w:pPr>
        <w:spacing w:line="240" w:lineRule="auto"/>
        <w:contextualSpacing/>
        <w:jc w:val="center"/>
        <w:rPr>
          <w:rFonts w:ascii="Tahoma" w:hAnsi="Tahoma" w:cs="Tahoma"/>
          <w:b/>
          <w:color w:val="76923C" w:themeColor="accent3" w:themeShade="BF"/>
          <w:sz w:val="32"/>
          <w:szCs w:val="32"/>
        </w:rPr>
      </w:pPr>
      <w:r>
        <w:rPr>
          <w:rFonts w:ascii="Tahoma" w:hAnsi="Tahoma" w:cs="Tahoma"/>
          <w:b/>
          <w:color w:val="76923C" w:themeColor="accent3" w:themeShade="BF"/>
          <w:sz w:val="32"/>
          <w:szCs w:val="32"/>
        </w:rPr>
        <w:t xml:space="preserve">GROWERS, PACKERS, </w:t>
      </w:r>
      <w:r w:rsidRPr="00A953C5">
        <w:rPr>
          <w:rFonts w:ascii="Tahoma" w:hAnsi="Tahoma" w:cs="Tahoma"/>
          <w:b/>
          <w:color w:val="76923C" w:themeColor="accent3" w:themeShade="BF"/>
          <w:sz w:val="32"/>
          <w:szCs w:val="32"/>
        </w:rPr>
        <w:t>TRANSPORTERS</w:t>
      </w:r>
      <w:r>
        <w:rPr>
          <w:rFonts w:ascii="Tahoma" w:hAnsi="Tahoma" w:cs="Tahoma"/>
          <w:b/>
          <w:color w:val="76923C" w:themeColor="accent3" w:themeShade="BF"/>
          <w:sz w:val="32"/>
          <w:szCs w:val="32"/>
        </w:rPr>
        <w:t>, GLEANERS and RESIDENTIAL CITRUS GROWERS</w:t>
      </w:r>
      <w:r w:rsidRPr="00A953C5">
        <w:rPr>
          <w:rFonts w:ascii="Tahoma" w:hAnsi="Tahoma" w:cs="Tahoma"/>
          <w:b/>
          <w:color w:val="76923C" w:themeColor="accent3" w:themeShade="BF"/>
          <w:sz w:val="32"/>
          <w:szCs w:val="32"/>
        </w:rPr>
        <w:t>!!</w:t>
      </w:r>
    </w:p>
    <w:p w:rsidR="008B1751" w:rsidRPr="00A953C5" w:rsidRDefault="008B1751" w:rsidP="008B1751">
      <w:pPr>
        <w:spacing w:line="240" w:lineRule="auto"/>
        <w:jc w:val="center"/>
        <w:rPr>
          <w:b/>
          <w:sz w:val="36"/>
          <w:szCs w:val="36"/>
        </w:rPr>
      </w:pPr>
      <w:r w:rsidRPr="00A953C5">
        <w:rPr>
          <w:b/>
          <w:sz w:val="36"/>
          <w:szCs w:val="36"/>
        </w:rPr>
        <w:t xml:space="preserve">ACP/HLB Quarantine </w:t>
      </w:r>
      <w:r>
        <w:rPr>
          <w:b/>
          <w:sz w:val="36"/>
          <w:szCs w:val="36"/>
        </w:rPr>
        <w:t xml:space="preserve">Regulations </w:t>
      </w:r>
    </w:p>
    <w:p w:rsidR="008B1751" w:rsidRDefault="008B1751" w:rsidP="008B1751">
      <w:pPr>
        <w:pStyle w:val="ListParagraph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Wednesday, Sept. 20 at 3-5</w:t>
      </w:r>
      <w:r w:rsidRPr="00401FB5">
        <w:rPr>
          <w:b/>
          <w:sz w:val="28"/>
          <w:szCs w:val="28"/>
        </w:rPr>
        <w:t xml:space="preserve"> pm:</w:t>
      </w:r>
      <w:r w:rsidRPr="00401FB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01FB5">
        <w:rPr>
          <w:b/>
          <w:sz w:val="28"/>
          <w:szCs w:val="28"/>
        </w:rPr>
        <w:t>Farm Bureau Office</w:t>
      </w:r>
    </w:p>
    <w:p w:rsidR="008B1751" w:rsidRDefault="008B1751" w:rsidP="008B1751">
      <w:pPr>
        <w:pStyle w:val="ListParagraph"/>
        <w:spacing w:line="240" w:lineRule="auto"/>
        <w:ind w:left="4680" w:firstLine="360"/>
        <w:rPr>
          <w:b/>
          <w:sz w:val="28"/>
          <w:szCs w:val="28"/>
        </w:rPr>
      </w:pPr>
      <w:r w:rsidRPr="00401FB5">
        <w:rPr>
          <w:b/>
          <w:sz w:val="28"/>
          <w:szCs w:val="28"/>
        </w:rPr>
        <w:t>1670 E. Valley Parkway</w:t>
      </w:r>
    </w:p>
    <w:p w:rsidR="008B1751" w:rsidRDefault="008B1751" w:rsidP="008B1751">
      <w:pPr>
        <w:pStyle w:val="ListParagraph"/>
        <w:spacing w:line="240" w:lineRule="auto"/>
        <w:ind w:left="4680" w:firstLine="360"/>
        <w:rPr>
          <w:b/>
          <w:sz w:val="28"/>
          <w:szCs w:val="28"/>
        </w:rPr>
      </w:pPr>
      <w:r w:rsidRPr="00401FB5">
        <w:rPr>
          <w:b/>
          <w:sz w:val="28"/>
          <w:szCs w:val="28"/>
        </w:rPr>
        <w:t>Escondido, CA 92027</w:t>
      </w:r>
    </w:p>
    <w:p w:rsidR="008B1751" w:rsidRPr="00401FB5" w:rsidRDefault="008B1751" w:rsidP="008B1751">
      <w:pPr>
        <w:pStyle w:val="ListParagraph"/>
        <w:spacing w:line="240" w:lineRule="auto"/>
        <w:ind w:left="4680" w:firstLine="360"/>
        <w:rPr>
          <w:b/>
          <w:sz w:val="28"/>
          <w:szCs w:val="28"/>
        </w:rPr>
      </w:pPr>
    </w:p>
    <w:p w:rsidR="008B1751" w:rsidRDefault="008B1751" w:rsidP="008B1751">
      <w:pPr>
        <w:pStyle w:val="ListParagraph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Thursday, Sept. 21 at 1-3</w:t>
      </w:r>
      <w:r w:rsidRPr="00401FB5">
        <w:rPr>
          <w:b/>
          <w:sz w:val="28"/>
          <w:szCs w:val="28"/>
        </w:rPr>
        <w:t xml:space="preserve">pm: </w:t>
      </w:r>
      <w:r w:rsidRPr="00401FB5">
        <w:rPr>
          <w:b/>
          <w:sz w:val="28"/>
          <w:szCs w:val="28"/>
        </w:rPr>
        <w:tab/>
      </w:r>
      <w:r w:rsidRPr="00401FB5">
        <w:rPr>
          <w:b/>
          <w:sz w:val="28"/>
          <w:szCs w:val="28"/>
        </w:rPr>
        <w:tab/>
        <w:t>Farm and Home Advisors Office</w:t>
      </w:r>
      <w:r>
        <w:rPr>
          <w:b/>
          <w:sz w:val="28"/>
          <w:szCs w:val="28"/>
        </w:rPr>
        <w:t>*</w:t>
      </w:r>
    </w:p>
    <w:p w:rsidR="008B1751" w:rsidRDefault="008B1751" w:rsidP="008B1751">
      <w:pPr>
        <w:pStyle w:val="ListParagraph"/>
        <w:spacing w:line="240" w:lineRule="auto"/>
        <w:ind w:left="5040"/>
        <w:rPr>
          <w:b/>
          <w:sz w:val="28"/>
          <w:szCs w:val="28"/>
        </w:rPr>
      </w:pPr>
      <w:r>
        <w:rPr>
          <w:b/>
          <w:sz w:val="28"/>
          <w:szCs w:val="28"/>
        </w:rPr>
        <w:t>9335 Hazard Way</w:t>
      </w:r>
    </w:p>
    <w:p w:rsidR="008B1751" w:rsidRPr="003E55FC" w:rsidRDefault="008B1751" w:rsidP="008B1751">
      <w:pPr>
        <w:pStyle w:val="ListParagraph"/>
        <w:spacing w:line="240" w:lineRule="auto"/>
        <w:ind w:left="5040"/>
        <w:rPr>
          <w:b/>
          <w:sz w:val="28"/>
          <w:szCs w:val="28"/>
        </w:rPr>
      </w:pPr>
      <w:r>
        <w:rPr>
          <w:b/>
          <w:sz w:val="28"/>
          <w:szCs w:val="28"/>
        </w:rPr>
        <w:t>San Diego, CA 92123</w:t>
      </w:r>
    </w:p>
    <w:p w:rsidR="008B1751" w:rsidRDefault="008B1751" w:rsidP="008B1751">
      <w:pPr>
        <w:pStyle w:val="ListParagraph"/>
        <w:spacing w:line="240" w:lineRule="auto"/>
        <w:ind w:left="50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F08EAE" wp14:editId="689E8466">
                <wp:simplePos x="0" y="0"/>
                <wp:positionH relativeFrom="column">
                  <wp:posOffset>38100</wp:posOffset>
                </wp:positionH>
                <wp:positionV relativeFrom="paragraph">
                  <wp:posOffset>142240</wp:posOffset>
                </wp:positionV>
                <wp:extent cx="5600700" cy="0"/>
                <wp:effectExtent l="0" t="19050" r="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2874E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1.2pt" to="44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" strokecolor="#76923c [2406]" strokeweight="2.25pt"/>
            </w:pict>
          </mc:Fallback>
        </mc:AlternateContent>
      </w:r>
    </w:p>
    <w:p w:rsidR="008B1751" w:rsidRDefault="008B1751" w:rsidP="008B1751">
      <w:pPr>
        <w:pStyle w:val="ListParagraph"/>
        <w:spacing w:line="240" w:lineRule="auto"/>
        <w:ind w:left="360"/>
        <w:jc w:val="center"/>
        <w:rPr>
          <w:b/>
          <w:sz w:val="36"/>
          <w:szCs w:val="36"/>
        </w:rPr>
      </w:pPr>
      <w:r w:rsidRPr="003E55FC">
        <w:rPr>
          <w:b/>
          <w:sz w:val="36"/>
          <w:szCs w:val="36"/>
        </w:rPr>
        <w:t>Agenda</w:t>
      </w:r>
    </w:p>
    <w:p w:rsidR="008B1751" w:rsidRPr="003E55FC" w:rsidRDefault="008B1751" w:rsidP="008B1751">
      <w:pPr>
        <w:pStyle w:val="ListParagraph"/>
        <w:spacing w:line="240" w:lineRule="auto"/>
        <w:ind w:left="360"/>
        <w:jc w:val="center"/>
        <w:rPr>
          <w:b/>
          <w:sz w:val="36"/>
          <w:szCs w:val="36"/>
        </w:rPr>
      </w:pPr>
    </w:p>
    <w:p w:rsidR="008B1751" w:rsidRPr="006253DB" w:rsidRDefault="008B1751" w:rsidP="008B1751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6253DB">
        <w:rPr>
          <w:rFonts w:asciiTheme="majorHAnsi" w:hAnsiTheme="majorHAnsi"/>
          <w:sz w:val="28"/>
          <w:szCs w:val="28"/>
          <w:u w:val="single"/>
        </w:rPr>
        <w:t>Welcome and Introductions</w:t>
      </w:r>
      <w:r w:rsidRPr="006253DB">
        <w:rPr>
          <w:rFonts w:asciiTheme="majorHAnsi" w:hAnsiTheme="majorHAnsi"/>
          <w:sz w:val="28"/>
          <w:szCs w:val="28"/>
        </w:rPr>
        <w:t xml:space="preserve">: </w:t>
      </w:r>
      <w:r w:rsidRPr="006253DB">
        <w:rPr>
          <w:rFonts w:asciiTheme="majorHAnsi" w:hAnsiTheme="majorHAnsi"/>
          <w:b/>
          <w:sz w:val="28"/>
          <w:szCs w:val="28"/>
        </w:rPr>
        <w:t>Priscilla Yeaney</w:t>
      </w:r>
      <w:r w:rsidRPr="006253DB">
        <w:rPr>
          <w:rFonts w:asciiTheme="majorHAnsi" w:hAnsiTheme="majorHAnsi"/>
          <w:sz w:val="28"/>
          <w:szCs w:val="28"/>
        </w:rPr>
        <w:t>, Deputy Agricultural Commissioner, Dept. of Agriculture, Weights and Measures, County of San Diego</w:t>
      </w:r>
    </w:p>
    <w:p w:rsidR="008B1751" w:rsidRPr="006253DB" w:rsidRDefault="008B1751" w:rsidP="008B1751">
      <w:pPr>
        <w:pStyle w:val="ListParagraph"/>
        <w:spacing w:line="240" w:lineRule="auto"/>
        <w:ind w:left="360"/>
        <w:rPr>
          <w:rFonts w:asciiTheme="majorHAnsi" w:hAnsiTheme="majorHAnsi"/>
          <w:sz w:val="28"/>
          <w:szCs w:val="28"/>
        </w:rPr>
      </w:pPr>
    </w:p>
    <w:p w:rsidR="008B1751" w:rsidRPr="006253DB" w:rsidRDefault="008B1751" w:rsidP="008B1751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6253DB">
        <w:rPr>
          <w:rFonts w:asciiTheme="majorHAnsi" w:hAnsiTheme="majorHAnsi"/>
          <w:sz w:val="28"/>
          <w:szCs w:val="28"/>
        </w:rPr>
        <w:t xml:space="preserve">“Living with a Pest Invasion: Asian Citrus Psyllid and HLB”: </w:t>
      </w:r>
      <w:r w:rsidRPr="006253DB">
        <w:rPr>
          <w:rFonts w:asciiTheme="majorHAnsi" w:hAnsiTheme="majorHAnsi"/>
          <w:b/>
          <w:sz w:val="28"/>
          <w:szCs w:val="28"/>
        </w:rPr>
        <w:t>Sonia Rios</w:t>
      </w:r>
      <w:r w:rsidRPr="006253DB">
        <w:rPr>
          <w:rFonts w:asciiTheme="majorHAnsi" w:hAnsiTheme="majorHAnsi"/>
          <w:sz w:val="28"/>
          <w:szCs w:val="28"/>
        </w:rPr>
        <w:t>, Farm Advisor, UCCE Riverside/San Diego Counties</w:t>
      </w:r>
    </w:p>
    <w:p w:rsidR="008B1751" w:rsidRPr="006253DB" w:rsidRDefault="008B1751" w:rsidP="008B1751">
      <w:pPr>
        <w:pStyle w:val="ListParagraph"/>
        <w:rPr>
          <w:rFonts w:asciiTheme="majorHAnsi" w:hAnsiTheme="majorHAnsi"/>
          <w:sz w:val="28"/>
          <w:szCs w:val="28"/>
        </w:rPr>
      </w:pPr>
    </w:p>
    <w:p w:rsidR="008B1751" w:rsidRPr="006253DB" w:rsidRDefault="008B1751" w:rsidP="008B1751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6253DB">
        <w:rPr>
          <w:rFonts w:asciiTheme="majorHAnsi" w:hAnsiTheme="majorHAnsi"/>
          <w:sz w:val="28"/>
          <w:szCs w:val="28"/>
        </w:rPr>
        <w:t xml:space="preserve">“Update on Area Wide Management and the San Diego Citrus Pest Control District”: </w:t>
      </w:r>
      <w:r w:rsidRPr="006253DB">
        <w:rPr>
          <w:rFonts w:asciiTheme="majorHAnsi" w:hAnsiTheme="majorHAnsi"/>
          <w:b/>
          <w:sz w:val="28"/>
          <w:szCs w:val="28"/>
        </w:rPr>
        <w:t>Enrico Ferro</w:t>
      </w:r>
      <w:r w:rsidRPr="006253DB">
        <w:rPr>
          <w:rFonts w:asciiTheme="majorHAnsi" w:hAnsiTheme="majorHAnsi"/>
          <w:sz w:val="28"/>
          <w:szCs w:val="28"/>
        </w:rPr>
        <w:t>, Grower Liaison</w:t>
      </w:r>
    </w:p>
    <w:p w:rsidR="008B1751" w:rsidRPr="006253DB" w:rsidRDefault="008B1751" w:rsidP="008B1751">
      <w:pPr>
        <w:pStyle w:val="ListParagraph"/>
        <w:rPr>
          <w:rFonts w:asciiTheme="majorHAnsi" w:hAnsiTheme="majorHAnsi"/>
          <w:sz w:val="28"/>
          <w:szCs w:val="28"/>
        </w:rPr>
      </w:pPr>
    </w:p>
    <w:p w:rsidR="008B1751" w:rsidRPr="006253DB" w:rsidRDefault="008B1751" w:rsidP="008B1751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6253DB">
        <w:rPr>
          <w:rFonts w:asciiTheme="majorHAnsi" w:hAnsiTheme="majorHAnsi"/>
          <w:sz w:val="28"/>
          <w:szCs w:val="28"/>
        </w:rPr>
        <w:t>“</w:t>
      </w:r>
      <w:r>
        <w:rPr>
          <w:rFonts w:asciiTheme="majorHAnsi" w:hAnsiTheme="majorHAnsi"/>
          <w:sz w:val="28"/>
          <w:szCs w:val="28"/>
        </w:rPr>
        <w:t xml:space="preserve">Bulk Citrus Regulations and </w:t>
      </w:r>
      <w:r w:rsidRPr="006253DB">
        <w:rPr>
          <w:rFonts w:asciiTheme="majorHAnsi" w:hAnsiTheme="majorHAnsi"/>
          <w:sz w:val="28"/>
          <w:szCs w:val="28"/>
        </w:rPr>
        <w:t xml:space="preserve">Preparing for an HLB Quarantine”: </w:t>
      </w:r>
      <w:r w:rsidRPr="006253DB">
        <w:rPr>
          <w:rFonts w:asciiTheme="majorHAnsi" w:hAnsiTheme="majorHAnsi"/>
          <w:b/>
          <w:sz w:val="28"/>
          <w:szCs w:val="28"/>
        </w:rPr>
        <w:t>Keith Okasaki</w:t>
      </w:r>
      <w:r w:rsidRPr="006253DB">
        <w:rPr>
          <w:rFonts w:asciiTheme="majorHAnsi" w:hAnsiTheme="majorHAnsi"/>
          <w:sz w:val="28"/>
          <w:szCs w:val="28"/>
        </w:rPr>
        <w:t>, Environmental Scientist, California Dept. of Food and Agriculture</w:t>
      </w:r>
    </w:p>
    <w:p w:rsidR="008B1751" w:rsidRPr="006253DB" w:rsidRDefault="008B1751" w:rsidP="008B1751">
      <w:pPr>
        <w:pStyle w:val="ListParagraph"/>
        <w:rPr>
          <w:rFonts w:asciiTheme="majorHAnsi" w:hAnsiTheme="majorHAnsi"/>
          <w:sz w:val="28"/>
          <w:szCs w:val="28"/>
        </w:rPr>
      </w:pPr>
    </w:p>
    <w:p w:rsidR="008B1751" w:rsidRPr="0012289A" w:rsidRDefault="008B1751" w:rsidP="008B1751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sz w:val="28"/>
          <w:szCs w:val="28"/>
        </w:rPr>
      </w:pPr>
      <w:r w:rsidRPr="006253DB">
        <w:rPr>
          <w:rFonts w:asciiTheme="majorHAnsi" w:hAnsiTheme="majorHAnsi"/>
          <w:sz w:val="28"/>
          <w:szCs w:val="28"/>
        </w:rPr>
        <w:t>Questions and Discussion</w:t>
      </w:r>
    </w:p>
    <w:p w:rsidR="008B1751" w:rsidRDefault="008B1751" w:rsidP="008B1751">
      <w:pPr>
        <w:spacing w:line="240" w:lineRule="auto"/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4A1912" wp14:editId="49B07D1D">
                <wp:simplePos x="0" y="0"/>
                <wp:positionH relativeFrom="column">
                  <wp:posOffset>-28575</wp:posOffset>
                </wp:positionH>
                <wp:positionV relativeFrom="paragraph">
                  <wp:posOffset>120650</wp:posOffset>
                </wp:positionV>
                <wp:extent cx="5600700" cy="0"/>
                <wp:effectExtent l="0" t="19050" r="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CDB5F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9.5pt" to="438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" strokecolor="#76923c [2406]" strokeweight="2.25pt"/>
            </w:pict>
          </mc:Fallback>
        </mc:AlternateContent>
      </w:r>
    </w:p>
    <w:p w:rsidR="008B1751" w:rsidRPr="00393896" w:rsidRDefault="008B1751" w:rsidP="00393896">
      <w:pPr>
        <w:spacing w:line="240" w:lineRule="auto"/>
        <w:rPr>
          <w:b/>
          <w:sz w:val="24"/>
          <w:szCs w:val="24"/>
        </w:rPr>
      </w:pPr>
      <w:r w:rsidRPr="00393896">
        <w:rPr>
          <w:b/>
          <w:sz w:val="24"/>
          <w:szCs w:val="24"/>
        </w:rPr>
        <w:t>*Free Parking available in structures entered from Chesapeake Dr. or Farnham St. (Thursday Sept.21 meeting)</w:t>
      </w:r>
    </w:p>
    <w:p w:rsidR="008B1751" w:rsidRPr="00127C91" w:rsidRDefault="00393896" w:rsidP="008B1751">
      <w:pPr>
        <w:spacing w:line="240" w:lineRule="auto"/>
        <w:ind w:left="1440" w:firstLine="720"/>
        <w:contextualSpacing/>
        <w:rPr>
          <w:b/>
          <w:color w:val="FF0000"/>
          <w:sz w:val="28"/>
          <w:szCs w:val="28"/>
        </w:rPr>
      </w:pPr>
      <w:r w:rsidRPr="00127C91">
        <w:rPr>
          <w:rFonts w:ascii="Harrington" w:hAnsi="Harrington"/>
          <w:noProof/>
          <w:color w:val="943634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C157930" wp14:editId="3ED7103D">
            <wp:simplePos x="0" y="0"/>
            <wp:positionH relativeFrom="column">
              <wp:posOffset>-21731</wp:posOffset>
            </wp:positionH>
            <wp:positionV relativeFrom="paragraph">
              <wp:posOffset>-1467</wp:posOffset>
            </wp:positionV>
            <wp:extent cx="876300" cy="1118870"/>
            <wp:effectExtent l="0" t="0" r="0" b="5080"/>
            <wp:wrapNone/>
            <wp:docPr id="4" name="Picture 4" descr="cid:image001.png@01D2B1D9.FB94A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B1D9.FB94AC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751" w:rsidRPr="00127C91">
        <w:rPr>
          <w:b/>
          <w:color w:val="FF0000"/>
          <w:sz w:val="28"/>
          <w:szCs w:val="28"/>
        </w:rPr>
        <w:t>This is a FREE EVENT, but please RSVP to save your seat!</w:t>
      </w:r>
    </w:p>
    <w:p w:rsidR="008B1751" w:rsidRPr="00455EA3" w:rsidRDefault="008B1751" w:rsidP="00393896">
      <w:pPr>
        <w:spacing w:line="240" w:lineRule="auto"/>
        <w:ind w:left="1440"/>
        <w:contextualSpacing/>
        <w:rPr>
          <w:sz w:val="24"/>
          <w:szCs w:val="24"/>
        </w:rPr>
      </w:pPr>
      <w:r w:rsidRPr="00401FB5">
        <w:rPr>
          <w:sz w:val="24"/>
          <w:szCs w:val="24"/>
        </w:rPr>
        <w:t>SD Co. A</w:t>
      </w:r>
      <w:r>
        <w:rPr>
          <w:sz w:val="24"/>
          <w:szCs w:val="24"/>
        </w:rPr>
        <w:t>griculture, Weights and Measures</w:t>
      </w:r>
      <w:r w:rsidR="00393896">
        <w:rPr>
          <w:sz w:val="24"/>
          <w:szCs w:val="24"/>
        </w:rPr>
        <w:t xml:space="preserve">, </w:t>
      </w:r>
      <w:r>
        <w:rPr>
          <w:sz w:val="24"/>
          <w:szCs w:val="24"/>
        </w:rPr>
        <w:t>(858)-614-7734 or (760)-752-4700</w:t>
      </w:r>
    </w:p>
    <w:sectPr w:rsidR="008B1751" w:rsidRPr="00455EA3" w:rsidSect="008C0A6D">
      <w:pgSz w:w="12240" w:h="15840"/>
      <w:pgMar w:top="1440" w:right="1440" w:bottom="1440" w:left="1440" w:header="720" w:footer="720" w:gutter="0"/>
      <w:pgBorders w:offsetFrom="page">
        <w:top w:val="thinThickThinMediumGap" w:sz="24" w:space="24" w:color="F79646" w:themeColor="accent6"/>
        <w:left w:val="thinThickThinMediumGap" w:sz="24" w:space="24" w:color="F79646" w:themeColor="accent6"/>
        <w:bottom w:val="thinThickThinMediumGap" w:sz="24" w:space="24" w:color="F79646" w:themeColor="accent6"/>
        <w:right w:val="thinThickThinMediumGap" w:sz="24" w:space="24" w:color="F79646" w:themeColor="accent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FEF" w:rsidRDefault="00C36FEF" w:rsidP="006F4FD8">
      <w:pPr>
        <w:spacing w:after="0" w:line="240" w:lineRule="auto"/>
      </w:pPr>
      <w:r>
        <w:separator/>
      </w:r>
    </w:p>
  </w:endnote>
  <w:endnote w:type="continuationSeparator" w:id="0">
    <w:p w:rsidR="00C36FEF" w:rsidRDefault="00C36FEF" w:rsidP="006F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FEF" w:rsidRDefault="00C36FEF" w:rsidP="006F4FD8">
      <w:pPr>
        <w:spacing w:after="0" w:line="240" w:lineRule="auto"/>
      </w:pPr>
      <w:r>
        <w:separator/>
      </w:r>
    </w:p>
  </w:footnote>
  <w:footnote w:type="continuationSeparator" w:id="0">
    <w:p w:rsidR="00C36FEF" w:rsidRDefault="00C36FEF" w:rsidP="006F4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487F"/>
    <w:multiLevelType w:val="hybridMultilevel"/>
    <w:tmpl w:val="E4FAF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9615D"/>
    <w:multiLevelType w:val="hybridMultilevel"/>
    <w:tmpl w:val="6822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1332D"/>
    <w:multiLevelType w:val="hybridMultilevel"/>
    <w:tmpl w:val="4808C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361AF9"/>
    <w:multiLevelType w:val="hybridMultilevel"/>
    <w:tmpl w:val="FED4A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7C"/>
    <w:rsid w:val="000279FF"/>
    <w:rsid w:val="000D3BC8"/>
    <w:rsid w:val="00127C91"/>
    <w:rsid w:val="00131F8E"/>
    <w:rsid w:val="00161860"/>
    <w:rsid w:val="001A616D"/>
    <w:rsid w:val="001A6725"/>
    <w:rsid w:val="002965A4"/>
    <w:rsid w:val="00393896"/>
    <w:rsid w:val="003A40A5"/>
    <w:rsid w:val="003B0E0B"/>
    <w:rsid w:val="00401FB5"/>
    <w:rsid w:val="00445C0C"/>
    <w:rsid w:val="00455EA3"/>
    <w:rsid w:val="004A4359"/>
    <w:rsid w:val="004A62A7"/>
    <w:rsid w:val="0052387C"/>
    <w:rsid w:val="005C4B48"/>
    <w:rsid w:val="006F4FD8"/>
    <w:rsid w:val="008752BC"/>
    <w:rsid w:val="008B1751"/>
    <w:rsid w:val="008B3FBC"/>
    <w:rsid w:val="008C0A6D"/>
    <w:rsid w:val="008E1410"/>
    <w:rsid w:val="00936A12"/>
    <w:rsid w:val="00964066"/>
    <w:rsid w:val="009D7B67"/>
    <w:rsid w:val="00A7784B"/>
    <w:rsid w:val="00AE6332"/>
    <w:rsid w:val="00BD7EA8"/>
    <w:rsid w:val="00C36FEF"/>
    <w:rsid w:val="00C97DAB"/>
    <w:rsid w:val="00E36994"/>
    <w:rsid w:val="00FB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832544-4E5B-48C3-91C3-8A1253B4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FD8"/>
  </w:style>
  <w:style w:type="paragraph" w:styleId="Footer">
    <w:name w:val="footer"/>
    <w:basedOn w:val="Normal"/>
    <w:link w:val="FooterChar"/>
    <w:uiPriority w:val="99"/>
    <w:unhideWhenUsed/>
    <w:rsid w:val="006F4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FD8"/>
  </w:style>
  <w:style w:type="paragraph" w:styleId="BalloonText">
    <w:name w:val="Balloon Text"/>
    <w:basedOn w:val="Normal"/>
    <w:link w:val="BalloonTextChar"/>
    <w:uiPriority w:val="99"/>
    <w:semiHidden/>
    <w:unhideWhenUsed/>
    <w:rsid w:val="008C0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A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7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cid:image001.png@01D32169.60556C1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County of San Diego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Nolan, Pat</cp:lastModifiedBy>
  <cp:revision>2</cp:revision>
  <dcterms:created xsi:type="dcterms:W3CDTF">2017-09-06T22:53:00Z</dcterms:created>
  <dcterms:modified xsi:type="dcterms:W3CDTF">2017-09-06T22:53:00Z</dcterms:modified>
</cp:coreProperties>
</file>