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BD0C" w14:textId="77777777" w:rsidR="00B842EE" w:rsidRPr="00B709F9" w:rsidRDefault="00B842EE" w:rsidP="73D977E2">
      <w:pPr>
        <w:spacing w:after="0" w:line="240" w:lineRule="auto"/>
        <w:jc w:val="center"/>
        <w:outlineLvl w:val="0"/>
        <w:rPr>
          <w:rFonts w:ascii="Times New Roman" w:eastAsia="Times New Roman" w:hAnsi="Times New Roman" w:cs="Times New Roman"/>
          <w:kern w:val="36"/>
          <w:sz w:val="24"/>
          <w:szCs w:val="24"/>
        </w:rPr>
      </w:pPr>
      <w:r w:rsidRPr="00B709F9">
        <w:rPr>
          <w:rFonts w:ascii="Times New Roman" w:eastAsia="Times New Roman" w:hAnsi="Times New Roman" w:cs="Times New Roman"/>
          <w:kern w:val="36"/>
          <w:sz w:val="24"/>
          <w:szCs w:val="24"/>
        </w:rPr>
        <w:t>8</w:t>
      </w:r>
      <w:r w:rsidRPr="00B709F9">
        <w:rPr>
          <w:rFonts w:ascii="Times New Roman" w:eastAsia="Times New Roman" w:hAnsi="Times New Roman" w:cs="Times New Roman"/>
          <w:kern w:val="36"/>
          <w:sz w:val="24"/>
          <w:szCs w:val="24"/>
          <w:vertAlign w:val="superscript"/>
        </w:rPr>
        <w:t>th</w:t>
      </w:r>
      <w:r w:rsidRPr="00B709F9">
        <w:rPr>
          <w:rFonts w:ascii="Times New Roman" w:eastAsia="Times New Roman" w:hAnsi="Times New Roman" w:cs="Times New Roman"/>
          <w:kern w:val="36"/>
          <w:sz w:val="24"/>
          <w:szCs w:val="24"/>
        </w:rPr>
        <w:t xml:space="preserve"> California Oak Symposium</w:t>
      </w:r>
    </w:p>
    <w:p w14:paraId="0AEE2ED5" w14:textId="3403CEB3" w:rsidR="00B842EE" w:rsidRPr="00B709F9" w:rsidRDefault="73D977E2" w:rsidP="73D977E2">
      <w:pPr>
        <w:pStyle w:val="NoSpacing"/>
        <w:shd w:val="clear" w:color="auto" w:fill="FFFFFF" w:themeFill="background1"/>
        <w:jc w:val="center"/>
        <w:rPr>
          <w:rFonts w:ascii="Times New Roman" w:hAnsi="Times New Roman" w:cs="Times New Roman"/>
          <w:b/>
          <w:bCs/>
          <w:sz w:val="32"/>
          <w:szCs w:val="32"/>
        </w:rPr>
      </w:pPr>
      <w:r w:rsidRPr="00B709F9">
        <w:rPr>
          <w:rFonts w:ascii="Times New Roman" w:hAnsi="Times New Roman" w:cs="Times New Roman"/>
          <w:b/>
          <w:bCs/>
          <w:sz w:val="32"/>
          <w:szCs w:val="32"/>
        </w:rPr>
        <w:t>Sustaining Oak Woodlands Under Current and Future Conditions</w:t>
      </w:r>
    </w:p>
    <w:p w14:paraId="6E876111" w14:textId="77777777" w:rsidR="00B842EE" w:rsidRPr="00B709F9" w:rsidRDefault="73D977E2" w:rsidP="00B842EE">
      <w:pPr>
        <w:spacing w:after="0" w:line="240" w:lineRule="auto"/>
        <w:jc w:val="center"/>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Monday-Thursday. March 22-25, 2021</w:t>
      </w:r>
    </w:p>
    <w:p w14:paraId="5AA3B226" w14:textId="77777777" w:rsidR="00B842EE" w:rsidRPr="00B709F9" w:rsidRDefault="00B842EE" w:rsidP="00B842EE">
      <w:pPr>
        <w:spacing w:after="0" w:line="240" w:lineRule="auto"/>
        <w:jc w:val="center"/>
        <w:rPr>
          <w:rFonts w:ascii="Times New Roman" w:eastAsia="Times New Roman" w:hAnsi="Times New Roman" w:cs="Times New Roman"/>
          <w:sz w:val="24"/>
          <w:szCs w:val="24"/>
        </w:rPr>
      </w:pPr>
      <w:r w:rsidRPr="00B709F9">
        <w:rPr>
          <w:rFonts w:ascii="Times New Roman" w:eastAsia="Times New Roman" w:hAnsi="Times New Roman" w:cs="Times New Roman"/>
          <w:kern w:val="36"/>
          <w:sz w:val="24"/>
          <w:szCs w:val="24"/>
        </w:rPr>
        <w:t>Embassy Suites, San Luis Obispo, California</w:t>
      </w:r>
    </w:p>
    <w:p w14:paraId="4948D24F" w14:textId="77777777" w:rsidR="00B15D65" w:rsidRPr="00B709F9" w:rsidRDefault="00B15D65" w:rsidP="00B842EE">
      <w:pPr>
        <w:spacing w:after="0" w:line="240" w:lineRule="auto"/>
        <w:jc w:val="center"/>
        <w:outlineLvl w:val="0"/>
        <w:rPr>
          <w:rFonts w:ascii="Times New Roman" w:eastAsia="Times New Roman" w:hAnsi="Times New Roman" w:cs="Times New Roman"/>
          <w:b/>
          <w:bCs/>
          <w:kern w:val="36"/>
          <w:sz w:val="24"/>
          <w:szCs w:val="24"/>
        </w:rPr>
      </w:pPr>
    </w:p>
    <w:p w14:paraId="0737ECCE" w14:textId="77777777" w:rsidR="00B842EE" w:rsidRPr="00B709F9" w:rsidRDefault="73D977E2" w:rsidP="73D977E2">
      <w:pPr>
        <w:spacing w:after="0" w:line="240" w:lineRule="auto"/>
        <w:jc w:val="center"/>
        <w:rPr>
          <w:rFonts w:ascii="Times New Roman" w:eastAsia="Times New Roman" w:hAnsi="Times New Roman" w:cs="Times New Roman"/>
          <w:b/>
          <w:bCs/>
          <w:sz w:val="32"/>
          <w:szCs w:val="32"/>
        </w:rPr>
      </w:pPr>
      <w:r w:rsidRPr="00B709F9">
        <w:rPr>
          <w:rFonts w:ascii="Times New Roman" w:eastAsia="Times New Roman" w:hAnsi="Times New Roman" w:cs="Times New Roman"/>
          <w:b/>
          <w:bCs/>
          <w:sz w:val="32"/>
          <w:szCs w:val="32"/>
        </w:rPr>
        <w:t>Monday, March 22</w:t>
      </w:r>
    </w:p>
    <w:p w14:paraId="07843D88" w14:textId="77777777" w:rsidR="00B842EE" w:rsidRPr="00B709F9" w:rsidRDefault="00B842EE" w:rsidP="00B842EE">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7:30-8:30</w:t>
      </w:r>
      <w:r w:rsidRPr="00B709F9">
        <w:rPr>
          <w:rFonts w:ascii="Times New Roman" w:eastAsia="Times New Roman" w:hAnsi="Times New Roman" w:cs="Times New Roman"/>
          <w:sz w:val="24"/>
          <w:szCs w:val="24"/>
        </w:rPr>
        <w:tab/>
        <w:t>Registration</w:t>
      </w:r>
    </w:p>
    <w:p w14:paraId="19CA795F" w14:textId="77777777" w:rsidR="00C36AED" w:rsidRPr="00B709F9" w:rsidRDefault="00C36AED" w:rsidP="00B842EE">
      <w:pPr>
        <w:spacing w:after="0" w:line="240" w:lineRule="auto"/>
        <w:rPr>
          <w:rFonts w:ascii="Times New Roman" w:eastAsia="Times New Roman" w:hAnsi="Times New Roman" w:cs="Times New Roman"/>
          <w:sz w:val="24"/>
          <w:szCs w:val="24"/>
        </w:rPr>
      </w:pPr>
    </w:p>
    <w:p w14:paraId="6A9A722D" w14:textId="77777777" w:rsidR="00B842EE" w:rsidRPr="00B709F9" w:rsidRDefault="00B842EE" w:rsidP="00B842EE">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10 AM-5 PM</w:t>
      </w:r>
      <w:r w:rsidRPr="00B709F9">
        <w:rPr>
          <w:rFonts w:ascii="Times New Roman" w:eastAsia="Times New Roman" w:hAnsi="Times New Roman" w:cs="Times New Roman"/>
          <w:sz w:val="24"/>
          <w:szCs w:val="24"/>
        </w:rPr>
        <w:tab/>
        <w:t>Field Tours (separate registration)</w:t>
      </w:r>
    </w:p>
    <w:p w14:paraId="421B15D1" w14:textId="7198F363" w:rsidR="00B842EE" w:rsidRPr="00B709F9" w:rsidRDefault="73D977E2" w:rsidP="00C515DC">
      <w:pPr>
        <w:pStyle w:val="ListParagraph"/>
        <w:numPr>
          <w:ilvl w:val="0"/>
          <w:numId w:val="1"/>
        </w:numPr>
        <w:spacing w:after="0" w:line="240" w:lineRule="auto"/>
        <w:ind w:left="1620" w:hanging="180"/>
        <w:rPr>
          <w:rFonts w:ascii="Times New Roman" w:eastAsia="Times New Roman" w:hAnsi="Times New Roman" w:cs="Times New Roman"/>
          <w:sz w:val="24"/>
          <w:szCs w:val="24"/>
        </w:rPr>
      </w:pPr>
      <w:proofErr w:type="spellStart"/>
      <w:r w:rsidRPr="00B709F9">
        <w:rPr>
          <w:rFonts w:ascii="Times New Roman" w:eastAsia="Times New Roman" w:hAnsi="Times New Roman" w:cs="Times New Roman"/>
          <w:b/>
          <w:bCs/>
          <w:sz w:val="24"/>
          <w:szCs w:val="24"/>
        </w:rPr>
        <w:t>Dangermond</w:t>
      </w:r>
      <w:proofErr w:type="spellEnd"/>
      <w:r w:rsidRPr="00B709F9">
        <w:rPr>
          <w:rFonts w:ascii="Times New Roman" w:eastAsia="Times New Roman" w:hAnsi="Times New Roman" w:cs="Times New Roman"/>
          <w:b/>
          <w:bCs/>
          <w:sz w:val="24"/>
          <w:szCs w:val="24"/>
        </w:rPr>
        <w:t xml:space="preserve"> Preserve</w:t>
      </w:r>
      <w:r w:rsidRPr="00B709F9">
        <w:rPr>
          <w:rFonts w:ascii="Times New Roman" w:eastAsia="Times New Roman" w:hAnsi="Times New Roman" w:cs="Times New Roman"/>
          <w:sz w:val="24"/>
          <w:szCs w:val="24"/>
        </w:rPr>
        <w:t xml:space="preserve"> (full day) (confirmed; Claudia plan &amp; lead)</w:t>
      </w:r>
    </w:p>
    <w:p w14:paraId="2420DB3A" w14:textId="77777777" w:rsidR="00B842EE" w:rsidRPr="00B709F9" w:rsidRDefault="73D977E2" w:rsidP="00C515DC">
      <w:pPr>
        <w:pStyle w:val="ListParagraph"/>
        <w:numPr>
          <w:ilvl w:val="0"/>
          <w:numId w:val="1"/>
        </w:numPr>
        <w:spacing w:after="0" w:line="240" w:lineRule="auto"/>
        <w:ind w:left="1620" w:hanging="180"/>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The Sinton Family’s </w:t>
      </w:r>
      <w:proofErr w:type="spellStart"/>
      <w:r w:rsidRPr="00B709F9">
        <w:rPr>
          <w:rFonts w:ascii="Times New Roman" w:eastAsia="Times New Roman" w:hAnsi="Times New Roman" w:cs="Times New Roman"/>
          <w:b/>
          <w:bCs/>
          <w:sz w:val="24"/>
          <w:szCs w:val="24"/>
        </w:rPr>
        <w:t>Avenales</w:t>
      </w:r>
      <w:proofErr w:type="spellEnd"/>
      <w:r w:rsidRPr="00B709F9">
        <w:rPr>
          <w:rFonts w:ascii="Times New Roman" w:eastAsia="Times New Roman" w:hAnsi="Times New Roman" w:cs="Times New Roman"/>
          <w:b/>
          <w:bCs/>
          <w:sz w:val="24"/>
          <w:szCs w:val="24"/>
        </w:rPr>
        <w:t xml:space="preserve"> Ranch</w:t>
      </w:r>
      <w:r w:rsidRPr="00B709F9">
        <w:rPr>
          <w:rFonts w:ascii="Times New Roman" w:eastAsia="Times New Roman" w:hAnsi="Times New Roman" w:cs="Times New Roman"/>
          <w:sz w:val="24"/>
          <w:szCs w:val="24"/>
        </w:rPr>
        <w:t xml:space="preserve"> (full day) (confirmed; Royce plan &amp; lead)</w:t>
      </w:r>
    </w:p>
    <w:p w14:paraId="1B8713EB" w14:textId="32A32D16" w:rsidR="00B842EE" w:rsidRPr="00B709F9" w:rsidRDefault="73D977E2" w:rsidP="00C515DC">
      <w:pPr>
        <w:pStyle w:val="ListParagraph"/>
        <w:numPr>
          <w:ilvl w:val="0"/>
          <w:numId w:val="1"/>
        </w:numPr>
        <w:spacing w:after="0" w:line="240" w:lineRule="auto"/>
        <w:ind w:left="1620" w:hanging="180"/>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Santa Margarita Ranch Vineyard</w:t>
      </w:r>
      <w:r w:rsidRPr="00B709F9">
        <w:rPr>
          <w:rFonts w:ascii="Times New Roman" w:eastAsia="Times New Roman" w:hAnsi="Times New Roman" w:cs="Times New Roman"/>
          <w:sz w:val="24"/>
          <w:szCs w:val="24"/>
        </w:rPr>
        <w:t xml:space="preserve"> (half day - AM) (confirmed; Bill plan and ask Vineyard Manager to lead)</w:t>
      </w:r>
    </w:p>
    <w:p w14:paraId="1CDED291" w14:textId="3953282F" w:rsidR="00B842EE" w:rsidRPr="00B709F9" w:rsidRDefault="73D977E2" w:rsidP="00640C47">
      <w:pPr>
        <w:pStyle w:val="ListParagraph"/>
        <w:numPr>
          <w:ilvl w:val="0"/>
          <w:numId w:val="1"/>
        </w:numPr>
        <w:spacing w:after="0" w:line="240" w:lineRule="auto"/>
        <w:ind w:left="1620" w:hanging="180"/>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Learning Among the Oaks Trail</w:t>
      </w:r>
      <w:r w:rsidRPr="00B709F9">
        <w:rPr>
          <w:rFonts w:ascii="Times New Roman" w:eastAsia="Times New Roman" w:hAnsi="Times New Roman" w:cs="Times New Roman"/>
          <w:sz w:val="24"/>
          <w:szCs w:val="24"/>
        </w:rPr>
        <w:t xml:space="preserve"> (half day – PM)</w:t>
      </w:r>
    </w:p>
    <w:p w14:paraId="24C0F4A5" w14:textId="77777777" w:rsidR="00C36AED" w:rsidRPr="00EF412C" w:rsidRDefault="00C36AED" w:rsidP="00C36AED">
      <w:pPr>
        <w:spacing w:after="0" w:line="240" w:lineRule="auto"/>
        <w:ind w:left="1440"/>
        <w:rPr>
          <w:rFonts w:ascii="Times New Roman" w:eastAsia="Times New Roman" w:hAnsi="Times New Roman" w:cs="Times New Roman"/>
          <w:sz w:val="16"/>
          <w:szCs w:val="16"/>
        </w:rPr>
      </w:pPr>
    </w:p>
    <w:p w14:paraId="43972DF2" w14:textId="2E9DC8D1" w:rsidR="00C36AED" w:rsidRDefault="73D977E2" w:rsidP="73D977E2">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Dinner on own</w:t>
      </w:r>
    </w:p>
    <w:p w14:paraId="762DBEDB" w14:textId="77777777" w:rsidR="00EF412C" w:rsidRPr="00B709F9" w:rsidRDefault="00EF412C" w:rsidP="73D977E2">
      <w:pPr>
        <w:spacing w:after="0" w:line="240" w:lineRule="auto"/>
        <w:rPr>
          <w:rFonts w:ascii="Times New Roman" w:eastAsia="Times New Roman" w:hAnsi="Times New Roman" w:cs="Times New Roman"/>
          <w:sz w:val="24"/>
          <w:szCs w:val="24"/>
        </w:rPr>
      </w:pPr>
    </w:p>
    <w:p w14:paraId="6C69E766" w14:textId="77777777" w:rsidR="00B842EE" w:rsidRPr="00B709F9" w:rsidRDefault="73D977E2" w:rsidP="73D977E2">
      <w:pPr>
        <w:shd w:val="clear" w:color="auto" w:fill="FFFFFF" w:themeFill="background1"/>
        <w:spacing w:after="0" w:line="240" w:lineRule="auto"/>
        <w:jc w:val="center"/>
        <w:rPr>
          <w:rFonts w:ascii="Times New Roman" w:eastAsia="Times New Roman" w:hAnsi="Times New Roman" w:cs="Times New Roman"/>
          <w:b/>
          <w:bCs/>
          <w:sz w:val="32"/>
          <w:szCs w:val="32"/>
        </w:rPr>
      </w:pPr>
      <w:r w:rsidRPr="00B709F9">
        <w:rPr>
          <w:rFonts w:ascii="Times New Roman" w:eastAsia="Times New Roman" w:hAnsi="Times New Roman" w:cs="Times New Roman"/>
          <w:b/>
          <w:bCs/>
          <w:sz w:val="32"/>
          <w:szCs w:val="32"/>
        </w:rPr>
        <w:t>Tuesday, March 23</w:t>
      </w:r>
    </w:p>
    <w:p w14:paraId="35DF2533" w14:textId="6A87FAF6" w:rsidR="00B842EE" w:rsidRPr="00B709F9" w:rsidRDefault="00B842EE" w:rsidP="73D977E2">
      <w:pPr>
        <w:shd w:val="clear" w:color="auto" w:fill="FFFFFF" w:themeFill="background1"/>
        <w:tabs>
          <w:tab w:val="left" w:pos="990"/>
        </w:tabs>
        <w:spacing w:after="0"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8:</w:t>
      </w:r>
      <w:r w:rsidR="00065D54" w:rsidRPr="00B709F9">
        <w:rPr>
          <w:rFonts w:ascii="Times New Roman" w:eastAsia="Times New Roman" w:hAnsi="Times New Roman" w:cs="Times New Roman"/>
          <w:sz w:val="24"/>
          <w:szCs w:val="24"/>
        </w:rPr>
        <w:t>00</w:t>
      </w:r>
      <w:r w:rsidRPr="00B709F9">
        <w:rPr>
          <w:rFonts w:ascii="Times New Roman" w:eastAsia="Times New Roman" w:hAnsi="Times New Roman" w:cs="Times New Roman"/>
          <w:sz w:val="24"/>
          <w:szCs w:val="24"/>
        </w:rPr>
        <w:t xml:space="preserve"> AM</w:t>
      </w:r>
      <w:r w:rsidRPr="00B709F9">
        <w:rPr>
          <w:rFonts w:ascii="Times New Roman" w:eastAsia="Times New Roman" w:hAnsi="Times New Roman" w:cs="Times New Roman"/>
          <w:sz w:val="24"/>
          <w:szCs w:val="24"/>
        </w:rPr>
        <w:tab/>
      </w:r>
      <w:r w:rsidRPr="00B709F9">
        <w:rPr>
          <w:rFonts w:ascii="Times New Roman" w:eastAsia="Times New Roman" w:hAnsi="Times New Roman" w:cs="Times New Roman"/>
          <w:b/>
          <w:bCs/>
          <w:sz w:val="24"/>
          <w:szCs w:val="24"/>
        </w:rPr>
        <w:t>Welcome &amp; Introductions</w:t>
      </w:r>
    </w:p>
    <w:p w14:paraId="4CA2D3CB" w14:textId="77777777" w:rsidR="00B842EE" w:rsidRPr="00B709F9" w:rsidRDefault="00B842EE" w:rsidP="00B842EE">
      <w:pPr>
        <w:shd w:val="clear" w:color="auto" w:fill="FFFFFF" w:themeFill="background1"/>
        <w:tabs>
          <w:tab w:val="left" w:pos="990"/>
        </w:tabs>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sz w:val="24"/>
          <w:szCs w:val="24"/>
        </w:rPr>
        <w:tab/>
      </w:r>
      <w:r w:rsidRPr="00B709F9">
        <w:rPr>
          <w:rFonts w:ascii="Times New Roman" w:eastAsia="Times New Roman" w:hAnsi="Times New Roman" w:cs="Times New Roman"/>
          <w:sz w:val="24"/>
          <w:szCs w:val="24"/>
        </w:rPr>
        <w:t>Conference Chair, Bill Tietje</w:t>
      </w:r>
    </w:p>
    <w:p w14:paraId="081FAF0D" w14:textId="77777777" w:rsidR="00DD63D3" w:rsidRPr="00B709F9" w:rsidRDefault="00DD63D3" w:rsidP="73D977E2">
      <w:pPr>
        <w:shd w:val="clear" w:color="auto" w:fill="FFFFFF" w:themeFill="background1"/>
        <w:spacing w:after="0" w:line="240" w:lineRule="auto"/>
        <w:rPr>
          <w:rFonts w:ascii="Times New Roman" w:eastAsia="Times New Roman" w:hAnsi="Times New Roman" w:cs="Times New Roman"/>
          <w:b/>
          <w:bCs/>
          <w:sz w:val="24"/>
          <w:szCs w:val="24"/>
        </w:rPr>
      </w:pPr>
    </w:p>
    <w:p w14:paraId="3464ABEA" w14:textId="251D7255" w:rsidR="00B842EE" w:rsidRPr="00B709F9" w:rsidRDefault="73D977E2" w:rsidP="73D977E2">
      <w:pPr>
        <w:shd w:val="clear" w:color="auto" w:fill="FFFFFF" w:themeFill="background1"/>
        <w:spacing w:after="0" w:line="240" w:lineRule="auto"/>
        <w:rPr>
          <w:rFonts w:ascii="Times New Roman" w:eastAsia="Times New Roman" w:hAnsi="Times New Roman" w:cs="Times New Roman"/>
          <w:b/>
          <w:bCs/>
          <w:color w:val="2F5496" w:themeColor="accent5" w:themeShade="BF"/>
          <w:sz w:val="28"/>
          <w:szCs w:val="28"/>
        </w:rPr>
      </w:pPr>
      <w:r w:rsidRPr="00B709F9">
        <w:rPr>
          <w:rFonts w:ascii="Times New Roman" w:eastAsia="Times New Roman" w:hAnsi="Times New Roman" w:cs="Times New Roman"/>
          <w:b/>
          <w:bCs/>
          <w:color w:val="2F5496" w:themeColor="accent5" w:themeShade="BF"/>
          <w:sz w:val="28"/>
          <w:szCs w:val="28"/>
        </w:rPr>
        <w:t>Plenary Session I: Climate Change: Challenges &amp; Prospects for Sustaining CA Oak Woodland</w:t>
      </w:r>
    </w:p>
    <w:p w14:paraId="15240DD2" w14:textId="08DFB273" w:rsidR="00B842EE" w:rsidRPr="00B709F9" w:rsidRDefault="73D977E2" w:rsidP="00B842EE">
      <w:pPr>
        <w:pBdr>
          <w:bottom w:val="single" w:sz="4" w:space="1" w:color="auto"/>
        </w:pBd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 xml:space="preserve">Moderator: </w:t>
      </w:r>
      <w:r w:rsidRPr="00B709F9">
        <w:rPr>
          <w:rFonts w:ascii="Times New Roman" w:eastAsia="Times New Roman" w:hAnsi="Times New Roman" w:cs="Times New Roman"/>
          <w:caps/>
          <w:sz w:val="24"/>
          <w:szCs w:val="24"/>
        </w:rPr>
        <w:t>a</w:t>
      </w:r>
      <w:r w:rsidRPr="00B709F9">
        <w:rPr>
          <w:rFonts w:ascii="Times New Roman" w:eastAsia="Times New Roman" w:hAnsi="Times New Roman" w:cs="Times New Roman"/>
          <w:sz w:val="24"/>
          <w:szCs w:val="24"/>
        </w:rPr>
        <w:t xml:space="preserve"> (invited)</w:t>
      </w:r>
    </w:p>
    <w:p w14:paraId="20C2462B" w14:textId="77777777" w:rsidR="00BF2A25" w:rsidRPr="00B709F9" w:rsidRDefault="00BF2A25" w:rsidP="00C515DC">
      <w:pPr>
        <w:spacing w:after="0" w:line="240" w:lineRule="auto"/>
        <w:rPr>
          <w:rFonts w:ascii="Times New Roman" w:eastAsia="Times New Roman" w:hAnsi="Times New Roman" w:cs="Times New Roman"/>
          <w:sz w:val="16"/>
          <w:szCs w:val="16"/>
        </w:rPr>
      </w:pPr>
    </w:p>
    <w:p w14:paraId="50D984FD" w14:textId="6DB9D5D1" w:rsidR="00A2336C" w:rsidRPr="00B709F9" w:rsidRDefault="00B842EE" w:rsidP="73D977E2">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8:</w:t>
      </w:r>
      <w:r w:rsidR="00BF2A25" w:rsidRPr="00B709F9">
        <w:rPr>
          <w:rFonts w:ascii="Times New Roman" w:eastAsia="Times New Roman" w:hAnsi="Times New Roman" w:cs="Times New Roman"/>
          <w:sz w:val="24"/>
          <w:szCs w:val="24"/>
        </w:rPr>
        <w:t>10</w:t>
      </w:r>
      <w:r w:rsidRPr="00B709F9">
        <w:rPr>
          <w:rFonts w:ascii="Times New Roman" w:eastAsia="Times New Roman" w:hAnsi="Times New Roman" w:cs="Times New Roman"/>
          <w:sz w:val="24"/>
          <w:szCs w:val="24"/>
        </w:rPr>
        <w:tab/>
      </w:r>
      <w:r w:rsidR="00A2336C" w:rsidRPr="00B709F9">
        <w:rPr>
          <w:rFonts w:ascii="Times New Roman" w:eastAsia="Times New Roman" w:hAnsi="Times New Roman" w:cs="Times New Roman"/>
          <w:b/>
          <w:bCs/>
          <w:i/>
          <w:iCs/>
          <w:color w:val="2F5496" w:themeColor="accent5" w:themeShade="BF"/>
          <w:sz w:val="28"/>
          <w:szCs w:val="28"/>
        </w:rPr>
        <w:t>Keynote Address</w:t>
      </w:r>
      <w:r w:rsidR="00A2336C" w:rsidRPr="00B709F9">
        <w:rPr>
          <w:rFonts w:ascii="Times New Roman" w:eastAsia="Times New Roman" w:hAnsi="Times New Roman" w:cs="Times New Roman"/>
          <w:i/>
          <w:iCs/>
          <w:sz w:val="24"/>
          <w:szCs w:val="24"/>
        </w:rPr>
        <w:t>:</w:t>
      </w:r>
    </w:p>
    <w:p w14:paraId="603A8F95" w14:textId="317798C4" w:rsidR="00B842EE" w:rsidRPr="00B709F9" w:rsidRDefault="00C515DC" w:rsidP="73D977E2">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i/>
          <w:sz w:val="24"/>
          <w:szCs w:val="24"/>
        </w:rPr>
        <w:tab/>
      </w:r>
      <w:r w:rsidR="00B842EE" w:rsidRPr="00B709F9">
        <w:rPr>
          <w:rFonts w:ascii="Times New Roman" w:eastAsia="Times New Roman" w:hAnsi="Times New Roman" w:cs="Times New Roman"/>
          <w:b/>
          <w:bCs/>
          <w:sz w:val="24"/>
          <w:szCs w:val="24"/>
        </w:rPr>
        <w:t>Setting the Tone: An Overview of Climate Change and Oaks</w:t>
      </w:r>
    </w:p>
    <w:p w14:paraId="3ED111D0" w14:textId="14B10258" w:rsidR="00E9782E" w:rsidRPr="00B709F9" w:rsidRDefault="73D977E2" w:rsidP="73D977E2">
      <w:pPr>
        <w:spacing w:after="0" w:line="240" w:lineRule="auto"/>
        <w:ind w:firstLine="720"/>
        <w:rPr>
          <w:rFonts w:ascii="Times New Roman" w:hAnsi="Times New Roman" w:cs="Times New Roman"/>
          <w:sz w:val="24"/>
          <w:szCs w:val="24"/>
        </w:rPr>
      </w:pPr>
      <w:r w:rsidRPr="00B709F9">
        <w:rPr>
          <w:rFonts w:ascii="Times New Roman" w:hAnsi="Times New Roman" w:cs="Times New Roman"/>
          <w:sz w:val="24"/>
          <w:szCs w:val="24"/>
        </w:rPr>
        <w:t xml:space="preserve">David </w:t>
      </w:r>
      <w:proofErr w:type="spellStart"/>
      <w:r w:rsidRPr="00B709F9">
        <w:rPr>
          <w:rFonts w:ascii="Times New Roman" w:hAnsi="Times New Roman" w:cs="Times New Roman"/>
          <w:sz w:val="24"/>
          <w:szCs w:val="24"/>
        </w:rPr>
        <w:t>Ackerly</w:t>
      </w:r>
      <w:proofErr w:type="spellEnd"/>
      <w:r w:rsidRPr="00B709F9">
        <w:rPr>
          <w:rFonts w:ascii="Times New Roman" w:hAnsi="Times New Roman" w:cs="Times New Roman"/>
          <w:sz w:val="24"/>
          <w:szCs w:val="24"/>
        </w:rPr>
        <w:t>—confirmed</w:t>
      </w:r>
    </w:p>
    <w:p w14:paraId="1443293F" w14:textId="2F35BDEE" w:rsidR="00B708B4" w:rsidRPr="00B709F9" w:rsidRDefault="00B708B4" w:rsidP="73D977E2">
      <w:pPr>
        <w:spacing w:after="0" w:line="240" w:lineRule="auto"/>
        <w:rPr>
          <w:rFonts w:ascii="Times New Roman" w:eastAsia="Times New Roman" w:hAnsi="Times New Roman" w:cs="Times New Roman"/>
          <w:sz w:val="24"/>
          <w:szCs w:val="24"/>
        </w:rPr>
      </w:pPr>
    </w:p>
    <w:p w14:paraId="2EA128D0" w14:textId="4D748C41" w:rsidR="00B842EE" w:rsidRPr="00B709F9" w:rsidRDefault="00B842EE" w:rsidP="73D977E2">
      <w:pPr>
        <w:spacing w:after="0"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8:</w:t>
      </w:r>
      <w:r w:rsidR="00BF2A25" w:rsidRPr="00B709F9">
        <w:rPr>
          <w:rFonts w:ascii="Times New Roman" w:eastAsia="Times New Roman" w:hAnsi="Times New Roman" w:cs="Times New Roman"/>
          <w:sz w:val="24"/>
          <w:szCs w:val="24"/>
        </w:rPr>
        <w:t>35</w:t>
      </w:r>
      <w:r w:rsidRPr="00B709F9">
        <w:rPr>
          <w:rFonts w:ascii="Times New Roman" w:eastAsia="Times New Roman" w:hAnsi="Times New Roman" w:cs="Times New Roman"/>
          <w:sz w:val="24"/>
          <w:szCs w:val="24"/>
        </w:rPr>
        <w:t xml:space="preserve"> </w:t>
      </w:r>
      <w:r w:rsidRPr="00B709F9">
        <w:rPr>
          <w:rFonts w:ascii="Times New Roman" w:eastAsia="Times New Roman" w:hAnsi="Times New Roman" w:cs="Times New Roman"/>
          <w:sz w:val="24"/>
          <w:szCs w:val="24"/>
        </w:rPr>
        <w:tab/>
      </w:r>
      <w:r w:rsidR="002B2747" w:rsidRPr="00B709F9">
        <w:rPr>
          <w:rFonts w:ascii="Times New Roman" w:eastAsia="Times New Roman" w:hAnsi="Times New Roman" w:cs="Times New Roman"/>
          <w:b/>
          <w:bCs/>
          <w:sz w:val="24"/>
          <w:szCs w:val="24"/>
          <w:u w:val="single"/>
        </w:rPr>
        <w:t>The Past</w:t>
      </w:r>
      <w:r w:rsidR="002B2747" w:rsidRPr="00B709F9">
        <w:rPr>
          <w:rFonts w:ascii="Times New Roman" w:eastAsia="Times New Roman" w:hAnsi="Times New Roman" w:cs="Times New Roman"/>
          <w:sz w:val="24"/>
          <w:szCs w:val="24"/>
        </w:rPr>
        <w:t xml:space="preserve">: </w:t>
      </w:r>
      <w:r w:rsidR="00053C1B" w:rsidRPr="00B709F9">
        <w:rPr>
          <w:rFonts w:ascii="Times New Roman" w:eastAsia="Times New Roman" w:hAnsi="Times New Roman" w:cs="Times New Roman"/>
          <w:b/>
          <w:bCs/>
          <w:sz w:val="24"/>
          <w:szCs w:val="24"/>
        </w:rPr>
        <w:t>What Blue Oak Tree Ring Analysi</w:t>
      </w:r>
      <w:r w:rsidRPr="00B709F9">
        <w:rPr>
          <w:rFonts w:ascii="Times New Roman" w:eastAsia="Times New Roman" w:hAnsi="Times New Roman" w:cs="Times New Roman"/>
          <w:b/>
          <w:bCs/>
          <w:sz w:val="24"/>
          <w:szCs w:val="24"/>
        </w:rPr>
        <w:t>s Tell</w:t>
      </w:r>
      <w:r w:rsidR="00053C1B" w:rsidRPr="00B709F9">
        <w:rPr>
          <w:rFonts w:ascii="Times New Roman" w:eastAsia="Times New Roman" w:hAnsi="Times New Roman" w:cs="Times New Roman"/>
          <w:b/>
          <w:bCs/>
          <w:sz w:val="24"/>
          <w:szCs w:val="24"/>
        </w:rPr>
        <w:t>s</w:t>
      </w:r>
      <w:r w:rsidRPr="00B709F9">
        <w:rPr>
          <w:rFonts w:ascii="Times New Roman" w:eastAsia="Times New Roman" w:hAnsi="Times New Roman" w:cs="Times New Roman"/>
          <w:b/>
          <w:bCs/>
          <w:sz w:val="24"/>
          <w:szCs w:val="24"/>
        </w:rPr>
        <w:t xml:space="preserve"> Us about California’s Ancient Oak Woodlands</w:t>
      </w:r>
    </w:p>
    <w:p w14:paraId="5402F193" w14:textId="65B3B2B9" w:rsidR="00C515DC" w:rsidRPr="00B709F9" w:rsidRDefault="00AB5BC0" w:rsidP="73D977E2">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ab/>
      </w:r>
      <w:r w:rsidR="00ED08DC" w:rsidRPr="00B709F9">
        <w:rPr>
          <w:rFonts w:ascii="Times New Roman" w:eastAsia="Times New Roman" w:hAnsi="Times New Roman" w:cs="Times New Roman"/>
          <w:sz w:val="24"/>
          <w:szCs w:val="24"/>
        </w:rPr>
        <w:t xml:space="preserve">David </w:t>
      </w:r>
      <w:proofErr w:type="spellStart"/>
      <w:r w:rsidRPr="00B709F9">
        <w:rPr>
          <w:rFonts w:ascii="Times New Roman" w:eastAsia="Times New Roman" w:hAnsi="Times New Roman" w:cs="Times New Roman"/>
          <w:sz w:val="24"/>
          <w:szCs w:val="24"/>
        </w:rPr>
        <w:t>Stahle</w:t>
      </w:r>
      <w:proofErr w:type="spellEnd"/>
      <w:r w:rsidR="00946D89" w:rsidRPr="00B709F9">
        <w:rPr>
          <w:rFonts w:ascii="Times New Roman" w:eastAsia="Times New Roman" w:hAnsi="Times New Roman" w:cs="Times New Roman"/>
          <w:sz w:val="24"/>
          <w:szCs w:val="24"/>
        </w:rPr>
        <w:t>—confirmed</w:t>
      </w:r>
    </w:p>
    <w:p w14:paraId="53713BC9" w14:textId="77777777" w:rsidR="000337A8" w:rsidRPr="00B709F9" w:rsidRDefault="000337A8" w:rsidP="73D977E2">
      <w:pPr>
        <w:spacing w:after="0" w:line="240" w:lineRule="auto"/>
        <w:rPr>
          <w:rFonts w:ascii="Times New Roman" w:eastAsia="Times New Roman" w:hAnsi="Times New Roman" w:cs="Times New Roman"/>
          <w:sz w:val="24"/>
          <w:szCs w:val="24"/>
        </w:rPr>
      </w:pPr>
    </w:p>
    <w:p w14:paraId="3A0F7A11" w14:textId="0B3565AB" w:rsidR="000337A8" w:rsidRPr="00B709F9" w:rsidRDefault="005C5B4A" w:rsidP="73D977E2">
      <w:pPr>
        <w:spacing w:after="0"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 xml:space="preserve">8:35 </w:t>
      </w:r>
      <w:r w:rsidRPr="00B709F9">
        <w:rPr>
          <w:rFonts w:ascii="Times New Roman" w:eastAsia="Times New Roman" w:hAnsi="Times New Roman" w:cs="Times New Roman"/>
          <w:sz w:val="24"/>
          <w:szCs w:val="24"/>
        </w:rPr>
        <w:tab/>
      </w:r>
      <w:r w:rsidR="002B2747" w:rsidRPr="00B709F9">
        <w:rPr>
          <w:rFonts w:ascii="Times New Roman" w:eastAsia="Times New Roman" w:hAnsi="Times New Roman" w:cs="Times New Roman"/>
          <w:b/>
          <w:bCs/>
          <w:sz w:val="24"/>
          <w:szCs w:val="24"/>
          <w:u w:val="single"/>
        </w:rPr>
        <w:t>The Present</w:t>
      </w:r>
      <w:r w:rsidR="002B2747" w:rsidRPr="00B709F9">
        <w:rPr>
          <w:rFonts w:ascii="Times New Roman" w:eastAsia="Times New Roman" w:hAnsi="Times New Roman" w:cs="Times New Roman"/>
          <w:b/>
          <w:bCs/>
          <w:sz w:val="24"/>
          <w:szCs w:val="24"/>
        </w:rPr>
        <w:t xml:space="preserve">: </w:t>
      </w:r>
      <w:r w:rsidR="000337A8" w:rsidRPr="00B709F9">
        <w:rPr>
          <w:rFonts w:ascii="Times New Roman" w:eastAsia="Times New Roman" w:hAnsi="Times New Roman" w:cs="Times New Roman"/>
          <w:b/>
          <w:bCs/>
          <w:sz w:val="24"/>
          <w:szCs w:val="24"/>
        </w:rPr>
        <w:t>Drought-induced Blue Oak Mortality</w:t>
      </w:r>
    </w:p>
    <w:p w14:paraId="7ECAB52A" w14:textId="5343CE54" w:rsidR="000337A8" w:rsidRPr="00B709F9" w:rsidRDefault="000337A8" w:rsidP="73D977E2">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ab/>
      </w:r>
      <w:r w:rsidR="00ED08DC" w:rsidRPr="00B709F9">
        <w:rPr>
          <w:rFonts w:ascii="Times New Roman" w:eastAsia="Times New Roman" w:hAnsi="Times New Roman" w:cs="Times New Roman"/>
          <w:sz w:val="24"/>
          <w:szCs w:val="24"/>
        </w:rPr>
        <w:t xml:space="preserve">Ted </w:t>
      </w:r>
      <w:proofErr w:type="spellStart"/>
      <w:r w:rsidRPr="00B709F9">
        <w:rPr>
          <w:rFonts w:ascii="Times New Roman" w:eastAsia="Times New Roman" w:hAnsi="Times New Roman" w:cs="Times New Roman"/>
          <w:sz w:val="24"/>
          <w:szCs w:val="24"/>
        </w:rPr>
        <w:t>Swiecki</w:t>
      </w:r>
      <w:proofErr w:type="spellEnd"/>
      <w:r w:rsidR="005C5B4A" w:rsidRPr="00B709F9">
        <w:rPr>
          <w:rFonts w:ascii="Times New Roman" w:eastAsia="Times New Roman" w:hAnsi="Times New Roman" w:cs="Times New Roman"/>
          <w:sz w:val="24"/>
          <w:szCs w:val="24"/>
        </w:rPr>
        <w:t>/</w:t>
      </w:r>
      <w:r w:rsidR="00ED08DC" w:rsidRPr="00B709F9">
        <w:rPr>
          <w:rFonts w:ascii="Times New Roman" w:eastAsia="Times New Roman" w:hAnsi="Times New Roman" w:cs="Times New Roman"/>
          <w:sz w:val="24"/>
          <w:szCs w:val="24"/>
        </w:rPr>
        <w:t xml:space="preserve">Elizabeth </w:t>
      </w:r>
      <w:r w:rsidR="005C5B4A" w:rsidRPr="00B709F9">
        <w:rPr>
          <w:rFonts w:ascii="Times New Roman" w:eastAsia="Times New Roman" w:hAnsi="Times New Roman" w:cs="Times New Roman"/>
          <w:sz w:val="24"/>
          <w:szCs w:val="24"/>
        </w:rPr>
        <w:t>Bernhardt</w:t>
      </w:r>
      <w:r w:rsidR="00A94A54" w:rsidRPr="00B709F9">
        <w:rPr>
          <w:rFonts w:ascii="Times New Roman" w:eastAsia="Times New Roman" w:hAnsi="Times New Roman" w:cs="Times New Roman"/>
          <w:sz w:val="24"/>
          <w:szCs w:val="24"/>
        </w:rPr>
        <w:t>—</w:t>
      </w:r>
      <w:r w:rsidR="00946D89" w:rsidRPr="00B709F9">
        <w:rPr>
          <w:rFonts w:ascii="Times New Roman" w:eastAsia="Times New Roman" w:hAnsi="Times New Roman" w:cs="Times New Roman"/>
          <w:sz w:val="24"/>
          <w:szCs w:val="24"/>
        </w:rPr>
        <w:t>confirmed</w:t>
      </w:r>
    </w:p>
    <w:p w14:paraId="360CE674" w14:textId="77777777" w:rsidR="00065D54" w:rsidRPr="00B709F9" w:rsidRDefault="00065D54" w:rsidP="73D977E2">
      <w:pPr>
        <w:spacing w:after="0" w:line="240" w:lineRule="auto"/>
        <w:rPr>
          <w:rFonts w:ascii="Times New Roman" w:eastAsia="Times New Roman" w:hAnsi="Times New Roman" w:cs="Times New Roman"/>
          <w:sz w:val="24"/>
          <w:szCs w:val="24"/>
        </w:rPr>
      </w:pPr>
    </w:p>
    <w:p w14:paraId="257B4090" w14:textId="1A8A129C" w:rsidR="0082201B" w:rsidRPr="00B709F9" w:rsidRDefault="00BF2A25" w:rsidP="73D977E2">
      <w:pPr>
        <w:spacing w:after="0" w:line="240" w:lineRule="auto"/>
        <w:ind w:left="720" w:hanging="720"/>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9:0</w:t>
      </w:r>
      <w:r w:rsidR="00B842EE" w:rsidRPr="00B709F9">
        <w:rPr>
          <w:rFonts w:ascii="Times New Roman" w:eastAsia="Times New Roman" w:hAnsi="Times New Roman" w:cs="Times New Roman"/>
          <w:sz w:val="24"/>
          <w:szCs w:val="24"/>
        </w:rPr>
        <w:t>0</w:t>
      </w:r>
      <w:r w:rsidR="0082201B" w:rsidRPr="00B709F9">
        <w:rPr>
          <w:rFonts w:ascii="Times New Roman" w:eastAsia="Times New Roman" w:hAnsi="Times New Roman" w:cs="Times New Roman"/>
          <w:b/>
          <w:sz w:val="24"/>
          <w:szCs w:val="24"/>
        </w:rPr>
        <w:tab/>
      </w:r>
      <w:r w:rsidR="002B2747" w:rsidRPr="00B709F9">
        <w:rPr>
          <w:rFonts w:ascii="Times New Roman" w:eastAsia="Times New Roman" w:hAnsi="Times New Roman" w:cs="Times New Roman"/>
          <w:b/>
          <w:bCs/>
          <w:sz w:val="24"/>
          <w:szCs w:val="24"/>
          <w:u w:val="single"/>
        </w:rPr>
        <w:t>The Future</w:t>
      </w:r>
      <w:r w:rsidR="002B2747" w:rsidRPr="00B709F9">
        <w:rPr>
          <w:rFonts w:ascii="Times New Roman" w:eastAsia="Times New Roman" w:hAnsi="Times New Roman" w:cs="Times New Roman"/>
          <w:b/>
          <w:bCs/>
          <w:sz w:val="24"/>
          <w:szCs w:val="24"/>
        </w:rPr>
        <w:t xml:space="preserve">: </w:t>
      </w:r>
      <w:r w:rsidR="00C50BEE" w:rsidRPr="00B709F9">
        <w:rPr>
          <w:rFonts w:ascii="Times New Roman" w:eastAsia="Times New Roman" w:hAnsi="Times New Roman" w:cs="Times New Roman"/>
          <w:b/>
          <w:bCs/>
          <w:sz w:val="24"/>
          <w:szCs w:val="24"/>
        </w:rPr>
        <w:t>Implications of Climate Change for the Future of California’s Oak Woodlands</w:t>
      </w:r>
    </w:p>
    <w:p w14:paraId="70ABD6D9" w14:textId="5DFFA390" w:rsidR="00C50BEE" w:rsidRPr="00B709F9" w:rsidRDefault="00ED08DC" w:rsidP="73D977E2">
      <w:pPr>
        <w:spacing w:after="0" w:line="240" w:lineRule="auto"/>
        <w:ind w:left="720" w:hanging="72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Frank</w:t>
      </w:r>
      <w:r w:rsidR="002025A8" w:rsidRPr="00B709F9">
        <w:rPr>
          <w:rFonts w:ascii="Times New Roman" w:eastAsia="Times New Roman" w:hAnsi="Times New Roman" w:cs="Times New Roman"/>
          <w:sz w:val="24"/>
          <w:szCs w:val="24"/>
        </w:rPr>
        <w:t xml:space="preserve"> </w:t>
      </w:r>
      <w:r w:rsidR="00C95F17" w:rsidRPr="00B709F9">
        <w:rPr>
          <w:rFonts w:ascii="Times New Roman" w:eastAsia="Times New Roman" w:hAnsi="Times New Roman" w:cs="Times New Roman"/>
          <w:sz w:val="24"/>
          <w:szCs w:val="24"/>
        </w:rPr>
        <w:t>Davis</w:t>
      </w:r>
      <w:r w:rsidR="00A94A54" w:rsidRPr="00B709F9">
        <w:rPr>
          <w:rFonts w:ascii="Times New Roman" w:eastAsia="Times New Roman" w:hAnsi="Times New Roman" w:cs="Times New Roman"/>
          <w:sz w:val="24"/>
          <w:szCs w:val="24"/>
        </w:rPr>
        <w:t>—</w:t>
      </w:r>
      <w:r w:rsidR="00946D89" w:rsidRPr="00B709F9">
        <w:rPr>
          <w:rFonts w:ascii="Times New Roman" w:eastAsia="Times New Roman" w:hAnsi="Times New Roman" w:cs="Times New Roman"/>
          <w:sz w:val="24"/>
          <w:szCs w:val="24"/>
        </w:rPr>
        <w:t>confirmed</w:t>
      </w:r>
    </w:p>
    <w:p w14:paraId="3793D34B" w14:textId="77777777" w:rsidR="00065D54" w:rsidRPr="00B709F9" w:rsidRDefault="00065D54" w:rsidP="73D977E2">
      <w:pPr>
        <w:spacing w:after="0" w:line="240" w:lineRule="auto"/>
        <w:rPr>
          <w:rFonts w:ascii="Times New Roman" w:eastAsia="Times New Roman" w:hAnsi="Times New Roman" w:cs="Times New Roman"/>
          <w:sz w:val="24"/>
          <w:szCs w:val="24"/>
        </w:rPr>
      </w:pPr>
    </w:p>
    <w:p w14:paraId="427D97C0" w14:textId="0EB8B60A" w:rsidR="00B842EE" w:rsidRPr="00B709F9" w:rsidRDefault="00B842EE" w:rsidP="00C515DC">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9:</w:t>
      </w:r>
      <w:r w:rsidR="00BF2A25" w:rsidRPr="00B709F9">
        <w:rPr>
          <w:rFonts w:ascii="Times New Roman" w:eastAsia="Times New Roman" w:hAnsi="Times New Roman" w:cs="Times New Roman"/>
          <w:sz w:val="24"/>
          <w:szCs w:val="24"/>
        </w:rPr>
        <w:t>50</w:t>
      </w:r>
      <w:r w:rsidRPr="00B709F9">
        <w:rPr>
          <w:rFonts w:ascii="Times New Roman" w:eastAsia="Times New Roman" w:hAnsi="Times New Roman" w:cs="Times New Roman"/>
          <w:b/>
          <w:sz w:val="24"/>
          <w:szCs w:val="24"/>
        </w:rPr>
        <w:tab/>
      </w:r>
      <w:r w:rsidR="005635FF" w:rsidRPr="00B709F9">
        <w:rPr>
          <w:rFonts w:ascii="Times New Roman" w:eastAsia="Times New Roman" w:hAnsi="Times New Roman" w:cs="Times New Roman"/>
          <w:b/>
          <w:bCs/>
          <w:sz w:val="24"/>
          <w:szCs w:val="24"/>
        </w:rPr>
        <w:t>Question</w:t>
      </w:r>
      <w:r w:rsidRPr="00B709F9">
        <w:rPr>
          <w:rFonts w:ascii="Times New Roman" w:eastAsia="Times New Roman" w:hAnsi="Times New Roman" w:cs="Times New Roman"/>
          <w:b/>
          <w:bCs/>
          <w:sz w:val="24"/>
          <w:szCs w:val="24"/>
        </w:rPr>
        <w:t xml:space="preserve"> &amp; </w:t>
      </w:r>
      <w:r w:rsidR="005635FF" w:rsidRPr="00B709F9">
        <w:rPr>
          <w:rFonts w:ascii="Times New Roman" w:eastAsia="Times New Roman" w:hAnsi="Times New Roman" w:cs="Times New Roman"/>
          <w:b/>
          <w:bCs/>
          <w:sz w:val="24"/>
          <w:szCs w:val="24"/>
        </w:rPr>
        <w:t>Answer</w:t>
      </w:r>
      <w:r w:rsidRPr="00B709F9">
        <w:rPr>
          <w:rFonts w:ascii="Times New Roman" w:eastAsia="Times New Roman" w:hAnsi="Times New Roman" w:cs="Times New Roman"/>
          <w:b/>
          <w:bCs/>
          <w:sz w:val="24"/>
          <w:szCs w:val="24"/>
        </w:rPr>
        <w:t xml:space="preserve"> Session</w:t>
      </w:r>
    </w:p>
    <w:p w14:paraId="67336BAD" w14:textId="77777777" w:rsidR="00B842EE" w:rsidRPr="00B709F9" w:rsidRDefault="00B842EE" w:rsidP="00B842EE">
      <w:pPr>
        <w:spacing w:after="0" w:line="240" w:lineRule="auto"/>
        <w:rPr>
          <w:rFonts w:ascii="Times New Roman" w:eastAsia="Times New Roman" w:hAnsi="Times New Roman" w:cs="Times New Roman"/>
          <w:sz w:val="24"/>
          <w:szCs w:val="24"/>
        </w:rPr>
      </w:pPr>
    </w:p>
    <w:p w14:paraId="4FA6B4A4" w14:textId="77777777" w:rsidR="00C515DC" w:rsidRPr="00B709F9" w:rsidRDefault="00B842EE" w:rsidP="00B842EE">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10:00</w:t>
      </w:r>
      <w:r w:rsidRPr="00B709F9">
        <w:rPr>
          <w:rFonts w:ascii="Times New Roman" w:eastAsia="Times New Roman" w:hAnsi="Times New Roman" w:cs="Times New Roman"/>
          <w:sz w:val="24"/>
          <w:szCs w:val="24"/>
        </w:rPr>
        <w:tab/>
        <w:t>Break</w:t>
      </w:r>
    </w:p>
    <w:p w14:paraId="7EFCC989" w14:textId="77777777" w:rsidR="00065D54" w:rsidRPr="00B709F9" w:rsidRDefault="00065D54" w:rsidP="00B842EE">
      <w:pPr>
        <w:spacing w:after="0" w:line="240" w:lineRule="auto"/>
        <w:rPr>
          <w:rFonts w:ascii="Times New Roman" w:eastAsia="Times New Roman" w:hAnsi="Times New Roman" w:cs="Times New Roman"/>
          <w:sz w:val="24"/>
          <w:szCs w:val="24"/>
        </w:rPr>
      </w:pPr>
    </w:p>
    <w:p w14:paraId="187B9507" w14:textId="77777777" w:rsidR="00405FA2" w:rsidRPr="00B709F9" w:rsidRDefault="00C515DC" w:rsidP="00C515DC">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10:30</w:t>
      </w:r>
      <w:r w:rsidRPr="00B709F9">
        <w:rPr>
          <w:rFonts w:ascii="Times New Roman" w:eastAsia="Times New Roman" w:hAnsi="Times New Roman" w:cs="Times New Roman"/>
          <w:sz w:val="24"/>
          <w:szCs w:val="24"/>
        </w:rPr>
        <w:tab/>
      </w:r>
    </w:p>
    <w:tbl>
      <w:tblPr>
        <w:tblStyle w:val="TableGrid"/>
        <w:tblW w:w="0" w:type="auto"/>
        <w:tblInd w:w="715" w:type="dxa"/>
        <w:tblLook w:val="04A0" w:firstRow="1" w:lastRow="0" w:firstColumn="1" w:lastColumn="0" w:noHBand="0" w:noVBand="1"/>
      </w:tblPr>
      <w:tblGrid>
        <w:gridCol w:w="4824"/>
        <w:gridCol w:w="5539"/>
      </w:tblGrid>
      <w:tr w:rsidR="00405FA2" w:rsidRPr="00B709F9" w14:paraId="79E84C51" w14:textId="77777777" w:rsidTr="73D977E2">
        <w:trPr>
          <w:trHeight w:val="665"/>
        </w:trPr>
        <w:tc>
          <w:tcPr>
            <w:tcW w:w="4824" w:type="dxa"/>
          </w:tcPr>
          <w:p w14:paraId="4165B9E6" w14:textId="7CCD8B88" w:rsidR="00405FA2" w:rsidRPr="00B709F9" w:rsidRDefault="73D977E2" w:rsidP="73D977E2">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Concurrent Session 1: </w:t>
            </w:r>
            <w:r w:rsidRPr="00B709F9">
              <w:rPr>
                <w:rFonts w:ascii="Times New Roman" w:eastAsia="Times New Roman" w:hAnsi="Times New Roman" w:cs="Times New Roman"/>
                <w:sz w:val="24"/>
                <w:szCs w:val="24"/>
              </w:rPr>
              <w:t>Oak Regeneration, Oak Physiology and Genetics (</w:t>
            </w:r>
            <w:r w:rsidRPr="00B709F9">
              <w:rPr>
                <w:rFonts w:ascii="Times New Roman" w:eastAsia="Times New Roman" w:hAnsi="Times New Roman" w:cs="Times New Roman"/>
                <w:b/>
                <w:bCs/>
                <w:sz w:val="24"/>
                <w:szCs w:val="24"/>
              </w:rPr>
              <w:t>put How to Grow Oaks PANEL here or with this Concurrent</w:t>
            </w:r>
            <w:r w:rsidRPr="00B709F9">
              <w:rPr>
                <w:rFonts w:ascii="Times New Roman" w:eastAsia="Times New Roman" w:hAnsi="Times New Roman" w:cs="Times New Roman"/>
                <w:sz w:val="24"/>
                <w:szCs w:val="24"/>
              </w:rPr>
              <w:t>)</w:t>
            </w:r>
          </w:p>
        </w:tc>
        <w:tc>
          <w:tcPr>
            <w:tcW w:w="5539" w:type="dxa"/>
          </w:tcPr>
          <w:p w14:paraId="7699809F" w14:textId="36E1E0D0" w:rsidR="00405FA2" w:rsidRPr="00B709F9" w:rsidRDefault="73D977E2" w:rsidP="00CD238C">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Concurrent Session 2: </w:t>
            </w:r>
            <w:r w:rsidRPr="00B709F9">
              <w:rPr>
                <w:rFonts w:ascii="Times New Roman" w:eastAsia="Times New Roman" w:hAnsi="Times New Roman" w:cs="Times New Roman"/>
                <w:sz w:val="24"/>
                <w:szCs w:val="24"/>
              </w:rPr>
              <w:t>Ecology/Wildlife/Plants</w:t>
            </w:r>
          </w:p>
        </w:tc>
      </w:tr>
    </w:tbl>
    <w:p w14:paraId="03C71EEB" w14:textId="77777777" w:rsidR="00C41316" w:rsidRPr="00B709F9" w:rsidRDefault="00C41316" w:rsidP="00C515DC">
      <w:pPr>
        <w:spacing w:after="0" w:line="240" w:lineRule="auto"/>
        <w:rPr>
          <w:rFonts w:ascii="Times New Roman" w:eastAsia="Times New Roman" w:hAnsi="Times New Roman" w:cs="Times New Roman"/>
          <w:sz w:val="24"/>
          <w:szCs w:val="24"/>
        </w:rPr>
      </w:pPr>
    </w:p>
    <w:p w14:paraId="2EB693EA" w14:textId="1FE0989E" w:rsidR="00C515DC" w:rsidRPr="00B709F9" w:rsidRDefault="00B842EE" w:rsidP="008271E6">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12 PM</w:t>
      </w:r>
      <w:r w:rsidR="002F1379" w:rsidRPr="00B709F9">
        <w:rPr>
          <w:rFonts w:ascii="Times New Roman" w:eastAsia="Times New Roman" w:hAnsi="Times New Roman" w:cs="Times New Roman"/>
          <w:sz w:val="24"/>
          <w:szCs w:val="24"/>
        </w:rPr>
        <w:tab/>
      </w:r>
      <w:r w:rsidRPr="00B709F9">
        <w:rPr>
          <w:rFonts w:ascii="Times New Roman" w:eastAsia="Times New Roman" w:hAnsi="Times New Roman" w:cs="Times New Roman"/>
          <w:sz w:val="24"/>
          <w:szCs w:val="24"/>
        </w:rPr>
        <w:t>Lunch</w:t>
      </w:r>
    </w:p>
    <w:p w14:paraId="20E55CFD" w14:textId="53FFBAC4" w:rsidR="00C41316" w:rsidRPr="00B709F9" w:rsidRDefault="00C41316" w:rsidP="008271E6">
      <w:pPr>
        <w:spacing w:after="0" w:line="240" w:lineRule="auto"/>
        <w:rPr>
          <w:rFonts w:ascii="Times New Roman" w:eastAsia="Times New Roman" w:hAnsi="Times New Roman" w:cs="Times New Roman"/>
          <w:sz w:val="24"/>
          <w:szCs w:val="24"/>
        </w:rPr>
      </w:pPr>
    </w:p>
    <w:p w14:paraId="3C22A3B2" w14:textId="273363F3" w:rsidR="00B842EE" w:rsidRPr="00B709F9" w:rsidRDefault="73D977E2" w:rsidP="73D977E2">
      <w:pPr>
        <w:shd w:val="clear" w:color="auto" w:fill="FFFFFF" w:themeFill="background1"/>
        <w:spacing w:after="0" w:line="240" w:lineRule="auto"/>
        <w:rPr>
          <w:rFonts w:ascii="Times New Roman" w:eastAsia="Times New Roman" w:hAnsi="Times New Roman" w:cs="Times New Roman"/>
          <w:b/>
          <w:bCs/>
          <w:color w:val="2F5496" w:themeColor="accent5" w:themeShade="BF"/>
          <w:sz w:val="28"/>
          <w:szCs w:val="28"/>
        </w:rPr>
      </w:pPr>
      <w:r w:rsidRPr="00B709F9">
        <w:rPr>
          <w:rFonts w:ascii="Times New Roman" w:eastAsia="Times New Roman" w:hAnsi="Times New Roman" w:cs="Times New Roman"/>
          <w:b/>
          <w:bCs/>
          <w:color w:val="2F5496" w:themeColor="accent5" w:themeShade="BF"/>
          <w:sz w:val="28"/>
          <w:szCs w:val="28"/>
        </w:rPr>
        <w:lastRenderedPageBreak/>
        <w:t>Plenary Session II: Climate Change—Challenges &amp; Prospects for Managing Privately-owned Oak Woodland</w:t>
      </w:r>
    </w:p>
    <w:p w14:paraId="74473EE9" w14:textId="601D03F7" w:rsidR="00B15D65" w:rsidRPr="00B709F9" w:rsidRDefault="73D977E2" w:rsidP="00B15D65">
      <w:pPr>
        <w:pBdr>
          <w:bottom w:val="single" w:sz="4" w:space="1" w:color="auto"/>
        </w:pBd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Moderator: (invited)</w:t>
      </w:r>
    </w:p>
    <w:p w14:paraId="6E8E5052" w14:textId="77777777" w:rsidR="00050243" w:rsidRPr="00B709F9" w:rsidRDefault="00050243" w:rsidP="00AA09DB">
      <w:pPr>
        <w:tabs>
          <w:tab w:val="left" w:pos="990"/>
        </w:tabs>
        <w:spacing w:after="0" w:line="240" w:lineRule="auto"/>
        <w:rPr>
          <w:rFonts w:ascii="Times New Roman" w:eastAsia="Times New Roman" w:hAnsi="Times New Roman" w:cs="Times New Roman"/>
          <w:sz w:val="16"/>
          <w:szCs w:val="16"/>
        </w:rPr>
      </w:pPr>
    </w:p>
    <w:p w14:paraId="5106D6BB" w14:textId="7E359006" w:rsidR="000337A8" w:rsidRPr="00B709F9" w:rsidRDefault="00957E83" w:rsidP="73D977E2">
      <w:pPr>
        <w:tabs>
          <w:tab w:val="left" w:pos="990"/>
        </w:tabs>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1:30</w:t>
      </w:r>
      <w:r w:rsidR="00050243" w:rsidRPr="00B709F9">
        <w:rPr>
          <w:rFonts w:ascii="Times New Roman" w:eastAsia="Times New Roman" w:hAnsi="Times New Roman" w:cs="Times New Roman"/>
          <w:sz w:val="24"/>
          <w:szCs w:val="24"/>
        </w:rPr>
        <w:tab/>
      </w:r>
      <w:r w:rsidR="00C75941" w:rsidRPr="00B709F9">
        <w:rPr>
          <w:rFonts w:ascii="Times New Roman" w:hAnsi="Times New Roman" w:cs="Times New Roman"/>
          <w:b/>
          <w:bCs/>
          <w:color w:val="222222"/>
          <w:sz w:val="24"/>
          <w:szCs w:val="24"/>
          <w:shd w:val="clear" w:color="auto" w:fill="FFFFFF"/>
        </w:rPr>
        <w:t>21st Century</w:t>
      </w:r>
      <w:r w:rsidR="002F675C" w:rsidRPr="00B709F9">
        <w:rPr>
          <w:rFonts w:ascii="Times New Roman" w:hAnsi="Times New Roman" w:cs="Times New Roman"/>
          <w:b/>
          <w:bCs/>
          <w:color w:val="222222"/>
          <w:sz w:val="24"/>
          <w:szCs w:val="24"/>
          <w:shd w:val="clear" w:color="auto" w:fill="FFFFFF"/>
        </w:rPr>
        <w:t xml:space="preserve"> Management Strategies for Managing California Oak P</w:t>
      </w:r>
      <w:r w:rsidR="00FE250F" w:rsidRPr="00B709F9">
        <w:rPr>
          <w:rFonts w:ascii="Times New Roman" w:hAnsi="Times New Roman" w:cs="Times New Roman"/>
          <w:b/>
          <w:bCs/>
          <w:color w:val="222222"/>
          <w:sz w:val="24"/>
          <w:szCs w:val="24"/>
          <w:shd w:val="clear" w:color="auto" w:fill="FFFFFF"/>
        </w:rPr>
        <w:t>opulations</w:t>
      </w:r>
    </w:p>
    <w:p w14:paraId="0E68A27F" w14:textId="3332A90D" w:rsidR="000337A8" w:rsidRPr="00B709F9" w:rsidRDefault="00ED08DC" w:rsidP="73D977E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 xml:space="preserve">Victoria </w:t>
      </w:r>
      <w:proofErr w:type="spellStart"/>
      <w:r w:rsidR="000337A8" w:rsidRPr="00B709F9">
        <w:rPr>
          <w:rFonts w:ascii="Times New Roman" w:eastAsia="Times New Roman" w:hAnsi="Times New Roman" w:cs="Times New Roman"/>
          <w:sz w:val="24"/>
          <w:szCs w:val="24"/>
        </w:rPr>
        <w:t>Sork</w:t>
      </w:r>
      <w:proofErr w:type="spellEnd"/>
      <w:r w:rsidR="00946D89" w:rsidRPr="00B709F9">
        <w:rPr>
          <w:rFonts w:ascii="Times New Roman" w:eastAsia="Times New Roman" w:hAnsi="Times New Roman" w:cs="Times New Roman"/>
          <w:sz w:val="24"/>
          <w:szCs w:val="24"/>
        </w:rPr>
        <w:t>—</w:t>
      </w:r>
      <w:r w:rsidR="00AA09DB" w:rsidRPr="00B709F9">
        <w:rPr>
          <w:rFonts w:ascii="Times New Roman" w:eastAsia="Times New Roman" w:hAnsi="Times New Roman" w:cs="Times New Roman"/>
          <w:sz w:val="24"/>
          <w:szCs w:val="24"/>
        </w:rPr>
        <w:t>confirmed</w:t>
      </w:r>
    </w:p>
    <w:p w14:paraId="75B55243" w14:textId="77777777" w:rsidR="000337A8" w:rsidRPr="00B709F9" w:rsidRDefault="000337A8" w:rsidP="73D977E2">
      <w:pPr>
        <w:spacing w:after="0" w:line="240" w:lineRule="auto"/>
        <w:ind w:left="990" w:hanging="990"/>
        <w:rPr>
          <w:rFonts w:ascii="Times New Roman" w:eastAsia="Times New Roman" w:hAnsi="Times New Roman" w:cs="Times New Roman"/>
          <w:sz w:val="20"/>
          <w:szCs w:val="20"/>
        </w:rPr>
      </w:pPr>
    </w:p>
    <w:p w14:paraId="5DC3B0A8" w14:textId="67924288" w:rsidR="00C95F17" w:rsidRPr="00B709F9" w:rsidRDefault="00C95F17" w:rsidP="73D977E2">
      <w:pPr>
        <w:spacing w:after="0" w:line="240" w:lineRule="auto"/>
        <w:ind w:left="990" w:hanging="990"/>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1:</w:t>
      </w:r>
      <w:r w:rsidR="00065D54" w:rsidRPr="00B709F9">
        <w:rPr>
          <w:rFonts w:ascii="Times New Roman" w:eastAsia="Times New Roman" w:hAnsi="Times New Roman" w:cs="Times New Roman"/>
          <w:sz w:val="24"/>
          <w:szCs w:val="24"/>
        </w:rPr>
        <w:t>30</w:t>
      </w:r>
      <w:r w:rsidRPr="00B709F9">
        <w:rPr>
          <w:rFonts w:ascii="Times New Roman" w:eastAsia="Times New Roman" w:hAnsi="Times New Roman" w:cs="Times New Roman"/>
          <w:sz w:val="24"/>
          <w:szCs w:val="24"/>
        </w:rPr>
        <w:tab/>
      </w:r>
      <w:r w:rsidRPr="00B709F9">
        <w:rPr>
          <w:rFonts w:ascii="Times New Roman" w:eastAsia="Times New Roman" w:hAnsi="Times New Roman" w:cs="Times New Roman"/>
          <w:b/>
          <w:bCs/>
          <w:color w:val="222222"/>
          <w:sz w:val="24"/>
          <w:szCs w:val="24"/>
        </w:rPr>
        <w:t>Oak Management under More Frequent and Intense Wildfire</w:t>
      </w:r>
    </w:p>
    <w:p w14:paraId="375D002A" w14:textId="398C141E" w:rsidR="00C95F17" w:rsidRPr="00B709F9" w:rsidRDefault="00ED08DC" w:rsidP="73D977E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 xml:space="preserve">Jon </w:t>
      </w:r>
      <w:r w:rsidR="00C95F17" w:rsidRPr="00B709F9">
        <w:rPr>
          <w:rFonts w:ascii="Times New Roman" w:eastAsia="Times New Roman" w:hAnsi="Times New Roman" w:cs="Times New Roman"/>
          <w:sz w:val="24"/>
          <w:szCs w:val="24"/>
        </w:rPr>
        <w:t>Keeley</w:t>
      </w:r>
      <w:r w:rsidR="001E0AE0" w:rsidRPr="00B709F9">
        <w:rPr>
          <w:rFonts w:ascii="Times New Roman" w:eastAsia="Times New Roman" w:hAnsi="Times New Roman" w:cs="Times New Roman"/>
          <w:sz w:val="24"/>
          <w:szCs w:val="24"/>
        </w:rPr>
        <w:t>—</w:t>
      </w:r>
      <w:r w:rsidR="00946D89" w:rsidRPr="00B709F9">
        <w:rPr>
          <w:rFonts w:ascii="Times New Roman" w:eastAsia="Times New Roman" w:hAnsi="Times New Roman" w:cs="Times New Roman"/>
          <w:sz w:val="24"/>
          <w:szCs w:val="24"/>
        </w:rPr>
        <w:t>confirmed</w:t>
      </w:r>
    </w:p>
    <w:p w14:paraId="769F1FB3" w14:textId="77777777" w:rsidR="00C95F17" w:rsidRPr="00B709F9" w:rsidRDefault="00C95F17" w:rsidP="73D977E2">
      <w:pPr>
        <w:spacing w:after="0" w:line="240" w:lineRule="auto"/>
        <w:ind w:left="990" w:hanging="990"/>
        <w:rPr>
          <w:rFonts w:ascii="Times New Roman" w:eastAsia="Times New Roman" w:hAnsi="Times New Roman" w:cs="Times New Roman"/>
          <w:sz w:val="20"/>
          <w:szCs w:val="20"/>
        </w:rPr>
      </w:pPr>
    </w:p>
    <w:p w14:paraId="13979F3D" w14:textId="4D673230" w:rsidR="00B842EE" w:rsidRPr="00B709F9" w:rsidRDefault="00B842EE" w:rsidP="73D977E2">
      <w:pPr>
        <w:spacing w:after="0" w:line="240" w:lineRule="auto"/>
        <w:ind w:left="990" w:hanging="990"/>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1:</w:t>
      </w:r>
      <w:r w:rsidR="00065D54" w:rsidRPr="00B709F9">
        <w:rPr>
          <w:rFonts w:ascii="Times New Roman" w:eastAsia="Times New Roman" w:hAnsi="Times New Roman" w:cs="Times New Roman"/>
          <w:sz w:val="24"/>
          <w:szCs w:val="24"/>
        </w:rPr>
        <w:t>55</w:t>
      </w:r>
      <w:r w:rsidRPr="00B709F9">
        <w:rPr>
          <w:rFonts w:ascii="Times New Roman" w:eastAsia="Times New Roman" w:hAnsi="Times New Roman" w:cs="Times New Roman"/>
          <w:sz w:val="24"/>
          <w:szCs w:val="24"/>
        </w:rPr>
        <w:tab/>
      </w:r>
      <w:r w:rsidR="00C95F17" w:rsidRPr="00B709F9">
        <w:rPr>
          <w:rFonts w:ascii="Times New Roman" w:eastAsia="Times New Roman" w:hAnsi="Times New Roman" w:cs="Times New Roman"/>
          <w:b/>
          <w:bCs/>
          <w:color w:val="222222"/>
          <w:sz w:val="24"/>
          <w:szCs w:val="24"/>
        </w:rPr>
        <w:t>Modern Oak Management Using Native and Non-native Regimes</w:t>
      </w:r>
    </w:p>
    <w:p w14:paraId="23F72AAE" w14:textId="4DEC85CF" w:rsidR="00B842EE" w:rsidRPr="00B709F9" w:rsidRDefault="00ED08DC" w:rsidP="73D977E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 xml:space="preserve">Chuck </w:t>
      </w:r>
      <w:proofErr w:type="spellStart"/>
      <w:r w:rsidR="00C95F17" w:rsidRPr="00B709F9">
        <w:rPr>
          <w:rFonts w:ascii="Times New Roman" w:eastAsia="Times New Roman" w:hAnsi="Times New Roman" w:cs="Times New Roman"/>
          <w:sz w:val="24"/>
          <w:szCs w:val="24"/>
        </w:rPr>
        <w:t>Striplen</w:t>
      </w:r>
      <w:proofErr w:type="spellEnd"/>
      <w:r w:rsidR="00795DFC" w:rsidRPr="00B709F9">
        <w:rPr>
          <w:rFonts w:ascii="Times New Roman" w:eastAsia="Times New Roman" w:hAnsi="Times New Roman" w:cs="Times New Roman"/>
          <w:sz w:val="24"/>
          <w:szCs w:val="24"/>
        </w:rPr>
        <w:t>—</w:t>
      </w:r>
      <w:r w:rsidR="00946D89" w:rsidRPr="00B709F9">
        <w:rPr>
          <w:rFonts w:ascii="Times New Roman" w:eastAsia="Times New Roman" w:hAnsi="Times New Roman" w:cs="Times New Roman"/>
          <w:sz w:val="24"/>
          <w:szCs w:val="24"/>
        </w:rPr>
        <w:t>confirmed</w:t>
      </w:r>
    </w:p>
    <w:p w14:paraId="2F980E98" w14:textId="77777777" w:rsidR="00C95F17" w:rsidRPr="00B709F9" w:rsidRDefault="00C95F17" w:rsidP="73D977E2">
      <w:pPr>
        <w:spacing w:after="0" w:line="240" w:lineRule="auto"/>
        <w:ind w:left="990" w:hanging="990"/>
        <w:rPr>
          <w:rFonts w:ascii="Times New Roman" w:eastAsia="Times New Roman" w:hAnsi="Times New Roman" w:cs="Times New Roman"/>
          <w:sz w:val="20"/>
          <w:szCs w:val="20"/>
        </w:rPr>
      </w:pPr>
    </w:p>
    <w:p w14:paraId="5C2D289B" w14:textId="74D36777" w:rsidR="00B842EE" w:rsidRPr="00B709F9" w:rsidRDefault="00B842EE" w:rsidP="73D977E2">
      <w:pPr>
        <w:spacing w:after="0" w:line="240" w:lineRule="auto"/>
        <w:ind w:left="990" w:hanging="990"/>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2:</w:t>
      </w:r>
      <w:r w:rsidR="00065D54" w:rsidRPr="00B709F9">
        <w:rPr>
          <w:rFonts w:ascii="Times New Roman" w:eastAsia="Times New Roman" w:hAnsi="Times New Roman" w:cs="Times New Roman"/>
          <w:sz w:val="24"/>
          <w:szCs w:val="24"/>
        </w:rPr>
        <w:t>20</w:t>
      </w:r>
      <w:r w:rsidRPr="00B709F9">
        <w:rPr>
          <w:rFonts w:ascii="Times New Roman" w:eastAsia="Times New Roman" w:hAnsi="Times New Roman" w:cs="Times New Roman"/>
          <w:sz w:val="24"/>
          <w:szCs w:val="24"/>
        </w:rPr>
        <w:tab/>
      </w:r>
      <w:r w:rsidR="00065D54" w:rsidRPr="00B709F9">
        <w:rPr>
          <w:rFonts w:ascii="Times New Roman" w:eastAsia="Times New Roman" w:hAnsi="Times New Roman" w:cs="Times New Roman"/>
          <w:b/>
          <w:bCs/>
          <w:sz w:val="24"/>
          <w:szCs w:val="24"/>
        </w:rPr>
        <w:t xml:space="preserve">Climate Change </w:t>
      </w:r>
      <w:r w:rsidR="00ED372C" w:rsidRPr="00B709F9">
        <w:rPr>
          <w:rFonts w:ascii="Times New Roman" w:eastAsia="Times New Roman" w:hAnsi="Times New Roman" w:cs="Times New Roman"/>
          <w:b/>
          <w:bCs/>
          <w:sz w:val="24"/>
          <w:szCs w:val="24"/>
        </w:rPr>
        <w:t>and the M</w:t>
      </w:r>
      <w:r w:rsidR="00640C47" w:rsidRPr="00B709F9">
        <w:rPr>
          <w:rFonts w:ascii="Times New Roman" w:eastAsia="Times New Roman" w:hAnsi="Times New Roman" w:cs="Times New Roman"/>
          <w:b/>
          <w:bCs/>
          <w:sz w:val="24"/>
          <w:szCs w:val="24"/>
        </w:rPr>
        <w:t>anagement of California Oak</w:t>
      </w:r>
      <w:r w:rsidR="00ED372C" w:rsidRPr="00B709F9">
        <w:rPr>
          <w:rFonts w:ascii="Times New Roman" w:eastAsia="Times New Roman" w:hAnsi="Times New Roman" w:cs="Times New Roman"/>
          <w:b/>
          <w:bCs/>
          <w:sz w:val="24"/>
          <w:szCs w:val="24"/>
        </w:rPr>
        <w:t>s in the Urban Environment</w:t>
      </w:r>
    </w:p>
    <w:p w14:paraId="6116847B" w14:textId="05D637E9" w:rsidR="00B842EE" w:rsidRPr="00B709F9" w:rsidRDefault="00ED08DC" w:rsidP="73D977E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 xml:space="preserve">Igor </w:t>
      </w:r>
      <w:r w:rsidR="00C95F17" w:rsidRPr="00B709F9">
        <w:rPr>
          <w:rFonts w:ascii="Times New Roman" w:eastAsia="Times New Roman" w:hAnsi="Times New Roman" w:cs="Times New Roman"/>
          <w:sz w:val="24"/>
          <w:szCs w:val="24"/>
        </w:rPr>
        <w:t>Lacan</w:t>
      </w:r>
      <w:r w:rsidR="001E0AE0" w:rsidRPr="00B709F9">
        <w:rPr>
          <w:rFonts w:ascii="Times New Roman" w:eastAsia="Times New Roman" w:hAnsi="Times New Roman" w:cs="Times New Roman"/>
          <w:sz w:val="24"/>
          <w:szCs w:val="24"/>
        </w:rPr>
        <w:t>—</w:t>
      </w:r>
      <w:r w:rsidR="00B708B4" w:rsidRPr="00B709F9">
        <w:rPr>
          <w:rFonts w:ascii="Times New Roman" w:eastAsia="Times New Roman" w:hAnsi="Times New Roman" w:cs="Times New Roman"/>
          <w:sz w:val="24"/>
          <w:szCs w:val="24"/>
        </w:rPr>
        <w:t>confirmed</w:t>
      </w:r>
    </w:p>
    <w:p w14:paraId="5177A4F3" w14:textId="77777777" w:rsidR="00C95F17" w:rsidRPr="00B709F9" w:rsidRDefault="00C95F17" w:rsidP="73D977E2">
      <w:pPr>
        <w:spacing w:after="0" w:line="240" w:lineRule="auto"/>
        <w:ind w:left="990" w:hanging="990"/>
        <w:rPr>
          <w:rFonts w:ascii="Times New Roman" w:eastAsia="Times New Roman" w:hAnsi="Times New Roman" w:cs="Times New Roman"/>
          <w:sz w:val="20"/>
          <w:szCs w:val="20"/>
        </w:rPr>
      </w:pPr>
    </w:p>
    <w:p w14:paraId="37E55D6B" w14:textId="58793124" w:rsidR="00B842EE" w:rsidRPr="00B709F9" w:rsidRDefault="00B842EE" w:rsidP="73D977E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2:</w:t>
      </w:r>
      <w:r w:rsidR="00065D54" w:rsidRPr="00B709F9">
        <w:rPr>
          <w:rFonts w:ascii="Times New Roman" w:eastAsia="Times New Roman" w:hAnsi="Times New Roman" w:cs="Times New Roman"/>
          <w:sz w:val="24"/>
          <w:szCs w:val="24"/>
        </w:rPr>
        <w:t>45</w:t>
      </w:r>
      <w:r w:rsidRPr="00B709F9">
        <w:rPr>
          <w:rFonts w:ascii="Times New Roman" w:eastAsia="Times New Roman" w:hAnsi="Times New Roman" w:cs="Times New Roman"/>
          <w:sz w:val="24"/>
          <w:szCs w:val="24"/>
        </w:rPr>
        <w:t xml:space="preserve"> </w:t>
      </w:r>
      <w:r w:rsidRPr="00B709F9">
        <w:rPr>
          <w:rFonts w:ascii="Times New Roman" w:eastAsia="Times New Roman" w:hAnsi="Times New Roman" w:cs="Times New Roman"/>
          <w:sz w:val="24"/>
          <w:szCs w:val="24"/>
        </w:rPr>
        <w:tab/>
      </w:r>
      <w:r w:rsidR="005635FF" w:rsidRPr="00B709F9">
        <w:rPr>
          <w:rFonts w:ascii="Times New Roman" w:eastAsia="Times New Roman" w:hAnsi="Times New Roman" w:cs="Times New Roman"/>
          <w:b/>
          <w:bCs/>
          <w:sz w:val="24"/>
          <w:szCs w:val="24"/>
        </w:rPr>
        <w:t>Question</w:t>
      </w:r>
      <w:r w:rsidRPr="00B709F9">
        <w:rPr>
          <w:rFonts w:ascii="Times New Roman" w:eastAsia="Times New Roman" w:hAnsi="Times New Roman" w:cs="Times New Roman"/>
          <w:b/>
          <w:bCs/>
          <w:sz w:val="24"/>
          <w:szCs w:val="24"/>
        </w:rPr>
        <w:t xml:space="preserve"> &amp; </w:t>
      </w:r>
      <w:r w:rsidR="005635FF" w:rsidRPr="00B709F9">
        <w:rPr>
          <w:rFonts w:ascii="Times New Roman" w:eastAsia="Times New Roman" w:hAnsi="Times New Roman" w:cs="Times New Roman"/>
          <w:b/>
          <w:bCs/>
          <w:sz w:val="24"/>
          <w:szCs w:val="24"/>
        </w:rPr>
        <w:t>Answer</w:t>
      </w:r>
      <w:r w:rsidRPr="00B709F9">
        <w:rPr>
          <w:rFonts w:ascii="Times New Roman" w:eastAsia="Times New Roman" w:hAnsi="Times New Roman" w:cs="Times New Roman"/>
          <w:b/>
          <w:bCs/>
          <w:sz w:val="24"/>
          <w:szCs w:val="24"/>
        </w:rPr>
        <w:t xml:space="preserve"> Session</w:t>
      </w:r>
    </w:p>
    <w:p w14:paraId="753D9993" w14:textId="77777777" w:rsidR="00B842EE" w:rsidRPr="00B709F9" w:rsidRDefault="00B842EE" w:rsidP="73D977E2">
      <w:pPr>
        <w:spacing w:after="0" w:line="240" w:lineRule="auto"/>
        <w:ind w:left="990" w:hanging="990"/>
        <w:rPr>
          <w:rFonts w:ascii="Times New Roman" w:hAnsi="Times New Roman" w:cs="Times New Roman"/>
          <w:sz w:val="20"/>
          <w:szCs w:val="20"/>
        </w:rPr>
      </w:pPr>
    </w:p>
    <w:p w14:paraId="57399616" w14:textId="50150A52" w:rsidR="00B842EE" w:rsidRPr="00B709F9" w:rsidRDefault="00065D54" w:rsidP="00C515DC">
      <w:pPr>
        <w:spacing w:after="0" w:line="240" w:lineRule="auto"/>
        <w:ind w:left="990" w:hanging="990"/>
        <w:rPr>
          <w:rFonts w:ascii="Times New Roman" w:hAnsi="Times New Roman" w:cs="Times New Roman"/>
          <w:sz w:val="24"/>
          <w:szCs w:val="24"/>
        </w:rPr>
      </w:pPr>
      <w:r w:rsidRPr="00B709F9">
        <w:rPr>
          <w:rFonts w:ascii="Times New Roman" w:hAnsi="Times New Roman" w:cs="Times New Roman"/>
          <w:sz w:val="24"/>
          <w:szCs w:val="24"/>
        </w:rPr>
        <w:t>3:00</w:t>
      </w:r>
      <w:r w:rsidR="00B842EE" w:rsidRPr="00B709F9">
        <w:rPr>
          <w:rFonts w:ascii="Times New Roman" w:hAnsi="Times New Roman" w:cs="Times New Roman"/>
          <w:sz w:val="24"/>
          <w:szCs w:val="24"/>
        </w:rPr>
        <w:t xml:space="preserve"> </w:t>
      </w:r>
      <w:r w:rsidR="00B842EE" w:rsidRPr="00B709F9">
        <w:rPr>
          <w:rFonts w:ascii="Times New Roman" w:hAnsi="Times New Roman" w:cs="Times New Roman"/>
          <w:sz w:val="24"/>
          <w:szCs w:val="24"/>
        </w:rPr>
        <w:tab/>
        <w:t>Break</w:t>
      </w:r>
    </w:p>
    <w:p w14:paraId="573FA33B" w14:textId="77777777" w:rsidR="00B842EE" w:rsidRPr="00B709F9" w:rsidRDefault="00B842EE" w:rsidP="00C515DC">
      <w:pPr>
        <w:spacing w:after="0" w:line="240" w:lineRule="auto"/>
        <w:ind w:left="990" w:hanging="990"/>
        <w:rPr>
          <w:rFonts w:ascii="Times New Roman" w:hAnsi="Times New Roman" w:cs="Times New Roman"/>
          <w:sz w:val="20"/>
          <w:szCs w:val="20"/>
        </w:rPr>
      </w:pPr>
    </w:p>
    <w:p w14:paraId="3B1D1766" w14:textId="7797A576" w:rsidR="00405FA2" w:rsidRPr="00B709F9" w:rsidRDefault="73D977E2" w:rsidP="73D977E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3:20</w:t>
      </w:r>
    </w:p>
    <w:tbl>
      <w:tblPr>
        <w:tblStyle w:val="TableGrid"/>
        <w:tblW w:w="0" w:type="auto"/>
        <w:tblInd w:w="990" w:type="dxa"/>
        <w:tblLook w:val="04A0" w:firstRow="1" w:lastRow="0" w:firstColumn="1" w:lastColumn="0" w:noHBand="0" w:noVBand="1"/>
      </w:tblPr>
      <w:tblGrid>
        <w:gridCol w:w="5083"/>
        <w:gridCol w:w="5005"/>
      </w:tblGrid>
      <w:tr w:rsidR="00405FA2" w:rsidRPr="00B709F9" w14:paraId="6945BC44" w14:textId="77777777" w:rsidTr="73D977E2">
        <w:tc>
          <w:tcPr>
            <w:tcW w:w="5083" w:type="dxa"/>
          </w:tcPr>
          <w:p w14:paraId="773F82C8" w14:textId="566C4DF4" w:rsidR="00405FA2" w:rsidRPr="00B709F9" w:rsidRDefault="73D977E2" w:rsidP="73D977E2">
            <w:pPr>
              <w:spacing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Concurrent Session 3: </w:t>
            </w:r>
            <w:r w:rsidRPr="00B709F9">
              <w:rPr>
                <w:rFonts w:ascii="Times New Roman" w:eastAsia="Times New Roman" w:hAnsi="Times New Roman" w:cs="Times New Roman"/>
                <w:sz w:val="24"/>
                <w:szCs w:val="24"/>
              </w:rPr>
              <w:t>Ecosystem Services</w:t>
            </w:r>
          </w:p>
          <w:p w14:paraId="7DC8AE7D" w14:textId="3F3E61B2" w:rsidR="00405FA2" w:rsidRPr="00B709F9" w:rsidRDefault="73D977E2" w:rsidP="73D977E2">
            <w:pPr>
              <w:spacing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Moderated by TBD</w:t>
            </w:r>
          </w:p>
        </w:tc>
        <w:tc>
          <w:tcPr>
            <w:tcW w:w="5005" w:type="dxa"/>
          </w:tcPr>
          <w:p w14:paraId="276F85E1" w14:textId="180E908F" w:rsidR="00405FA2" w:rsidRPr="00B709F9" w:rsidRDefault="73D977E2" w:rsidP="00C515DC">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Concurrent Session 4: </w:t>
            </w:r>
            <w:r w:rsidRPr="00B709F9">
              <w:rPr>
                <w:rFonts w:ascii="Times New Roman" w:eastAsia="Times New Roman" w:hAnsi="Times New Roman" w:cs="Times New Roman"/>
                <w:sz w:val="24"/>
                <w:szCs w:val="24"/>
              </w:rPr>
              <w:t xml:space="preserve">Pests and Diseases </w:t>
            </w:r>
          </w:p>
          <w:p w14:paraId="16DAF716" w14:textId="099DE246" w:rsidR="00405FA2" w:rsidRPr="00B709F9" w:rsidRDefault="73D977E2" w:rsidP="73D977E2">
            <w:pPr>
              <w:spacing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Moderated by TBD</w:t>
            </w:r>
          </w:p>
        </w:tc>
      </w:tr>
    </w:tbl>
    <w:p w14:paraId="511E8957" w14:textId="79793CC4" w:rsidR="00405FA2" w:rsidRPr="00B709F9" w:rsidRDefault="00405FA2" w:rsidP="73D977E2">
      <w:pPr>
        <w:spacing w:after="0" w:line="240" w:lineRule="auto"/>
        <w:ind w:left="990" w:hanging="990"/>
        <w:rPr>
          <w:rFonts w:ascii="Times New Roman" w:eastAsia="Times New Roman" w:hAnsi="Times New Roman" w:cs="Times New Roman"/>
          <w:sz w:val="24"/>
          <w:szCs w:val="24"/>
        </w:rPr>
      </w:pPr>
    </w:p>
    <w:p w14:paraId="1E4D07A5" w14:textId="36940C76" w:rsidR="00B842EE" w:rsidRPr="00B709F9" w:rsidRDefault="00B842EE" w:rsidP="73D977E2">
      <w:pPr>
        <w:spacing w:after="0" w:line="240" w:lineRule="auto"/>
        <w:ind w:left="990" w:hanging="990"/>
        <w:rPr>
          <w:rFonts w:ascii="Times New Roman" w:eastAsia="Times New Roman" w:hAnsi="Times New Roman" w:cs="Times New Roman"/>
          <w:b/>
          <w:bCs/>
          <w:color w:val="2F5496" w:themeColor="accent5" w:themeShade="BF"/>
          <w:sz w:val="28"/>
          <w:szCs w:val="28"/>
        </w:rPr>
      </w:pPr>
      <w:r w:rsidRPr="00B709F9">
        <w:rPr>
          <w:rFonts w:ascii="Times New Roman" w:eastAsia="Times New Roman" w:hAnsi="Times New Roman" w:cs="Times New Roman"/>
          <w:sz w:val="24"/>
          <w:szCs w:val="24"/>
        </w:rPr>
        <w:t>5:30</w:t>
      </w:r>
      <w:r w:rsidRPr="00B709F9">
        <w:rPr>
          <w:rFonts w:ascii="Times New Roman" w:eastAsia="Times New Roman" w:hAnsi="Times New Roman" w:cs="Times New Roman"/>
          <w:sz w:val="24"/>
          <w:szCs w:val="24"/>
        </w:rPr>
        <w:tab/>
      </w:r>
      <w:r w:rsidRPr="00B709F9">
        <w:rPr>
          <w:rFonts w:ascii="Times New Roman" w:eastAsia="Times New Roman" w:hAnsi="Times New Roman" w:cs="Times New Roman"/>
          <w:b/>
          <w:bCs/>
          <w:color w:val="2F5496" w:themeColor="accent5" w:themeShade="BF"/>
          <w:sz w:val="28"/>
          <w:szCs w:val="28"/>
        </w:rPr>
        <w:t>Poster Session with strolling dinner and no-host bar</w:t>
      </w:r>
    </w:p>
    <w:p w14:paraId="6A4EC065" w14:textId="77777777" w:rsidR="003F3D0F" w:rsidRPr="00B709F9" w:rsidRDefault="003F3D0F" w:rsidP="00B709F9">
      <w:pPr>
        <w:spacing w:after="0" w:line="240" w:lineRule="auto"/>
        <w:rPr>
          <w:rFonts w:ascii="Times New Roman" w:eastAsia="Times New Roman" w:hAnsi="Times New Roman" w:cs="Times New Roman"/>
          <w:sz w:val="24"/>
          <w:szCs w:val="24"/>
        </w:rPr>
      </w:pPr>
    </w:p>
    <w:p w14:paraId="4813785F" w14:textId="409904A7" w:rsidR="00B15D65" w:rsidRPr="00B709F9" w:rsidRDefault="00B842EE" w:rsidP="00C515DC">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8:00</w:t>
      </w:r>
      <w:r w:rsidR="00C515DC" w:rsidRPr="00B709F9">
        <w:rPr>
          <w:rFonts w:ascii="Times New Roman" w:eastAsia="Times New Roman" w:hAnsi="Times New Roman" w:cs="Times New Roman"/>
          <w:sz w:val="24"/>
          <w:szCs w:val="24"/>
        </w:rPr>
        <w:t xml:space="preserve"> PM </w:t>
      </w:r>
      <w:r w:rsidR="00C515DC" w:rsidRPr="00B709F9">
        <w:rPr>
          <w:rFonts w:ascii="Times New Roman" w:eastAsia="Times New Roman" w:hAnsi="Times New Roman" w:cs="Times New Roman"/>
          <w:sz w:val="24"/>
          <w:szCs w:val="24"/>
        </w:rPr>
        <w:tab/>
      </w:r>
      <w:r w:rsidRPr="00B709F9">
        <w:rPr>
          <w:rFonts w:ascii="Times New Roman" w:eastAsia="Times New Roman" w:hAnsi="Times New Roman" w:cs="Times New Roman"/>
          <w:sz w:val="24"/>
          <w:szCs w:val="24"/>
        </w:rPr>
        <w:t>Adjourn</w:t>
      </w:r>
    </w:p>
    <w:p w14:paraId="3E18A788" w14:textId="07FD440A" w:rsidR="00050243" w:rsidRPr="00B709F9" w:rsidRDefault="00050243" w:rsidP="00C515DC">
      <w:pPr>
        <w:spacing w:after="0" w:line="240" w:lineRule="auto"/>
        <w:ind w:left="990" w:hanging="990"/>
        <w:rPr>
          <w:rFonts w:ascii="Times New Roman" w:eastAsia="Times New Roman" w:hAnsi="Times New Roman" w:cs="Times New Roman"/>
          <w:sz w:val="24"/>
          <w:szCs w:val="24"/>
        </w:rPr>
      </w:pPr>
    </w:p>
    <w:p w14:paraId="7C7256FF" w14:textId="2DFDB3D2" w:rsidR="00B842EE" w:rsidRPr="00B709F9" w:rsidRDefault="73D977E2" w:rsidP="73D977E2">
      <w:pPr>
        <w:spacing w:after="0" w:line="240" w:lineRule="auto"/>
        <w:jc w:val="center"/>
        <w:rPr>
          <w:rFonts w:ascii="Times New Roman" w:eastAsia="Times New Roman" w:hAnsi="Times New Roman" w:cs="Times New Roman"/>
          <w:b/>
          <w:bCs/>
          <w:sz w:val="32"/>
          <w:szCs w:val="32"/>
        </w:rPr>
      </w:pPr>
      <w:r w:rsidRPr="00B709F9">
        <w:rPr>
          <w:rFonts w:ascii="Times New Roman" w:eastAsia="Times New Roman" w:hAnsi="Times New Roman" w:cs="Times New Roman"/>
          <w:b/>
          <w:bCs/>
          <w:sz w:val="32"/>
          <w:szCs w:val="32"/>
        </w:rPr>
        <w:t>Wednesday, March 24</w:t>
      </w:r>
    </w:p>
    <w:p w14:paraId="2539CCF2" w14:textId="77777777" w:rsidR="0075722B" w:rsidRPr="00EF412C" w:rsidRDefault="0075722B" w:rsidP="00B15D65">
      <w:pPr>
        <w:spacing w:after="0" w:line="240" w:lineRule="auto"/>
        <w:jc w:val="center"/>
        <w:rPr>
          <w:rFonts w:ascii="Times New Roman" w:eastAsia="Times New Roman" w:hAnsi="Times New Roman" w:cs="Times New Roman"/>
          <w:sz w:val="6"/>
          <w:szCs w:val="6"/>
        </w:rPr>
      </w:pPr>
    </w:p>
    <w:p w14:paraId="36F18934" w14:textId="26353E28" w:rsidR="0075722B" w:rsidRPr="00B709F9" w:rsidRDefault="00B842EE" w:rsidP="00405FA2">
      <w:pPr>
        <w:spacing w:after="0" w:line="240" w:lineRule="auto"/>
        <w:ind w:left="990" w:hanging="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8:00 AM</w:t>
      </w:r>
      <w:r w:rsidR="00C45D0A" w:rsidRPr="00B709F9">
        <w:rPr>
          <w:rFonts w:ascii="Times New Roman" w:eastAsia="Times New Roman" w:hAnsi="Times New Roman" w:cs="Times New Roman"/>
          <w:sz w:val="24"/>
          <w:szCs w:val="24"/>
        </w:rPr>
        <w:t xml:space="preserve"> </w:t>
      </w:r>
      <w:r w:rsidR="00C515DC" w:rsidRPr="00B709F9">
        <w:rPr>
          <w:rFonts w:ascii="Times New Roman" w:eastAsia="Times New Roman" w:hAnsi="Times New Roman" w:cs="Times New Roman"/>
          <w:sz w:val="24"/>
          <w:szCs w:val="24"/>
        </w:rPr>
        <w:tab/>
      </w:r>
    </w:p>
    <w:tbl>
      <w:tblPr>
        <w:tblStyle w:val="TableGrid"/>
        <w:tblW w:w="0" w:type="auto"/>
        <w:tblInd w:w="985" w:type="dxa"/>
        <w:tblLook w:val="04A0" w:firstRow="1" w:lastRow="0" w:firstColumn="1" w:lastColumn="0" w:noHBand="0" w:noVBand="1"/>
      </w:tblPr>
      <w:tblGrid>
        <w:gridCol w:w="7043"/>
        <w:gridCol w:w="3050"/>
      </w:tblGrid>
      <w:tr w:rsidR="00783120" w:rsidRPr="00B709F9" w14:paraId="0B7D48CC" w14:textId="77777777" w:rsidTr="73D977E2">
        <w:tc>
          <w:tcPr>
            <w:tcW w:w="7043" w:type="dxa"/>
          </w:tcPr>
          <w:tbl>
            <w:tblPr>
              <w:tblStyle w:val="TableGrid"/>
              <w:tblW w:w="5832" w:type="dxa"/>
              <w:tblInd w:w="985" w:type="dxa"/>
              <w:tblLook w:val="04A0" w:firstRow="1" w:lastRow="0" w:firstColumn="1" w:lastColumn="0" w:noHBand="0" w:noVBand="1"/>
            </w:tblPr>
            <w:tblGrid>
              <w:gridCol w:w="5832"/>
            </w:tblGrid>
            <w:tr w:rsidR="00783120" w:rsidRPr="00B709F9" w14:paraId="5CD4ABA4" w14:textId="77777777" w:rsidTr="73D977E2">
              <w:tc>
                <w:tcPr>
                  <w:tcW w:w="5832" w:type="dxa"/>
                </w:tcPr>
                <w:p w14:paraId="57480AAB" w14:textId="5C3042E9" w:rsidR="00783120" w:rsidRPr="00B709F9" w:rsidRDefault="00783120" w:rsidP="73D977E2">
                  <w:pPr>
                    <w:spacing w:line="240" w:lineRule="auto"/>
                    <w:rPr>
                      <w:rFonts w:ascii="Times New Roman" w:eastAsia="Times New Roman" w:hAnsi="Times New Roman" w:cs="Times New Roman"/>
                      <w:b/>
                      <w:bCs/>
                      <w:sz w:val="16"/>
                      <w:szCs w:val="16"/>
                    </w:rPr>
                  </w:pPr>
                </w:p>
                <w:p w14:paraId="757C6AC1" w14:textId="33E7F831" w:rsidR="00E076AA" w:rsidRPr="00B709F9" w:rsidRDefault="73D977E2" w:rsidP="73D977E2">
                  <w:pPr>
                    <w:spacing w:line="240" w:lineRule="auto"/>
                    <w:rPr>
                      <w:rFonts w:ascii="Times New Roman" w:eastAsia="Times New Roman" w:hAnsi="Times New Roman" w:cs="Times New Roman"/>
                      <w:b/>
                      <w:bCs/>
                      <w:color w:val="2F5496" w:themeColor="accent5" w:themeShade="BF"/>
                      <w:sz w:val="24"/>
                      <w:szCs w:val="24"/>
                    </w:rPr>
                  </w:pPr>
                  <w:r w:rsidRPr="00B709F9">
                    <w:rPr>
                      <w:rFonts w:ascii="Times New Roman" w:eastAsia="Times New Roman" w:hAnsi="Times New Roman" w:cs="Times New Roman"/>
                      <w:b/>
                      <w:bCs/>
                      <w:color w:val="2F5496" w:themeColor="accent5" w:themeShade="BF"/>
                      <w:sz w:val="28"/>
                      <w:szCs w:val="28"/>
                    </w:rPr>
                    <w:t>Concurrent 5</w:t>
                  </w:r>
                  <w:r w:rsidR="004667C1">
                    <w:rPr>
                      <w:rFonts w:ascii="Times New Roman" w:eastAsia="Times New Roman" w:hAnsi="Times New Roman" w:cs="Times New Roman"/>
                      <w:b/>
                      <w:bCs/>
                      <w:color w:val="2F5496" w:themeColor="accent5" w:themeShade="BF"/>
                      <w:sz w:val="28"/>
                      <w:szCs w:val="28"/>
                    </w:rPr>
                    <w:t xml:space="preserve"> (Special Topic Session)</w:t>
                  </w:r>
                  <w:r w:rsidRPr="00B709F9">
                    <w:rPr>
                      <w:rFonts w:ascii="Times New Roman" w:eastAsia="Times New Roman" w:hAnsi="Times New Roman" w:cs="Times New Roman"/>
                      <w:b/>
                      <w:bCs/>
                      <w:color w:val="2F5496" w:themeColor="accent5" w:themeShade="BF"/>
                      <w:sz w:val="28"/>
                      <w:szCs w:val="28"/>
                    </w:rPr>
                    <w:t>: Education, Outreach, and Engagement</w:t>
                  </w:r>
                </w:p>
                <w:p w14:paraId="01CE3298" w14:textId="606F9534" w:rsidR="00783120" w:rsidRPr="00B709F9" w:rsidRDefault="73D977E2" w:rsidP="73D977E2">
                  <w:pPr>
                    <w:spacing w:line="240" w:lineRule="auto"/>
                    <w:rPr>
                      <w:rFonts w:ascii="Times New Roman" w:hAnsi="Times New Roman" w:cs="Times New Roman"/>
                      <w:sz w:val="24"/>
                      <w:szCs w:val="24"/>
                    </w:rPr>
                  </w:pPr>
                  <w:r w:rsidRPr="00B709F9">
                    <w:rPr>
                      <w:rFonts w:ascii="Times New Roman" w:hAnsi="Times New Roman" w:cs="Times New Roman"/>
                      <w:sz w:val="24"/>
                      <w:szCs w:val="24"/>
                    </w:rPr>
                    <w:t xml:space="preserve">Moderator: Gregory Ira, Director, UC ANR California Naturalist Program. </w:t>
                  </w:r>
                </w:p>
                <w:p w14:paraId="5E7796FB" w14:textId="77777777" w:rsidR="00783120" w:rsidRPr="00D95C91" w:rsidRDefault="00783120" w:rsidP="73D977E2">
                  <w:pPr>
                    <w:spacing w:line="240" w:lineRule="auto"/>
                    <w:rPr>
                      <w:rFonts w:ascii="Times New Roman" w:hAnsi="Times New Roman" w:cs="Times New Roman"/>
                      <w:sz w:val="16"/>
                      <w:szCs w:val="16"/>
                    </w:rPr>
                  </w:pPr>
                </w:p>
                <w:p w14:paraId="360E4315" w14:textId="1F259E73" w:rsidR="00783120" w:rsidRPr="00B709F9" w:rsidRDefault="73D977E2" w:rsidP="73D977E2">
                  <w:pPr>
                    <w:spacing w:line="240" w:lineRule="auto"/>
                    <w:rPr>
                      <w:rFonts w:ascii="Times New Roman" w:hAnsi="Times New Roman" w:cs="Times New Roman"/>
                      <w:sz w:val="24"/>
                      <w:szCs w:val="24"/>
                    </w:rPr>
                  </w:pPr>
                  <w:r w:rsidRPr="00B709F9">
                    <w:rPr>
                      <w:rFonts w:ascii="Times New Roman" w:hAnsi="Times New Roman" w:cs="Times New Roman"/>
                      <w:sz w:val="24"/>
                      <w:szCs w:val="24"/>
                    </w:rPr>
                    <w:t>This panel will explore different forms of educational initiatives related to oaks and oak woodlands for diverse audiences. It also examines lessons learned and best practices for increasing diversity, equity, and inclusion in these programs.</w:t>
                  </w:r>
                </w:p>
                <w:p w14:paraId="2CE80A02" w14:textId="48CB3071" w:rsidR="00783120" w:rsidRPr="00B709F9" w:rsidRDefault="00783120" w:rsidP="73D977E2">
                  <w:pPr>
                    <w:spacing w:line="240" w:lineRule="auto"/>
                    <w:rPr>
                      <w:rFonts w:ascii="Times New Roman" w:hAnsi="Times New Roman" w:cs="Times New Roman"/>
                      <w:b/>
                      <w:bCs/>
                      <w:sz w:val="24"/>
                      <w:szCs w:val="24"/>
                    </w:rPr>
                  </w:pPr>
                </w:p>
              </w:tc>
            </w:tr>
            <w:tr w:rsidR="00783120" w:rsidRPr="00B709F9" w14:paraId="3AAED235" w14:textId="77777777" w:rsidTr="73D977E2">
              <w:tc>
                <w:tcPr>
                  <w:tcW w:w="5832" w:type="dxa"/>
                </w:tcPr>
                <w:p w14:paraId="65C9A644" w14:textId="77777777" w:rsidR="00783120" w:rsidRPr="00B709F9" w:rsidRDefault="00783120" w:rsidP="73D977E2">
                  <w:pPr>
                    <w:spacing w:line="240" w:lineRule="auto"/>
                    <w:rPr>
                      <w:rFonts w:ascii="Times New Roman" w:hAnsi="Times New Roman" w:cs="Times New Roman"/>
                      <w:sz w:val="16"/>
                      <w:szCs w:val="16"/>
                    </w:rPr>
                  </w:pPr>
                </w:p>
                <w:p w14:paraId="03FC69EE" w14:textId="77777777" w:rsidR="00783120" w:rsidRPr="00B709F9" w:rsidRDefault="73D977E2" w:rsidP="73D977E2">
                  <w:pPr>
                    <w:spacing w:line="240" w:lineRule="auto"/>
                    <w:rPr>
                      <w:rFonts w:ascii="Times New Roman" w:hAnsi="Times New Roman" w:cs="Times New Roman"/>
                      <w:sz w:val="24"/>
                      <w:szCs w:val="24"/>
                    </w:rPr>
                  </w:pPr>
                  <w:r w:rsidRPr="00B709F9">
                    <w:rPr>
                      <w:rFonts w:ascii="Times New Roman" w:hAnsi="Times New Roman" w:cs="Times New Roman"/>
                      <w:b/>
                      <w:bCs/>
                      <w:sz w:val="24"/>
                      <w:szCs w:val="24"/>
                    </w:rPr>
                    <w:t>Adult Education—Teaching Adults about Oaks through the California Naturalist Program.</w:t>
                  </w:r>
                </w:p>
                <w:p w14:paraId="0578802B" w14:textId="77777777" w:rsidR="00783120" w:rsidRPr="00B709F9" w:rsidRDefault="73D977E2" w:rsidP="73D977E2">
                  <w:pPr>
                    <w:spacing w:line="240" w:lineRule="auto"/>
                    <w:rPr>
                      <w:rFonts w:ascii="Times New Roman" w:hAnsi="Times New Roman" w:cs="Times New Roman"/>
                      <w:sz w:val="24"/>
                      <w:szCs w:val="24"/>
                    </w:rPr>
                  </w:pPr>
                  <w:proofErr w:type="spellStart"/>
                  <w:r w:rsidRPr="00B709F9">
                    <w:rPr>
                      <w:rFonts w:ascii="Times New Roman" w:eastAsia="Times New Roman" w:hAnsi="Times New Roman" w:cs="Times New Roman"/>
                      <w:sz w:val="24"/>
                      <w:szCs w:val="24"/>
                    </w:rPr>
                    <w:t>Prahlada</w:t>
                  </w:r>
                  <w:proofErr w:type="spellEnd"/>
                  <w:r w:rsidRPr="00B709F9">
                    <w:rPr>
                      <w:rFonts w:ascii="Times New Roman" w:eastAsia="Times New Roman" w:hAnsi="Times New Roman" w:cs="Times New Roman"/>
                      <w:sz w:val="24"/>
                      <w:szCs w:val="24"/>
                    </w:rPr>
                    <w:t xml:space="preserve"> </w:t>
                  </w:r>
                  <w:proofErr w:type="spellStart"/>
                  <w:r w:rsidRPr="00B709F9">
                    <w:rPr>
                      <w:rFonts w:ascii="Times New Roman" w:eastAsia="Times New Roman" w:hAnsi="Times New Roman" w:cs="Times New Roman"/>
                      <w:sz w:val="24"/>
                      <w:szCs w:val="24"/>
                    </w:rPr>
                    <w:t>Papper</w:t>
                  </w:r>
                  <w:proofErr w:type="spellEnd"/>
                  <w:r w:rsidRPr="00B709F9">
                    <w:rPr>
                      <w:rFonts w:ascii="Times New Roman" w:eastAsia="Times New Roman" w:hAnsi="Times New Roman" w:cs="Times New Roman"/>
                      <w:sz w:val="24"/>
                      <w:szCs w:val="24"/>
                    </w:rPr>
                    <w:t xml:space="preserve"> (PhD student, UC Berkeley, </w:t>
                  </w:r>
                  <w:proofErr w:type="spellStart"/>
                  <w:r w:rsidRPr="00B709F9">
                    <w:rPr>
                      <w:rFonts w:ascii="Times New Roman" w:eastAsia="Times New Roman" w:hAnsi="Times New Roman" w:cs="Times New Roman"/>
                      <w:sz w:val="24"/>
                      <w:szCs w:val="24"/>
                    </w:rPr>
                    <w:t>Ackerly</w:t>
                  </w:r>
                  <w:proofErr w:type="spellEnd"/>
                  <w:r w:rsidRPr="00B709F9">
                    <w:rPr>
                      <w:rFonts w:ascii="Times New Roman" w:eastAsia="Times New Roman" w:hAnsi="Times New Roman" w:cs="Times New Roman"/>
                      <w:sz w:val="24"/>
                      <w:szCs w:val="24"/>
                    </w:rPr>
                    <w:t xml:space="preserve"> Ecology Lab)—confirmed</w:t>
                  </w:r>
                </w:p>
                <w:p w14:paraId="7AD9A7A4" w14:textId="77777777" w:rsidR="00783120" w:rsidRPr="00D95C91" w:rsidRDefault="00783120" w:rsidP="73D977E2">
                  <w:pPr>
                    <w:spacing w:line="240" w:lineRule="auto"/>
                    <w:rPr>
                      <w:rFonts w:ascii="Times New Roman" w:hAnsi="Times New Roman" w:cs="Times New Roman"/>
                      <w:sz w:val="16"/>
                      <w:szCs w:val="16"/>
                    </w:rPr>
                  </w:pPr>
                </w:p>
                <w:p w14:paraId="0B013D5C" w14:textId="77777777" w:rsidR="00783120" w:rsidRPr="00B709F9" w:rsidRDefault="73D977E2" w:rsidP="73D977E2">
                  <w:pPr>
                    <w:spacing w:line="240" w:lineRule="auto"/>
                    <w:rPr>
                      <w:rFonts w:ascii="Times New Roman" w:hAnsi="Times New Roman" w:cs="Times New Roman"/>
                      <w:sz w:val="24"/>
                      <w:szCs w:val="24"/>
                    </w:rPr>
                  </w:pPr>
                  <w:r w:rsidRPr="00B709F9">
                    <w:rPr>
                      <w:rFonts w:ascii="Times New Roman" w:hAnsi="Times New Roman" w:cs="Times New Roman"/>
                      <w:b/>
                      <w:bCs/>
                      <w:sz w:val="24"/>
                      <w:szCs w:val="24"/>
                    </w:rPr>
                    <w:t>K-12 Education-A Case Study of the Learning Among the Oaks (LATO) Program.</w:t>
                  </w:r>
                </w:p>
                <w:p w14:paraId="499BB2C9" w14:textId="77777777" w:rsidR="00783120" w:rsidRPr="00B709F9" w:rsidRDefault="73D977E2" w:rsidP="73D977E2">
                  <w:pPr>
                    <w:spacing w:line="240" w:lineRule="auto"/>
                    <w:rPr>
                      <w:rFonts w:ascii="Times New Roman" w:hAnsi="Times New Roman" w:cs="Times New Roman"/>
                      <w:sz w:val="24"/>
                      <w:szCs w:val="24"/>
                    </w:rPr>
                  </w:pPr>
                  <w:r w:rsidRPr="00B709F9">
                    <w:rPr>
                      <w:rFonts w:ascii="Times New Roman" w:hAnsi="Times New Roman" w:cs="Times New Roman"/>
                      <w:sz w:val="24"/>
                      <w:szCs w:val="24"/>
                    </w:rPr>
                    <w:t xml:space="preserve">Beverly </w:t>
                  </w:r>
                  <w:proofErr w:type="spellStart"/>
                  <w:r w:rsidRPr="00B709F9">
                    <w:rPr>
                      <w:rFonts w:ascii="Times New Roman" w:hAnsi="Times New Roman" w:cs="Times New Roman"/>
                      <w:sz w:val="24"/>
                      <w:szCs w:val="24"/>
                    </w:rPr>
                    <w:t>Gingg</w:t>
                  </w:r>
                  <w:proofErr w:type="spellEnd"/>
                  <w:r w:rsidRPr="00B709F9">
                    <w:rPr>
                      <w:rFonts w:ascii="Times New Roman" w:hAnsi="Times New Roman" w:cs="Times New Roman"/>
                      <w:sz w:val="24"/>
                      <w:szCs w:val="24"/>
                    </w:rPr>
                    <w:t xml:space="preserve"> (Manager, LATO, The Land Conservancy of San Luis Obispo County)</w:t>
                  </w:r>
                  <w:r w:rsidRPr="00B709F9">
                    <w:rPr>
                      <w:rFonts w:ascii="Times New Roman" w:eastAsia="Times New Roman" w:hAnsi="Times New Roman" w:cs="Times New Roman"/>
                      <w:sz w:val="24"/>
                      <w:szCs w:val="24"/>
                    </w:rPr>
                    <w:t>—confirmed</w:t>
                  </w:r>
                </w:p>
                <w:p w14:paraId="7526A3FB" w14:textId="77777777" w:rsidR="00783120" w:rsidRPr="00D95C91" w:rsidRDefault="00783120" w:rsidP="73D977E2">
                  <w:pPr>
                    <w:spacing w:line="240" w:lineRule="auto"/>
                    <w:rPr>
                      <w:rFonts w:ascii="Times New Roman" w:hAnsi="Times New Roman" w:cs="Times New Roman"/>
                      <w:sz w:val="16"/>
                      <w:szCs w:val="16"/>
                    </w:rPr>
                  </w:pPr>
                </w:p>
                <w:p w14:paraId="666DC1A7" w14:textId="77777777" w:rsidR="00783120" w:rsidRPr="00B709F9" w:rsidRDefault="73D977E2" w:rsidP="73D977E2">
                  <w:pPr>
                    <w:spacing w:line="240" w:lineRule="auto"/>
                    <w:rPr>
                      <w:rFonts w:ascii="Times New Roman" w:hAnsi="Times New Roman" w:cs="Times New Roman"/>
                      <w:b/>
                      <w:bCs/>
                      <w:sz w:val="24"/>
                      <w:szCs w:val="24"/>
                    </w:rPr>
                  </w:pPr>
                  <w:r w:rsidRPr="00B709F9">
                    <w:rPr>
                      <w:rFonts w:ascii="Times New Roman" w:hAnsi="Times New Roman" w:cs="Times New Roman"/>
                      <w:b/>
                      <w:bCs/>
                      <w:sz w:val="24"/>
                      <w:szCs w:val="24"/>
                    </w:rPr>
                    <w:t>The Re-Oak Project: The Evolution of a Community and Citizen Science Initiative</w:t>
                  </w:r>
                </w:p>
                <w:p w14:paraId="1BAB0C0C" w14:textId="77777777" w:rsidR="00783120" w:rsidRPr="00B709F9" w:rsidRDefault="00783120" w:rsidP="73D977E2">
                  <w:pPr>
                    <w:spacing w:line="240" w:lineRule="auto"/>
                    <w:rPr>
                      <w:rFonts w:ascii="Times New Roman" w:hAnsi="Times New Roman" w:cs="Times New Roman"/>
                      <w:sz w:val="24"/>
                      <w:szCs w:val="24"/>
                    </w:rPr>
                  </w:pPr>
                  <w:r w:rsidRPr="00B709F9">
                    <w:rPr>
                      <w:rFonts w:ascii="Times New Roman" w:hAnsi="Times New Roman" w:cs="Times New Roman"/>
                      <w:color w:val="222222"/>
                      <w:shd w:val="clear" w:color="auto" w:fill="FFFFFF"/>
                    </w:rPr>
                    <w:t>Andrea Williams (Director of Plant Science, CNPS)</w:t>
                  </w:r>
                  <w:r w:rsidRPr="00B709F9">
                    <w:rPr>
                      <w:rFonts w:ascii="Times New Roman" w:hAnsi="Times New Roman" w:cs="Times New Roman"/>
                      <w:sz w:val="24"/>
                      <w:szCs w:val="24"/>
                    </w:rPr>
                    <w:t>—confirmed</w:t>
                  </w:r>
                </w:p>
                <w:p w14:paraId="0BF9DCD0" w14:textId="77777777" w:rsidR="00783120" w:rsidRPr="00D95C91" w:rsidRDefault="00783120" w:rsidP="73D977E2">
                  <w:pPr>
                    <w:spacing w:line="240" w:lineRule="auto"/>
                    <w:rPr>
                      <w:rFonts w:ascii="Times New Roman" w:hAnsi="Times New Roman" w:cs="Times New Roman"/>
                      <w:sz w:val="16"/>
                      <w:szCs w:val="16"/>
                    </w:rPr>
                  </w:pPr>
                </w:p>
                <w:p w14:paraId="0B98D0BC" w14:textId="77777777" w:rsidR="00783120" w:rsidRPr="00B709F9" w:rsidRDefault="73D977E2" w:rsidP="73D977E2">
                  <w:pPr>
                    <w:spacing w:line="240" w:lineRule="auto"/>
                    <w:rPr>
                      <w:rFonts w:ascii="Times New Roman" w:hAnsi="Times New Roman" w:cs="Times New Roman"/>
                      <w:b/>
                      <w:bCs/>
                      <w:sz w:val="24"/>
                      <w:szCs w:val="24"/>
                    </w:rPr>
                  </w:pPr>
                  <w:r w:rsidRPr="00B709F9">
                    <w:rPr>
                      <w:rFonts w:ascii="Times New Roman" w:hAnsi="Times New Roman" w:cs="Times New Roman"/>
                      <w:b/>
                      <w:bCs/>
                      <w:sz w:val="24"/>
                      <w:szCs w:val="24"/>
                    </w:rPr>
                    <w:t>Diversity, Equity, and Inclusion—Helping Communities Reconnect to Land in Meaningful Ways</w:t>
                  </w:r>
                </w:p>
                <w:p w14:paraId="008C867B" w14:textId="77777777" w:rsidR="00783120" w:rsidRPr="00B709F9" w:rsidRDefault="73D977E2" w:rsidP="73D977E2">
                  <w:pPr>
                    <w:spacing w:line="240" w:lineRule="auto"/>
                    <w:rPr>
                      <w:rFonts w:ascii="Times New Roman" w:hAnsi="Times New Roman" w:cs="Times New Roman"/>
                      <w:sz w:val="24"/>
                      <w:szCs w:val="24"/>
                    </w:rPr>
                  </w:pPr>
                  <w:r w:rsidRPr="00B709F9">
                    <w:rPr>
                      <w:rFonts w:ascii="Times New Roman" w:eastAsia="Times New Roman" w:hAnsi="Times New Roman" w:cs="Times New Roman"/>
                      <w:sz w:val="24"/>
                      <w:szCs w:val="24"/>
                    </w:rPr>
                    <w:t>Marcos A. Trinidad (Director, Audubon Center at Debs Park)—</w:t>
                  </w:r>
                  <w:r w:rsidRPr="00B709F9">
                    <w:rPr>
                      <w:rFonts w:ascii="Times New Roman" w:hAnsi="Times New Roman" w:cs="Times New Roman"/>
                      <w:sz w:val="24"/>
                      <w:szCs w:val="24"/>
                    </w:rPr>
                    <w:t>confirmed</w:t>
                  </w:r>
                </w:p>
                <w:p w14:paraId="708B7145" w14:textId="77777777" w:rsidR="00EC115F" w:rsidRPr="00D95C91" w:rsidRDefault="00EC115F" w:rsidP="73D977E2">
                  <w:pPr>
                    <w:spacing w:line="240" w:lineRule="auto"/>
                    <w:rPr>
                      <w:rFonts w:ascii="Times New Roman" w:hAnsi="Times New Roman" w:cs="Times New Roman"/>
                      <w:sz w:val="16"/>
                      <w:szCs w:val="16"/>
                    </w:rPr>
                  </w:pPr>
                </w:p>
                <w:p w14:paraId="228557F1" w14:textId="77777777" w:rsidR="00EC115F" w:rsidRPr="00B709F9" w:rsidRDefault="73D977E2" w:rsidP="73D977E2">
                  <w:pPr>
                    <w:rPr>
                      <w:rFonts w:ascii="Times New Roman" w:hAnsi="Times New Roman" w:cs="Times New Roman"/>
                      <w:b/>
                      <w:bCs/>
                      <w:i/>
                      <w:iCs/>
                      <w:sz w:val="24"/>
                      <w:szCs w:val="24"/>
                    </w:rPr>
                  </w:pPr>
                  <w:r w:rsidRPr="00B709F9">
                    <w:rPr>
                      <w:rFonts w:ascii="Times New Roman" w:hAnsi="Times New Roman" w:cs="Times New Roman"/>
                      <w:b/>
                      <w:bCs/>
                      <w:i/>
                      <w:iCs/>
                      <w:sz w:val="24"/>
                      <w:szCs w:val="24"/>
                    </w:rPr>
                    <w:t>Include Submitted Abstracts on the topic</w:t>
                  </w:r>
                </w:p>
                <w:p w14:paraId="2A0FC96B" w14:textId="77777777" w:rsidR="00783120" w:rsidRPr="00B709F9" w:rsidRDefault="00783120" w:rsidP="73D977E2">
                  <w:pPr>
                    <w:rPr>
                      <w:rFonts w:ascii="Times New Roman" w:hAnsi="Times New Roman" w:cs="Times New Roman"/>
                      <w:sz w:val="24"/>
                      <w:szCs w:val="24"/>
                    </w:rPr>
                  </w:pPr>
                </w:p>
              </w:tc>
            </w:tr>
          </w:tbl>
          <w:p w14:paraId="3BCC3557" w14:textId="58768E90" w:rsidR="00783120" w:rsidRPr="00B709F9" w:rsidRDefault="00783120" w:rsidP="00783120">
            <w:pPr>
              <w:spacing w:line="240" w:lineRule="auto"/>
              <w:rPr>
                <w:rFonts w:ascii="Times New Roman" w:hAnsi="Times New Roman" w:cs="Times New Roman"/>
                <w:sz w:val="24"/>
                <w:szCs w:val="24"/>
              </w:rPr>
            </w:pPr>
          </w:p>
        </w:tc>
        <w:tc>
          <w:tcPr>
            <w:tcW w:w="3050" w:type="dxa"/>
          </w:tcPr>
          <w:p w14:paraId="57E34C42" w14:textId="3086147C" w:rsidR="00783120" w:rsidRPr="00B709F9" w:rsidRDefault="73D977E2" w:rsidP="73D977E2">
            <w:pPr>
              <w:spacing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b/>
                <w:bCs/>
                <w:sz w:val="24"/>
                <w:szCs w:val="24"/>
              </w:rPr>
              <w:lastRenderedPageBreak/>
              <w:t xml:space="preserve">Concurrent 6: </w:t>
            </w:r>
            <w:r w:rsidRPr="00B709F9">
              <w:rPr>
                <w:rFonts w:ascii="Times New Roman" w:eastAsia="Times New Roman" w:hAnsi="Times New Roman" w:cs="Times New Roman"/>
                <w:sz w:val="24"/>
                <w:szCs w:val="24"/>
              </w:rPr>
              <w:t>Fire</w:t>
            </w:r>
          </w:p>
          <w:p w14:paraId="24271C81" w14:textId="0BBB85C5" w:rsidR="00783120" w:rsidRPr="00B709F9" w:rsidRDefault="73D977E2" w:rsidP="73D977E2">
            <w:pPr>
              <w:spacing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Moderated by TBD</w:t>
            </w:r>
          </w:p>
        </w:tc>
      </w:tr>
    </w:tbl>
    <w:p w14:paraId="516D8C0E" w14:textId="77777777" w:rsidR="00B842EE" w:rsidRPr="00EF412C" w:rsidRDefault="00B842EE" w:rsidP="00B842EE">
      <w:pPr>
        <w:spacing w:after="0" w:line="240" w:lineRule="auto"/>
        <w:rPr>
          <w:rFonts w:ascii="Times New Roman" w:eastAsia="Times New Roman" w:hAnsi="Times New Roman" w:cs="Times New Roman"/>
          <w:sz w:val="24"/>
          <w:szCs w:val="24"/>
        </w:rPr>
      </w:pPr>
    </w:p>
    <w:p w14:paraId="72A2E7CC" w14:textId="77777777" w:rsidR="00B842EE" w:rsidRPr="00B709F9" w:rsidRDefault="00B842EE" w:rsidP="00B842EE">
      <w:pPr>
        <w:pStyle w:val="NoSpacing"/>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10:00</w:t>
      </w:r>
      <w:r w:rsidRPr="00B709F9">
        <w:rPr>
          <w:rFonts w:ascii="Times New Roman" w:eastAsia="Times New Roman" w:hAnsi="Times New Roman" w:cs="Times New Roman"/>
          <w:sz w:val="24"/>
          <w:szCs w:val="24"/>
        </w:rPr>
        <w:tab/>
        <w:t>Break</w:t>
      </w:r>
    </w:p>
    <w:p w14:paraId="7B1E9FF4" w14:textId="77777777" w:rsidR="008271E6" w:rsidRPr="00EF412C" w:rsidRDefault="008271E6" w:rsidP="00B842EE">
      <w:pPr>
        <w:spacing w:after="0" w:line="240" w:lineRule="auto"/>
        <w:rPr>
          <w:rFonts w:ascii="Times New Roman" w:eastAsia="Times New Roman" w:hAnsi="Times New Roman" w:cs="Times New Roman"/>
          <w:sz w:val="24"/>
          <w:szCs w:val="24"/>
        </w:rPr>
      </w:pPr>
    </w:p>
    <w:p w14:paraId="119251CF" w14:textId="4F6DAFDF" w:rsidR="00B842EE" w:rsidRPr="00B709F9" w:rsidRDefault="000467D7" w:rsidP="73D977E2">
      <w:pPr>
        <w:spacing w:after="0"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10:30</w:t>
      </w:r>
      <w:r w:rsidR="00B842EE" w:rsidRPr="00B709F9">
        <w:rPr>
          <w:rFonts w:ascii="Times New Roman" w:eastAsia="Times New Roman" w:hAnsi="Times New Roman" w:cs="Times New Roman"/>
          <w:sz w:val="24"/>
          <w:szCs w:val="24"/>
        </w:rPr>
        <w:tab/>
      </w:r>
      <w:r w:rsidR="00B842EE" w:rsidRPr="00B709F9">
        <w:rPr>
          <w:rFonts w:ascii="Times New Roman" w:eastAsia="Times New Roman" w:hAnsi="Times New Roman" w:cs="Times New Roman"/>
          <w:b/>
          <w:bCs/>
          <w:sz w:val="24"/>
          <w:szCs w:val="24"/>
        </w:rPr>
        <w:t>Concurrent Sessions 7 &amp; 8</w:t>
      </w:r>
    </w:p>
    <w:tbl>
      <w:tblPr>
        <w:tblStyle w:val="TableGrid"/>
        <w:tblW w:w="0" w:type="auto"/>
        <w:tblInd w:w="715" w:type="dxa"/>
        <w:tblLook w:val="04A0" w:firstRow="1" w:lastRow="0" w:firstColumn="1" w:lastColumn="0" w:noHBand="0" w:noVBand="1"/>
      </w:tblPr>
      <w:tblGrid>
        <w:gridCol w:w="4824"/>
        <w:gridCol w:w="5539"/>
      </w:tblGrid>
      <w:tr w:rsidR="00405FA2" w:rsidRPr="00B709F9" w14:paraId="109C0201" w14:textId="77777777" w:rsidTr="73D977E2">
        <w:tc>
          <w:tcPr>
            <w:tcW w:w="4824" w:type="dxa"/>
          </w:tcPr>
          <w:p w14:paraId="46D5596D" w14:textId="7A40CCBA" w:rsidR="00405FA2" w:rsidRPr="00B709F9" w:rsidRDefault="73D977E2" w:rsidP="73D977E2">
            <w:pPr>
              <w:spacing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b/>
                <w:bCs/>
                <w:sz w:val="24"/>
                <w:szCs w:val="24"/>
              </w:rPr>
              <w:t xml:space="preserve">Concurrent Session 7: </w:t>
            </w:r>
            <w:r w:rsidRPr="00B709F9">
              <w:rPr>
                <w:rFonts w:ascii="Times New Roman" w:eastAsia="Times New Roman" w:hAnsi="Times New Roman" w:cs="Times New Roman"/>
                <w:sz w:val="24"/>
                <w:szCs w:val="24"/>
              </w:rPr>
              <w:t>Oak Policy</w:t>
            </w:r>
          </w:p>
          <w:p w14:paraId="70D672BD" w14:textId="3CEDED95" w:rsidR="00405FA2" w:rsidRPr="00B709F9" w:rsidRDefault="73D977E2" w:rsidP="73D977E2">
            <w:pPr>
              <w:spacing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Moderator TBD</w:t>
            </w:r>
          </w:p>
        </w:tc>
        <w:tc>
          <w:tcPr>
            <w:tcW w:w="5539" w:type="dxa"/>
          </w:tcPr>
          <w:p w14:paraId="09C07594" w14:textId="124624EC" w:rsidR="00405FA2" w:rsidRPr="00B709F9" w:rsidRDefault="73D977E2" w:rsidP="73D977E2">
            <w:pPr>
              <w:spacing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b/>
                <w:bCs/>
                <w:sz w:val="24"/>
                <w:szCs w:val="24"/>
              </w:rPr>
              <w:t>Concurrent Session 8:</w:t>
            </w:r>
            <w:r w:rsidRPr="00B709F9">
              <w:rPr>
                <w:rFonts w:ascii="Times New Roman" w:eastAsia="Times New Roman" w:hAnsi="Times New Roman" w:cs="Times New Roman"/>
                <w:sz w:val="24"/>
                <w:szCs w:val="24"/>
              </w:rPr>
              <w:t xml:space="preserve"> Land Use/Conservation</w:t>
            </w:r>
          </w:p>
          <w:p w14:paraId="6DFCA6E8" w14:textId="12160650" w:rsidR="00405FA2" w:rsidRPr="00B709F9" w:rsidRDefault="73D977E2" w:rsidP="00405FA2">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Moderated by TBD</w:t>
            </w:r>
          </w:p>
        </w:tc>
      </w:tr>
    </w:tbl>
    <w:p w14:paraId="0143A6A7" w14:textId="77777777" w:rsidR="00F7154B" w:rsidRPr="00D95C91" w:rsidRDefault="00F7154B" w:rsidP="00B842EE">
      <w:pPr>
        <w:spacing w:after="0" w:line="240" w:lineRule="auto"/>
        <w:rPr>
          <w:rFonts w:ascii="Times New Roman" w:eastAsia="Times New Roman" w:hAnsi="Times New Roman" w:cs="Times New Roman"/>
          <w:sz w:val="16"/>
          <w:szCs w:val="16"/>
        </w:rPr>
      </w:pPr>
    </w:p>
    <w:p w14:paraId="399F61A6" w14:textId="7F68A286" w:rsidR="00B842EE" w:rsidRPr="00B709F9" w:rsidRDefault="00B842EE" w:rsidP="00B842EE">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12 PM</w:t>
      </w:r>
      <w:r w:rsidRPr="00B709F9">
        <w:rPr>
          <w:rFonts w:ascii="Times New Roman" w:eastAsia="Times New Roman" w:hAnsi="Times New Roman" w:cs="Times New Roman"/>
          <w:sz w:val="24"/>
          <w:szCs w:val="24"/>
        </w:rPr>
        <w:tab/>
      </w:r>
      <w:r w:rsidR="00065D54" w:rsidRPr="00B709F9">
        <w:rPr>
          <w:rFonts w:ascii="Times New Roman" w:eastAsia="Times New Roman" w:hAnsi="Times New Roman" w:cs="Times New Roman"/>
          <w:sz w:val="24"/>
          <w:szCs w:val="24"/>
        </w:rPr>
        <w:t>LUNCH</w:t>
      </w:r>
    </w:p>
    <w:p w14:paraId="17C6AE1F" w14:textId="77777777" w:rsidR="00440CE3" w:rsidRPr="00D95C91" w:rsidRDefault="00440CE3" w:rsidP="00B842EE">
      <w:pPr>
        <w:spacing w:after="0" w:line="240" w:lineRule="auto"/>
        <w:rPr>
          <w:rFonts w:ascii="Times New Roman" w:eastAsia="Times New Roman" w:hAnsi="Times New Roman" w:cs="Times New Roman"/>
          <w:sz w:val="16"/>
          <w:szCs w:val="16"/>
        </w:rPr>
      </w:pPr>
    </w:p>
    <w:p w14:paraId="1D8B71BC" w14:textId="02B32AE5" w:rsidR="00053C1B" w:rsidRPr="00B709F9" w:rsidRDefault="00B842EE" w:rsidP="009B7BAC">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1:30</w:t>
      </w:r>
      <w:r w:rsidRPr="00B709F9">
        <w:rPr>
          <w:rFonts w:ascii="Times New Roman" w:eastAsia="Times New Roman" w:hAnsi="Times New Roman" w:cs="Times New Roman"/>
          <w:sz w:val="24"/>
          <w:szCs w:val="24"/>
        </w:rPr>
        <w:tab/>
      </w:r>
      <w:r w:rsidR="002F546C" w:rsidRPr="00B709F9">
        <w:rPr>
          <w:rFonts w:ascii="Times New Roman" w:eastAsia="Times New Roman" w:hAnsi="Times New Roman" w:cs="Times New Roman"/>
          <w:sz w:val="24"/>
          <w:szCs w:val="24"/>
        </w:rPr>
        <w:t>Wednesday, 24 March 2021</w:t>
      </w:r>
    </w:p>
    <w:tbl>
      <w:tblPr>
        <w:tblStyle w:val="TableGrid"/>
        <w:tblW w:w="0" w:type="auto"/>
        <w:tblInd w:w="720" w:type="dxa"/>
        <w:tblLook w:val="04A0" w:firstRow="1" w:lastRow="0" w:firstColumn="1" w:lastColumn="0" w:noHBand="0" w:noVBand="1"/>
      </w:tblPr>
      <w:tblGrid>
        <w:gridCol w:w="7105"/>
        <w:gridCol w:w="3144"/>
      </w:tblGrid>
      <w:tr w:rsidR="00C515DC" w:rsidRPr="00B709F9" w14:paraId="49F932C0" w14:textId="77777777" w:rsidTr="00D95C91">
        <w:trPr>
          <w:trHeight w:val="2735"/>
        </w:trPr>
        <w:tc>
          <w:tcPr>
            <w:tcW w:w="7105" w:type="dxa"/>
            <w:shd w:val="clear" w:color="auto" w:fill="auto"/>
          </w:tcPr>
          <w:p w14:paraId="11F3ACFF" w14:textId="77777777" w:rsidR="00200817" w:rsidRPr="00B709F9" w:rsidRDefault="00200817" w:rsidP="73D977E2">
            <w:pPr>
              <w:spacing w:line="240" w:lineRule="auto"/>
              <w:ind w:left="-23"/>
              <w:rPr>
                <w:rFonts w:ascii="Times New Roman" w:eastAsia="Times New Roman" w:hAnsi="Times New Roman" w:cs="Times New Roman"/>
                <w:b/>
                <w:bCs/>
                <w:sz w:val="16"/>
                <w:szCs w:val="16"/>
              </w:rPr>
            </w:pPr>
          </w:p>
          <w:p w14:paraId="4636A0E9" w14:textId="0601F33E" w:rsidR="00405FA2" w:rsidRPr="00B709F9" w:rsidRDefault="00B842EE" w:rsidP="00405FA2">
            <w:pPr>
              <w:spacing w:line="240" w:lineRule="auto"/>
              <w:ind w:left="-23"/>
              <w:rPr>
                <w:rFonts w:ascii="Times New Roman" w:eastAsia="Times New Roman" w:hAnsi="Times New Roman" w:cs="Times New Roman"/>
                <w:sz w:val="28"/>
                <w:szCs w:val="28"/>
              </w:rPr>
            </w:pPr>
            <w:r w:rsidRPr="00D95C91">
              <w:rPr>
                <w:rFonts w:ascii="Times New Roman" w:eastAsia="Times New Roman" w:hAnsi="Times New Roman" w:cs="Times New Roman"/>
                <w:b/>
                <w:color w:val="2F5496" w:themeColor="accent5" w:themeShade="BF"/>
                <w:sz w:val="28"/>
                <w:szCs w:val="28"/>
              </w:rPr>
              <w:t>Concurrent 9</w:t>
            </w:r>
            <w:r w:rsidR="004667C1">
              <w:rPr>
                <w:rFonts w:ascii="Times New Roman" w:eastAsia="Times New Roman" w:hAnsi="Times New Roman" w:cs="Times New Roman"/>
                <w:b/>
                <w:color w:val="2F5496" w:themeColor="accent5" w:themeShade="BF"/>
                <w:sz w:val="28"/>
                <w:szCs w:val="28"/>
              </w:rPr>
              <w:t xml:space="preserve"> </w:t>
            </w:r>
            <w:r w:rsidR="004667C1">
              <w:rPr>
                <w:rFonts w:ascii="Times New Roman" w:eastAsia="Times New Roman" w:hAnsi="Times New Roman" w:cs="Times New Roman"/>
                <w:b/>
                <w:bCs/>
                <w:color w:val="2F5496" w:themeColor="accent5" w:themeShade="BF"/>
                <w:sz w:val="28"/>
                <w:szCs w:val="28"/>
              </w:rPr>
              <w:t>(Special Topic Session)</w:t>
            </w:r>
            <w:r w:rsidRPr="00D95C91">
              <w:rPr>
                <w:rFonts w:ascii="Times New Roman" w:eastAsia="Times New Roman" w:hAnsi="Times New Roman" w:cs="Times New Roman"/>
                <w:b/>
                <w:color w:val="2F5496" w:themeColor="accent5" w:themeShade="BF"/>
                <w:sz w:val="28"/>
                <w:szCs w:val="28"/>
              </w:rPr>
              <w:t xml:space="preserve">: </w:t>
            </w:r>
            <w:r w:rsidR="007A2758" w:rsidRPr="00D95C91">
              <w:rPr>
                <w:rFonts w:ascii="Times New Roman" w:eastAsia="Times New Roman" w:hAnsi="Times New Roman" w:cs="Times New Roman"/>
                <w:b/>
                <w:color w:val="2F5496" w:themeColor="accent5" w:themeShade="BF"/>
                <w:sz w:val="28"/>
                <w:szCs w:val="28"/>
              </w:rPr>
              <w:t>New Te</w:t>
            </w:r>
            <w:r w:rsidR="00C41316" w:rsidRPr="00D95C91">
              <w:rPr>
                <w:rFonts w:ascii="Times New Roman" w:eastAsia="Times New Roman" w:hAnsi="Times New Roman" w:cs="Times New Roman"/>
                <w:b/>
                <w:color w:val="2F5496" w:themeColor="accent5" w:themeShade="BF"/>
                <w:sz w:val="28"/>
                <w:szCs w:val="28"/>
              </w:rPr>
              <w:t>chnologies</w:t>
            </w:r>
            <w:r w:rsidR="004667C1">
              <w:rPr>
                <w:rFonts w:ascii="Times New Roman" w:eastAsia="Times New Roman" w:hAnsi="Times New Roman" w:cs="Times New Roman"/>
                <w:b/>
                <w:color w:val="2F5496" w:themeColor="accent5" w:themeShade="BF"/>
                <w:sz w:val="28"/>
                <w:szCs w:val="28"/>
              </w:rPr>
              <w:t>—</w:t>
            </w:r>
            <w:r w:rsidR="00C41316" w:rsidRPr="00D95C91">
              <w:rPr>
                <w:rFonts w:ascii="Times New Roman" w:eastAsia="Times New Roman" w:hAnsi="Times New Roman" w:cs="Times New Roman"/>
                <w:b/>
                <w:color w:val="2F5496" w:themeColor="accent5" w:themeShade="BF"/>
                <w:sz w:val="28"/>
                <w:szCs w:val="28"/>
              </w:rPr>
              <w:t>Insights they Provide</w:t>
            </w:r>
            <w:r w:rsidR="007A2758" w:rsidRPr="00D95C91">
              <w:rPr>
                <w:rFonts w:ascii="Times New Roman" w:eastAsia="Times New Roman" w:hAnsi="Times New Roman" w:cs="Times New Roman"/>
                <w:b/>
                <w:color w:val="2F5496" w:themeColor="accent5" w:themeShade="BF"/>
                <w:sz w:val="28"/>
                <w:szCs w:val="28"/>
              </w:rPr>
              <w:t xml:space="preserve"> for Oak Conservation</w:t>
            </w:r>
          </w:p>
          <w:p w14:paraId="09B17002" w14:textId="3156F8F9" w:rsidR="00B842EE" w:rsidRPr="00D95C91" w:rsidRDefault="73D977E2" w:rsidP="00405FA2">
            <w:pPr>
              <w:spacing w:line="240" w:lineRule="auto"/>
              <w:ind w:left="-23"/>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Moderator: Maggi Kelly</w:t>
            </w:r>
            <w:r w:rsidRPr="00D95C91">
              <w:rPr>
                <w:rFonts w:ascii="Times New Roman" w:hAnsi="Times New Roman" w:cs="Times New Roman"/>
                <w:iCs/>
                <w:sz w:val="24"/>
                <w:szCs w:val="24"/>
              </w:rPr>
              <w:t>—</w:t>
            </w:r>
            <w:r w:rsidR="00D95C91" w:rsidRPr="00D95C91">
              <w:rPr>
                <w:rFonts w:ascii="Times New Roman" w:hAnsi="Times New Roman" w:cs="Times New Roman"/>
                <w:iCs/>
                <w:sz w:val="24"/>
                <w:szCs w:val="24"/>
              </w:rPr>
              <w:t>confirmed</w:t>
            </w:r>
          </w:p>
          <w:p w14:paraId="6D459953" w14:textId="77777777" w:rsidR="00177967" w:rsidRPr="00D95C91" w:rsidRDefault="00177967" w:rsidP="002442CF">
            <w:pPr>
              <w:spacing w:line="240" w:lineRule="auto"/>
              <w:rPr>
                <w:rFonts w:ascii="Times New Roman" w:hAnsi="Times New Roman" w:cs="Times New Roman"/>
                <w:sz w:val="16"/>
                <w:szCs w:val="16"/>
              </w:rPr>
            </w:pPr>
          </w:p>
          <w:p w14:paraId="73449EC1" w14:textId="6D89385B" w:rsidR="002442CF" w:rsidRPr="00B709F9" w:rsidRDefault="73D977E2" w:rsidP="002442CF">
            <w:pPr>
              <w:spacing w:line="240" w:lineRule="auto"/>
              <w:rPr>
                <w:rFonts w:ascii="Times New Roman" w:hAnsi="Times New Roman" w:cs="Times New Roman"/>
                <w:sz w:val="24"/>
                <w:szCs w:val="24"/>
              </w:rPr>
            </w:pPr>
            <w:r w:rsidRPr="00B709F9">
              <w:rPr>
                <w:rFonts w:ascii="Times New Roman" w:hAnsi="Times New Roman" w:cs="Times New Roman"/>
                <w:sz w:val="24"/>
                <w:szCs w:val="24"/>
              </w:rPr>
              <w:t>This Special Session will explore new technologies being used in the lab and field to determine oak woodland organisms’ tolerance and potential for adaptation to changing environmental conditions. It also examines use of the lessons learned for the management and conservation of oak woodlands.</w:t>
            </w:r>
          </w:p>
          <w:p w14:paraId="05EE079B" w14:textId="789F09A4" w:rsidR="002442CF" w:rsidRPr="00B709F9" w:rsidRDefault="002442CF" w:rsidP="00405FA2">
            <w:pPr>
              <w:spacing w:line="240" w:lineRule="auto"/>
              <w:ind w:left="-23"/>
              <w:rPr>
                <w:rFonts w:ascii="Times New Roman" w:eastAsia="Times New Roman" w:hAnsi="Times New Roman" w:cs="Times New Roman"/>
                <w:sz w:val="24"/>
                <w:szCs w:val="24"/>
              </w:rPr>
            </w:pPr>
          </w:p>
        </w:tc>
        <w:tc>
          <w:tcPr>
            <w:tcW w:w="3144" w:type="dxa"/>
          </w:tcPr>
          <w:p w14:paraId="4C1B109F" w14:textId="1AC5680D" w:rsidR="00B842EE" w:rsidRPr="00B709F9" w:rsidRDefault="73D977E2" w:rsidP="73D977E2">
            <w:pPr>
              <w:spacing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b/>
                <w:bCs/>
                <w:sz w:val="24"/>
                <w:szCs w:val="24"/>
              </w:rPr>
              <w:t xml:space="preserve">Concurrent 10: </w:t>
            </w:r>
            <w:r w:rsidRPr="00B709F9">
              <w:rPr>
                <w:rFonts w:ascii="Times New Roman" w:eastAsia="Times New Roman" w:hAnsi="Times New Roman" w:cs="Times New Roman"/>
                <w:sz w:val="24"/>
                <w:szCs w:val="24"/>
              </w:rPr>
              <w:t>Urban Oaks</w:t>
            </w:r>
          </w:p>
          <w:p w14:paraId="68240C4F" w14:textId="326E627C" w:rsidR="00405FA2" w:rsidRPr="00B709F9" w:rsidRDefault="73D977E2" w:rsidP="001B3E25">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Moderated by TBD</w:t>
            </w:r>
          </w:p>
        </w:tc>
      </w:tr>
      <w:tr w:rsidR="00C515DC" w:rsidRPr="00B709F9" w14:paraId="79B22716" w14:textId="77777777" w:rsidTr="00D95C91">
        <w:trPr>
          <w:trHeight w:val="80"/>
        </w:trPr>
        <w:tc>
          <w:tcPr>
            <w:tcW w:w="7105" w:type="dxa"/>
            <w:shd w:val="clear" w:color="auto" w:fill="auto"/>
          </w:tcPr>
          <w:p w14:paraId="6274BC0D" w14:textId="18CE587E" w:rsidR="000F400B" w:rsidRPr="00D95C91" w:rsidRDefault="000F400B" w:rsidP="001B3E25">
            <w:pPr>
              <w:spacing w:line="240" w:lineRule="auto"/>
              <w:rPr>
                <w:rFonts w:ascii="Times New Roman" w:eastAsia="Times New Roman" w:hAnsi="Times New Roman" w:cs="Times New Roman"/>
                <w:sz w:val="16"/>
                <w:szCs w:val="16"/>
              </w:rPr>
            </w:pPr>
          </w:p>
          <w:p w14:paraId="12664415" w14:textId="4ABB132D" w:rsidR="00DF640D" w:rsidRPr="00B709F9" w:rsidRDefault="00DF640D" w:rsidP="001B3E25">
            <w:pPr>
              <w:spacing w:line="240" w:lineRule="auto"/>
              <w:rPr>
                <w:rFonts w:ascii="Times New Roman" w:eastAsia="Times New Roman" w:hAnsi="Times New Roman" w:cs="Times New Roman"/>
                <w:b/>
                <w:i/>
                <w:color w:val="2F5496" w:themeColor="accent5" w:themeShade="BF"/>
                <w:sz w:val="18"/>
                <w:szCs w:val="18"/>
              </w:rPr>
            </w:pPr>
            <w:r w:rsidRPr="00B709F9">
              <w:rPr>
                <w:rFonts w:ascii="Times New Roman" w:eastAsia="Times New Roman" w:hAnsi="Times New Roman" w:cs="Times New Roman"/>
                <w:b/>
                <w:i/>
                <w:color w:val="2F5496" w:themeColor="accent5" w:themeShade="BF"/>
                <w:sz w:val="18"/>
                <w:szCs w:val="18"/>
              </w:rPr>
              <w:t>“Start where you stand, and work with whatever tools you may have at your command, and better tools will be found as you go along</w:t>
            </w:r>
            <w:r w:rsidR="000326FE" w:rsidRPr="00B709F9">
              <w:rPr>
                <w:rFonts w:ascii="Times New Roman" w:eastAsia="Times New Roman" w:hAnsi="Times New Roman" w:cs="Times New Roman"/>
                <w:b/>
                <w:i/>
                <w:color w:val="2F5496" w:themeColor="accent5" w:themeShade="BF"/>
                <w:sz w:val="18"/>
                <w:szCs w:val="18"/>
              </w:rPr>
              <w:t>.</w:t>
            </w:r>
            <w:r w:rsidRPr="00B709F9">
              <w:rPr>
                <w:rFonts w:ascii="Times New Roman" w:eastAsia="Times New Roman" w:hAnsi="Times New Roman" w:cs="Times New Roman"/>
                <w:b/>
                <w:i/>
                <w:color w:val="2F5496" w:themeColor="accent5" w:themeShade="BF"/>
                <w:sz w:val="18"/>
                <w:szCs w:val="18"/>
              </w:rPr>
              <w:t>”—George Herbert, poet</w:t>
            </w:r>
          </w:p>
          <w:p w14:paraId="0AB85513" w14:textId="77777777" w:rsidR="000326FE" w:rsidRPr="00B709F9" w:rsidRDefault="000326FE" w:rsidP="73D977E2">
            <w:pPr>
              <w:spacing w:line="240" w:lineRule="auto"/>
              <w:rPr>
                <w:rFonts w:ascii="Times New Roman" w:eastAsia="Times New Roman" w:hAnsi="Times New Roman" w:cs="Times New Roman"/>
                <w:i/>
                <w:iCs/>
                <w:sz w:val="8"/>
                <w:szCs w:val="8"/>
              </w:rPr>
            </w:pPr>
          </w:p>
          <w:p w14:paraId="0C182069" w14:textId="77777777" w:rsidR="00783120" w:rsidRPr="00B709F9" w:rsidRDefault="00783120" w:rsidP="73D977E2">
            <w:pPr>
              <w:spacing w:line="240" w:lineRule="auto"/>
              <w:rPr>
                <w:rFonts w:ascii="Times New Roman" w:eastAsia="Times New Roman" w:hAnsi="Times New Roman" w:cs="Times New Roman"/>
                <w:i/>
                <w:iCs/>
                <w:sz w:val="8"/>
                <w:szCs w:val="8"/>
              </w:rPr>
            </w:pPr>
          </w:p>
          <w:p w14:paraId="0B753D0B" w14:textId="4A7C5A22" w:rsidR="005721EA" w:rsidRPr="00B709F9" w:rsidRDefault="00783120" w:rsidP="005721EA">
            <w:pPr>
              <w:rPr>
                <w:rFonts w:ascii="Times New Roman" w:hAnsi="Times New Roman" w:cs="Times New Roman"/>
                <w:i/>
                <w:sz w:val="24"/>
                <w:szCs w:val="24"/>
              </w:rPr>
            </w:pPr>
            <w:r w:rsidRPr="00B709F9">
              <w:rPr>
                <w:rFonts w:ascii="Times New Roman" w:hAnsi="Times New Roman" w:cs="Times New Roman"/>
                <w:b/>
                <w:i/>
                <w:sz w:val="24"/>
                <w:szCs w:val="24"/>
              </w:rPr>
              <w:t>USFS-</w:t>
            </w:r>
            <w:r w:rsidR="00DE6273" w:rsidRPr="00B709F9">
              <w:rPr>
                <w:rFonts w:ascii="Times New Roman" w:hAnsi="Times New Roman" w:cs="Times New Roman"/>
                <w:b/>
                <w:i/>
                <w:sz w:val="24"/>
                <w:szCs w:val="24"/>
              </w:rPr>
              <w:t xml:space="preserve">PNW </w:t>
            </w:r>
            <w:r w:rsidR="005721EA" w:rsidRPr="00B709F9">
              <w:rPr>
                <w:rFonts w:ascii="Times New Roman" w:hAnsi="Times New Roman" w:cs="Times New Roman"/>
                <w:b/>
                <w:i/>
                <w:sz w:val="24"/>
                <w:szCs w:val="24"/>
              </w:rPr>
              <w:t>Remote Sensing Technologies for CA Oak Woodlands</w:t>
            </w:r>
          </w:p>
          <w:p w14:paraId="2BB3730A" w14:textId="77777777" w:rsidR="005721EA" w:rsidRPr="00B709F9" w:rsidRDefault="005721EA" w:rsidP="005721EA">
            <w:pPr>
              <w:rPr>
                <w:rFonts w:ascii="Times New Roman" w:hAnsi="Times New Roman" w:cs="Times New Roman"/>
                <w:i/>
                <w:sz w:val="24"/>
                <w:szCs w:val="24"/>
              </w:rPr>
            </w:pPr>
            <w:r w:rsidRPr="00B709F9">
              <w:rPr>
                <w:rFonts w:ascii="Times New Roman" w:hAnsi="Times New Roman" w:cs="Times New Roman"/>
                <w:sz w:val="24"/>
                <w:szCs w:val="24"/>
              </w:rPr>
              <w:t>Hans-Erik Andersen</w:t>
            </w:r>
            <w:r w:rsidRPr="00B709F9">
              <w:rPr>
                <w:rFonts w:ascii="Times New Roman" w:hAnsi="Times New Roman" w:cs="Times New Roman"/>
                <w:i/>
                <w:sz w:val="24"/>
                <w:szCs w:val="24"/>
              </w:rPr>
              <w:t>—</w:t>
            </w:r>
            <w:r w:rsidRPr="00B709F9">
              <w:rPr>
                <w:rFonts w:ascii="Times New Roman" w:hAnsi="Times New Roman" w:cs="Times New Roman"/>
                <w:sz w:val="24"/>
                <w:szCs w:val="24"/>
              </w:rPr>
              <w:t>confirmed</w:t>
            </w:r>
          </w:p>
          <w:p w14:paraId="1778AC43" w14:textId="77777777" w:rsidR="005721EA" w:rsidRPr="00B709F9" w:rsidRDefault="005721EA" w:rsidP="73D977E2">
            <w:pPr>
              <w:shd w:val="clear" w:color="auto" w:fill="FFFFFF" w:themeFill="background1"/>
              <w:rPr>
                <w:rFonts w:ascii="Times New Roman" w:hAnsi="Times New Roman" w:cs="Times New Roman"/>
                <w:i/>
                <w:iCs/>
                <w:sz w:val="24"/>
                <w:szCs w:val="24"/>
              </w:rPr>
            </w:pPr>
          </w:p>
          <w:p w14:paraId="515A8FD7" w14:textId="065AF47A" w:rsidR="000A1949" w:rsidRPr="00F241FB" w:rsidRDefault="000A1949" w:rsidP="73D977E2">
            <w:pPr>
              <w:spacing w:line="240" w:lineRule="auto"/>
              <w:rPr>
                <w:rFonts w:ascii="Times New Roman" w:hAnsi="Times New Roman" w:cs="Times New Roman"/>
                <w:color w:val="222222"/>
                <w:sz w:val="24"/>
                <w:szCs w:val="24"/>
                <w:shd w:val="clear" w:color="auto" w:fill="FFFFFF"/>
              </w:rPr>
            </w:pPr>
            <w:r w:rsidRPr="00F241FB">
              <w:rPr>
                <w:rFonts w:ascii="Times New Roman" w:hAnsi="Times New Roman" w:cs="Times New Roman"/>
                <w:b/>
                <w:i/>
                <w:color w:val="222222"/>
                <w:sz w:val="24"/>
                <w:szCs w:val="24"/>
                <w:shd w:val="clear" w:color="auto" w:fill="FFFFFF"/>
              </w:rPr>
              <w:t xml:space="preserve">Conservation Dashboards—recording, monitoring, and reporting live from the coast live oak restoration project at the </w:t>
            </w:r>
            <w:proofErr w:type="spellStart"/>
            <w:r w:rsidRPr="00F241FB">
              <w:rPr>
                <w:rFonts w:ascii="Times New Roman" w:hAnsi="Times New Roman" w:cs="Times New Roman"/>
                <w:b/>
                <w:i/>
                <w:color w:val="222222"/>
                <w:sz w:val="24"/>
                <w:szCs w:val="24"/>
                <w:shd w:val="clear" w:color="auto" w:fill="FFFFFF"/>
              </w:rPr>
              <w:t>Dangermond</w:t>
            </w:r>
            <w:proofErr w:type="spellEnd"/>
            <w:r w:rsidRPr="00F241FB">
              <w:rPr>
                <w:rFonts w:ascii="Times New Roman" w:hAnsi="Times New Roman" w:cs="Times New Roman"/>
                <w:b/>
                <w:i/>
                <w:color w:val="222222"/>
                <w:sz w:val="24"/>
                <w:szCs w:val="24"/>
                <w:shd w:val="clear" w:color="auto" w:fill="FFFFFF"/>
              </w:rPr>
              <w:t xml:space="preserve"> Preserve</w:t>
            </w:r>
          </w:p>
          <w:p w14:paraId="2965FF05" w14:textId="72EDC487" w:rsidR="005721EA" w:rsidRPr="00D95C91" w:rsidRDefault="000A1949" w:rsidP="73D977E2">
            <w:pPr>
              <w:spacing w:line="240" w:lineRule="auto"/>
              <w:rPr>
                <w:rFonts w:ascii="Times New Roman" w:hAnsi="Times New Roman" w:cs="Times New Roman"/>
                <w:sz w:val="24"/>
                <w:szCs w:val="24"/>
              </w:rPr>
            </w:pPr>
            <w:r w:rsidRPr="00F241FB">
              <w:rPr>
                <w:rFonts w:ascii="Times New Roman" w:hAnsi="Times New Roman" w:cs="Times New Roman"/>
                <w:sz w:val="24"/>
                <w:szCs w:val="24"/>
              </w:rPr>
              <w:t xml:space="preserve">Kelly </w:t>
            </w:r>
            <w:proofErr w:type="spellStart"/>
            <w:r w:rsidRPr="00F241FB">
              <w:rPr>
                <w:rFonts w:ascii="Times New Roman" w:hAnsi="Times New Roman" w:cs="Times New Roman"/>
                <w:sz w:val="24"/>
                <w:szCs w:val="24"/>
              </w:rPr>
              <w:t>Easterday</w:t>
            </w:r>
            <w:proofErr w:type="spellEnd"/>
            <w:r w:rsidR="73D977E2" w:rsidRPr="00F241FB">
              <w:rPr>
                <w:rFonts w:ascii="Times New Roman" w:hAnsi="Times New Roman" w:cs="Times New Roman"/>
                <w:i/>
                <w:iCs/>
                <w:sz w:val="24"/>
                <w:szCs w:val="24"/>
              </w:rPr>
              <w:t>—</w:t>
            </w:r>
            <w:r w:rsidR="00D95C91" w:rsidRPr="00F241FB">
              <w:rPr>
                <w:rFonts w:ascii="Times New Roman" w:hAnsi="Times New Roman" w:cs="Times New Roman"/>
                <w:iCs/>
                <w:sz w:val="24"/>
                <w:szCs w:val="24"/>
              </w:rPr>
              <w:t>confirmed</w:t>
            </w:r>
          </w:p>
          <w:p w14:paraId="43AB1A5C" w14:textId="77777777" w:rsidR="00304381" w:rsidRPr="00B709F9" w:rsidRDefault="00304381" w:rsidP="00304381">
            <w:pPr>
              <w:spacing w:line="240" w:lineRule="auto"/>
              <w:rPr>
                <w:rFonts w:ascii="Times New Roman" w:hAnsi="Times New Roman" w:cs="Times New Roman"/>
                <w:sz w:val="24"/>
                <w:szCs w:val="24"/>
              </w:rPr>
            </w:pPr>
          </w:p>
          <w:p w14:paraId="184E8EF0" w14:textId="76BBF338" w:rsidR="00DE6273" w:rsidRPr="00B709F9" w:rsidRDefault="73D977E2" w:rsidP="000F400B">
            <w:pPr>
              <w:shd w:val="clear" w:color="auto" w:fill="FFFFFF" w:themeFill="background1"/>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bCs/>
                <w:i/>
                <w:iCs/>
                <w:sz w:val="24"/>
                <w:szCs w:val="24"/>
              </w:rPr>
              <w:t>Use of Genomic Information in Oak Conservation</w:t>
            </w:r>
          </w:p>
          <w:p w14:paraId="4248B3F6" w14:textId="0C2E4264" w:rsidR="00304381" w:rsidRPr="00B709F9" w:rsidRDefault="00DE6273" w:rsidP="73D977E2">
            <w:pPr>
              <w:shd w:val="clear" w:color="auto" w:fill="FFFFFF" w:themeFill="background1"/>
              <w:spacing w:line="240" w:lineRule="auto"/>
              <w:rPr>
                <w:rFonts w:ascii="Times New Roman" w:eastAsia="Times New Roman" w:hAnsi="Times New Roman" w:cs="Times New Roman"/>
                <w:sz w:val="24"/>
                <w:szCs w:val="24"/>
                <w:bdr w:val="none" w:sz="0" w:space="0" w:color="auto" w:frame="1"/>
              </w:rPr>
            </w:pPr>
            <w:r w:rsidRPr="00B709F9">
              <w:rPr>
                <w:rFonts w:ascii="Times New Roman" w:eastAsia="Times New Roman" w:hAnsi="Times New Roman" w:cs="Times New Roman"/>
                <w:sz w:val="24"/>
                <w:szCs w:val="24"/>
              </w:rPr>
              <w:t>Jessica Wright</w:t>
            </w:r>
            <w:r w:rsidR="00A20184" w:rsidRPr="00B709F9">
              <w:rPr>
                <w:rFonts w:ascii="Times New Roman" w:eastAsia="Times New Roman" w:hAnsi="Times New Roman" w:cs="Times New Roman"/>
                <w:i/>
                <w:iCs/>
                <w:sz w:val="24"/>
                <w:szCs w:val="24"/>
              </w:rPr>
              <w:t>—</w:t>
            </w:r>
            <w:r w:rsidR="00A20184" w:rsidRPr="00B709F9">
              <w:rPr>
                <w:rFonts w:ascii="Times New Roman" w:eastAsia="Times New Roman" w:hAnsi="Times New Roman" w:cs="Times New Roman"/>
                <w:sz w:val="24"/>
                <w:szCs w:val="24"/>
              </w:rPr>
              <w:t>confirmed</w:t>
            </w:r>
          </w:p>
          <w:p w14:paraId="3A087C49" w14:textId="77777777" w:rsidR="00DE6273" w:rsidRPr="00B709F9" w:rsidRDefault="00DE6273" w:rsidP="73D977E2">
            <w:pPr>
              <w:shd w:val="clear" w:color="auto" w:fill="FFFFFF" w:themeFill="background1"/>
              <w:spacing w:line="240" w:lineRule="auto"/>
              <w:rPr>
                <w:rFonts w:ascii="Times New Roman" w:hAnsi="Times New Roman" w:cs="Times New Roman"/>
                <w:i/>
                <w:iCs/>
                <w:sz w:val="24"/>
                <w:szCs w:val="24"/>
              </w:rPr>
            </w:pPr>
          </w:p>
          <w:p w14:paraId="5F067330" w14:textId="00B0A39A" w:rsidR="00A505D8" w:rsidRPr="00B709F9" w:rsidRDefault="00BC2FC0" w:rsidP="73D977E2">
            <w:pPr>
              <w:shd w:val="clear" w:color="auto" w:fill="FFFFFF" w:themeFill="background1"/>
              <w:spacing w:line="240" w:lineRule="auto"/>
              <w:rPr>
                <w:rFonts w:ascii="Times New Roman" w:hAnsi="Times New Roman" w:cs="Times New Roman"/>
                <w:b/>
                <w:bCs/>
                <w:i/>
                <w:iCs/>
                <w:sz w:val="24"/>
                <w:szCs w:val="24"/>
              </w:rPr>
            </w:pPr>
            <w:r w:rsidRPr="00B709F9">
              <w:rPr>
                <w:rFonts w:ascii="Times New Roman" w:hAnsi="Times New Roman" w:cs="Times New Roman"/>
                <w:b/>
                <w:bCs/>
                <w:i/>
                <w:iCs/>
                <w:sz w:val="24"/>
                <w:szCs w:val="24"/>
              </w:rPr>
              <w:t xml:space="preserve">New </w:t>
            </w:r>
            <w:r w:rsidR="00C41316" w:rsidRPr="00B709F9">
              <w:rPr>
                <w:rFonts w:ascii="Times New Roman" w:hAnsi="Times New Roman" w:cs="Times New Roman"/>
                <w:b/>
                <w:bCs/>
                <w:i/>
                <w:iCs/>
                <w:sz w:val="24"/>
                <w:szCs w:val="24"/>
              </w:rPr>
              <w:t>SOD Testing Technology</w:t>
            </w:r>
            <w:r w:rsidR="00FD5499" w:rsidRPr="00B709F9">
              <w:rPr>
                <w:rFonts w:ascii="Times New Roman" w:hAnsi="Times New Roman" w:cs="Times New Roman"/>
                <w:b/>
                <w:bCs/>
                <w:i/>
                <w:iCs/>
                <w:sz w:val="24"/>
                <w:szCs w:val="24"/>
              </w:rPr>
              <w:t>:</w:t>
            </w:r>
            <w:r w:rsidR="00FD5499" w:rsidRPr="00B709F9">
              <w:rPr>
                <w:rFonts w:ascii="Times New Roman" w:hAnsi="Times New Roman" w:cs="Times New Roman"/>
                <w:b/>
                <w:bCs/>
                <w:i/>
                <w:iCs/>
                <w:sz w:val="24"/>
                <w:szCs w:val="24"/>
                <w:shd w:val="clear" w:color="auto" w:fill="FFFFFF"/>
              </w:rPr>
              <w:t xml:space="preserve"> </w:t>
            </w:r>
            <w:proofErr w:type="spellStart"/>
            <w:r w:rsidR="00FD5499" w:rsidRPr="00B709F9">
              <w:rPr>
                <w:rStyle w:val="Emphasis"/>
                <w:rFonts w:ascii="Times New Roman" w:hAnsi="Times New Roman" w:cs="Times New Roman"/>
                <w:b/>
                <w:bCs/>
                <w:sz w:val="24"/>
                <w:szCs w:val="24"/>
                <w:shd w:val="clear" w:color="auto" w:fill="FFFFFF"/>
              </w:rPr>
              <w:t>OakSTeP</w:t>
            </w:r>
            <w:proofErr w:type="spellEnd"/>
            <w:r w:rsidR="00FD5499" w:rsidRPr="00B709F9">
              <w:rPr>
                <w:rStyle w:val="Emphasis"/>
                <w:rFonts w:ascii="Times New Roman" w:hAnsi="Times New Roman" w:cs="Times New Roman"/>
                <w:b/>
                <w:bCs/>
                <w:sz w:val="24"/>
                <w:szCs w:val="24"/>
                <w:shd w:val="clear" w:color="auto" w:fill="FFFFFF"/>
              </w:rPr>
              <w:t xml:space="preserve"> &amp; SOD Blitz</w:t>
            </w:r>
            <w:r w:rsidR="00FD5499" w:rsidRPr="00B709F9">
              <w:rPr>
                <w:rFonts w:ascii="Times New Roman" w:hAnsi="Times New Roman" w:cs="Times New Roman"/>
                <w:b/>
                <w:bCs/>
                <w:i/>
                <w:iCs/>
                <w:sz w:val="24"/>
                <w:szCs w:val="24"/>
              </w:rPr>
              <w:t>:</w:t>
            </w:r>
          </w:p>
          <w:p w14:paraId="0C1B6F00" w14:textId="39E16B3A" w:rsidR="00BC2FC0" w:rsidRPr="00B709F9" w:rsidRDefault="73D977E2" w:rsidP="73D977E2">
            <w:pPr>
              <w:shd w:val="clear" w:color="auto" w:fill="FFFFFF" w:themeFill="background1"/>
              <w:spacing w:line="240" w:lineRule="auto"/>
              <w:rPr>
                <w:rFonts w:ascii="Times New Roman" w:hAnsi="Times New Roman" w:cs="Times New Roman"/>
                <w:b/>
                <w:bCs/>
                <w:i/>
                <w:iCs/>
                <w:sz w:val="24"/>
                <w:szCs w:val="24"/>
              </w:rPr>
            </w:pPr>
            <w:r w:rsidRPr="00B709F9">
              <w:rPr>
                <w:rFonts w:ascii="Times New Roman" w:hAnsi="Times New Roman" w:cs="Times New Roman"/>
                <w:sz w:val="24"/>
                <w:szCs w:val="24"/>
              </w:rPr>
              <w:t xml:space="preserve">Matteo </w:t>
            </w:r>
            <w:proofErr w:type="spellStart"/>
            <w:r w:rsidRPr="00B709F9">
              <w:rPr>
                <w:rFonts w:ascii="Times New Roman" w:hAnsi="Times New Roman" w:cs="Times New Roman"/>
                <w:sz w:val="24"/>
                <w:szCs w:val="24"/>
              </w:rPr>
              <w:t>Garbelotto</w:t>
            </w:r>
            <w:proofErr w:type="spellEnd"/>
            <w:r w:rsidRPr="00B709F9">
              <w:rPr>
                <w:rFonts w:ascii="Times New Roman" w:hAnsi="Times New Roman" w:cs="Times New Roman"/>
                <w:i/>
                <w:iCs/>
                <w:sz w:val="24"/>
                <w:szCs w:val="24"/>
              </w:rPr>
              <w:t>—</w:t>
            </w:r>
            <w:r w:rsidRPr="00B709F9">
              <w:rPr>
                <w:rFonts w:ascii="Times New Roman" w:hAnsi="Times New Roman" w:cs="Times New Roman"/>
                <w:sz w:val="24"/>
                <w:szCs w:val="24"/>
              </w:rPr>
              <w:t>confirmed</w:t>
            </w:r>
          </w:p>
          <w:p w14:paraId="780781A2" w14:textId="77777777" w:rsidR="003444A8" w:rsidRPr="00B709F9" w:rsidRDefault="003444A8" w:rsidP="73D977E2">
            <w:pPr>
              <w:rPr>
                <w:rFonts w:ascii="Times New Roman" w:hAnsi="Times New Roman" w:cs="Times New Roman"/>
                <w:i/>
                <w:iCs/>
                <w:sz w:val="24"/>
                <w:szCs w:val="24"/>
              </w:rPr>
            </w:pPr>
          </w:p>
          <w:p w14:paraId="7D6B5AD7" w14:textId="6824B2C8" w:rsidR="00C43F3A" w:rsidRPr="00B709F9" w:rsidRDefault="00B842EE" w:rsidP="001B3E25">
            <w:pPr>
              <w:rPr>
                <w:rFonts w:ascii="Times New Roman" w:hAnsi="Times New Roman" w:cs="Times New Roman"/>
                <w:b/>
                <w:i/>
                <w:sz w:val="24"/>
                <w:szCs w:val="24"/>
              </w:rPr>
            </w:pPr>
            <w:r w:rsidRPr="00B709F9">
              <w:rPr>
                <w:rFonts w:ascii="Times New Roman" w:hAnsi="Times New Roman" w:cs="Times New Roman"/>
                <w:b/>
                <w:i/>
                <w:sz w:val="24"/>
                <w:szCs w:val="24"/>
              </w:rPr>
              <w:lastRenderedPageBreak/>
              <w:t>Include Submitted Abstracts on the topic</w:t>
            </w:r>
          </w:p>
          <w:p w14:paraId="71AA80B2" w14:textId="77777777" w:rsidR="00B842EE" w:rsidRPr="00B709F9" w:rsidRDefault="00B842EE" w:rsidP="73D977E2">
            <w:pPr>
              <w:spacing w:line="240" w:lineRule="auto"/>
              <w:rPr>
                <w:rFonts w:ascii="Times New Roman" w:eastAsia="Times New Roman" w:hAnsi="Times New Roman" w:cs="Times New Roman"/>
                <w:i/>
                <w:iCs/>
                <w:sz w:val="24"/>
                <w:szCs w:val="24"/>
              </w:rPr>
            </w:pPr>
          </w:p>
        </w:tc>
        <w:tc>
          <w:tcPr>
            <w:tcW w:w="3144" w:type="dxa"/>
          </w:tcPr>
          <w:p w14:paraId="351820E1" w14:textId="77777777" w:rsidR="00B842EE" w:rsidRPr="00B709F9" w:rsidRDefault="00B842EE" w:rsidP="73D977E2">
            <w:pPr>
              <w:spacing w:line="240" w:lineRule="auto"/>
              <w:rPr>
                <w:rFonts w:ascii="Times New Roman" w:eastAsia="Times New Roman" w:hAnsi="Times New Roman" w:cs="Times New Roman"/>
                <w:i/>
                <w:iCs/>
                <w:sz w:val="24"/>
                <w:szCs w:val="24"/>
              </w:rPr>
            </w:pPr>
          </w:p>
        </w:tc>
      </w:tr>
    </w:tbl>
    <w:p w14:paraId="31CCB96D" w14:textId="3C5E56C4" w:rsidR="00635574" w:rsidRDefault="00635574" w:rsidP="00B842EE">
      <w:pPr>
        <w:spacing w:after="0" w:line="240" w:lineRule="auto"/>
        <w:rPr>
          <w:rFonts w:ascii="Times New Roman" w:eastAsia="Times New Roman" w:hAnsi="Times New Roman" w:cs="Times New Roman"/>
          <w:sz w:val="24"/>
          <w:szCs w:val="24"/>
        </w:rPr>
      </w:pPr>
    </w:p>
    <w:p w14:paraId="0A3362AA" w14:textId="77777777" w:rsidR="00EF412C" w:rsidRPr="00B709F9" w:rsidRDefault="00EF412C" w:rsidP="00B842EE">
      <w:pPr>
        <w:spacing w:after="0" w:line="240" w:lineRule="auto"/>
        <w:rPr>
          <w:rFonts w:ascii="Times New Roman" w:eastAsia="Times New Roman" w:hAnsi="Times New Roman" w:cs="Times New Roman"/>
          <w:sz w:val="24"/>
          <w:szCs w:val="24"/>
        </w:rPr>
      </w:pPr>
    </w:p>
    <w:p w14:paraId="435B4904" w14:textId="17A2E955" w:rsidR="00B842EE" w:rsidRPr="00B709F9" w:rsidRDefault="00B842EE" w:rsidP="00B842EE">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3:00</w:t>
      </w:r>
      <w:r w:rsidRPr="00B709F9">
        <w:rPr>
          <w:rFonts w:ascii="Times New Roman" w:eastAsia="Times New Roman" w:hAnsi="Times New Roman" w:cs="Times New Roman"/>
          <w:sz w:val="24"/>
          <w:szCs w:val="24"/>
        </w:rPr>
        <w:tab/>
      </w:r>
      <w:r w:rsidR="00065D54" w:rsidRPr="00B709F9">
        <w:rPr>
          <w:rFonts w:ascii="Times New Roman" w:eastAsia="Times New Roman" w:hAnsi="Times New Roman" w:cs="Times New Roman"/>
          <w:sz w:val="24"/>
          <w:szCs w:val="24"/>
        </w:rPr>
        <w:t>BREAK</w:t>
      </w:r>
    </w:p>
    <w:p w14:paraId="15F2650A" w14:textId="77777777" w:rsidR="00635574" w:rsidRPr="00B709F9" w:rsidRDefault="00635574" w:rsidP="00B842EE">
      <w:pPr>
        <w:spacing w:after="0" w:line="240" w:lineRule="auto"/>
        <w:rPr>
          <w:rFonts w:ascii="Times New Roman" w:eastAsia="Times New Roman" w:hAnsi="Times New Roman" w:cs="Times New Roman"/>
          <w:sz w:val="24"/>
          <w:szCs w:val="24"/>
        </w:rPr>
      </w:pPr>
    </w:p>
    <w:p w14:paraId="200CF752" w14:textId="4D110E3A" w:rsidR="00B842EE" w:rsidRPr="00B709F9" w:rsidRDefault="73D977E2" w:rsidP="00B842EE">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3:30</w:t>
      </w:r>
    </w:p>
    <w:tbl>
      <w:tblPr>
        <w:tblStyle w:val="TableGrid"/>
        <w:tblW w:w="0" w:type="auto"/>
        <w:tblInd w:w="715" w:type="dxa"/>
        <w:tblLook w:val="04A0" w:firstRow="1" w:lastRow="0" w:firstColumn="1" w:lastColumn="0" w:noHBand="0" w:noVBand="1"/>
      </w:tblPr>
      <w:tblGrid>
        <w:gridCol w:w="4824"/>
        <w:gridCol w:w="5539"/>
      </w:tblGrid>
      <w:tr w:rsidR="00405FA2" w:rsidRPr="00B709F9" w14:paraId="256AC279" w14:textId="77777777" w:rsidTr="73D977E2">
        <w:tc>
          <w:tcPr>
            <w:tcW w:w="4824" w:type="dxa"/>
          </w:tcPr>
          <w:p w14:paraId="48665DA9" w14:textId="45C7F2FF" w:rsidR="00405FA2" w:rsidRPr="00B709F9" w:rsidRDefault="73D977E2" w:rsidP="73D977E2">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Concurrent Session 11: </w:t>
            </w:r>
            <w:r w:rsidRPr="00B709F9">
              <w:rPr>
                <w:rFonts w:ascii="Times New Roman" w:eastAsia="Times New Roman" w:hAnsi="Times New Roman" w:cs="Times New Roman"/>
                <w:sz w:val="24"/>
                <w:szCs w:val="24"/>
              </w:rPr>
              <w:t xml:space="preserve">Effects of Climate Change </w:t>
            </w:r>
          </w:p>
          <w:p w14:paraId="48004BE3" w14:textId="004F0030" w:rsidR="005635FF" w:rsidRPr="00B709F9" w:rsidRDefault="73D977E2" w:rsidP="00405FA2">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Moderated by TBD</w:t>
            </w:r>
          </w:p>
        </w:tc>
        <w:tc>
          <w:tcPr>
            <w:tcW w:w="5539" w:type="dxa"/>
          </w:tcPr>
          <w:p w14:paraId="391C048C" w14:textId="44665AC2" w:rsidR="005635FF" w:rsidRPr="00B709F9" w:rsidRDefault="73D977E2" w:rsidP="00405FA2">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b/>
                <w:bCs/>
                <w:sz w:val="24"/>
                <w:szCs w:val="24"/>
              </w:rPr>
              <w:t xml:space="preserve">Concurrent Session 12: </w:t>
            </w:r>
            <w:r w:rsidRPr="00B709F9">
              <w:rPr>
                <w:rFonts w:ascii="Times New Roman" w:eastAsia="Times New Roman" w:hAnsi="Times New Roman" w:cs="Times New Roman"/>
                <w:sz w:val="24"/>
                <w:szCs w:val="24"/>
              </w:rPr>
              <w:t>Agriculture</w:t>
            </w:r>
          </w:p>
          <w:p w14:paraId="4E6C2240" w14:textId="2FCED13F" w:rsidR="005635FF" w:rsidRPr="00B709F9" w:rsidRDefault="73D977E2" w:rsidP="00405FA2">
            <w:pPr>
              <w:spacing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Moderated by TBD</w:t>
            </w:r>
          </w:p>
        </w:tc>
      </w:tr>
    </w:tbl>
    <w:p w14:paraId="545F131C" w14:textId="33CDD284" w:rsidR="00200817" w:rsidRPr="00B709F9" w:rsidRDefault="00200817" w:rsidP="00795DFC">
      <w:pPr>
        <w:spacing w:after="0" w:line="240" w:lineRule="auto"/>
        <w:rPr>
          <w:rFonts w:ascii="Times New Roman" w:eastAsia="Times New Roman" w:hAnsi="Times New Roman" w:cs="Times New Roman"/>
          <w:sz w:val="24"/>
          <w:szCs w:val="24"/>
        </w:rPr>
      </w:pPr>
    </w:p>
    <w:p w14:paraId="6FCBBA2E" w14:textId="77777777" w:rsidR="00E9782E" w:rsidRPr="00B709F9" w:rsidRDefault="00E9782E" w:rsidP="00795DFC">
      <w:pPr>
        <w:spacing w:after="0" w:line="240" w:lineRule="auto"/>
        <w:jc w:val="center"/>
        <w:rPr>
          <w:rFonts w:ascii="Times New Roman" w:eastAsia="Times New Roman" w:hAnsi="Times New Roman" w:cs="Times New Roman"/>
          <w:sz w:val="24"/>
          <w:szCs w:val="24"/>
        </w:rPr>
      </w:pPr>
    </w:p>
    <w:p w14:paraId="307D80A8" w14:textId="77777777" w:rsidR="00B842EE" w:rsidRPr="00B709F9" w:rsidRDefault="73D977E2" w:rsidP="73D977E2">
      <w:pPr>
        <w:spacing w:after="0" w:line="240" w:lineRule="auto"/>
        <w:jc w:val="center"/>
        <w:rPr>
          <w:rFonts w:ascii="Times New Roman" w:eastAsia="Times New Roman" w:hAnsi="Times New Roman" w:cs="Times New Roman"/>
          <w:b/>
          <w:bCs/>
          <w:sz w:val="32"/>
          <w:szCs w:val="32"/>
        </w:rPr>
      </w:pPr>
      <w:r w:rsidRPr="00B709F9">
        <w:rPr>
          <w:rFonts w:ascii="Times New Roman" w:eastAsia="Times New Roman" w:hAnsi="Times New Roman" w:cs="Times New Roman"/>
          <w:b/>
          <w:bCs/>
          <w:sz w:val="32"/>
          <w:szCs w:val="32"/>
        </w:rPr>
        <w:t>Thursday, March 25</w:t>
      </w:r>
    </w:p>
    <w:p w14:paraId="3A01C1E1" w14:textId="3706723C" w:rsidR="00635574" w:rsidRPr="00B709F9" w:rsidRDefault="00635574" w:rsidP="73D977E2">
      <w:pPr>
        <w:spacing w:after="0" w:line="240" w:lineRule="auto"/>
        <w:rPr>
          <w:rFonts w:ascii="Times New Roman" w:eastAsia="Times New Roman" w:hAnsi="Times New Roman" w:cs="Times New Roman"/>
          <w:b/>
          <w:bCs/>
          <w:sz w:val="24"/>
          <w:szCs w:val="24"/>
        </w:rPr>
      </w:pPr>
    </w:p>
    <w:p w14:paraId="36FEEFC1" w14:textId="6016665D" w:rsidR="00DB3CBA" w:rsidRPr="00B709F9" w:rsidRDefault="73D977E2" w:rsidP="00DB3CBA">
      <w:pPr>
        <w:spacing w:after="0" w:line="240" w:lineRule="auto"/>
        <w:rPr>
          <w:rFonts w:ascii="Times New Roman" w:eastAsia="Times New Roman" w:hAnsi="Times New Roman" w:cs="Times New Roman"/>
          <w:color w:val="2F5496" w:themeColor="accent5" w:themeShade="BF"/>
          <w:sz w:val="28"/>
          <w:szCs w:val="28"/>
        </w:rPr>
      </w:pPr>
      <w:r w:rsidRPr="00B709F9">
        <w:rPr>
          <w:rFonts w:ascii="Times New Roman" w:eastAsia="Times New Roman" w:hAnsi="Times New Roman" w:cs="Times New Roman"/>
          <w:b/>
          <w:bCs/>
          <w:color w:val="2F5496" w:themeColor="accent5" w:themeShade="BF"/>
          <w:sz w:val="28"/>
          <w:szCs w:val="28"/>
        </w:rPr>
        <w:t>Plenary Session III: Maintaining California’s Working Landscapes</w:t>
      </w:r>
      <w:bookmarkStart w:id="0" w:name="_GoBack"/>
      <w:bookmarkEnd w:id="0"/>
    </w:p>
    <w:p w14:paraId="19430D7C" w14:textId="77777777" w:rsidR="00174548" w:rsidRPr="00B709F9" w:rsidRDefault="00174548" w:rsidP="00795DFC">
      <w:pPr>
        <w:spacing w:after="0" w:line="240" w:lineRule="auto"/>
        <w:ind w:left="720"/>
        <w:rPr>
          <w:rFonts w:ascii="Times New Roman" w:hAnsi="Times New Roman" w:cs="Times New Roman"/>
          <w:sz w:val="24"/>
          <w:szCs w:val="24"/>
        </w:rPr>
      </w:pPr>
    </w:p>
    <w:p w14:paraId="71962B7E" w14:textId="3AB23144" w:rsidR="00440CE3" w:rsidRPr="00B709F9" w:rsidRDefault="00A52B48" w:rsidP="73D977E2">
      <w:pPr>
        <w:spacing w:after="0" w:line="240" w:lineRule="auto"/>
        <w:ind w:left="720" w:hanging="720"/>
        <w:rPr>
          <w:rFonts w:ascii="Times New Roman" w:eastAsia="Times New Roman" w:hAnsi="Times New Roman" w:cs="Times New Roman"/>
          <w:b/>
          <w:bCs/>
          <w:sz w:val="24"/>
          <w:szCs w:val="24"/>
        </w:rPr>
      </w:pPr>
      <w:r w:rsidRPr="00B709F9">
        <w:rPr>
          <w:rFonts w:ascii="Times New Roman" w:hAnsi="Times New Roman" w:cs="Times New Roman"/>
          <w:sz w:val="24"/>
          <w:szCs w:val="24"/>
        </w:rPr>
        <w:t>8:00</w:t>
      </w:r>
      <w:r w:rsidRPr="00B709F9">
        <w:rPr>
          <w:rFonts w:ascii="Times New Roman" w:hAnsi="Times New Roman" w:cs="Times New Roman"/>
          <w:sz w:val="24"/>
          <w:szCs w:val="24"/>
        </w:rPr>
        <w:tab/>
      </w:r>
      <w:r w:rsidR="00174548" w:rsidRPr="00B709F9">
        <w:rPr>
          <w:rFonts w:ascii="Times New Roman" w:hAnsi="Times New Roman" w:cs="Times New Roman"/>
          <w:b/>
          <w:bCs/>
          <w:sz w:val="24"/>
          <w:szCs w:val="24"/>
        </w:rPr>
        <w:t>T</w:t>
      </w:r>
      <w:r w:rsidR="00A82714" w:rsidRPr="00B709F9">
        <w:rPr>
          <w:rFonts w:ascii="Times New Roman" w:hAnsi="Times New Roman" w:cs="Times New Roman"/>
          <w:b/>
          <w:bCs/>
          <w:sz w:val="24"/>
          <w:szCs w:val="24"/>
        </w:rPr>
        <w:t>he Future o</w:t>
      </w:r>
      <w:r w:rsidR="00950312" w:rsidRPr="00B709F9">
        <w:rPr>
          <w:rFonts w:ascii="Times New Roman" w:hAnsi="Times New Roman" w:cs="Times New Roman"/>
          <w:b/>
          <w:bCs/>
          <w:sz w:val="24"/>
          <w:szCs w:val="24"/>
        </w:rPr>
        <w:t>f California</w:t>
      </w:r>
      <w:r w:rsidRPr="00B709F9">
        <w:rPr>
          <w:rFonts w:ascii="Times New Roman" w:hAnsi="Times New Roman" w:cs="Times New Roman"/>
          <w:b/>
          <w:bCs/>
          <w:sz w:val="24"/>
          <w:szCs w:val="24"/>
        </w:rPr>
        <w:t>’s</w:t>
      </w:r>
      <w:r w:rsidR="00950312" w:rsidRPr="00B709F9">
        <w:rPr>
          <w:rFonts w:ascii="Times New Roman" w:hAnsi="Times New Roman" w:cs="Times New Roman"/>
          <w:b/>
          <w:bCs/>
          <w:sz w:val="24"/>
          <w:szCs w:val="24"/>
        </w:rPr>
        <w:t xml:space="preserve"> </w:t>
      </w:r>
      <w:r w:rsidRPr="00B709F9">
        <w:rPr>
          <w:rFonts w:ascii="Times New Roman" w:hAnsi="Times New Roman" w:cs="Times New Roman"/>
          <w:b/>
          <w:bCs/>
          <w:sz w:val="24"/>
          <w:szCs w:val="24"/>
        </w:rPr>
        <w:t>Working Landscapes</w:t>
      </w:r>
      <w:r w:rsidR="00950312" w:rsidRPr="00B709F9">
        <w:rPr>
          <w:rFonts w:ascii="Times New Roman" w:hAnsi="Times New Roman" w:cs="Times New Roman"/>
          <w:b/>
          <w:bCs/>
          <w:sz w:val="24"/>
          <w:szCs w:val="24"/>
        </w:rPr>
        <w:t xml:space="preserve"> </w:t>
      </w:r>
      <w:r w:rsidR="000D4C4E" w:rsidRPr="00B709F9">
        <w:rPr>
          <w:rFonts w:ascii="Times New Roman" w:hAnsi="Times New Roman" w:cs="Times New Roman"/>
          <w:b/>
          <w:bCs/>
          <w:sz w:val="24"/>
          <w:szCs w:val="24"/>
        </w:rPr>
        <w:t>in</w:t>
      </w:r>
      <w:r w:rsidR="00440CE3" w:rsidRPr="00B709F9">
        <w:rPr>
          <w:rFonts w:ascii="Times New Roman" w:hAnsi="Times New Roman" w:cs="Times New Roman"/>
          <w:b/>
          <w:bCs/>
          <w:sz w:val="24"/>
          <w:szCs w:val="24"/>
        </w:rPr>
        <w:t xml:space="preserve"> Changing</w:t>
      </w:r>
      <w:r w:rsidRPr="00B709F9">
        <w:rPr>
          <w:rFonts w:ascii="Times New Roman" w:hAnsi="Times New Roman" w:cs="Times New Roman"/>
          <w:b/>
          <w:bCs/>
          <w:sz w:val="24"/>
          <w:szCs w:val="24"/>
        </w:rPr>
        <w:t xml:space="preserve"> </w:t>
      </w:r>
      <w:r w:rsidR="00A82714" w:rsidRPr="00B709F9">
        <w:rPr>
          <w:rFonts w:ascii="Times New Roman" w:hAnsi="Times New Roman" w:cs="Times New Roman"/>
          <w:b/>
          <w:bCs/>
          <w:sz w:val="24"/>
          <w:szCs w:val="24"/>
        </w:rPr>
        <w:t>Environmental Conditions</w:t>
      </w:r>
      <w:r w:rsidR="00A82714" w:rsidRPr="00B709F9">
        <w:rPr>
          <w:rFonts w:ascii="Times New Roman" w:hAnsi="Times New Roman" w:cs="Times New Roman"/>
          <w:sz w:val="24"/>
          <w:szCs w:val="24"/>
        </w:rPr>
        <w:t>.</w:t>
      </w:r>
    </w:p>
    <w:p w14:paraId="3D4F9B94" w14:textId="17DB6B43" w:rsidR="0053305D" w:rsidRPr="00B709F9" w:rsidRDefault="73D977E2" w:rsidP="73D977E2">
      <w:pPr>
        <w:spacing w:after="0" w:line="240" w:lineRule="auto"/>
        <w:ind w:left="720"/>
        <w:rPr>
          <w:rFonts w:ascii="Times New Roman" w:hAnsi="Times New Roman" w:cs="Times New Roman"/>
          <w:sz w:val="24"/>
          <w:szCs w:val="24"/>
        </w:rPr>
      </w:pPr>
      <w:r w:rsidRPr="00B709F9">
        <w:rPr>
          <w:rFonts w:ascii="Times New Roman" w:hAnsi="Times New Roman" w:cs="Times New Roman"/>
          <w:sz w:val="24"/>
          <w:szCs w:val="24"/>
        </w:rPr>
        <w:t xml:space="preserve">Lynn </w:t>
      </w:r>
      <w:proofErr w:type="spellStart"/>
      <w:r w:rsidRPr="00B709F9">
        <w:rPr>
          <w:rFonts w:ascii="Times New Roman" w:hAnsi="Times New Roman" w:cs="Times New Roman"/>
          <w:sz w:val="24"/>
          <w:szCs w:val="24"/>
        </w:rPr>
        <w:t>Huntsinger</w:t>
      </w:r>
      <w:proofErr w:type="spellEnd"/>
      <w:r w:rsidRPr="00B709F9">
        <w:rPr>
          <w:rFonts w:ascii="Times New Roman" w:eastAsia="Times New Roman" w:hAnsi="Times New Roman" w:cs="Times New Roman"/>
          <w:sz w:val="24"/>
          <w:szCs w:val="24"/>
        </w:rPr>
        <w:t>—confirmed</w:t>
      </w:r>
    </w:p>
    <w:p w14:paraId="11F2BCF5" w14:textId="1A07825E" w:rsidR="00B06B0E" w:rsidRPr="00B709F9" w:rsidRDefault="00B06B0E" w:rsidP="73D977E2">
      <w:pPr>
        <w:spacing w:after="0" w:line="240" w:lineRule="auto"/>
        <w:rPr>
          <w:rFonts w:ascii="Times New Roman" w:hAnsi="Times New Roman" w:cs="Times New Roman"/>
          <w:sz w:val="24"/>
          <w:szCs w:val="24"/>
        </w:rPr>
      </w:pPr>
    </w:p>
    <w:p w14:paraId="0D8B92C2" w14:textId="77777777" w:rsidR="008903EB" w:rsidRPr="00B709F9" w:rsidRDefault="008903EB" w:rsidP="73D977E2">
      <w:pPr>
        <w:pStyle w:val="NoSpacing"/>
        <w:rPr>
          <w:rFonts w:ascii="Times New Roman" w:eastAsia="Times New Roman" w:hAnsi="Times New Roman" w:cs="Times New Roman"/>
          <w:sz w:val="4"/>
          <w:szCs w:val="4"/>
        </w:rPr>
      </w:pPr>
    </w:p>
    <w:p w14:paraId="6A1FF0C1" w14:textId="0E7125D4" w:rsidR="004F57C6" w:rsidRPr="00B709F9" w:rsidRDefault="004F57C6" w:rsidP="73D977E2">
      <w:pPr>
        <w:pStyle w:val="NoSpacing"/>
        <w:rPr>
          <w:rFonts w:ascii="Times New Roman" w:hAnsi="Times New Roman" w:cs="Times New Roman"/>
          <w:sz w:val="24"/>
          <w:szCs w:val="24"/>
        </w:rPr>
      </w:pPr>
      <w:r w:rsidRPr="00B709F9">
        <w:rPr>
          <w:rFonts w:ascii="Times New Roman" w:hAnsi="Times New Roman" w:cs="Times New Roman"/>
          <w:sz w:val="24"/>
          <w:szCs w:val="24"/>
        </w:rPr>
        <w:t>8:</w:t>
      </w:r>
      <w:r w:rsidR="00042396" w:rsidRPr="00B709F9">
        <w:rPr>
          <w:rFonts w:ascii="Times New Roman" w:hAnsi="Times New Roman" w:cs="Times New Roman"/>
          <w:sz w:val="24"/>
          <w:szCs w:val="24"/>
        </w:rPr>
        <w:t>25</w:t>
      </w:r>
      <w:r w:rsidR="00F15CD9" w:rsidRPr="00B709F9">
        <w:rPr>
          <w:rFonts w:ascii="Times New Roman" w:hAnsi="Times New Roman" w:cs="Times New Roman"/>
          <w:sz w:val="24"/>
          <w:szCs w:val="24"/>
        </w:rPr>
        <w:tab/>
      </w:r>
      <w:r w:rsidR="00C41316" w:rsidRPr="00B709F9">
        <w:rPr>
          <w:rFonts w:ascii="Times New Roman" w:hAnsi="Times New Roman" w:cs="Times New Roman"/>
          <w:b/>
          <w:bCs/>
          <w:sz w:val="24"/>
          <w:szCs w:val="24"/>
        </w:rPr>
        <w:t>Landscapes t</w:t>
      </w:r>
      <w:r w:rsidR="00200817" w:rsidRPr="00B709F9">
        <w:rPr>
          <w:rFonts w:ascii="Times New Roman" w:hAnsi="Times New Roman" w:cs="Times New Roman"/>
          <w:b/>
          <w:bCs/>
          <w:sz w:val="24"/>
          <w:szCs w:val="24"/>
        </w:rPr>
        <w:t>hat WORK f</w:t>
      </w:r>
      <w:r w:rsidR="00DB3CBA" w:rsidRPr="00B709F9">
        <w:rPr>
          <w:rFonts w:ascii="Times New Roman" w:hAnsi="Times New Roman" w:cs="Times New Roman"/>
          <w:b/>
          <w:bCs/>
          <w:sz w:val="24"/>
          <w:szCs w:val="24"/>
        </w:rPr>
        <w:t>or</w:t>
      </w:r>
      <w:r w:rsidR="00C41316" w:rsidRPr="00B709F9">
        <w:rPr>
          <w:rFonts w:ascii="Times New Roman" w:hAnsi="Times New Roman" w:cs="Times New Roman"/>
          <w:b/>
          <w:bCs/>
          <w:sz w:val="24"/>
          <w:szCs w:val="24"/>
        </w:rPr>
        <w:t xml:space="preserve"> </w:t>
      </w:r>
      <w:r w:rsidR="00C6599A" w:rsidRPr="00B709F9">
        <w:rPr>
          <w:rFonts w:ascii="Times New Roman" w:hAnsi="Times New Roman" w:cs="Times New Roman"/>
          <w:b/>
          <w:bCs/>
          <w:sz w:val="24"/>
          <w:szCs w:val="24"/>
        </w:rPr>
        <w:t>Nature</w:t>
      </w:r>
      <w:r w:rsidR="00DB3CBA" w:rsidRPr="00B709F9">
        <w:rPr>
          <w:rFonts w:ascii="Times New Roman" w:hAnsi="Times New Roman" w:cs="Times New Roman"/>
          <w:b/>
          <w:bCs/>
          <w:sz w:val="24"/>
          <w:szCs w:val="24"/>
        </w:rPr>
        <w:t xml:space="preserve"> and R</w:t>
      </w:r>
      <w:r w:rsidR="00C6599A" w:rsidRPr="00B709F9">
        <w:rPr>
          <w:rFonts w:ascii="Times New Roman" w:hAnsi="Times New Roman" w:cs="Times New Roman"/>
          <w:b/>
          <w:bCs/>
          <w:sz w:val="24"/>
          <w:szCs w:val="24"/>
        </w:rPr>
        <w:t>anchers</w:t>
      </w:r>
    </w:p>
    <w:p w14:paraId="41B9E25B" w14:textId="11329AD1" w:rsidR="004F57C6" w:rsidRPr="00B709F9" w:rsidRDefault="003E4082" w:rsidP="73D977E2">
      <w:pPr>
        <w:pStyle w:val="NoSpacing"/>
        <w:rPr>
          <w:rFonts w:ascii="Times New Roman" w:eastAsia="Times New Roman" w:hAnsi="Times New Roman" w:cs="Times New Roman"/>
          <w:sz w:val="24"/>
          <w:szCs w:val="24"/>
        </w:rPr>
      </w:pPr>
      <w:r w:rsidRPr="00B709F9">
        <w:rPr>
          <w:rFonts w:ascii="Times New Roman" w:hAnsi="Times New Roman" w:cs="Times New Roman"/>
          <w:sz w:val="24"/>
          <w:szCs w:val="24"/>
        </w:rPr>
        <w:tab/>
      </w:r>
      <w:r w:rsidR="00ED08DC" w:rsidRPr="00B709F9">
        <w:rPr>
          <w:rFonts w:ascii="Times New Roman" w:hAnsi="Times New Roman" w:cs="Times New Roman"/>
          <w:sz w:val="24"/>
          <w:szCs w:val="24"/>
        </w:rPr>
        <w:t xml:space="preserve">Adina </w:t>
      </w:r>
      <w:proofErr w:type="spellStart"/>
      <w:r w:rsidR="0065597F" w:rsidRPr="00B709F9">
        <w:rPr>
          <w:rFonts w:ascii="Times New Roman" w:hAnsi="Times New Roman" w:cs="Times New Roman"/>
          <w:sz w:val="24"/>
          <w:szCs w:val="24"/>
        </w:rPr>
        <w:t>Merenlender</w:t>
      </w:r>
      <w:proofErr w:type="spellEnd"/>
      <w:r w:rsidRPr="00B709F9">
        <w:rPr>
          <w:rFonts w:ascii="Times New Roman" w:eastAsia="Times New Roman" w:hAnsi="Times New Roman" w:cs="Times New Roman"/>
          <w:sz w:val="24"/>
          <w:szCs w:val="24"/>
        </w:rPr>
        <w:t>—</w:t>
      </w:r>
      <w:r w:rsidR="00B22FF3" w:rsidRPr="00B709F9">
        <w:rPr>
          <w:rFonts w:ascii="Times New Roman" w:eastAsia="Times New Roman" w:hAnsi="Times New Roman" w:cs="Times New Roman"/>
          <w:sz w:val="24"/>
          <w:szCs w:val="24"/>
        </w:rPr>
        <w:t>confirmed</w:t>
      </w:r>
    </w:p>
    <w:p w14:paraId="73D7C551" w14:textId="77777777" w:rsidR="008B066A" w:rsidRPr="00B709F9" w:rsidRDefault="008B066A" w:rsidP="73D977E2">
      <w:pPr>
        <w:pStyle w:val="NoSpacing"/>
        <w:rPr>
          <w:rFonts w:ascii="Times New Roman" w:hAnsi="Times New Roman" w:cs="Times New Roman"/>
          <w:sz w:val="24"/>
          <w:szCs w:val="24"/>
        </w:rPr>
      </w:pPr>
    </w:p>
    <w:p w14:paraId="5B315AFE" w14:textId="371582C3" w:rsidR="00635574" w:rsidRPr="00B709F9" w:rsidRDefault="00DE7F3D" w:rsidP="73D977E2">
      <w:pPr>
        <w:spacing w:after="0" w:line="240" w:lineRule="auto"/>
        <w:rPr>
          <w:rFonts w:ascii="Times New Roman" w:eastAsia="Times New Roman" w:hAnsi="Times New Roman" w:cs="Times New Roman"/>
          <w:b/>
          <w:bCs/>
          <w:sz w:val="24"/>
          <w:szCs w:val="24"/>
        </w:rPr>
      </w:pPr>
      <w:r w:rsidRPr="00B709F9">
        <w:rPr>
          <w:rFonts w:ascii="Times New Roman" w:eastAsia="Times New Roman" w:hAnsi="Times New Roman" w:cs="Times New Roman"/>
          <w:sz w:val="24"/>
          <w:szCs w:val="24"/>
        </w:rPr>
        <w:t>9:</w:t>
      </w:r>
      <w:r w:rsidR="00200817" w:rsidRPr="00B709F9">
        <w:rPr>
          <w:rFonts w:ascii="Times New Roman" w:eastAsia="Times New Roman" w:hAnsi="Times New Roman" w:cs="Times New Roman"/>
          <w:sz w:val="24"/>
          <w:szCs w:val="24"/>
        </w:rPr>
        <w:t>50</w:t>
      </w:r>
      <w:r w:rsidR="00B24492" w:rsidRPr="00B709F9">
        <w:rPr>
          <w:rFonts w:ascii="Times New Roman" w:eastAsia="Times New Roman" w:hAnsi="Times New Roman" w:cs="Times New Roman"/>
          <w:sz w:val="24"/>
          <w:szCs w:val="24"/>
        </w:rPr>
        <w:tab/>
      </w:r>
      <w:r w:rsidR="0029651D" w:rsidRPr="00B709F9">
        <w:rPr>
          <w:rFonts w:ascii="Times New Roman" w:eastAsia="Times New Roman" w:hAnsi="Times New Roman" w:cs="Times New Roman"/>
          <w:b/>
          <w:bCs/>
          <w:sz w:val="24"/>
          <w:szCs w:val="24"/>
        </w:rPr>
        <w:t>Adapt</w:t>
      </w:r>
      <w:r w:rsidR="007B3D68" w:rsidRPr="00B709F9">
        <w:rPr>
          <w:rFonts w:ascii="Times New Roman" w:eastAsia="Times New Roman" w:hAnsi="Times New Roman" w:cs="Times New Roman"/>
          <w:b/>
          <w:bCs/>
          <w:sz w:val="24"/>
          <w:szCs w:val="24"/>
        </w:rPr>
        <w:t>ing</w:t>
      </w:r>
      <w:r w:rsidR="0029651D" w:rsidRPr="00B709F9">
        <w:rPr>
          <w:rFonts w:ascii="Times New Roman" w:eastAsia="Times New Roman" w:hAnsi="Times New Roman" w:cs="Times New Roman"/>
          <w:b/>
          <w:bCs/>
          <w:sz w:val="24"/>
          <w:szCs w:val="24"/>
        </w:rPr>
        <w:t xml:space="preserve"> Ranch Management to Prolonged D</w:t>
      </w:r>
      <w:r w:rsidR="00635574" w:rsidRPr="00B709F9">
        <w:rPr>
          <w:rFonts w:ascii="Times New Roman" w:eastAsia="Times New Roman" w:hAnsi="Times New Roman" w:cs="Times New Roman"/>
          <w:b/>
          <w:bCs/>
          <w:sz w:val="24"/>
          <w:szCs w:val="24"/>
        </w:rPr>
        <w:t>rought</w:t>
      </w:r>
      <w:r w:rsidR="0029651D" w:rsidRPr="00B709F9">
        <w:rPr>
          <w:rFonts w:ascii="Times New Roman" w:eastAsia="Times New Roman" w:hAnsi="Times New Roman" w:cs="Times New Roman"/>
          <w:b/>
          <w:bCs/>
          <w:sz w:val="24"/>
          <w:szCs w:val="24"/>
        </w:rPr>
        <w:t xml:space="preserve"> and Changing Plant Phenology</w:t>
      </w:r>
    </w:p>
    <w:p w14:paraId="2B0019EA" w14:textId="61162BD8" w:rsidR="004C12CB" w:rsidRPr="00B709F9" w:rsidRDefault="73D977E2" w:rsidP="73D977E2">
      <w:pPr>
        <w:spacing w:after="0" w:line="240" w:lineRule="auto"/>
        <w:ind w:left="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Royce Larsen—confirmed</w:t>
      </w:r>
    </w:p>
    <w:p w14:paraId="3D44AEE6" w14:textId="77777777" w:rsidR="004C12CB" w:rsidRPr="00B709F9" w:rsidRDefault="004C12CB" w:rsidP="73D977E2">
      <w:pPr>
        <w:spacing w:after="0" w:line="240" w:lineRule="auto"/>
        <w:rPr>
          <w:rFonts w:ascii="Times New Roman" w:eastAsia="Times New Roman" w:hAnsi="Times New Roman" w:cs="Times New Roman"/>
          <w:sz w:val="24"/>
          <w:szCs w:val="24"/>
        </w:rPr>
      </w:pPr>
    </w:p>
    <w:p w14:paraId="3E634955" w14:textId="4E85CD31" w:rsidR="00635574" w:rsidRPr="00B709F9" w:rsidRDefault="00DE7F3D" w:rsidP="73D977E2">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9:</w:t>
      </w:r>
      <w:r w:rsidR="00200817" w:rsidRPr="00B709F9">
        <w:rPr>
          <w:rFonts w:ascii="Times New Roman" w:eastAsia="Times New Roman" w:hAnsi="Times New Roman" w:cs="Times New Roman"/>
          <w:sz w:val="24"/>
          <w:szCs w:val="24"/>
        </w:rPr>
        <w:t>15</w:t>
      </w:r>
      <w:r w:rsidR="00B24492" w:rsidRPr="00B709F9">
        <w:rPr>
          <w:rFonts w:ascii="Times New Roman" w:eastAsia="Times New Roman" w:hAnsi="Times New Roman" w:cs="Times New Roman"/>
          <w:sz w:val="24"/>
          <w:szCs w:val="24"/>
        </w:rPr>
        <w:tab/>
      </w:r>
      <w:r w:rsidR="008903EB" w:rsidRPr="00B709F9">
        <w:rPr>
          <w:rFonts w:ascii="Times New Roman" w:eastAsia="Times New Roman" w:hAnsi="Times New Roman" w:cs="Times New Roman"/>
          <w:b/>
          <w:bCs/>
          <w:sz w:val="24"/>
          <w:szCs w:val="24"/>
        </w:rPr>
        <w:t>Keeping the Ranch in the Family: The Rancher’s Perspective</w:t>
      </w:r>
    </w:p>
    <w:p w14:paraId="020110B5" w14:textId="35057172" w:rsidR="00635574" w:rsidRPr="00B709F9" w:rsidRDefault="73D977E2" w:rsidP="73D977E2">
      <w:pPr>
        <w:spacing w:after="0" w:line="240" w:lineRule="auto"/>
        <w:ind w:left="990"/>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Steve Sinton &amp; Son (Daniel Sinton)</w:t>
      </w:r>
      <w:r w:rsidRPr="00B709F9">
        <w:rPr>
          <w:rFonts w:ascii="Times New Roman" w:hAnsi="Times New Roman" w:cs="Times New Roman"/>
          <w:sz w:val="24"/>
          <w:szCs w:val="24"/>
        </w:rPr>
        <w:t>—confirmed</w:t>
      </w:r>
    </w:p>
    <w:p w14:paraId="2E035A6B" w14:textId="5E3301B9" w:rsidR="00635574" w:rsidRPr="00B709F9" w:rsidRDefault="00635574" w:rsidP="73D977E2">
      <w:pPr>
        <w:spacing w:after="0" w:line="240" w:lineRule="auto"/>
        <w:rPr>
          <w:rFonts w:ascii="Times New Roman" w:eastAsia="Times New Roman" w:hAnsi="Times New Roman" w:cs="Times New Roman"/>
          <w:sz w:val="24"/>
          <w:szCs w:val="24"/>
        </w:rPr>
      </w:pPr>
    </w:p>
    <w:p w14:paraId="65D603E6" w14:textId="7184347A" w:rsidR="00200817" w:rsidRPr="00B709F9" w:rsidRDefault="00200817" w:rsidP="00795DFC">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9:45</w:t>
      </w:r>
      <w:r w:rsidRPr="00B709F9">
        <w:rPr>
          <w:rFonts w:ascii="Times New Roman" w:eastAsia="Times New Roman" w:hAnsi="Times New Roman" w:cs="Times New Roman"/>
          <w:sz w:val="24"/>
          <w:szCs w:val="24"/>
        </w:rPr>
        <w:tab/>
      </w:r>
      <w:r w:rsidRPr="00B709F9">
        <w:rPr>
          <w:rFonts w:ascii="Times New Roman" w:eastAsia="Times New Roman" w:hAnsi="Times New Roman" w:cs="Times New Roman"/>
          <w:b/>
          <w:bCs/>
          <w:i/>
          <w:iCs/>
          <w:sz w:val="24"/>
          <w:szCs w:val="24"/>
        </w:rPr>
        <w:t>Audience Questions and Comments</w:t>
      </w:r>
    </w:p>
    <w:p w14:paraId="77DE1E22" w14:textId="77777777" w:rsidR="00DB3CBA" w:rsidRPr="00B709F9" w:rsidRDefault="00DB3CBA" w:rsidP="00795DFC">
      <w:pPr>
        <w:spacing w:after="0" w:line="240" w:lineRule="auto"/>
        <w:rPr>
          <w:rFonts w:ascii="Times New Roman" w:eastAsia="Times New Roman" w:hAnsi="Times New Roman" w:cs="Times New Roman"/>
          <w:sz w:val="24"/>
          <w:szCs w:val="24"/>
        </w:rPr>
      </w:pPr>
    </w:p>
    <w:p w14:paraId="57D55E05" w14:textId="50B7C0BB" w:rsidR="00DB3CBA" w:rsidRPr="00B709F9" w:rsidRDefault="00640C47" w:rsidP="00DB3CBA">
      <w:pPr>
        <w:spacing w:line="254" w:lineRule="auto"/>
        <w:rPr>
          <w:rFonts w:ascii="Times New Roman" w:hAnsi="Times New Roman" w:cs="Times New Roman"/>
          <w:sz w:val="24"/>
          <w:szCs w:val="24"/>
        </w:rPr>
      </w:pPr>
      <w:r w:rsidRPr="00B709F9">
        <w:rPr>
          <w:rFonts w:ascii="Times New Roman" w:hAnsi="Times New Roman" w:cs="Times New Roman"/>
          <w:sz w:val="24"/>
          <w:szCs w:val="24"/>
        </w:rPr>
        <w:t>10:00</w:t>
      </w:r>
      <w:r w:rsidRPr="00B709F9">
        <w:rPr>
          <w:rFonts w:ascii="Times New Roman" w:hAnsi="Times New Roman" w:cs="Times New Roman"/>
          <w:sz w:val="24"/>
          <w:szCs w:val="24"/>
        </w:rPr>
        <w:tab/>
      </w:r>
      <w:r w:rsidR="00DB3CBA" w:rsidRPr="00B709F9">
        <w:rPr>
          <w:rFonts w:ascii="Times New Roman" w:hAnsi="Times New Roman" w:cs="Times New Roman"/>
          <w:sz w:val="24"/>
          <w:szCs w:val="24"/>
        </w:rPr>
        <w:t>BREAK</w:t>
      </w:r>
    </w:p>
    <w:p w14:paraId="03A7B53C" w14:textId="0E958113" w:rsidR="00DB3CBA" w:rsidRPr="00B709F9" w:rsidRDefault="00DB3CBA" w:rsidP="00795DFC">
      <w:pPr>
        <w:spacing w:after="0" w:line="240" w:lineRule="auto"/>
        <w:rPr>
          <w:rFonts w:ascii="Times New Roman" w:eastAsia="Times New Roman" w:hAnsi="Times New Roman" w:cs="Times New Roman"/>
          <w:sz w:val="24"/>
          <w:szCs w:val="24"/>
        </w:rPr>
      </w:pPr>
    </w:p>
    <w:p w14:paraId="7369962B" w14:textId="77777777" w:rsidR="000F6056" w:rsidRPr="00B709F9" w:rsidRDefault="00B842EE" w:rsidP="00795DFC">
      <w:pPr>
        <w:spacing w:after="0" w:line="240" w:lineRule="auto"/>
        <w:rPr>
          <w:rFonts w:ascii="Times New Roman" w:eastAsia="Times New Roman" w:hAnsi="Times New Roman" w:cs="Times New Roman"/>
          <w:sz w:val="24"/>
          <w:szCs w:val="24"/>
        </w:rPr>
      </w:pPr>
      <w:r w:rsidRPr="00B709F9">
        <w:rPr>
          <w:rFonts w:ascii="Times New Roman" w:eastAsia="Times New Roman" w:hAnsi="Times New Roman" w:cs="Times New Roman"/>
          <w:sz w:val="24"/>
          <w:szCs w:val="24"/>
        </w:rPr>
        <w:t>10:30</w:t>
      </w:r>
      <w:r w:rsidRPr="00B709F9">
        <w:rPr>
          <w:rFonts w:ascii="Times New Roman" w:eastAsia="Times New Roman" w:hAnsi="Times New Roman" w:cs="Times New Roman"/>
          <w:sz w:val="24"/>
          <w:szCs w:val="24"/>
        </w:rPr>
        <w:tab/>
      </w:r>
      <w:r w:rsidR="00E076AA" w:rsidRPr="00B709F9">
        <w:rPr>
          <w:rFonts w:ascii="Times New Roman" w:eastAsia="Times New Roman" w:hAnsi="Times New Roman" w:cs="Times New Roman"/>
          <w:b/>
          <w:bCs/>
          <w:i/>
          <w:iCs/>
          <w:color w:val="2F5496" w:themeColor="accent5" w:themeShade="BF"/>
          <w:sz w:val="28"/>
          <w:szCs w:val="28"/>
        </w:rPr>
        <w:t>Capstone Presentation</w:t>
      </w:r>
      <w:r w:rsidR="000F6056" w:rsidRPr="00B709F9">
        <w:rPr>
          <w:rFonts w:ascii="Times New Roman" w:eastAsia="Times New Roman" w:hAnsi="Times New Roman" w:cs="Times New Roman"/>
          <w:sz w:val="24"/>
          <w:szCs w:val="24"/>
        </w:rPr>
        <w:t>:</w:t>
      </w:r>
    </w:p>
    <w:p w14:paraId="61D036A8" w14:textId="4EE98BEF" w:rsidR="00DD63D3" w:rsidRPr="00B709F9" w:rsidRDefault="000F6056" w:rsidP="00795DFC">
      <w:pPr>
        <w:spacing w:after="0" w:line="240" w:lineRule="auto"/>
        <w:rPr>
          <w:rFonts w:ascii="Times New Roman" w:hAnsi="Times New Roman" w:cs="Times New Roman"/>
          <w:sz w:val="24"/>
          <w:szCs w:val="24"/>
        </w:rPr>
      </w:pPr>
      <w:r w:rsidRPr="00B709F9">
        <w:rPr>
          <w:rFonts w:ascii="Times New Roman" w:eastAsia="Times New Roman" w:hAnsi="Times New Roman" w:cs="Times New Roman"/>
          <w:sz w:val="24"/>
          <w:szCs w:val="24"/>
        </w:rPr>
        <w:tab/>
      </w:r>
      <w:r w:rsidR="00DD63D3" w:rsidRPr="00B709F9">
        <w:rPr>
          <w:rFonts w:ascii="Times New Roman" w:hAnsi="Times New Roman" w:cs="Times New Roman"/>
          <w:b/>
          <w:bCs/>
          <w:color w:val="2F5496" w:themeColor="accent5" w:themeShade="BF"/>
          <w:sz w:val="28"/>
          <w:szCs w:val="28"/>
        </w:rPr>
        <w:t>Where Have We Been and W</w:t>
      </w:r>
      <w:r w:rsidR="00B842EE" w:rsidRPr="00B709F9">
        <w:rPr>
          <w:rFonts w:ascii="Times New Roman" w:hAnsi="Times New Roman" w:cs="Times New Roman"/>
          <w:b/>
          <w:bCs/>
          <w:color w:val="2F5496" w:themeColor="accent5" w:themeShade="BF"/>
          <w:sz w:val="28"/>
          <w:szCs w:val="28"/>
        </w:rPr>
        <w:t xml:space="preserve">here </w:t>
      </w:r>
      <w:r w:rsidR="00DD63D3" w:rsidRPr="00B709F9">
        <w:rPr>
          <w:rFonts w:ascii="Times New Roman" w:hAnsi="Times New Roman" w:cs="Times New Roman"/>
          <w:b/>
          <w:bCs/>
          <w:color w:val="2F5496" w:themeColor="accent5" w:themeShade="BF"/>
          <w:sz w:val="28"/>
          <w:szCs w:val="28"/>
        </w:rPr>
        <w:t>Are We G</w:t>
      </w:r>
      <w:r w:rsidR="00B842EE" w:rsidRPr="00B709F9">
        <w:rPr>
          <w:rFonts w:ascii="Times New Roman" w:hAnsi="Times New Roman" w:cs="Times New Roman"/>
          <w:b/>
          <w:bCs/>
          <w:color w:val="2F5496" w:themeColor="accent5" w:themeShade="BF"/>
          <w:sz w:val="28"/>
          <w:szCs w:val="28"/>
        </w:rPr>
        <w:t>oing?</w:t>
      </w:r>
    </w:p>
    <w:p w14:paraId="5453B18C" w14:textId="51D2D207" w:rsidR="00B842EE" w:rsidRPr="00B709F9" w:rsidRDefault="73D977E2" w:rsidP="0074476C">
      <w:pPr>
        <w:spacing w:after="0" w:line="240" w:lineRule="auto"/>
        <w:ind w:left="720"/>
        <w:rPr>
          <w:rFonts w:ascii="Times New Roman" w:hAnsi="Times New Roman" w:cs="Times New Roman"/>
          <w:sz w:val="24"/>
          <w:szCs w:val="24"/>
        </w:rPr>
      </w:pPr>
      <w:r w:rsidRPr="00B709F9">
        <w:rPr>
          <w:rFonts w:ascii="Times New Roman" w:hAnsi="Times New Roman" w:cs="Times New Roman"/>
          <w:sz w:val="24"/>
          <w:szCs w:val="24"/>
        </w:rPr>
        <w:t xml:space="preserve">Paul </w:t>
      </w:r>
      <w:proofErr w:type="spellStart"/>
      <w:r w:rsidRPr="00B709F9">
        <w:rPr>
          <w:rFonts w:ascii="Times New Roman" w:hAnsi="Times New Roman" w:cs="Times New Roman"/>
          <w:sz w:val="24"/>
          <w:szCs w:val="24"/>
        </w:rPr>
        <w:t>Starrs</w:t>
      </w:r>
      <w:proofErr w:type="spellEnd"/>
      <w:r w:rsidRPr="00B709F9">
        <w:rPr>
          <w:rFonts w:ascii="Times New Roman" w:eastAsia="Times New Roman" w:hAnsi="Times New Roman" w:cs="Times New Roman"/>
          <w:sz w:val="24"/>
          <w:szCs w:val="24"/>
        </w:rPr>
        <w:t>—</w:t>
      </w:r>
      <w:r w:rsidRPr="00B709F9">
        <w:rPr>
          <w:rFonts w:ascii="Times New Roman" w:hAnsi="Times New Roman" w:cs="Times New Roman"/>
          <w:sz w:val="24"/>
          <w:szCs w:val="24"/>
        </w:rPr>
        <w:t>confirmed</w:t>
      </w:r>
    </w:p>
    <w:p w14:paraId="0D859C96" w14:textId="77777777" w:rsidR="00B842EE" w:rsidRPr="00B709F9" w:rsidRDefault="00B842EE" w:rsidP="00795DFC">
      <w:pPr>
        <w:spacing w:after="0" w:line="240" w:lineRule="auto"/>
        <w:rPr>
          <w:rFonts w:ascii="Times New Roman" w:hAnsi="Times New Roman" w:cs="Times New Roman"/>
          <w:sz w:val="24"/>
          <w:szCs w:val="24"/>
        </w:rPr>
      </w:pPr>
    </w:p>
    <w:p w14:paraId="3A07CAC2" w14:textId="4BB68778" w:rsidR="00053C1B" w:rsidRDefault="00B842EE" w:rsidP="73D977E2">
      <w:pPr>
        <w:spacing w:after="0" w:line="240" w:lineRule="auto"/>
        <w:rPr>
          <w:rFonts w:ascii="Times New Roman" w:eastAsia="Times New Roman" w:hAnsi="Times New Roman" w:cs="Times New Roman"/>
          <w:b/>
          <w:bCs/>
          <w:color w:val="2F5496" w:themeColor="accent5" w:themeShade="BF"/>
          <w:sz w:val="24"/>
          <w:szCs w:val="24"/>
        </w:rPr>
      </w:pPr>
      <w:r w:rsidRPr="00B709F9">
        <w:rPr>
          <w:rFonts w:ascii="Times New Roman" w:eastAsia="Times New Roman" w:hAnsi="Times New Roman" w:cs="Times New Roman"/>
          <w:sz w:val="24"/>
          <w:szCs w:val="24"/>
        </w:rPr>
        <w:t>11:30</w:t>
      </w:r>
      <w:r w:rsidRPr="00B709F9">
        <w:rPr>
          <w:rFonts w:ascii="Times New Roman" w:eastAsia="Times New Roman" w:hAnsi="Times New Roman" w:cs="Times New Roman"/>
          <w:b/>
          <w:sz w:val="24"/>
          <w:szCs w:val="24"/>
        </w:rPr>
        <w:tab/>
      </w:r>
      <w:r w:rsidRPr="00B709F9">
        <w:rPr>
          <w:rFonts w:ascii="Times New Roman" w:eastAsia="Times New Roman" w:hAnsi="Times New Roman" w:cs="Times New Roman"/>
          <w:b/>
          <w:bCs/>
          <w:color w:val="2F5496" w:themeColor="accent5" w:themeShade="BF"/>
          <w:sz w:val="28"/>
          <w:szCs w:val="28"/>
        </w:rPr>
        <w:t>Adjourn</w:t>
      </w:r>
    </w:p>
    <w:sectPr w:rsidR="00053C1B" w:rsidSect="00B15D65">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FAA4C" w14:textId="77777777" w:rsidR="00FC25AE" w:rsidRDefault="00FC25AE">
      <w:pPr>
        <w:spacing w:after="0" w:line="240" w:lineRule="auto"/>
      </w:pPr>
      <w:r>
        <w:separator/>
      </w:r>
    </w:p>
  </w:endnote>
  <w:endnote w:type="continuationSeparator" w:id="0">
    <w:p w14:paraId="67E97DB2" w14:textId="77777777" w:rsidR="00FC25AE" w:rsidRDefault="00FC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495759"/>
      <w:docPartObj>
        <w:docPartGallery w:val="Page Numbers (Bottom of Page)"/>
        <w:docPartUnique/>
      </w:docPartObj>
    </w:sdtPr>
    <w:sdtEndPr>
      <w:rPr>
        <w:noProof/>
      </w:rPr>
    </w:sdtEndPr>
    <w:sdtContent>
      <w:p w14:paraId="0EDDD73A" w14:textId="17F65443" w:rsidR="001B3E25" w:rsidRDefault="00F324DB" w:rsidP="00405FA2">
        <w:pPr>
          <w:pStyle w:val="Footer"/>
          <w:jc w:val="center"/>
        </w:pPr>
        <w:r>
          <w:fldChar w:fldCharType="begin"/>
        </w:r>
        <w:r>
          <w:instrText xml:space="preserve"> PAGE   \* MERGEFORMAT </w:instrText>
        </w:r>
        <w:r>
          <w:fldChar w:fldCharType="separate"/>
        </w:r>
        <w:r w:rsidR="000F6056">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A149E" w14:textId="77777777" w:rsidR="00FC25AE" w:rsidRDefault="00FC25AE">
      <w:pPr>
        <w:spacing w:after="0" w:line="240" w:lineRule="auto"/>
      </w:pPr>
      <w:r>
        <w:separator/>
      </w:r>
    </w:p>
  </w:footnote>
  <w:footnote w:type="continuationSeparator" w:id="0">
    <w:p w14:paraId="4A323E9B" w14:textId="77777777" w:rsidR="00FC25AE" w:rsidRDefault="00FC2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481"/>
    <w:multiLevelType w:val="hybridMultilevel"/>
    <w:tmpl w:val="CE5651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885BBE"/>
    <w:multiLevelType w:val="hybridMultilevel"/>
    <w:tmpl w:val="C34A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B85"/>
    <w:multiLevelType w:val="hybridMultilevel"/>
    <w:tmpl w:val="C5BC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B6B44"/>
    <w:multiLevelType w:val="hybridMultilevel"/>
    <w:tmpl w:val="E200C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36E90"/>
    <w:multiLevelType w:val="hybridMultilevel"/>
    <w:tmpl w:val="93FA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D239E"/>
    <w:multiLevelType w:val="hybridMultilevel"/>
    <w:tmpl w:val="3C2E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B426E"/>
    <w:multiLevelType w:val="hybridMultilevel"/>
    <w:tmpl w:val="A5A6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41A76"/>
    <w:multiLevelType w:val="hybridMultilevel"/>
    <w:tmpl w:val="C9C2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E4CB0"/>
    <w:multiLevelType w:val="multilevel"/>
    <w:tmpl w:val="90A2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1134C"/>
    <w:multiLevelType w:val="hybridMultilevel"/>
    <w:tmpl w:val="15A6E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7"/>
  </w:num>
  <w:num w:numId="5">
    <w:abstractNumId w:val="3"/>
  </w:num>
  <w:num w:numId="6">
    <w:abstractNumId w:val="9"/>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2B"/>
    <w:rsid w:val="00006ECB"/>
    <w:rsid w:val="00014FEC"/>
    <w:rsid w:val="0002464E"/>
    <w:rsid w:val="000326FE"/>
    <w:rsid w:val="000337A8"/>
    <w:rsid w:val="000366AB"/>
    <w:rsid w:val="00042396"/>
    <w:rsid w:val="000467D7"/>
    <w:rsid w:val="00050243"/>
    <w:rsid w:val="00051894"/>
    <w:rsid w:val="00051F93"/>
    <w:rsid w:val="00053C1B"/>
    <w:rsid w:val="000567DE"/>
    <w:rsid w:val="00056F22"/>
    <w:rsid w:val="00064C2A"/>
    <w:rsid w:val="00065D54"/>
    <w:rsid w:val="00070FA8"/>
    <w:rsid w:val="0007799F"/>
    <w:rsid w:val="00091D26"/>
    <w:rsid w:val="000A1949"/>
    <w:rsid w:val="000B1BFE"/>
    <w:rsid w:val="000B580E"/>
    <w:rsid w:val="000C4D94"/>
    <w:rsid w:val="000C4E75"/>
    <w:rsid w:val="000D4C4E"/>
    <w:rsid w:val="000E1113"/>
    <w:rsid w:val="000E1364"/>
    <w:rsid w:val="000F400B"/>
    <w:rsid w:val="000F6056"/>
    <w:rsid w:val="000F6D43"/>
    <w:rsid w:val="00107CE3"/>
    <w:rsid w:val="00121A56"/>
    <w:rsid w:val="0013334B"/>
    <w:rsid w:val="00141A4E"/>
    <w:rsid w:val="00174548"/>
    <w:rsid w:val="00175746"/>
    <w:rsid w:val="00177967"/>
    <w:rsid w:val="00193557"/>
    <w:rsid w:val="001A0437"/>
    <w:rsid w:val="001A13C9"/>
    <w:rsid w:val="001A425C"/>
    <w:rsid w:val="001B3E25"/>
    <w:rsid w:val="001B70F7"/>
    <w:rsid w:val="001C528A"/>
    <w:rsid w:val="001D5A4F"/>
    <w:rsid w:val="001D6829"/>
    <w:rsid w:val="001E0AE0"/>
    <w:rsid w:val="001E6963"/>
    <w:rsid w:val="00200817"/>
    <w:rsid w:val="002025A8"/>
    <w:rsid w:val="00223DC0"/>
    <w:rsid w:val="00230D81"/>
    <w:rsid w:val="00243AD3"/>
    <w:rsid w:val="002442CF"/>
    <w:rsid w:val="0024538F"/>
    <w:rsid w:val="00253C88"/>
    <w:rsid w:val="00264325"/>
    <w:rsid w:val="002772DD"/>
    <w:rsid w:val="00282D37"/>
    <w:rsid w:val="00290919"/>
    <w:rsid w:val="0029651D"/>
    <w:rsid w:val="002B2747"/>
    <w:rsid w:val="002B29A5"/>
    <w:rsid w:val="002C0A9E"/>
    <w:rsid w:val="002F1379"/>
    <w:rsid w:val="002F546C"/>
    <w:rsid w:val="002F675C"/>
    <w:rsid w:val="00304381"/>
    <w:rsid w:val="003120A1"/>
    <w:rsid w:val="00316059"/>
    <w:rsid w:val="003175B5"/>
    <w:rsid w:val="003200A6"/>
    <w:rsid w:val="003409CA"/>
    <w:rsid w:val="003444A8"/>
    <w:rsid w:val="0035270E"/>
    <w:rsid w:val="003536E6"/>
    <w:rsid w:val="00353E8B"/>
    <w:rsid w:val="003A14C8"/>
    <w:rsid w:val="003A6FC9"/>
    <w:rsid w:val="003B0886"/>
    <w:rsid w:val="003B3AE9"/>
    <w:rsid w:val="003B48EB"/>
    <w:rsid w:val="003E158B"/>
    <w:rsid w:val="003E4082"/>
    <w:rsid w:val="003F2C1B"/>
    <w:rsid w:val="003F3D0F"/>
    <w:rsid w:val="0040169E"/>
    <w:rsid w:val="004037A6"/>
    <w:rsid w:val="00405FA2"/>
    <w:rsid w:val="004218C9"/>
    <w:rsid w:val="00440CE3"/>
    <w:rsid w:val="0044138A"/>
    <w:rsid w:val="00441AC0"/>
    <w:rsid w:val="004623F3"/>
    <w:rsid w:val="0046470B"/>
    <w:rsid w:val="004667C1"/>
    <w:rsid w:val="00470012"/>
    <w:rsid w:val="00480183"/>
    <w:rsid w:val="004A6B7F"/>
    <w:rsid w:val="004C12CB"/>
    <w:rsid w:val="004C3213"/>
    <w:rsid w:val="004C67E1"/>
    <w:rsid w:val="004F442B"/>
    <w:rsid w:val="004F4490"/>
    <w:rsid w:val="004F57C6"/>
    <w:rsid w:val="004F5C6D"/>
    <w:rsid w:val="0051110D"/>
    <w:rsid w:val="005205BB"/>
    <w:rsid w:val="00524189"/>
    <w:rsid w:val="00524F3C"/>
    <w:rsid w:val="00530E7C"/>
    <w:rsid w:val="0053305D"/>
    <w:rsid w:val="005425BB"/>
    <w:rsid w:val="0055277E"/>
    <w:rsid w:val="005635FF"/>
    <w:rsid w:val="005721EA"/>
    <w:rsid w:val="00576352"/>
    <w:rsid w:val="005764A3"/>
    <w:rsid w:val="00585731"/>
    <w:rsid w:val="00593452"/>
    <w:rsid w:val="00596AB2"/>
    <w:rsid w:val="005A4BFC"/>
    <w:rsid w:val="005A4C14"/>
    <w:rsid w:val="005A7DB6"/>
    <w:rsid w:val="005B567E"/>
    <w:rsid w:val="005C1D09"/>
    <w:rsid w:val="005C5B4A"/>
    <w:rsid w:val="005C6346"/>
    <w:rsid w:val="006048ED"/>
    <w:rsid w:val="0062271D"/>
    <w:rsid w:val="006240AE"/>
    <w:rsid w:val="00635574"/>
    <w:rsid w:val="00636D3D"/>
    <w:rsid w:val="00640867"/>
    <w:rsid w:val="00640C47"/>
    <w:rsid w:val="00640EE2"/>
    <w:rsid w:val="0065138A"/>
    <w:rsid w:val="0065597F"/>
    <w:rsid w:val="00675D16"/>
    <w:rsid w:val="00687A60"/>
    <w:rsid w:val="006A159E"/>
    <w:rsid w:val="006A21E0"/>
    <w:rsid w:val="006A6966"/>
    <w:rsid w:val="006B7A13"/>
    <w:rsid w:val="006E744A"/>
    <w:rsid w:val="0074476C"/>
    <w:rsid w:val="0075722B"/>
    <w:rsid w:val="0076157D"/>
    <w:rsid w:val="00766AE9"/>
    <w:rsid w:val="00783120"/>
    <w:rsid w:val="00783A60"/>
    <w:rsid w:val="00785493"/>
    <w:rsid w:val="00791041"/>
    <w:rsid w:val="00795DFC"/>
    <w:rsid w:val="007A2758"/>
    <w:rsid w:val="007A2CC5"/>
    <w:rsid w:val="007A2DD7"/>
    <w:rsid w:val="007B2F84"/>
    <w:rsid w:val="007B3D68"/>
    <w:rsid w:val="007C7517"/>
    <w:rsid w:val="007F2016"/>
    <w:rsid w:val="007F6787"/>
    <w:rsid w:val="0082201B"/>
    <w:rsid w:val="00824E48"/>
    <w:rsid w:val="008271E6"/>
    <w:rsid w:val="008374D8"/>
    <w:rsid w:val="00837D55"/>
    <w:rsid w:val="0085087E"/>
    <w:rsid w:val="0085226B"/>
    <w:rsid w:val="008673BE"/>
    <w:rsid w:val="00870CF5"/>
    <w:rsid w:val="00873C4B"/>
    <w:rsid w:val="00874F18"/>
    <w:rsid w:val="008903EB"/>
    <w:rsid w:val="00894C27"/>
    <w:rsid w:val="008A1A5C"/>
    <w:rsid w:val="008B066A"/>
    <w:rsid w:val="008C520C"/>
    <w:rsid w:val="008C67EE"/>
    <w:rsid w:val="008E146C"/>
    <w:rsid w:val="008E7156"/>
    <w:rsid w:val="008F4280"/>
    <w:rsid w:val="008F5F99"/>
    <w:rsid w:val="008F7677"/>
    <w:rsid w:val="009069B9"/>
    <w:rsid w:val="009211EC"/>
    <w:rsid w:val="009277BE"/>
    <w:rsid w:val="00936140"/>
    <w:rsid w:val="00946D89"/>
    <w:rsid w:val="00950312"/>
    <w:rsid w:val="00955BAA"/>
    <w:rsid w:val="009571F4"/>
    <w:rsid w:val="00957E83"/>
    <w:rsid w:val="009860EE"/>
    <w:rsid w:val="009921E8"/>
    <w:rsid w:val="00996232"/>
    <w:rsid w:val="00997813"/>
    <w:rsid w:val="00997C32"/>
    <w:rsid w:val="009A17BE"/>
    <w:rsid w:val="009B3A07"/>
    <w:rsid w:val="009B7BAC"/>
    <w:rsid w:val="009C3D23"/>
    <w:rsid w:val="00A170C2"/>
    <w:rsid w:val="00A20184"/>
    <w:rsid w:val="00A2336C"/>
    <w:rsid w:val="00A23795"/>
    <w:rsid w:val="00A505D8"/>
    <w:rsid w:val="00A52B48"/>
    <w:rsid w:val="00A539A5"/>
    <w:rsid w:val="00A64BC4"/>
    <w:rsid w:val="00A65022"/>
    <w:rsid w:val="00A75355"/>
    <w:rsid w:val="00A82714"/>
    <w:rsid w:val="00A8341F"/>
    <w:rsid w:val="00A94A54"/>
    <w:rsid w:val="00AA09DB"/>
    <w:rsid w:val="00AA4847"/>
    <w:rsid w:val="00AB5BC0"/>
    <w:rsid w:val="00AD1D11"/>
    <w:rsid w:val="00AE6C19"/>
    <w:rsid w:val="00AF2058"/>
    <w:rsid w:val="00B06628"/>
    <w:rsid w:val="00B06B0E"/>
    <w:rsid w:val="00B10445"/>
    <w:rsid w:val="00B15D65"/>
    <w:rsid w:val="00B1663A"/>
    <w:rsid w:val="00B22FF3"/>
    <w:rsid w:val="00B24492"/>
    <w:rsid w:val="00B2455C"/>
    <w:rsid w:val="00B320BD"/>
    <w:rsid w:val="00B433FB"/>
    <w:rsid w:val="00B452BF"/>
    <w:rsid w:val="00B60E6D"/>
    <w:rsid w:val="00B708B4"/>
    <w:rsid w:val="00B709F9"/>
    <w:rsid w:val="00B7184A"/>
    <w:rsid w:val="00B842EE"/>
    <w:rsid w:val="00B8469B"/>
    <w:rsid w:val="00B85B09"/>
    <w:rsid w:val="00B9163A"/>
    <w:rsid w:val="00B96033"/>
    <w:rsid w:val="00BA0547"/>
    <w:rsid w:val="00BA55A6"/>
    <w:rsid w:val="00BA5B34"/>
    <w:rsid w:val="00BC2FC0"/>
    <w:rsid w:val="00BC697E"/>
    <w:rsid w:val="00BE6838"/>
    <w:rsid w:val="00BF2A25"/>
    <w:rsid w:val="00BF3CD6"/>
    <w:rsid w:val="00BF7578"/>
    <w:rsid w:val="00C1593D"/>
    <w:rsid w:val="00C36AED"/>
    <w:rsid w:val="00C41316"/>
    <w:rsid w:val="00C43F3A"/>
    <w:rsid w:val="00C45D0A"/>
    <w:rsid w:val="00C50BEE"/>
    <w:rsid w:val="00C515DC"/>
    <w:rsid w:val="00C5478B"/>
    <w:rsid w:val="00C6067A"/>
    <w:rsid w:val="00C64EB4"/>
    <w:rsid w:val="00C6599A"/>
    <w:rsid w:val="00C71DE0"/>
    <w:rsid w:val="00C73358"/>
    <w:rsid w:val="00C7344D"/>
    <w:rsid w:val="00C753A0"/>
    <w:rsid w:val="00C75941"/>
    <w:rsid w:val="00C825D2"/>
    <w:rsid w:val="00C84658"/>
    <w:rsid w:val="00C8485A"/>
    <w:rsid w:val="00C94927"/>
    <w:rsid w:val="00C94DB2"/>
    <w:rsid w:val="00C95F17"/>
    <w:rsid w:val="00CB0C89"/>
    <w:rsid w:val="00CB30BE"/>
    <w:rsid w:val="00CB721D"/>
    <w:rsid w:val="00CB7EFE"/>
    <w:rsid w:val="00CC38FF"/>
    <w:rsid w:val="00CD238C"/>
    <w:rsid w:val="00CD6C7D"/>
    <w:rsid w:val="00CE7FF0"/>
    <w:rsid w:val="00CF2D2A"/>
    <w:rsid w:val="00D01733"/>
    <w:rsid w:val="00D03EAC"/>
    <w:rsid w:val="00D04C2B"/>
    <w:rsid w:val="00D151BD"/>
    <w:rsid w:val="00D44EEA"/>
    <w:rsid w:val="00D47D89"/>
    <w:rsid w:val="00D56AFE"/>
    <w:rsid w:val="00D61FEC"/>
    <w:rsid w:val="00D95C91"/>
    <w:rsid w:val="00DB121B"/>
    <w:rsid w:val="00DB2BD1"/>
    <w:rsid w:val="00DB3CBA"/>
    <w:rsid w:val="00DC023A"/>
    <w:rsid w:val="00DD63D3"/>
    <w:rsid w:val="00DE6273"/>
    <w:rsid w:val="00DE7F3D"/>
    <w:rsid w:val="00DE7FFB"/>
    <w:rsid w:val="00DF640D"/>
    <w:rsid w:val="00E076AA"/>
    <w:rsid w:val="00E21473"/>
    <w:rsid w:val="00E24899"/>
    <w:rsid w:val="00E336D8"/>
    <w:rsid w:val="00E75872"/>
    <w:rsid w:val="00E97245"/>
    <w:rsid w:val="00E9782E"/>
    <w:rsid w:val="00EA49A4"/>
    <w:rsid w:val="00EA7016"/>
    <w:rsid w:val="00EC115F"/>
    <w:rsid w:val="00ED08DC"/>
    <w:rsid w:val="00ED372C"/>
    <w:rsid w:val="00EE018A"/>
    <w:rsid w:val="00EF412C"/>
    <w:rsid w:val="00F0709C"/>
    <w:rsid w:val="00F1014B"/>
    <w:rsid w:val="00F15CD9"/>
    <w:rsid w:val="00F241FB"/>
    <w:rsid w:val="00F324DB"/>
    <w:rsid w:val="00F34A54"/>
    <w:rsid w:val="00F3510E"/>
    <w:rsid w:val="00F4656A"/>
    <w:rsid w:val="00F545B7"/>
    <w:rsid w:val="00F56511"/>
    <w:rsid w:val="00F7154B"/>
    <w:rsid w:val="00F749F2"/>
    <w:rsid w:val="00FA0BBA"/>
    <w:rsid w:val="00FA1FBF"/>
    <w:rsid w:val="00FB2136"/>
    <w:rsid w:val="00FC213A"/>
    <w:rsid w:val="00FC25AE"/>
    <w:rsid w:val="00FD5499"/>
    <w:rsid w:val="00FE250F"/>
    <w:rsid w:val="73D9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A38B"/>
  <w15:chartTrackingRefBased/>
  <w15:docId w15:val="{BFDA0E0B-D9EE-4195-B659-8C0D42B8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1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42EE"/>
    <w:pPr>
      <w:spacing w:after="0" w:line="240" w:lineRule="auto"/>
    </w:pPr>
  </w:style>
  <w:style w:type="paragraph" w:styleId="Footer">
    <w:name w:val="footer"/>
    <w:basedOn w:val="Normal"/>
    <w:link w:val="FooterChar"/>
    <w:uiPriority w:val="99"/>
    <w:unhideWhenUsed/>
    <w:rsid w:val="00B84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2EE"/>
  </w:style>
  <w:style w:type="paragraph" w:styleId="ListParagraph">
    <w:name w:val="List Paragraph"/>
    <w:basedOn w:val="Normal"/>
    <w:uiPriority w:val="34"/>
    <w:qFormat/>
    <w:rsid w:val="00B842EE"/>
    <w:pPr>
      <w:ind w:left="720"/>
      <w:contextualSpacing/>
    </w:pPr>
  </w:style>
  <w:style w:type="table" w:styleId="TableGrid">
    <w:name w:val="Table Grid"/>
    <w:basedOn w:val="TableNormal"/>
    <w:uiPriority w:val="39"/>
    <w:rsid w:val="00B84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2EE"/>
    <w:rPr>
      <w:sz w:val="16"/>
      <w:szCs w:val="16"/>
    </w:rPr>
  </w:style>
  <w:style w:type="paragraph" w:styleId="CommentText">
    <w:name w:val="annotation text"/>
    <w:basedOn w:val="Normal"/>
    <w:link w:val="CommentTextChar"/>
    <w:uiPriority w:val="99"/>
    <w:semiHidden/>
    <w:unhideWhenUsed/>
    <w:rsid w:val="00B842EE"/>
    <w:pPr>
      <w:spacing w:line="240" w:lineRule="auto"/>
    </w:pPr>
    <w:rPr>
      <w:sz w:val="20"/>
      <w:szCs w:val="20"/>
    </w:rPr>
  </w:style>
  <w:style w:type="character" w:customStyle="1" w:styleId="CommentTextChar">
    <w:name w:val="Comment Text Char"/>
    <w:basedOn w:val="DefaultParagraphFont"/>
    <w:link w:val="CommentText"/>
    <w:uiPriority w:val="99"/>
    <w:semiHidden/>
    <w:rsid w:val="00B842EE"/>
    <w:rPr>
      <w:sz w:val="20"/>
      <w:szCs w:val="20"/>
    </w:rPr>
  </w:style>
  <w:style w:type="paragraph" w:styleId="BalloonText">
    <w:name w:val="Balloon Text"/>
    <w:basedOn w:val="Normal"/>
    <w:link w:val="BalloonTextChar"/>
    <w:uiPriority w:val="99"/>
    <w:semiHidden/>
    <w:unhideWhenUsed/>
    <w:rsid w:val="00B84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2EE"/>
    <w:rPr>
      <w:rFonts w:ascii="Segoe UI" w:hAnsi="Segoe UI" w:cs="Segoe UI"/>
      <w:sz w:val="18"/>
      <w:szCs w:val="18"/>
    </w:rPr>
  </w:style>
  <w:style w:type="paragraph" w:styleId="Header">
    <w:name w:val="header"/>
    <w:basedOn w:val="Normal"/>
    <w:link w:val="HeaderChar"/>
    <w:uiPriority w:val="99"/>
    <w:unhideWhenUsed/>
    <w:rsid w:val="0040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A2"/>
  </w:style>
  <w:style w:type="character" w:styleId="Hyperlink">
    <w:name w:val="Hyperlink"/>
    <w:basedOn w:val="DefaultParagraphFont"/>
    <w:uiPriority w:val="99"/>
    <w:semiHidden/>
    <w:unhideWhenUsed/>
    <w:rsid w:val="00C6067A"/>
    <w:rPr>
      <w:color w:val="0000FF"/>
      <w:u w:val="single"/>
    </w:rPr>
  </w:style>
  <w:style w:type="character" w:styleId="Emphasis">
    <w:name w:val="Emphasis"/>
    <w:basedOn w:val="DefaultParagraphFont"/>
    <w:uiPriority w:val="20"/>
    <w:qFormat/>
    <w:rsid w:val="00766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810574">
      <w:bodyDiv w:val="1"/>
      <w:marLeft w:val="0"/>
      <w:marRight w:val="0"/>
      <w:marTop w:val="0"/>
      <w:marBottom w:val="0"/>
      <w:divBdr>
        <w:top w:val="none" w:sz="0" w:space="0" w:color="auto"/>
        <w:left w:val="none" w:sz="0" w:space="0" w:color="auto"/>
        <w:bottom w:val="none" w:sz="0" w:space="0" w:color="auto"/>
        <w:right w:val="none" w:sz="0" w:space="0" w:color="auto"/>
      </w:divBdr>
    </w:div>
    <w:div w:id="504134607">
      <w:bodyDiv w:val="1"/>
      <w:marLeft w:val="0"/>
      <w:marRight w:val="0"/>
      <w:marTop w:val="0"/>
      <w:marBottom w:val="0"/>
      <w:divBdr>
        <w:top w:val="none" w:sz="0" w:space="0" w:color="auto"/>
        <w:left w:val="none" w:sz="0" w:space="0" w:color="auto"/>
        <w:bottom w:val="none" w:sz="0" w:space="0" w:color="auto"/>
        <w:right w:val="none" w:sz="0" w:space="0" w:color="auto"/>
      </w:divBdr>
      <w:divsChild>
        <w:div w:id="79375485">
          <w:marLeft w:val="0"/>
          <w:marRight w:val="0"/>
          <w:marTop w:val="0"/>
          <w:marBottom w:val="0"/>
          <w:divBdr>
            <w:top w:val="none" w:sz="0" w:space="0" w:color="auto"/>
            <w:left w:val="none" w:sz="0" w:space="0" w:color="auto"/>
            <w:bottom w:val="none" w:sz="0" w:space="0" w:color="auto"/>
            <w:right w:val="none" w:sz="0" w:space="0" w:color="auto"/>
          </w:divBdr>
        </w:div>
        <w:div w:id="180898273">
          <w:marLeft w:val="0"/>
          <w:marRight w:val="0"/>
          <w:marTop w:val="0"/>
          <w:marBottom w:val="0"/>
          <w:divBdr>
            <w:top w:val="none" w:sz="0" w:space="0" w:color="auto"/>
            <w:left w:val="none" w:sz="0" w:space="0" w:color="auto"/>
            <w:bottom w:val="none" w:sz="0" w:space="0" w:color="auto"/>
            <w:right w:val="none" w:sz="0" w:space="0" w:color="auto"/>
          </w:divBdr>
        </w:div>
        <w:div w:id="286592073">
          <w:marLeft w:val="0"/>
          <w:marRight w:val="0"/>
          <w:marTop w:val="0"/>
          <w:marBottom w:val="0"/>
          <w:divBdr>
            <w:top w:val="none" w:sz="0" w:space="0" w:color="auto"/>
            <w:left w:val="none" w:sz="0" w:space="0" w:color="auto"/>
            <w:bottom w:val="none" w:sz="0" w:space="0" w:color="auto"/>
            <w:right w:val="none" w:sz="0" w:space="0" w:color="auto"/>
          </w:divBdr>
        </w:div>
        <w:div w:id="507329366">
          <w:marLeft w:val="0"/>
          <w:marRight w:val="0"/>
          <w:marTop w:val="0"/>
          <w:marBottom w:val="0"/>
          <w:divBdr>
            <w:top w:val="none" w:sz="0" w:space="0" w:color="auto"/>
            <w:left w:val="none" w:sz="0" w:space="0" w:color="auto"/>
            <w:bottom w:val="none" w:sz="0" w:space="0" w:color="auto"/>
            <w:right w:val="none" w:sz="0" w:space="0" w:color="auto"/>
          </w:divBdr>
        </w:div>
        <w:div w:id="864103020">
          <w:marLeft w:val="0"/>
          <w:marRight w:val="0"/>
          <w:marTop w:val="0"/>
          <w:marBottom w:val="0"/>
          <w:divBdr>
            <w:top w:val="none" w:sz="0" w:space="0" w:color="auto"/>
            <w:left w:val="none" w:sz="0" w:space="0" w:color="auto"/>
            <w:bottom w:val="none" w:sz="0" w:space="0" w:color="auto"/>
            <w:right w:val="none" w:sz="0" w:space="0" w:color="auto"/>
          </w:divBdr>
        </w:div>
        <w:div w:id="985401593">
          <w:marLeft w:val="0"/>
          <w:marRight w:val="0"/>
          <w:marTop w:val="0"/>
          <w:marBottom w:val="0"/>
          <w:divBdr>
            <w:top w:val="none" w:sz="0" w:space="0" w:color="auto"/>
            <w:left w:val="none" w:sz="0" w:space="0" w:color="auto"/>
            <w:bottom w:val="none" w:sz="0" w:space="0" w:color="auto"/>
            <w:right w:val="none" w:sz="0" w:space="0" w:color="auto"/>
          </w:divBdr>
        </w:div>
        <w:div w:id="1231575343">
          <w:marLeft w:val="0"/>
          <w:marRight w:val="0"/>
          <w:marTop w:val="0"/>
          <w:marBottom w:val="0"/>
          <w:divBdr>
            <w:top w:val="none" w:sz="0" w:space="0" w:color="auto"/>
            <w:left w:val="none" w:sz="0" w:space="0" w:color="auto"/>
            <w:bottom w:val="none" w:sz="0" w:space="0" w:color="auto"/>
            <w:right w:val="none" w:sz="0" w:space="0" w:color="auto"/>
          </w:divBdr>
        </w:div>
        <w:div w:id="1268074438">
          <w:marLeft w:val="0"/>
          <w:marRight w:val="0"/>
          <w:marTop w:val="0"/>
          <w:marBottom w:val="0"/>
          <w:divBdr>
            <w:top w:val="none" w:sz="0" w:space="0" w:color="auto"/>
            <w:left w:val="none" w:sz="0" w:space="0" w:color="auto"/>
            <w:bottom w:val="none" w:sz="0" w:space="0" w:color="auto"/>
            <w:right w:val="none" w:sz="0" w:space="0" w:color="auto"/>
          </w:divBdr>
        </w:div>
        <w:div w:id="1418792254">
          <w:marLeft w:val="0"/>
          <w:marRight w:val="0"/>
          <w:marTop w:val="0"/>
          <w:marBottom w:val="0"/>
          <w:divBdr>
            <w:top w:val="none" w:sz="0" w:space="0" w:color="auto"/>
            <w:left w:val="none" w:sz="0" w:space="0" w:color="auto"/>
            <w:bottom w:val="none" w:sz="0" w:space="0" w:color="auto"/>
            <w:right w:val="none" w:sz="0" w:space="0" w:color="auto"/>
          </w:divBdr>
        </w:div>
        <w:div w:id="1545947891">
          <w:marLeft w:val="0"/>
          <w:marRight w:val="0"/>
          <w:marTop w:val="0"/>
          <w:marBottom w:val="0"/>
          <w:divBdr>
            <w:top w:val="none" w:sz="0" w:space="0" w:color="auto"/>
            <w:left w:val="none" w:sz="0" w:space="0" w:color="auto"/>
            <w:bottom w:val="none" w:sz="0" w:space="0" w:color="auto"/>
            <w:right w:val="none" w:sz="0" w:space="0" w:color="auto"/>
          </w:divBdr>
        </w:div>
        <w:div w:id="2018077954">
          <w:marLeft w:val="0"/>
          <w:marRight w:val="0"/>
          <w:marTop w:val="0"/>
          <w:marBottom w:val="0"/>
          <w:divBdr>
            <w:top w:val="none" w:sz="0" w:space="0" w:color="auto"/>
            <w:left w:val="none" w:sz="0" w:space="0" w:color="auto"/>
            <w:bottom w:val="none" w:sz="0" w:space="0" w:color="auto"/>
            <w:right w:val="none" w:sz="0" w:space="0" w:color="auto"/>
          </w:divBdr>
        </w:div>
      </w:divsChild>
    </w:div>
    <w:div w:id="593322804">
      <w:bodyDiv w:val="1"/>
      <w:marLeft w:val="0"/>
      <w:marRight w:val="0"/>
      <w:marTop w:val="0"/>
      <w:marBottom w:val="0"/>
      <w:divBdr>
        <w:top w:val="none" w:sz="0" w:space="0" w:color="auto"/>
        <w:left w:val="none" w:sz="0" w:space="0" w:color="auto"/>
        <w:bottom w:val="none" w:sz="0" w:space="0" w:color="auto"/>
        <w:right w:val="none" w:sz="0" w:space="0" w:color="auto"/>
      </w:divBdr>
      <w:divsChild>
        <w:div w:id="1320842194">
          <w:marLeft w:val="150"/>
          <w:marRight w:val="0"/>
          <w:marTop w:val="75"/>
          <w:marBottom w:val="75"/>
          <w:divBdr>
            <w:top w:val="single" w:sz="2" w:space="0" w:color="FFC0CB"/>
            <w:left w:val="single" w:sz="2" w:space="0" w:color="FFC0CB"/>
            <w:bottom w:val="single" w:sz="2" w:space="0" w:color="FFC0CB"/>
            <w:right w:val="single" w:sz="2" w:space="0" w:color="FFC0CB"/>
          </w:divBdr>
          <w:divsChild>
            <w:div w:id="995456267">
              <w:marLeft w:val="0"/>
              <w:marRight w:val="150"/>
              <w:marTop w:val="75"/>
              <w:marBottom w:val="75"/>
              <w:divBdr>
                <w:top w:val="single" w:sz="2" w:space="0" w:color="FFC0CB"/>
                <w:left w:val="single" w:sz="2" w:space="0" w:color="FFC0CB"/>
                <w:bottom w:val="single" w:sz="2" w:space="0" w:color="FFC0CB"/>
                <w:right w:val="single" w:sz="2" w:space="0" w:color="FFC0CB"/>
              </w:divBdr>
            </w:div>
          </w:divsChild>
        </w:div>
      </w:divsChild>
    </w:div>
    <w:div w:id="2116629848">
      <w:bodyDiv w:val="1"/>
      <w:marLeft w:val="0"/>
      <w:marRight w:val="0"/>
      <w:marTop w:val="0"/>
      <w:marBottom w:val="0"/>
      <w:divBdr>
        <w:top w:val="none" w:sz="0" w:space="0" w:color="auto"/>
        <w:left w:val="none" w:sz="0" w:space="0" w:color="auto"/>
        <w:bottom w:val="none" w:sz="0" w:space="0" w:color="auto"/>
        <w:right w:val="none" w:sz="0" w:space="0" w:color="auto"/>
      </w:divBdr>
      <w:divsChild>
        <w:div w:id="193663160">
          <w:marLeft w:val="0"/>
          <w:marRight w:val="0"/>
          <w:marTop w:val="0"/>
          <w:marBottom w:val="0"/>
          <w:divBdr>
            <w:top w:val="none" w:sz="0" w:space="0" w:color="auto"/>
            <w:left w:val="none" w:sz="0" w:space="0" w:color="auto"/>
            <w:bottom w:val="none" w:sz="0" w:space="0" w:color="auto"/>
            <w:right w:val="none" w:sz="0" w:space="0" w:color="auto"/>
          </w:divBdr>
        </w:div>
        <w:div w:id="534733487">
          <w:marLeft w:val="0"/>
          <w:marRight w:val="0"/>
          <w:marTop w:val="0"/>
          <w:marBottom w:val="0"/>
          <w:divBdr>
            <w:top w:val="none" w:sz="0" w:space="0" w:color="auto"/>
            <w:left w:val="none" w:sz="0" w:space="0" w:color="auto"/>
            <w:bottom w:val="none" w:sz="0" w:space="0" w:color="auto"/>
            <w:right w:val="none" w:sz="0" w:space="0" w:color="auto"/>
          </w:divBdr>
        </w:div>
        <w:div w:id="846361845">
          <w:marLeft w:val="0"/>
          <w:marRight w:val="0"/>
          <w:marTop w:val="0"/>
          <w:marBottom w:val="0"/>
          <w:divBdr>
            <w:top w:val="none" w:sz="0" w:space="0" w:color="auto"/>
            <w:left w:val="none" w:sz="0" w:space="0" w:color="auto"/>
            <w:bottom w:val="none" w:sz="0" w:space="0" w:color="auto"/>
            <w:right w:val="none" w:sz="0" w:space="0" w:color="auto"/>
          </w:divBdr>
        </w:div>
        <w:div w:id="1414542893">
          <w:marLeft w:val="0"/>
          <w:marRight w:val="0"/>
          <w:marTop w:val="0"/>
          <w:marBottom w:val="0"/>
          <w:divBdr>
            <w:top w:val="none" w:sz="0" w:space="0" w:color="auto"/>
            <w:left w:val="none" w:sz="0" w:space="0" w:color="auto"/>
            <w:bottom w:val="none" w:sz="0" w:space="0" w:color="auto"/>
            <w:right w:val="none" w:sz="0" w:space="0" w:color="auto"/>
          </w:divBdr>
        </w:div>
        <w:div w:id="1766532319">
          <w:marLeft w:val="0"/>
          <w:marRight w:val="0"/>
          <w:marTop w:val="0"/>
          <w:marBottom w:val="0"/>
          <w:divBdr>
            <w:top w:val="none" w:sz="0" w:space="0" w:color="auto"/>
            <w:left w:val="none" w:sz="0" w:space="0" w:color="auto"/>
            <w:bottom w:val="none" w:sz="0" w:space="0" w:color="auto"/>
            <w:right w:val="none" w:sz="0" w:space="0" w:color="auto"/>
          </w:divBdr>
        </w:div>
        <w:div w:id="1950427478">
          <w:marLeft w:val="0"/>
          <w:marRight w:val="0"/>
          <w:marTop w:val="0"/>
          <w:marBottom w:val="0"/>
          <w:divBdr>
            <w:top w:val="none" w:sz="0" w:space="0" w:color="auto"/>
            <w:left w:val="none" w:sz="0" w:space="0" w:color="auto"/>
            <w:bottom w:val="none" w:sz="0" w:space="0" w:color="auto"/>
            <w:right w:val="none" w:sz="0" w:space="0" w:color="auto"/>
          </w:divBdr>
        </w:div>
        <w:div w:id="200789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CE8D-5DB7-483E-93CC-7806AF3A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California, Berkeley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dc:creator>
  <cp:keywords/>
  <dc:description/>
  <cp:lastModifiedBy>Bill Tietje</cp:lastModifiedBy>
  <cp:revision>12</cp:revision>
  <cp:lastPrinted>2020-02-22T18:10:00Z</cp:lastPrinted>
  <dcterms:created xsi:type="dcterms:W3CDTF">2020-07-08T15:34:00Z</dcterms:created>
  <dcterms:modified xsi:type="dcterms:W3CDTF">2020-07-30T16:44:00Z</dcterms:modified>
</cp:coreProperties>
</file>