
<file path=[Content_Types].xml><?xml version="1.0" encoding="utf-8"?>
<Types xmlns="http://schemas.openxmlformats.org/package/2006/content-types">
  <Default Extension="xml" ContentType="application/xml"/>
  <Default Extension="jpeg" ContentType="image/jpeg"/>
  <Default Extension="wdp" ContentType="image/vnd.ms-photo"/>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E014CB1" w14:textId="77777777" w:rsidR="00D9475F" w:rsidRDefault="00F23C2A" w:rsidP="00400469">
      <w:pPr>
        <w:shd w:val="clear" w:color="auto" w:fill="FFFFFF"/>
        <w:spacing w:before="100" w:beforeAutospacing="1" w:after="100" w:afterAutospacing="1" w:line="300" w:lineRule="atLeast"/>
        <w:rPr>
          <w:rFonts w:cstheme="minorHAnsi"/>
          <w:color w:val="333333"/>
          <w:sz w:val="24"/>
          <w:szCs w:val="24"/>
        </w:rPr>
      </w:pPr>
      <w:r>
        <w:rPr>
          <w:rFonts w:cstheme="minorHAnsi"/>
          <w:color w:val="333333"/>
          <w:sz w:val="24"/>
          <w:szCs w:val="24"/>
        </w:rPr>
        <w:t xml:space="preserve">Purpose: </w:t>
      </w:r>
      <w:r w:rsidR="00872A71">
        <w:rPr>
          <w:rFonts w:cstheme="minorHAnsi"/>
          <w:color w:val="333333"/>
          <w:sz w:val="24"/>
          <w:szCs w:val="24"/>
        </w:rPr>
        <w:t xml:space="preserve">This document outlines the steps for a </w:t>
      </w:r>
      <w:r w:rsidR="00400469">
        <w:rPr>
          <w:rFonts w:cstheme="minorHAnsi"/>
          <w:color w:val="333333"/>
          <w:sz w:val="24"/>
          <w:szCs w:val="24"/>
        </w:rPr>
        <w:t>family to follow when they have an existing 4hOnline account and w</w:t>
      </w:r>
      <w:r w:rsidR="007139E3">
        <w:rPr>
          <w:rFonts w:cstheme="minorHAnsi"/>
          <w:color w:val="333333"/>
          <w:sz w:val="24"/>
          <w:szCs w:val="24"/>
        </w:rPr>
        <w:t>ill be re-enrolling through 4hOnline</w:t>
      </w:r>
      <w:r w:rsidR="00400469">
        <w:rPr>
          <w:rFonts w:cstheme="minorHAnsi"/>
          <w:color w:val="333333"/>
          <w:sz w:val="24"/>
          <w:szCs w:val="24"/>
        </w:rPr>
        <w:t xml:space="preserve">. </w:t>
      </w:r>
      <w:r w:rsidR="00F04058">
        <w:rPr>
          <w:rFonts w:cstheme="minorHAnsi"/>
          <w:color w:val="333333"/>
          <w:sz w:val="24"/>
          <w:szCs w:val="24"/>
        </w:rPr>
        <w:t xml:space="preserve"> </w:t>
      </w:r>
    </w:p>
    <w:tbl>
      <w:tblPr>
        <w:tblStyle w:val="TableGrid"/>
        <w:tblW w:w="9957" w:type="dxa"/>
        <w:jc w:val="center"/>
        <w:tblLayout w:type="fixed"/>
        <w:tblLook w:val="04A0" w:firstRow="1" w:lastRow="0" w:firstColumn="1" w:lastColumn="0" w:noHBand="0" w:noVBand="1"/>
      </w:tblPr>
      <w:tblGrid>
        <w:gridCol w:w="5339"/>
        <w:gridCol w:w="4618"/>
      </w:tblGrid>
      <w:tr w:rsidR="008C6685" w:rsidRPr="0022247B" w14:paraId="60C8E3FB" w14:textId="77777777" w:rsidTr="008C6685">
        <w:trPr>
          <w:trHeight w:val="1565"/>
          <w:jc w:val="center"/>
        </w:trPr>
        <w:tc>
          <w:tcPr>
            <w:tcW w:w="5339" w:type="dxa"/>
          </w:tcPr>
          <w:p w14:paraId="37B6B4C5" w14:textId="77777777" w:rsidR="008C6685" w:rsidRPr="00F93E7D" w:rsidRDefault="008C6685" w:rsidP="00ED6173">
            <w:pPr>
              <w:pStyle w:val="ListParagraph"/>
              <w:numPr>
                <w:ilvl w:val="0"/>
                <w:numId w:val="3"/>
              </w:numPr>
              <w:spacing w:before="120" w:after="120"/>
              <w:ind w:left="518"/>
              <w:contextualSpacing w:val="0"/>
            </w:pPr>
            <w:r>
              <w:t>Go to the California</w:t>
            </w:r>
            <w:r w:rsidRPr="00F93E7D">
              <w:t xml:space="preserve"> 4HOnline login page located at </w:t>
            </w:r>
            <w:hyperlink r:id="rId8" w:history="1">
              <w:r w:rsidRPr="00413129">
                <w:rPr>
                  <w:rStyle w:val="Hyperlink"/>
                </w:rPr>
                <w:t>http://ca.4honline.com</w:t>
              </w:r>
            </w:hyperlink>
            <w:r w:rsidRPr="00F93E7D">
              <w:t>.</w:t>
            </w:r>
          </w:p>
          <w:p w14:paraId="59DBE14F" w14:textId="151C591E" w:rsidR="008C6685" w:rsidRDefault="008C6685" w:rsidP="00ED6173">
            <w:pPr>
              <w:pStyle w:val="ListParagraph"/>
              <w:numPr>
                <w:ilvl w:val="0"/>
                <w:numId w:val="3"/>
              </w:numPr>
              <w:spacing w:before="120" w:after="120"/>
              <w:ind w:left="518"/>
              <w:contextualSpacing w:val="0"/>
            </w:pPr>
            <w:r>
              <w:t>If you have logged in to your 4h</w:t>
            </w:r>
            <w:r w:rsidRPr="00F93E7D">
              <w:t>Online account before and remember your password, log in to your account and skip to step #13.</w:t>
            </w:r>
          </w:p>
        </w:tc>
        <w:tc>
          <w:tcPr>
            <w:tcW w:w="4618" w:type="dxa"/>
          </w:tcPr>
          <w:p w14:paraId="635F799A" w14:textId="77777777" w:rsidR="008C6685" w:rsidRDefault="008C6685" w:rsidP="007316DD">
            <w:pPr>
              <w:rPr>
                <w:rFonts w:asciiTheme="majorHAnsi" w:hAnsiTheme="majorHAnsi"/>
              </w:rPr>
            </w:pPr>
          </w:p>
        </w:tc>
      </w:tr>
      <w:tr w:rsidR="00400469" w:rsidRPr="0022247B" w14:paraId="40C3743F" w14:textId="77777777" w:rsidTr="00ED6173">
        <w:trPr>
          <w:trHeight w:val="3608"/>
          <w:jc w:val="center"/>
        </w:trPr>
        <w:tc>
          <w:tcPr>
            <w:tcW w:w="5339" w:type="dxa"/>
          </w:tcPr>
          <w:p w14:paraId="73D9B645" w14:textId="5A8E10E0" w:rsidR="00400469" w:rsidRPr="00F93E7D" w:rsidRDefault="00400469" w:rsidP="00ED6173">
            <w:pPr>
              <w:pStyle w:val="ListParagraph"/>
              <w:numPr>
                <w:ilvl w:val="0"/>
                <w:numId w:val="3"/>
              </w:numPr>
              <w:spacing w:before="80"/>
              <w:ind w:left="513"/>
              <w:contextualSpacing w:val="0"/>
            </w:pPr>
            <w:r w:rsidRPr="00F93E7D">
              <w:t>If you have never logged in to your 4</w:t>
            </w:r>
            <w:r w:rsidR="00036C42">
              <w:t>h</w:t>
            </w:r>
            <w:r w:rsidRPr="00F93E7D">
              <w:t xml:space="preserve">Online account before (in many cases where a </w:t>
            </w:r>
            <w:r w:rsidR="00926FE7">
              <w:t xml:space="preserve">Club or </w:t>
            </w:r>
            <w:r w:rsidRPr="00F93E7D">
              <w:t>County 4-H Office added the initial enrollment record), contact your County 4-H Office to obtain the email address that is on file for your account. If you do not have an email address on file, contact the County 4-H Office to add the email address to your account.</w:t>
            </w:r>
          </w:p>
          <w:p w14:paraId="023274D3" w14:textId="77777777" w:rsidR="00400469" w:rsidRPr="00F93E7D" w:rsidRDefault="00400469" w:rsidP="00ED6173">
            <w:pPr>
              <w:pStyle w:val="ListParagraph"/>
              <w:numPr>
                <w:ilvl w:val="0"/>
                <w:numId w:val="3"/>
              </w:numPr>
              <w:spacing w:before="80"/>
              <w:ind w:left="513"/>
              <w:contextualSpacing w:val="0"/>
            </w:pPr>
            <w:r w:rsidRPr="00F93E7D">
              <w:t>Enter your email address and select “I forgot my password.”</w:t>
            </w:r>
          </w:p>
          <w:p w14:paraId="64B86A96" w14:textId="77777777" w:rsidR="00400469" w:rsidRPr="00F93E7D" w:rsidRDefault="00400469" w:rsidP="00ED6173">
            <w:pPr>
              <w:pStyle w:val="ListParagraph"/>
              <w:numPr>
                <w:ilvl w:val="0"/>
                <w:numId w:val="3"/>
              </w:numPr>
              <w:spacing w:before="80"/>
              <w:ind w:left="513"/>
              <w:contextualSpacing w:val="0"/>
            </w:pPr>
            <w:r w:rsidRPr="00F93E7D">
              <w:t>Select Family as your role.</w:t>
            </w:r>
          </w:p>
          <w:p w14:paraId="11DDF595" w14:textId="77777777" w:rsidR="00400469" w:rsidRPr="00F93E7D" w:rsidRDefault="00400469" w:rsidP="00ED6173">
            <w:pPr>
              <w:pStyle w:val="ListParagraph"/>
              <w:numPr>
                <w:ilvl w:val="0"/>
                <w:numId w:val="3"/>
              </w:numPr>
              <w:spacing w:before="80" w:after="120"/>
              <w:ind w:left="513"/>
              <w:contextualSpacing w:val="0"/>
            </w:pPr>
            <w:r w:rsidRPr="00F93E7D">
              <w:t xml:space="preserve">Click Send My Password. </w:t>
            </w:r>
          </w:p>
        </w:tc>
        <w:tc>
          <w:tcPr>
            <w:tcW w:w="4618" w:type="dxa"/>
          </w:tcPr>
          <w:p w14:paraId="0B230DA1" w14:textId="39479747" w:rsidR="00400469" w:rsidRDefault="008C6685" w:rsidP="007316DD">
            <w:pPr>
              <w:rPr>
                <w:rFonts w:asciiTheme="majorHAnsi" w:hAnsiTheme="majorHAnsi"/>
              </w:rPr>
            </w:pPr>
            <w:r>
              <w:rPr>
                <w:noProof/>
              </w:rPr>
              <w:drawing>
                <wp:anchor distT="0" distB="0" distL="114300" distR="114300" simplePos="0" relativeHeight="251658240" behindDoc="0" locked="0" layoutInCell="1" allowOverlap="1" wp14:anchorId="25E4DB5E" wp14:editId="0D9EC7EB">
                  <wp:simplePos x="0" y="0"/>
                  <wp:positionH relativeFrom="column">
                    <wp:posOffset>6350</wp:posOffset>
                  </wp:positionH>
                  <wp:positionV relativeFrom="paragraph">
                    <wp:posOffset>313690</wp:posOffset>
                  </wp:positionV>
                  <wp:extent cx="2808605" cy="1619250"/>
                  <wp:effectExtent l="0" t="0" r="10795" b="635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BEBA8EAE-BF5A-486C-A8C5-ECC9F3942E4B}">
                                <a14:imgProps xmlns:a14="http://schemas.microsoft.com/office/drawing/2010/main">
                                  <a14:imgLayer r:embed="rId10">
                                    <a14:imgEffect>
                                      <a14:sharpenSoften amount="40000"/>
                                    </a14:imgEffect>
                                  </a14:imgLayer>
                                </a14:imgProps>
                              </a:ext>
                              <a:ext uri="{28A0092B-C50C-407E-A947-70E740481C1C}">
                                <a14:useLocalDpi xmlns:a14="http://schemas.microsoft.com/office/drawing/2010/main" val="0"/>
                              </a:ext>
                            </a:extLst>
                          </a:blip>
                          <a:srcRect l="67263" t="58821" r="20600" b="20192"/>
                          <a:stretch/>
                        </pic:blipFill>
                        <pic:spPr bwMode="auto">
                          <a:xfrm>
                            <a:off x="0" y="0"/>
                            <a:ext cx="2808605" cy="1619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CE8B50" w14:textId="3573DF3A" w:rsidR="00400469" w:rsidRPr="008A30F8" w:rsidRDefault="00400469" w:rsidP="007316DD">
            <w:pPr>
              <w:tabs>
                <w:tab w:val="left" w:pos="1309"/>
              </w:tabs>
              <w:rPr>
                <w:rFonts w:asciiTheme="majorHAnsi" w:hAnsiTheme="majorHAnsi"/>
              </w:rPr>
            </w:pPr>
          </w:p>
        </w:tc>
      </w:tr>
      <w:tr w:rsidR="00400469" w:rsidRPr="0022247B" w14:paraId="0FCF8441" w14:textId="77777777" w:rsidTr="007316DD">
        <w:trPr>
          <w:trHeight w:val="2060"/>
          <w:jc w:val="center"/>
        </w:trPr>
        <w:tc>
          <w:tcPr>
            <w:tcW w:w="5339" w:type="dxa"/>
          </w:tcPr>
          <w:p w14:paraId="254F7C37" w14:textId="77777777" w:rsidR="00400469" w:rsidRPr="00F93E7D" w:rsidRDefault="00400469" w:rsidP="00ED6173">
            <w:pPr>
              <w:pStyle w:val="ListParagraph"/>
              <w:numPr>
                <w:ilvl w:val="0"/>
                <w:numId w:val="3"/>
              </w:numPr>
              <w:spacing w:before="80"/>
              <w:ind w:left="513"/>
              <w:contextualSpacing w:val="0"/>
            </w:pPr>
            <w:r w:rsidRPr="00F93E7D">
              <w:t>Check your email account for your temporary password.</w:t>
            </w:r>
          </w:p>
          <w:p w14:paraId="755D0FF6" w14:textId="77777777" w:rsidR="00400469" w:rsidRPr="00F93E7D" w:rsidRDefault="00400469" w:rsidP="00ED6173">
            <w:pPr>
              <w:pStyle w:val="ListParagraph"/>
              <w:numPr>
                <w:ilvl w:val="0"/>
                <w:numId w:val="3"/>
              </w:numPr>
              <w:spacing w:before="80"/>
              <w:ind w:left="513"/>
              <w:contextualSpacing w:val="0"/>
            </w:pPr>
            <w:r w:rsidRPr="00F93E7D">
              <w:t>Once you receive your password, select I have a profile.</w:t>
            </w:r>
          </w:p>
          <w:p w14:paraId="0E3A433C" w14:textId="77777777" w:rsidR="00400469" w:rsidRPr="00F93E7D" w:rsidRDefault="00400469" w:rsidP="00ED6173">
            <w:pPr>
              <w:pStyle w:val="ListParagraph"/>
              <w:numPr>
                <w:ilvl w:val="0"/>
                <w:numId w:val="3"/>
              </w:numPr>
              <w:spacing w:before="80"/>
              <w:ind w:left="513"/>
              <w:contextualSpacing w:val="0"/>
            </w:pPr>
            <w:r w:rsidRPr="00F93E7D">
              <w:t>Enter the temporary password from the email message to the login page.</w:t>
            </w:r>
          </w:p>
          <w:p w14:paraId="6C3219CE" w14:textId="77777777" w:rsidR="00400469" w:rsidRPr="00F93E7D" w:rsidRDefault="00400469" w:rsidP="00ED6173">
            <w:pPr>
              <w:pStyle w:val="ListParagraph"/>
              <w:numPr>
                <w:ilvl w:val="0"/>
                <w:numId w:val="3"/>
              </w:numPr>
              <w:spacing w:before="80" w:after="120"/>
              <w:ind w:left="513"/>
              <w:contextualSpacing w:val="0"/>
            </w:pPr>
            <w:r w:rsidRPr="00F93E7D">
              <w:t>Click Login.</w:t>
            </w:r>
          </w:p>
        </w:tc>
        <w:tc>
          <w:tcPr>
            <w:tcW w:w="4618" w:type="dxa"/>
          </w:tcPr>
          <w:p w14:paraId="5914D8D7" w14:textId="77777777" w:rsidR="00400469" w:rsidRPr="0022247B" w:rsidRDefault="009F208C" w:rsidP="009F208C">
            <w:pPr>
              <w:jc w:val="center"/>
              <w:rPr>
                <w:rFonts w:asciiTheme="majorHAnsi" w:hAnsiTheme="majorHAnsi"/>
              </w:rPr>
            </w:pPr>
            <w:r>
              <w:rPr>
                <w:noProof/>
              </w:rPr>
              <w:drawing>
                <wp:inline distT="0" distB="0" distL="0" distR="0" wp14:anchorId="36CCB9D4" wp14:editId="7A15EC77">
                  <wp:extent cx="1943100" cy="1285252"/>
                  <wp:effectExtent l="0" t="0" r="0" b="1016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BEBA8EAE-BF5A-486C-A8C5-ECC9F3942E4B}">
                                <a14:imgProps xmlns:a14="http://schemas.microsoft.com/office/drawing/2010/main">
                                  <a14:imgLayer r:embed="rId12">
                                    <a14:imgEffect>
                                      <a14:sharpenSoften amount="40000"/>
                                    </a14:imgEffect>
                                  </a14:imgLayer>
                                </a14:imgProps>
                              </a:ext>
                            </a:extLst>
                          </a:blip>
                          <a:srcRect l="67628" t="59135" r="21712" b="19711"/>
                          <a:stretch/>
                        </pic:blipFill>
                        <pic:spPr bwMode="auto">
                          <a:xfrm>
                            <a:off x="0" y="0"/>
                            <a:ext cx="1957570" cy="1294823"/>
                          </a:xfrm>
                          <a:prstGeom prst="rect">
                            <a:avLst/>
                          </a:prstGeom>
                          <a:ln>
                            <a:noFill/>
                          </a:ln>
                          <a:extLst>
                            <a:ext uri="{53640926-AAD7-44D8-BBD7-CCE9431645EC}">
                              <a14:shadowObscured xmlns:a14="http://schemas.microsoft.com/office/drawing/2010/main"/>
                            </a:ext>
                          </a:extLst>
                        </pic:spPr>
                      </pic:pic>
                    </a:graphicData>
                  </a:graphic>
                </wp:inline>
              </w:drawing>
            </w:r>
          </w:p>
        </w:tc>
      </w:tr>
      <w:tr w:rsidR="00400469" w:rsidRPr="0022247B" w14:paraId="4FBD154A" w14:textId="77777777" w:rsidTr="00ED6173">
        <w:trPr>
          <w:trHeight w:val="1835"/>
          <w:jc w:val="center"/>
        </w:trPr>
        <w:tc>
          <w:tcPr>
            <w:tcW w:w="5339" w:type="dxa"/>
          </w:tcPr>
          <w:p w14:paraId="2711646B" w14:textId="77777777" w:rsidR="00400469" w:rsidRPr="00F93E7D" w:rsidRDefault="00400469" w:rsidP="00ED6173">
            <w:pPr>
              <w:pStyle w:val="ListParagraph"/>
              <w:numPr>
                <w:ilvl w:val="0"/>
                <w:numId w:val="3"/>
              </w:numPr>
              <w:spacing w:before="120"/>
              <w:ind w:left="513"/>
              <w:contextualSpacing w:val="0"/>
            </w:pPr>
            <w:r w:rsidRPr="00F93E7D">
              <w:t>Once you log in, you will be prompted to create a new password. Enter a new password.</w:t>
            </w:r>
          </w:p>
          <w:p w14:paraId="78C45B39" w14:textId="003E6C94" w:rsidR="00400469" w:rsidRPr="00ED6173" w:rsidRDefault="00400469" w:rsidP="00ED6173">
            <w:pPr>
              <w:pStyle w:val="ListParagraph"/>
              <w:numPr>
                <w:ilvl w:val="0"/>
                <w:numId w:val="3"/>
              </w:numPr>
              <w:spacing w:before="120"/>
              <w:ind w:left="513"/>
              <w:contextualSpacing w:val="0"/>
            </w:pPr>
            <w:r w:rsidRPr="00F93E7D">
              <w:t>Click Continue to go to your Family Member List.</w:t>
            </w:r>
          </w:p>
        </w:tc>
        <w:tc>
          <w:tcPr>
            <w:tcW w:w="4618" w:type="dxa"/>
          </w:tcPr>
          <w:p w14:paraId="1FEC8528" w14:textId="77777777" w:rsidR="00400469" w:rsidRPr="0022247B" w:rsidRDefault="00400469" w:rsidP="007316DD">
            <w:pPr>
              <w:rPr>
                <w:rFonts w:asciiTheme="majorHAnsi" w:hAnsiTheme="majorHAnsi"/>
              </w:rPr>
            </w:pPr>
            <w:r>
              <w:rPr>
                <w:noProof/>
              </w:rPr>
              <w:drawing>
                <wp:anchor distT="0" distB="0" distL="114300" distR="114300" simplePos="0" relativeHeight="251659264" behindDoc="0" locked="0" layoutInCell="1" allowOverlap="1" wp14:anchorId="15792103" wp14:editId="3FD7EF42">
                  <wp:simplePos x="0" y="0"/>
                  <wp:positionH relativeFrom="column">
                    <wp:posOffset>197780</wp:posOffset>
                  </wp:positionH>
                  <wp:positionV relativeFrom="paragraph">
                    <wp:posOffset>46355</wp:posOffset>
                  </wp:positionV>
                  <wp:extent cx="2218055" cy="996950"/>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extLst>
                              <a:ext uri="{BEBA8EAE-BF5A-486C-A8C5-ECC9F3942E4B}">
                                <a14:imgProps xmlns:a14="http://schemas.microsoft.com/office/drawing/2010/main">
                                  <a14:imgLayer r:embed="rId14">
                                    <a14:imgEffect>
                                      <a14:sharpenSoften amount="40000"/>
                                    </a14:imgEffect>
                                  </a14:imgLayer>
                                </a14:imgProps>
                              </a:ext>
                              <a:ext uri="{28A0092B-C50C-407E-A947-70E740481C1C}">
                                <a14:useLocalDpi xmlns:a14="http://schemas.microsoft.com/office/drawing/2010/main" val="0"/>
                              </a:ext>
                            </a:extLst>
                          </a:blip>
                          <a:srcRect l="63800" t="37931" r="16056" b="37911"/>
                          <a:stretch/>
                        </pic:blipFill>
                        <pic:spPr bwMode="auto">
                          <a:xfrm>
                            <a:off x="0" y="0"/>
                            <a:ext cx="2218055" cy="996950"/>
                          </a:xfrm>
                          <a:prstGeom prst="rect">
                            <a:avLst/>
                          </a:prstGeom>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page">
                    <wp14:pctWidth>0</wp14:pctWidth>
                  </wp14:sizeRelH>
                  <wp14:sizeRelV relativeFrom="page">
                    <wp14:pctHeight>0</wp14:pctHeight>
                  </wp14:sizeRelV>
                </wp:anchor>
              </w:drawing>
            </w:r>
          </w:p>
        </w:tc>
      </w:tr>
      <w:tr w:rsidR="00400469" w:rsidRPr="0022247B" w14:paraId="0C60FB08" w14:textId="77777777" w:rsidTr="007316DD">
        <w:trPr>
          <w:trHeight w:val="1853"/>
          <w:jc w:val="center"/>
        </w:trPr>
        <w:tc>
          <w:tcPr>
            <w:tcW w:w="5339" w:type="dxa"/>
          </w:tcPr>
          <w:p w14:paraId="23E695D8" w14:textId="77777777" w:rsidR="00400469" w:rsidRPr="00F93E7D" w:rsidRDefault="00400469" w:rsidP="00ED6173">
            <w:pPr>
              <w:pStyle w:val="ListParagraph"/>
              <w:numPr>
                <w:ilvl w:val="0"/>
                <w:numId w:val="3"/>
              </w:numPr>
              <w:spacing w:before="80"/>
              <w:ind w:left="513"/>
              <w:contextualSpacing w:val="0"/>
            </w:pPr>
            <w:r w:rsidRPr="00F93E7D">
              <w:lastRenderedPageBreak/>
              <w:t xml:space="preserve">The Member List will show </w:t>
            </w:r>
            <w:proofErr w:type="gramStart"/>
            <w:r w:rsidRPr="00F93E7D">
              <w:t>all of</w:t>
            </w:r>
            <w:proofErr w:type="gramEnd"/>
            <w:r w:rsidRPr="00F93E7D">
              <w:t xml:space="preserve"> the youth members and adult volunteers in your</w:t>
            </w:r>
            <w:r w:rsidR="001F34AB">
              <w:t xml:space="preserve"> family who were enrolled</w:t>
            </w:r>
            <w:r w:rsidRPr="00F93E7D">
              <w:t xml:space="preserve"> </w:t>
            </w:r>
            <w:r w:rsidR="001F34AB">
              <w:t>in a previous year</w:t>
            </w:r>
            <w:r w:rsidRPr="00F93E7D">
              <w:t>.</w:t>
            </w:r>
          </w:p>
          <w:p w14:paraId="600F50C4" w14:textId="77777777" w:rsidR="00400469" w:rsidRPr="00F93E7D" w:rsidRDefault="00400469" w:rsidP="00ED6173">
            <w:pPr>
              <w:pStyle w:val="ListParagraph"/>
              <w:numPr>
                <w:ilvl w:val="0"/>
                <w:numId w:val="3"/>
              </w:numPr>
              <w:spacing w:before="80"/>
              <w:ind w:left="513"/>
              <w:contextualSpacing w:val="0"/>
            </w:pPr>
            <w:r w:rsidRPr="00F93E7D">
              <w:t>Click “Edit” next to the Inactive member you would like to re-enroll.</w:t>
            </w:r>
          </w:p>
          <w:p w14:paraId="469A4C1D" w14:textId="77777777" w:rsidR="00400469" w:rsidRPr="00F93E7D" w:rsidRDefault="00400469" w:rsidP="00ED6173">
            <w:pPr>
              <w:pStyle w:val="ListParagraph"/>
              <w:numPr>
                <w:ilvl w:val="0"/>
                <w:numId w:val="3"/>
              </w:numPr>
              <w:spacing w:before="80" w:after="120"/>
              <w:ind w:left="513"/>
              <w:contextualSpacing w:val="0"/>
            </w:pPr>
            <w:r w:rsidRPr="00F93E7D">
              <w:t xml:space="preserve">To </w:t>
            </w:r>
            <w:r w:rsidR="001F34AB">
              <w:t xml:space="preserve">update </w:t>
            </w:r>
            <w:r w:rsidRPr="00F93E7D">
              <w:t>your family information, click Edit Family.</w:t>
            </w:r>
          </w:p>
        </w:tc>
        <w:tc>
          <w:tcPr>
            <w:tcW w:w="4618" w:type="dxa"/>
          </w:tcPr>
          <w:p w14:paraId="2866D75E" w14:textId="77777777" w:rsidR="00400469" w:rsidRPr="0022247B" w:rsidRDefault="001F34AB" w:rsidP="007316DD">
            <w:pPr>
              <w:rPr>
                <w:rFonts w:asciiTheme="majorHAnsi" w:hAnsiTheme="majorHAnsi"/>
              </w:rPr>
            </w:pPr>
            <w:r>
              <w:rPr>
                <w:noProof/>
              </w:rPr>
              <w:drawing>
                <wp:anchor distT="0" distB="0" distL="114300" distR="114300" simplePos="0" relativeHeight="251663360" behindDoc="0" locked="0" layoutInCell="1" allowOverlap="1" wp14:anchorId="7CCBA304" wp14:editId="472D59EB">
                  <wp:simplePos x="0" y="0"/>
                  <wp:positionH relativeFrom="column">
                    <wp:posOffset>11430</wp:posOffset>
                  </wp:positionH>
                  <wp:positionV relativeFrom="paragraph">
                    <wp:posOffset>221615</wp:posOffset>
                  </wp:positionV>
                  <wp:extent cx="2766695" cy="1111885"/>
                  <wp:effectExtent l="0" t="0" r="1905" b="5715"/>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BEBA8EAE-BF5A-486C-A8C5-ECC9F3942E4B}">
                                <a14:imgProps xmlns:a14="http://schemas.microsoft.com/office/drawing/2010/main">
                                  <a14:imgLayer r:embed="rId16">
                                    <a14:imgEffect>
                                      <a14:sharpenSoften amount="40000"/>
                                    </a14:imgEffect>
                                  </a14:imgLayer>
                                </a14:imgProps>
                              </a:ext>
                              <a:ext uri="{28A0092B-C50C-407E-A947-70E740481C1C}">
                                <a14:useLocalDpi xmlns:a14="http://schemas.microsoft.com/office/drawing/2010/main" val="0"/>
                              </a:ext>
                            </a:extLst>
                          </a:blip>
                          <a:srcRect l="62949" t="52808" r="17309" b="23379"/>
                          <a:stretch/>
                        </pic:blipFill>
                        <pic:spPr bwMode="auto">
                          <a:xfrm>
                            <a:off x="0" y="0"/>
                            <a:ext cx="2766695" cy="11118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00469" w:rsidRPr="0022247B" w14:paraId="10B05F5B" w14:textId="77777777" w:rsidTr="007316DD">
        <w:trPr>
          <w:trHeight w:val="953"/>
          <w:jc w:val="center"/>
        </w:trPr>
        <w:tc>
          <w:tcPr>
            <w:tcW w:w="5339" w:type="dxa"/>
          </w:tcPr>
          <w:p w14:paraId="7F8B1920" w14:textId="77777777" w:rsidR="00400469" w:rsidRPr="00F93E7D" w:rsidRDefault="00400469" w:rsidP="00ED6173">
            <w:pPr>
              <w:pStyle w:val="ListParagraph"/>
              <w:numPr>
                <w:ilvl w:val="0"/>
                <w:numId w:val="3"/>
              </w:numPr>
              <w:spacing w:before="120"/>
              <w:ind w:left="513"/>
              <w:contextualSpacing w:val="0"/>
            </w:pPr>
            <w:r w:rsidRPr="00F93E7D">
              <w:t xml:space="preserve">Scroll to the bottom of the record review page and click </w:t>
            </w:r>
            <w:r w:rsidR="005A6F5F">
              <w:t>“Enroll for 20xx-20xx”. *This button will show the years of the current program year.</w:t>
            </w:r>
          </w:p>
        </w:tc>
        <w:tc>
          <w:tcPr>
            <w:tcW w:w="4618" w:type="dxa"/>
          </w:tcPr>
          <w:p w14:paraId="164FDBCF" w14:textId="77777777" w:rsidR="00400469" w:rsidRDefault="003D0475" w:rsidP="007316DD">
            <w:pPr>
              <w:rPr>
                <w:noProof/>
              </w:rPr>
            </w:pPr>
            <w:r>
              <w:rPr>
                <w:noProof/>
              </w:rPr>
              <w:drawing>
                <wp:anchor distT="0" distB="0" distL="114300" distR="114300" simplePos="0" relativeHeight="251662336" behindDoc="0" locked="0" layoutInCell="1" allowOverlap="1" wp14:anchorId="188D194D" wp14:editId="593650CB">
                  <wp:simplePos x="0" y="0"/>
                  <wp:positionH relativeFrom="column">
                    <wp:posOffset>236220</wp:posOffset>
                  </wp:positionH>
                  <wp:positionV relativeFrom="paragraph">
                    <wp:posOffset>143510</wp:posOffset>
                  </wp:positionV>
                  <wp:extent cx="2066925" cy="838200"/>
                  <wp:effectExtent l="25400" t="25400" r="15875" b="2540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BEBA8EAE-BF5A-486C-A8C5-ECC9F3942E4B}">
                                <a14:imgProps xmlns:a14="http://schemas.microsoft.com/office/drawing/2010/main">
                                  <a14:imgLayer r:embed="rId18">
                                    <a14:imgEffect>
                                      <a14:sharpenSoften amount="47000"/>
                                    </a14:imgEffect>
                                  </a14:imgLayer>
                                </a14:imgProps>
                              </a:ext>
                              <a:ext uri="{28A0092B-C50C-407E-A947-70E740481C1C}">
                                <a14:useLocalDpi xmlns:a14="http://schemas.microsoft.com/office/drawing/2010/main" val="0"/>
                              </a:ext>
                            </a:extLst>
                          </a:blip>
                          <a:srcRect l="64944" t="58654" r="22015" b="25480"/>
                          <a:stretch/>
                        </pic:blipFill>
                        <pic:spPr bwMode="auto">
                          <a:xfrm>
                            <a:off x="0" y="0"/>
                            <a:ext cx="2066925" cy="83820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00469" w:rsidRPr="0022247B" w14:paraId="0DC4C8F4" w14:textId="77777777" w:rsidTr="00F5432F">
        <w:trPr>
          <w:trHeight w:val="2996"/>
          <w:jc w:val="center"/>
        </w:trPr>
        <w:tc>
          <w:tcPr>
            <w:tcW w:w="5339" w:type="dxa"/>
          </w:tcPr>
          <w:p w14:paraId="5946E0A7" w14:textId="77777777" w:rsidR="00400469" w:rsidRDefault="00400469" w:rsidP="00ED6173">
            <w:pPr>
              <w:pStyle w:val="ListParagraph"/>
              <w:numPr>
                <w:ilvl w:val="0"/>
                <w:numId w:val="3"/>
              </w:numPr>
              <w:spacing w:before="120"/>
              <w:ind w:left="513"/>
              <w:contextualSpacing w:val="0"/>
            </w:pPr>
            <w:r w:rsidRPr="00F93E7D">
              <w:t xml:space="preserve">Update any </w:t>
            </w:r>
            <w:r w:rsidR="003C71F9">
              <w:t xml:space="preserve">of the Adult Volunteer’s </w:t>
            </w:r>
            <w:r w:rsidRPr="00F93E7D">
              <w:t>personal information and Click Continue at the bottom of the page.</w:t>
            </w:r>
            <w:r w:rsidR="003C71F9">
              <w:t xml:space="preserve"> </w:t>
            </w:r>
          </w:p>
          <w:p w14:paraId="0F254229" w14:textId="77777777" w:rsidR="003C71F9" w:rsidRPr="00F93E7D" w:rsidRDefault="003C71F9" w:rsidP="00ED6173">
            <w:pPr>
              <w:pStyle w:val="ListParagraph"/>
              <w:spacing w:before="120"/>
              <w:ind w:left="153"/>
              <w:contextualSpacing w:val="0"/>
            </w:pPr>
            <w:r>
              <w:t xml:space="preserve">NOTE: information in BOLD is required. All other information is optional. </w:t>
            </w:r>
          </w:p>
          <w:p w14:paraId="2367CA0E" w14:textId="77777777" w:rsidR="00400469" w:rsidRPr="00F93E7D" w:rsidRDefault="00400469" w:rsidP="007316DD">
            <w:pPr>
              <w:ind w:left="360"/>
            </w:pPr>
          </w:p>
          <w:p w14:paraId="5FBF468A" w14:textId="77777777" w:rsidR="00400469" w:rsidRPr="00F93E7D" w:rsidRDefault="00400469" w:rsidP="007316DD">
            <w:pPr>
              <w:ind w:left="360"/>
            </w:pPr>
          </w:p>
        </w:tc>
        <w:tc>
          <w:tcPr>
            <w:tcW w:w="4618" w:type="dxa"/>
          </w:tcPr>
          <w:p w14:paraId="4801F29A" w14:textId="77777777" w:rsidR="00400469" w:rsidRPr="0022247B" w:rsidRDefault="00F129EA" w:rsidP="00F129EA">
            <w:pPr>
              <w:jc w:val="center"/>
              <w:rPr>
                <w:rFonts w:asciiTheme="majorHAnsi" w:hAnsiTheme="majorHAnsi"/>
              </w:rPr>
            </w:pPr>
            <w:r>
              <w:rPr>
                <w:noProof/>
              </w:rPr>
              <w:drawing>
                <wp:anchor distT="0" distB="0" distL="114300" distR="114300" simplePos="0" relativeHeight="251661312" behindDoc="0" locked="0" layoutInCell="1" allowOverlap="1" wp14:anchorId="087B34B1" wp14:editId="5DD9C8A0">
                  <wp:simplePos x="0" y="0"/>
                  <wp:positionH relativeFrom="column">
                    <wp:posOffset>463550</wp:posOffset>
                  </wp:positionH>
                  <wp:positionV relativeFrom="paragraph">
                    <wp:posOffset>93345</wp:posOffset>
                  </wp:positionV>
                  <wp:extent cx="1639570" cy="1678940"/>
                  <wp:effectExtent l="0" t="0" r="1143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BEBA8EAE-BF5A-486C-A8C5-ECC9F3942E4B}">
                                <a14:imgProps xmlns:a14="http://schemas.microsoft.com/office/drawing/2010/main">
                                  <a14:imgLayer r:embed="rId20">
                                    <a14:imgEffect>
                                      <a14:sharpenSoften amount="46000"/>
                                    </a14:imgEffect>
                                  </a14:imgLayer>
                                </a14:imgProps>
                              </a:ext>
                              <a:ext uri="{28A0092B-C50C-407E-A947-70E740481C1C}">
                                <a14:useLocalDpi xmlns:a14="http://schemas.microsoft.com/office/drawing/2010/main" val="0"/>
                              </a:ext>
                            </a:extLst>
                          </a:blip>
                          <a:srcRect l="67745" t="24680" r="19843" b="37200"/>
                          <a:stretch/>
                        </pic:blipFill>
                        <pic:spPr bwMode="auto">
                          <a:xfrm>
                            <a:off x="0" y="0"/>
                            <a:ext cx="1639570" cy="1678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00469" w:rsidRPr="0022247B" w14:paraId="08BFCC4C" w14:textId="77777777" w:rsidTr="007316DD">
        <w:trPr>
          <w:trHeight w:val="1520"/>
          <w:jc w:val="center"/>
        </w:trPr>
        <w:tc>
          <w:tcPr>
            <w:tcW w:w="5339" w:type="dxa"/>
          </w:tcPr>
          <w:p w14:paraId="515DE54C" w14:textId="77777777" w:rsidR="00400469" w:rsidRPr="00F93E7D" w:rsidRDefault="00317290" w:rsidP="00ED6173">
            <w:pPr>
              <w:pStyle w:val="ListParagraph"/>
              <w:numPr>
                <w:ilvl w:val="0"/>
                <w:numId w:val="3"/>
              </w:numPr>
              <w:spacing w:before="80"/>
              <w:ind w:left="513"/>
              <w:contextualSpacing w:val="0"/>
            </w:pPr>
            <w:r>
              <w:t>Under the Additional Information Screen, read each Authorization carefully.</w:t>
            </w:r>
          </w:p>
          <w:p w14:paraId="1A327857" w14:textId="77777777" w:rsidR="00400469" w:rsidRPr="00F93E7D" w:rsidRDefault="00400469" w:rsidP="00ED6173">
            <w:pPr>
              <w:pStyle w:val="ListParagraph"/>
              <w:numPr>
                <w:ilvl w:val="0"/>
                <w:numId w:val="3"/>
              </w:numPr>
              <w:spacing w:before="80"/>
              <w:ind w:left="513"/>
              <w:contextualSpacing w:val="0"/>
            </w:pPr>
            <w:r w:rsidRPr="00F93E7D">
              <w:t>Mark the check bo</w:t>
            </w:r>
            <w:r w:rsidR="00317290">
              <w:t>x and/or sign each section. The Authorization Screen</w:t>
            </w:r>
            <w:r w:rsidRPr="00F93E7D">
              <w:t xml:space="preserve"> section</w:t>
            </w:r>
            <w:r w:rsidR="00317290">
              <w:t>s</w:t>
            </w:r>
            <w:r w:rsidRPr="00F93E7D">
              <w:t xml:space="preserve"> will be locked for editing after the enrollment has been submitted. </w:t>
            </w:r>
          </w:p>
          <w:p w14:paraId="1D3F7261" w14:textId="77777777" w:rsidR="00400469" w:rsidRPr="00F93E7D" w:rsidRDefault="00400469" w:rsidP="00ED6173">
            <w:pPr>
              <w:pStyle w:val="ListParagraph"/>
              <w:numPr>
                <w:ilvl w:val="0"/>
                <w:numId w:val="3"/>
              </w:numPr>
              <w:spacing w:before="80" w:after="120"/>
              <w:ind w:left="513"/>
              <w:contextualSpacing w:val="0"/>
            </w:pPr>
            <w:r w:rsidRPr="00F93E7D">
              <w:t>Click Continue.</w:t>
            </w:r>
          </w:p>
        </w:tc>
        <w:tc>
          <w:tcPr>
            <w:tcW w:w="4618" w:type="dxa"/>
          </w:tcPr>
          <w:p w14:paraId="2613C5BC" w14:textId="64F620D7" w:rsidR="00400469" w:rsidRPr="008C6685" w:rsidRDefault="008C6685" w:rsidP="00F129EA">
            <w:pPr>
              <w:jc w:val="center"/>
              <w:rPr>
                <w:rFonts w:asciiTheme="majorHAnsi" w:hAnsiTheme="majorHAnsi"/>
                <w:sz w:val="18"/>
              </w:rPr>
            </w:pPr>
            <w:r>
              <w:rPr>
                <w:noProof/>
              </w:rPr>
              <w:drawing>
                <wp:anchor distT="0" distB="0" distL="114300" distR="114300" simplePos="0" relativeHeight="251660288" behindDoc="0" locked="0" layoutInCell="1" allowOverlap="1" wp14:anchorId="0DD10105" wp14:editId="15D6D16B">
                  <wp:simplePos x="0" y="0"/>
                  <wp:positionH relativeFrom="column">
                    <wp:posOffset>92710</wp:posOffset>
                  </wp:positionH>
                  <wp:positionV relativeFrom="paragraph">
                    <wp:posOffset>235585</wp:posOffset>
                  </wp:positionV>
                  <wp:extent cx="2607310" cy="911225"/>
                  <wp:effectExtent l="0" t="0" r="8890" b="3175"/>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BEBA8EAE-BF5A-486C-A8C5-ECC9F3942E4B}">
                                <a14:imgProps xmlns:a14="http://schemas.microsoft.com/office/drawing/2010/main">
                                  <a14:imgLayer r:embed="rId22">
                                    <a14:imgEffect>
                                      <a14:sharpenSoften amount="51000"/>
                                    </a14:imgEffect>
                                  </a14:imgLayer>
                                </a14:imgProps>
                              </a:ext>
                              <a:ext uri="{28A0092B-C50C-407E-A947-70E740481C1C}">
                                <a14:useLocalDpi xmlns:a14="http://schemas.microsoft.com/office/drawing/2010/main" val="0"/>
                              </a:ext>
                            </a:extLst>
                          </a:blip>
                          <a:srcRect l="62472" t="57692" r="16239" b="19973"/>
                          <a:stretch/>
                        </pic:blipFill>
                        <pic:spPr bwMode="auto">
                          <a:xfrm>
                            <a:off x="0" y="0"/>
                            <a:ext cx="2607310" cy="911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29EA" w:rsidRPr="008C6685">
              <w:rPr>
                <w:rFonts w:asciiTheme="majorHAnsi" w:hAnsiTheme="majorHAnsi"/>
                <w:sz w:val="18"/>
              </w:rPr>
              <w:t>Sample</w:t>
            </w:r>
          </w:p>
          <w:p w14:paraId="5F95969C" w14:textId="50EE671A" w:rsidR="00F129EA" w:rsidRPr="0022247B" w:rsidRDefault="00F129EA" w:rsidP="007316DD">
            <w:pPr>
              <w:rPr>
                <w:rFonts w:asciiTheme="majorHAnsi" w:hAnsiTheme="majorHAnsi"/>
              </w:rPr>
            </w:pPr>
          </w:p>
        </w:tc>
      </w:tr>
      <w:tr w:rsidR="00400469" w:rsidRPr="0022247B" w14:paraId="17D8F996" w14:textId="77777777" w:rsidTr="007316DD">
        <w:trPr>
          <w:trHeight w:val="1520"/>
          <w:jc w:val="center"/>
        </w:trPr>
        <w:tc>
          <w:tcPr>
            <w:tcW w:w="5339" w:type="dxa"/>
          </w:tcPr>
          <w:p w14:paraId="410D291F" w14:textId="77777777" w:rsidR="00F56F08" w:rsidRDefault="00400469" w:rsidP="00ED6173">
            <w:pPr>
              <w:pStyle w:val="ListParagraph"/>
              <w:numPr>
                <w:ilvl w:val="0"/>
                <w:numId w:val="3"/>
              </w:numPr>
              <w:spacing w:before="120"/>
              <w:ind w:left="513"/>
              <w:contextualSpacing w:val="0"/>
            </w:pPr>
            <w:r w:rsidRPr="00F93E7D">
              <w:t xml:space="preserve">It is very important that each member’s Health Form is complete and accurate. </w:t>
            </w:r>
            <w:r w:rsidR="00F56F08">
              <w:t xml:space="preserve">Under </w:t>
            </w:r>
            <w:proofErr w:type="gramStart"/>
            <w:r w:rsidR="00F56F08">
              <w:t>the  Health</w:t>
            </w:r>
            <w:proofErr w:type="gramEnd"/>
            <w:r w:rsidR="00F56F08">
              <w:t xml:space="preserve"> Form screen, complete the information.</w:t>
            </w:r>
          </w:p>
          <w:p w14:paraId="30EF55DE" w14:textId="77777777" w:rsidR="00400469" w:rsidRPr="00F93E7D" w:rsidRDefault="00F56F08" w:rsidP="00ED6173">
            <w:pPr>
              <w:pStyle w:val="ListParagraph"/>
              <w:numPr>
                <w:ilvl w:val="0"/>
                <w:numId w:val="3"/>
              </w:numPr>
              <w:spacing w:before="120"/>
              <w:ind w:left="513"/>
              <w:contextualSpacing w:val="0"/>
            </w:pPr>
            <w:r>
              <w:t>C</w:t>
            </w:r>
            <w:r w:rsidR="00400469" w:rsidRPr="00F93E7D">
              <w:t>lick Continue.</w:t>
            </w:r>
          </w:p>
          <w:p w14:paraId="68BDE3B0" w14:textId="77777777" w:rsidR="00400469" w:rsidRPr="00F93E7D" w:rsidRDefault="00400469" w:rsidP="00ED6173">
            <w:pPr>
              <w:ind w:left="513"/>
            </w:pPr>
          </w:p>
        </w:tc>
        <w:tc>
          <w:tcPr>
            <w:tcW w:w="4618" w:type="dxa"/>
          </w:tcPr>
          <w:p w14:paraId="57D4C010" w14:textId="77777777" w:rsidR="00400469" w:rsidRPr="00B81E51" w:rsidRDefault="00F56F08" w:rsidP="007316DD">
            <w:pPr>
              <w:rPr>
                <w:noProof/>
              </w:rPr>
            </w:pPr>
            <w:r>
              <w:rPr>
                <w:noProof/>
              </w:rPr>
              <w:drawing>
                <wp:anchor distT="0" distB="0" distL="114300" distR="114300" simplePos="0" relativeHeight="251668480" behindDoc="0" locked="0" layoutInCell="1" allowOverlap="1" wp14:anchorId="189B827E" wp14:editId="2455F3AD">
                  <wp:simplePos x="0" y="0"/>
                  <wp:positionH relativeFrom="column">
                    <wp:posOffset>127000</wp:posOffset>
                  </wp:positionH>
                  <wp:positionV relativeFrom="paragraph">
                    <wp:posOffset>150495</wp:posOffset>
                  </wp:positionV>
                  <wp:extent cx="2461895" cy="1126490"/>
                  <wp:effectExtent l="0" t="0" r="1905"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BEBA8EAE-BF5A-486C-A8C5-ECC9F3942E4B}">
                                <a14:imgProps xmlns:a14="http://schemas.microsoft.com/office/drawing/2010/main">
                                  <a14:imgLayer r:embed="rId24">
                                    <a14:imgEffect>
                                      <a14:sharpenSoften amount="40000"/>
                                    </a14:imgEffect>
                                  </a14:imgLayer>
                                </a14:imgProps>
                              </a:ext>
                              <a:ext uri="{28A0092B-C50C-407E-A947-70E740481C1C}">
                                <a14:useLocalDpi xmlns:a14="http://schemas.microsoft.com/office/drawing/2010/main" val="0"/>
                              </a:ext>
                            </a:extLst>
                          </a:blip>
                          <a:srcRect l="61646" t="15705" r="15705" b="53205"/>
                          <a:stretch/>
                        </pic:blipFill>
                        <pic:spPr bwMode="auto">
                          <a:xfrm>
                            <a:off x="0" y="0"/>
                            <a:ext cx="2461895" cy="1126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3C71F9" w:rsidRPr="0022247B" w14:paraId="3ED51226" w14:textId="77777777" w:rsidTr="007316DD">
        <w:trPr>
          <w:trHeight w:val="1520"/>
          <w:jc w:val="center"/>
        </w:trPr>
        <w:tc>
          <w:tcPr>
            <w:tcW w:w="5339" w:type="dxa"/>
          </w:tcPr>
          <w:p w14:paraId="79EBA5D0" w14:textId="77777777" w:rsidR="003C71F9" w:rsidRDefault="003C71F9" w:rsidP="00ED6173">
            <w:pPr>
              <w:pStyle w:val="ListParagraph"/>
              <w:numPr>
                <w:ilvl w:val="0"/>
                <w:numId w:val="3"/>
              </w:numPr>
              <w:spacing w:before="120"/>
              <w:ind w:left="513"/>
              <w:contextualSpacing w:val="0"/>
            </w:pPr>
            <w:r>
              <w:lastRenderedPageBreak/>
              <w:t xml:space="preserve">Under the Volunteer Screening screen, complete all questions. </w:t>
            </w:r>
          </w:p>
          <w:p w14:paraId="604510D9" w14:textId="77777777" w:rsidR="003C71F9" w:rsidRPr="00F93E7D" w:rsidRDefault="003C71F9" w:rsidP="00ED6173">
            <w:pPr>
              <w:pStyle w:val="ListParagraph"/>
              <w:numPr>
                <w:ilvl w:val="0"/>
                <w:numId w:val="3"/>
              </w:numPr>
              <w:spacing w:before="120"/>
              <w:ind w:left="513"/>
              <w:contextualSpacing w:val="0"/>
            </w:pPr>
            <w:r>
              <w:t xml:space="preserve">Click Continue. </w:t>
            </w:r>
          </w:p>
        </w:tc>
        <w:tc>
          <w:tcPr>
            <w:tcW w:w="4618" w:type="dxa"/>
          </w:tcPr>
          <w:p w14:paraId="54A45170" w14:textId="77777777" w:rsidR="003C71F9" w:rsidRDefault="003C71F9" w:rsidP="003C71F9">
            <w:pPr>
              <w:jc w:val="center"/>
              <w:rPr>
                <w:noProof/>
              </w:rPr>
            </w:pPr>
            <w:r>
              <w:rPr>
                <w:noProof/>
              </w:rPr>
              <w:drawing>
                <wp:anchor distT="0" distB="0" distL="114300" distR="114300" simplePos="0" relativeHeight="251664384" behindDoc="0" locked="0" layoutInCell="1" allowOverlap="1" wp14:anchorId="550E8FB1" wp14:editId="4A545539">
                  <wp:simplePos x="0" y="0"/>
                  <wp:positionH relativeFrom="column">
                    <wp:posOffset>189230</wp:posOffset>
                  </wp:positionH>
                  <wp:positionV relativeFrom="paragraph">
                    <wp:posOffset>81915</wp:posOffset>
                  </wp:positionV>
                  <wp:extent cx="2282190" cy="1713865"/>
                  <wp:effectExtent l="25400" t="25400" r="29210" b="13335"/>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BEBA8EAE-BF5A-486C-A8C5-ECC9F3942E4B}">
                                <a14:imgProps xmlns:a14="http://schemas.microsoft.com/office/drawing/2010/main">
                                  <a14:imgLayer r:embed="rId26">
                                    <a14:imgEffect>
                                      <a14:sharpenSoften amount="40000"/>
                                    </a14:imgEffect>
                                  </a14:imgLayer>
                                </a14:imgProps>
                              </a:ext>
                              <a:ext uri="{28A0092B-C50C-407E-A947-70E740481C1C}">
                                <a14:useLocalDpi xmlns:a14="http://schemas.microsoft.com/office/drawing/2010/main" val="0"/>
                              </a:ext>
                            </a:extLst>
                          </a:blip>
                          <a:srcRect l="61966" t="35898" r="15705" b="13782"/>
                          <a:stretch/>
                        </pic:blipFill>
                        <pic:spPr bwMode="auto">
                          <a:xfrm>
                            <a:off x="0" y="0"/>
                            <a:ext cx="2282190" cy="171386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00469" w:rsidRPr="0022247B" w14:paraId="74F0F96B" w14:textId="77777777" w:rsidTr="007316DD">
        <w:trPr>
          <w:jc w:val="center"/>
        </w:trPr>
        <w:tc>
          <w:tcPr>
            <w:tcW w:w="5339" w:type="dxa"/>
          </w:tcPr>
          <w:p w14:paraId="0F261B31" w14:textId="77777777" w:rsidR="00400469" w:rsidRDefault="00400469" w:rsidP="00ED6173">
            <w:pPr>
              <w:pStyle w:val="ListParagraph"/>
              <w:numPr>
                <w:ilvl w:val="0"/>
                <w:numId w:val="3"/>
              </w:numPr>
              <w:spacing w:before="120"/>
              <w:ind w:left="513"/>
              <w:contextualSpacing w:val="0"/>
            </w:pPr>
            <w:r w:rsidRPr="00F93E7D">
              <w:t>Review and edit your Clubs</w:t>
            </w:r>
            <w:r w:rsidR="00D00916">
              <w:t>. Only Clubs in which the adult volunteer</w:t>
            </w:r>
            <w:r w:rsidRPr="00F93E7D">
              <w:t xml:space="preserve"> will participate during the curre</w:t>
            </w:r>
            <w:r w:rsidR="00F56F08">
              <w:t>nt program year should be show under the Club List</w:t>
            </w:r>
            <w:r w:rsidRPr="00F93E7D">
              <w:t>.</w:t>
            </w:r>
          </w:p>
          <w:p w14:paraId="43EDE30B" w14:textId="77777777" w:rsidR="00D00916" w:rsidRPr="00F93E7D" w:rsidRDefault="00D00916" w:rsidP="00ED6173">
            <w:pPr>
              <w:pStyle w:val="ListParagraph"/>
              <w:numPr>
                <w:ilvl w:val="0"/>
                <w:numId w:val="3"/>
              </w:numPr>
              <w:spacing w:before="120"/>
              <w:ind w:left="513"/>
              <w:contextualSpacing w:val="0"/>
            </w:pPr>
            <w:r>
              <w:t xml:space="preserve">If the adult will have a leadership role at the club level, make sure to select the Volunteer Type from the drop-down list. </w:t>
            </w:r>
          </w:p>
          <w:p w14:paraId="66D9C0C9" w14:textId="23C65218" w:rsidR="005F5BC4" w:rsidRPr="00F93E7D" w:rsidRDefault="00400469" w:rsidP="00ED6173">
            <w:pPr>
              <w:pStyle w:val="ListParagraph"/>
              <w:numPr>
                <w:ilvl w:val="0"/>
                <w:numId w:val="3"/>
              </w:numPr>
              <w:spacing w:before="120" w:after="120"/>
              <w:ind w:left="513"/>
              <w:contextualSpacing w:val="0"/>
            </w:pPr>
            <w:r w:rsidRPr="00F93E7D">
              <w:t>Click Continue.</w:t>
            </w:r>
          </w:p>
        </w:tc>
        <w:tc>
          <w:tcPr>
            <w:tcW w:w="4618" w:type="dxa"/>
          </w:tcPr>
          <w:p w14:paraId="4AC5DB40" w14:textId="77777777" w:rsidR="005F5BC4" w:rsidRDefault="005F5BC4" w:rsidP="005C46DA">
            <w:pPr>
              <w:jc w:val="center"/>
              <w:rPr>
                <w:noProof/>
              </w:rPr>
            </w:pPr>
          </w:p>
          <w:p w14:paraId="2379063C" w14:textId="77777777" w:rsidR="00400469" w:rsidRDefault="00400469" w:rsidP="005C46DA">
            <w:pPr>
              <w:jc w:val="center"/>
              <w:rPr>
                <w:noProof/>
              </w:rPr>
            </w:pPr>
            <w:r>
              <w:rPr>
                <w:noProof/>
              </w:rPr>
              <w:drawing>
                <wp:inline distT="0" distB="0" distL="0" distR="0" wp14:anchorId="0F4555E9" wp14:editId="2BB93AE0">
                  <wp:extent cx="2704258" cy="1380478"/>
                  <wp:effectExtent l="25400" t="25400" r="13970" b="171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BEBA8EAE-BF5A-486C-A8C5-ECC9F3942E4B}">
                                <a14:imgProps xmlns:a14="http://schemas.microsoft.com/office/drawing/2010/main">
                                  <a14:imgLayer r:embed="rId28">
                                    <a14:imgEffect>
                                      <a14:sharpenSoften amount="44000"/>
                                    </a14:imgEffect>
                                  </a14:imgLayer>
                                </a14:imgProps>
                              </a:ext>
                              <a:ext uri="{28A0092B-C50C-407E-A947-70E740481C1C}">
                                <a14:useLocalDpi xmlns:a14="http://schemas.microsoft.com/office/drawing/2010/main" val="0"/>
                              </a:ext>
                            </a:extLst>
                          </a:blip>
                          <a:srcRect l="57639" t="44433" r="8415" b="9357"/>
                          <a:stretch/>
                        </pic:blipFill>
                        <pic:spPr bwMode="auto">
                          <a:xfrm>
                            <a:off x="0" y="0"/>
                            <a:ext cx="2742247" cy="1399871"/>
                          </a:xfrm>
                          <a:prstGeom prst="rect">
                            <a:avLst/>
                          </a:prstGeom>
                          <a:ln>
                            <a:solidFill>
                              <a:schemeClr val="bg1">
                                <a:lumMod val="50000"/>
                              </a:schemeClr>
                            </a:solid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tc>
      </w:tr>
      <w:tr w:rsidR="00400469" w:rsidRPr="0022247B" w14:paraId="197FDE2D" w14:textId="77777777" w:rsidTr="007316DD">
        <w:trPr>
          <w:trHeight w:val="2330"/>
          <w:jc w:val="center"/>
        </w:trPr>
        <w:tc>
          <w:tcPr>
            <w:tcW w:w="5339" w:type="dxa"/>
          </w:tcPr>
          <w:p w14:paraId="5B9D84F7" w14:textId="77777777" w:rsidR="005F5BC4" w:rsidRDefault="00400469" w:rsidP="00ED6173">
            <w:pPr>
              <w:pStyle w:val="ListParagraph"/>
              <w:numPr>
                <w:ilvl w:val="0"/>
                <w:numId w:val="3"/>
              </w:numPr>
              <w:spacing w:before="120"/>
              <w:ind w:left="513"/>
              <w:contextualSpacing w:val="0"/>
            </w:pPr>
            <w:r w:rsidRPr="00F93E7D">
              <w:t xml:space="preserve">Review and edit projects. </w:t>
            </w:r>
          </w:p>
          <w:p w14:paraId="4502E4C0" w14:textId="77777777" w:rsidR="00D00916" w:rsidRPr="005F5BC4" w:rsidRDefault="00D00916" w:rsidP="00ED6173">
            <w:pPr>
              <w:pStyle w:val="ListParagraph"/>
              <w:numPr>
                <w:ilvl w:val="0"/>
                <w:numId w:val="3"/>
              </w:numPr>
              <w:spacing w:before="120"/>
              <w:ind w:left="513"/>
              <w:contextualSpacing w:val="0"/>
            </w:pPr>
            <w:r>
              <w:t xml:space="preserve">If the adult will have a leadership role at the project level, make sure to select the Volunteer Type from the drop-down list. </w:t>
            </w:r>
          </w:p>
          <w:p w14:paraId="161BC685" w14:textId="77777777" w:rsidR="00400469" w:rsidRDefault="005F5BC4" w:rsidP="00ED6173">
            <w:pPr>
              <w:spacing w:before="120"/>
            </w:pPr>
            <w:r>
              <w:t>NOTE</w:t>
            </w:r>
            <w:r w:rsidR="00400469" w:rsidRPr="00F93E7D">
              <w:t>: O</w:t>
            </w:r>
            <w:r w:rsidR="00D00916">
              <w:t>nly projects in which the adult volunteer</w:t>
            </w:r>
            <w:r w:rsidR="00400469" w:rsidRPr="00F93E7D">
              <w:t xml:space="preserve"> will participate during the current year should be listed in the Projects tab. Previous year projects will remain on the Member’s enrollment history. Remove any projects listed in which the member will no longer participate.</w:t>
            </w:r>
          </w:p>
          <w:p w14:paraId="3C5E1938" w14:textId="5D45A399" w:rsidR="000E1B32" w:rsidRDefault="005F5BC4" w:rsidP="00ED6173">
            <w:pPr>
              <w:spacing w:before="120"/>
            </w:pPr>
            <w:r>
              <w:t>NOTE: When re-enrolling</w:t>
            </w:r>
            <w:r w:rsidR="00ED6173">
              <w:t>,</w:t>
            </w:r>
            <w:r>
              <w:t xml:space="preserve"> the projects will auto-increment by 1 year for Years in Project. </w:t>
            </w:r>
          </w:p>
          <w:p w14:paraId="00FA470C" w14:textId="77777777" w:rsidR="000E1B32" w:rsidRPr="00F93E7D" w:rsidRDefault="000E1B32" w:rsidP="00ED6173">
            <w:pPr>
              <w:pStyle w:val="ListParagraph"/>
              <w:numPr>
                <w:ilvl w:val="0"/>
                <w:numId w:val="3"/>
              </w:numPr>
              <w:spacing w:before="120"/>
              <w:ind w:left="513"/>
              <w:contextualSpacing w:val="0"/>
            </w:pPr>
            <w:r>
              <w:t>Groups are</w:t>
            </w:r>
            <w:r w:rsidRPr="00F93E7D">
              <w:t xml:space="preserve"> optional. Add any Groups in which the member will participate during the current program year.</w:t>
            </w:r>
          </w:p>
          <w:p w14:paraId="1C8458B3" w14:textId="77777777" w:rsidR="000E1B32" w:rsidRPr="000E1B32" w:rsidRDefault="000E1B32" w:rsidP="00ED6173">
            <w:pPr>
              <w:pStyle w:val="ListParagraph"/>
              <w:numPr>
                <w:ilvl w:val="0"/>
                <w:numId w:val="3"/>
              </w:numPr>
              <w:spacing w:before="120" w:after="120"/>
              <w:ind w:left="513"/>
              <w:contextualSpacing w:val="0"/>
              <w:rPr>
                <w:rFonts w:eastAsiaTheme="minorHAnsi"/>
              </w:rPr>
            </w:pPr>
            <w:r>
              <w:rPr>
                <w:rFonts w:eastAsiaTheme="minorHAnsi"/>
              </w:rPr>
              <w:t>Click Submit Enrollment.</w:t>
            </w:r>
          </w:p>
        </w:tc>
        <w:tc>
          <w:tcPr>
            <w:tcW w:w="4618" w:type="dxa"/>
          </w:tcPr>
          <w:p w14:paraId="1C4B8D7E" w14:textId="77777777" w:rsidR="00400469" w:rsidRDefault="005F5BC4" w:rsidP="005F5BC4">
            <w:pPr>
              <w:jc w:val="center"/>
              <w:rPr>
                <w:noProof/>
              </w:rPr>
            </w:pPr>
            <w:r>
              <w:rPr>
                <w:noProof/>
              </w:rPr>
              <w:drawing>
                <wp:anchor distT="0" distB="0" distL="114300" distR="114300" simplePos="0" relativeHeight="251665408" behindDoc="0" locked="0" layoutInCell="1" allowOverlap="1" wp14:anchorId="4D7C21EF" wp14:editId="6B2C5164">
                  <wp:simplePos x="0" y="0"/>
                  <wp:positionH relativeFrom="column">
                    <wp:posOffset>10795</wp:posOffset>
                  </wp:positionH>
                  <wp:positionV relativeFrom="paragraph">
                    <wp:posOffset>280035</wp:posOffset>
                  </wp:positionV>
                  <wp:extent cx="2809240" cy="1486535"/>
                  <wp:effectExtent l="25400" t="25400" r="35560" b="37465"/>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BEBA8EAE-BF5A-486C-A8C5-ECC9F3942E4B}">
                                <a14:imgProps xmlns:a14="http://schemas.microsoft.com/office/drawing/2010/main">
                                  <a14:imgLayer r:embed="rId30">
                                    <a14:imgEffect>
                                      <a14:sharpenSoften amount="49000"/>
                                    </a14:imgEffect>
                                  </a14:imgLayer>
                                </a14:imgProps>
                              </a:ext>
                              <a:ext uri="{28A0092B-C50C-407E-A947-70E740481C1C}">
                                <a14:useLocalDpi xmlns:a14="http://schemas.microsoft.com/office/drawing/2010/main" val="0"/>
                              </a:ext>
                            </a:extLst>
                          </a:blip>
                          <a:srcRect l="61859" t="47757" r="16346" b="17628"/>
                          <a:stretch/>
                        </pic:blipFill>
                        <pic:spPr bwMode="auto">
                          <a:xfrm>
                            <a:off x="0" y="0"/>
                            <a:ext cx="2809240" cy="148653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00469" w:rsidRPr="0022247B" w14:paraId="25643AEE" w14:textId="77777777" w:rsidTr="00900300">
        <w:trPr>
          <w:trHeight w:val="3050"/>
          <w:jc w:val="center"/>
        </w:trPr>
        <w:tc>
          <w:tcPr>
            <w:tcW w:w="5339" w:type="dxa"/>
          </w:tcPr>
          <w:p w14:paraId="597B1370" w14:textId="77777777" w:rsidR="000E1B32" w:rsidRDefault="000E1B32" w:rsidP="00F5432F">
            <w:pPr>
              <w:pStyle w:val="ListParagraph"/>
              <w:numPr>
                <w:ilvl w:val="0"/>
                <w:numId w:val="3"/>
              </w:numPr>
              <w:spacing w:before="120"/>
              <w:ind w:left="513"/>
              <w:contextualSpacing w:val="0"/>
            </w:pPr>
            <w:r>
              <w:lastRenderedPageBreak/>
              <w:t>You’ll be returned to the Member List screen. The member that you just re-enrolled will appear in your Member List with a Pending status. You will receive an email (Sent to the Family Profile email address) that your enrollment has been submitted.</w:t>
            </w:r>
          </w:p>
          <w:p w14:paraId="2A66D5E7" w14:textId="6959EFF8" w:rsidR="00400469" w:rsidRPr="00ED6173" w:rsidRDefault="000E1B32" w:rsidP="00F5432F">
            <w:pPr>
              <w:pStyle w:val="ListParagraph"/>
              <w:numPr>
                <w:ilvl w:val="0"/>
                <w:numId w:val="3"/>
              </w:numPr>
              <w:spacing w:before="120"/>
              <w:ind w:left="513"/>
              <w:contextualSpacing w:val="0"/>
            </w:pPr>
            <w:r>
              <w:t>Submit your 4-H program fees payment to the primary Club Leader or VEC1</w:t>
            </w:r>
            <w:r w:rsidRPr="00F93E7D">
              <w:t>.</w:t>
            </w:r>
            <w:r>
              <w:t xml:space="preserve"> The primary CL or VEC1 will login to 4hOnline and mark Confirm, indicating payment and all necessary documents received. </w:t>
            </w:r>
            <w:bookmarkStart w:id="0" w:name="_GoBack"/>
            <w:bookmarkEnd w:id="0"/>
          </w:p>
        </w:tc>
        <w:tc>
          <w:tcPr>
            <w:tcW w:w="4618" w:type="dxa"/>
          </w:tcPr>
          <w:p w14:paraId="4628C6ED" w14:textId="77777777" w:rsidR="00400469" w:rsidRPr="002F017D" w:rsidRDefault="00400469" w:rsidP="007316DD">
            <w:pPr>
              <w:rPr>
                <w:noProof/>
              </w:rPr>
            </w:pPr>
          </w:p>
        </w:tc>
      </w:tr>
      <w:tr w:rsidR="00D00916" w:rsidRPr="0022247B" w14:paraId="569B1942" w14:textId="77777777" w:rsidTr="00900300">
        <w:trPr>
          <w:trHeight w:val="2159"/>
          <w:jc w:val="center"/>
        </w:trPr>
        <w:tc>
          <w:tcPr>
            <w:tcW w:w="5339" w:type="dxa"/>
          </w:tcPr>
          <w:p w14:paraId="11358538" w14:textId="222F6F55" w:rsidR="00D00916" w:rsidRDefault="00D00916" w:rsidP="00F5432F">
            <w:pPr>
              <w:pStyle w:val="ListParagraph"/>
              <w:numPr>
                <w:ilvl w:val="0"/>
                <w:numId w:val="3"/>
              </w:numPr>
              <w:spacing w:before="120"/>
              <w:ind w:left="513"/>
              <w:contextualSpacing w:val="0"/>
            </w:pPr>
            <w:r w:rsidRPr="004449CC">
              <w:rPr>
                <w:rFonts w:asciiTheme="minorHAnsi" w:hAnsiTheme="minorHAnsi" w:cstheme="minorHAnsi"/>
              </w:rPr>
              <w:t>Once you</w:t>
            </w:r>
            <w:r>
              <w:rPr>
                <w:rFonts w:asciiTheme="minorHAnsi" w:hAnsiTheme="minorHAnsi" w:cstheme="minorHAnsi"/>
              </w:rPr>
              <w:t>r</w:t>
            </w:r>
            <w:r w:rsidRPr="004449CC">
              <w:rPr>
                <w:rFonts w:asciiTheme="minorHAnsi" w:hAnsiTheme="minorHAnsi" w:cstheme="minorHAnsi"/>
              </w:rPr>
              <w:t xml:space="preserve"> County 4-H Office reviews the member enrollment, you will receive another email either confirming your enrollment, or asking you to make changes and resubmit your enrollment.</w:t>
            </w:r>
            <w:r>
              <w:rPr>
                <w:rFonts w:asciiTheme="minorHAnsi" w:hAnsiTheme="minorHAnsi" w:cstheme="minorHAnsi"/>
              </w:rPr>
              <w:t xml:space="preserve"> When the 4hOnline enrollment status shows as Active, you may begin participating in 4-H events and activities.</w:t>
            </w:r>
          </w:p>
        </w:tc>
        <w:tc>
          <w:tcPr>
            <w:tcW w:w="4618" w:type="dxa"/>
          </w:tcPr>
          <w:p w14:paraId="4D447721" w14:textId="10CEE620" w:rsidR="00D00916" w:rsidRDefault="00F5432F" w:rsidP="007316DD">
            <w:pPr>
              <w:rPr>
                <w:noProof/>
              </w:rPr>
            </w:pPr>
            <w:r>
              <w:rPr>
                <w:noProof/>
              </w:rPr>
              <w:drawing>
                <wp:anchor distT="0" distB="0" distL="114300" distR="114300" simplePos="0" relativeHeight="251666432" behindDoc="0" locked="0" layoutInCell="1" allowOverlap="1" wp14:anchorId="3A57E4CC" wp14:editId="4C476CF8">
                  <wp:simplePos x="0" y="0"/>
                  <wp:positionH relativeFrom="column">
                    <wp:posOffset>-18415</wp:posOffset>
                  </wp:positionH>
                  <wp:positionV relativeFrom="paragraph">
                    <wp:posOffset>478155</wp:posOffset>
                  </wp:positionV>
                  <wp:extent cx="2772410" cy="269240"/>
                  <wp:effectExtent l="0" t="0" r="0" b="1016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BEBA8EAE-BF5A-486C-A8C5-ECC9F3942E4B}">
                                <a14:imgProps xmlns:a14="http://schemas.microsoft.com/office/drawing/2010/main">
                                  <a14:imgLayer r:embed="rId32">
                                    <a14:imgEffect>
                                      <a14:sharpenSoften amount="58000"/>
                                    </a14:imgEffect>
                                  </a14:imgLayer>
                                </a14:imgProps>
                              </a:ext>
                              <a:ext uri="{28A0092B-C50C-407E-A947-70E740481C1C}">
                                <a14:useLocalDpi xmlns:a14="http://schemas.microsoft.com/office/drawing/2010/main" val="0"/>
                              </a:ext>
                            </a:extLst>
                          </a:blip>
                          <a:srcRect l="62549" t="81091" r="16403" b="12981"/>
                          <a:stretch/>
                        </pic:blipFill>
                        <pic:spPr bwMode="auto">
                          <a:xfrm>
                            <a:off x="0" y="0"/>
                            <a:ext cx="2772410" cy="269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7E1881" w:rsidRPr="0022247B" w14:paraId="6E4701FE" w14:textId="77777777" w:rsidTr="007316DD">
        <w:trPr>
          <w:jc w:val="center"/>
        </w:trPr>
        <w:tc>
          <w:tcPr>
            <w:tcW w:w="5339" w:type="dxa"/>
          </w:tcPr>
          <w:p w14:paraId="1724E4E0" w14:textId="77777777" w:rsidR="007E1881" w:rsidRDefault="007E1881" w:rsidP="00F5432F">
            <w:pPr>
              <w:pStyle w:val="ListParagraph"/>
              <w:numPr>
                <w:ilvl w:val="0"/>
                <w:numId w:val="3"/>
              </w:numPr>
              <w:spacing w:before="120"/>
              <w:ind w:left="513"/>
              <w:contextualSpacing w:val="0"/>
              <w:rPr>
                <w:rFonts w:asciiTheme="minorHAnsi" w:hAnsiTheme="minorHAnsi" w:cstheme="minorHAnsi"/>
              </w:rPr>
            </w:pPr>
            <w:r>
              <w:rPr>
                <w:rFonts w:asciiTheme="minorHAnsi" w:hAnsiTheme="minorHAnsi" w:cstheme="minorHAnsi"/>
              </w:rPr>
              <w:t xml:space="preserve">You will need to provide a copy of your Member-Health Form report to each of your Project Leaders or Event Chaperones as needed. </w:t>
            </w:r>
          </w:p>
          <w:p w14:paraId="7D6D2E6D" w14:textId="77777777" w:rsidR="007E1881" w:rsidRDefault="007E1881" w:rsidP="00F5432F">
            <w:pPr>
              <w:pStyle w:val="ListParagraph"/>
              <w:numPr>
                <w:ilvl w:val="0"/>
                <w:numId w:val="3"/>
              </w:numPr>
              <w:spacing w:before="120"/>
              <w:ind w:left="513"/>
              <w:contextualSpacing w:val="0"/>
              <w:rPr>
                <w:rFonts w:asciiTheme="minorHAnsi" w:hAnsiTheme="minorHAnsi" w:cstheme="minorHAnsi"/>
              </w:rPr>
            </w:pPr>
            <w:r>
              <w:rPr>
                <w:rFonts w:asciiTheme="minorHAnsi" w:hAnsiTheme="minorHAnsi" w:cstheme="minorHAnsi"/>
              </w:rPr>
              <w:t>On the Member List screen, under Member Reports, select the youth name and the Report: Member-Health Form.</w:t>
            </w:r>
            <w:r>
              <w:rPr>
                <w:rFonts w:asciiTheme="minorHAnsi" w:hAnsiTheme="minorHAnsi" w:cstheme="minorHAnsi"/>
              </w:rPr>
              <w:br/>
              <w:t xml:space="preserve">*When the Report type is selected, the report will run and produce a pdf form. </w:t>
            </w:r>
          </w:p>
          <w:p w14:paraId="609B0F9F" w14:textId="7B532379" w:rsidR="007E1881" w:rsidRDefault="007E1881" w:rsidP="00F5432F">
            <w:pPr>
              <w:pStyle w:val="ListParagraph"/>
              <w:numPr>
                <w:ilvl w:val="0"/>
                <w:numId w:val="3"/>
              </w:numPr>
              <w:spacing w:before="120" w:after="120"/>
              <w:ind w:left="513"/>
              <w:contextualSpacing w:val="0"/>
              <w:rPr>
                <w:rFonts w:asciiTheme="minorHAnsi" w:hAnsiTheme="minorHAnsi" w:cstheme="minorHAnsi"/>
              </w:rPr>
            </w:pPr>
            <w:r>
              <w:rPr>
                <w:rFonts w:asciiTheme="minorHAnsi" w:hAnsiTheme="minorHAnsi" w:cstheme="minorHAnsi"/>
              </w:rPr>
              <w:t xml:space="preserve">You can save a digital copy of this for yourself if you prefer. </w:t>
            </w:r>
          </w:p>
        </w:tc>
        <w:tc>
          <w:tcPr>
            <w:tcW w:w="4618" w:type="dxa"/>
          </w:tcPr>
          <w:p w14:paraId="37B322B3" w14:textId="77777777" w:rsidR="007E1881" w:rsidRPr="004449CC" w:rsidRDefault="007E1881" w:rsidP="007E1881">
            <w:pPr>
              <w:rPr>
                <w:rFonts w:cstheme="minorHAnsi"/>
                <w:noProof/>
              </w:rPr>
            </w:pPr>
            <w:r>
              <w:rPr>
                <w:noProof/>
              </w:rPr>
              <w:drawing>
                <wp:anchor distT="0" distB="0" distL="114300" distR="114300" simplePos="0" relativeHeight="251667456" behindDoc="0" locked="0" layoutInCell="1" allowOverlap="1" wp14:anchorId="13B7A2BF" wp14:editId="0A82F6E0">
                  <wp:simplePos x="0" y="0"/>
                  <wp:positionH relativeFrom="column">
                    <wp:posOffset>8255</wp:posOffset>
                  </wp:positionH>
                  <wp:positionV relativeFrom="paragraph">
                    <wp:posOffset>353060</wp:posOffset>
                  </wp:positionV>
                  <wp:extent cx="2838450" cy="974725"/>
                  <wp:effectExtent l="0" t="0" r="6350"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BEBA8EAE-BF5A-486C-A8C5-ECC9F3942E4B}">
                                <a14:imgProps xmlns:a14="http://schemas.microsoft.com/office/drawing/2010/main">
                                  <a14:imgLayer r:embed="rId34">
                                    <a14:imgEffect>
                                      <a14:sharpenSoften amount="48000"/>
                                    </a14:imgEffect>
                                  </a14:imgLayer>
                                </a14:imgProps>
                              </a:ext>
                              <a:ext uri="{28A0092B-C50C-407E-A947-70E740481C1C}">
                                <a14:useLocalDpi xmlns:a14="http://schemas.microsoft.com/office/drawing/2010/main" val="0"/>
                              </a:ext>
                            </a:extLst>
                          </a:blip>
                          <a:srcRect l="62713" t="70192" r="16455" b="8333"/>
                          <a:stretch/>
                        </pic:blipFill>
                        <pic:spPr bwMode="auto">
                          <a:xfrm>
                            <a:off x="0" y="0"/>
                            <a:ext cx="2838450" cy="974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7E1881" w:rsidRPr="0022247B" w14:paraId="358A50A1" w14:textId="77777777" w:rsidTr="007316DD">
        <w:trPr>
          <w:jc w:val="center"/>
        </w:trPr>
        <w:tc>
          <w:tcPr>
            <w:tcW w:w="5339" w:type="dxa"/>
          </w:tcPr>
          <w:p w14:paraId="35246CBA" w14:textId="77777777" w:rsidR="007E1881" w:rsidRPr="004349A2" w:rsidRDefault="007E1881" w:rsidP="00F5432F">
            <w:pPr>
              <w:pStyle w:val="ListParagraph"/>
              <w:numPr>
                <w:ilvl w:val="0"/>
                <w:numId w:val="3"/>
              </w:numPr>
              <w:spacing w:before="120" w:after="120"/>
              <w:ind w:left="513"/>
              <w:contextualSpacing w:val="0"/>
              <w:rPr>
                <w:rFonts w:asciiTheme="minorHAnsi" w:hAnsiTheme="minorHAnsi" w:cstheme="minorHAnsi"/>
              </w:rPr>
            </w:pPr>
            <w:r w:rsidRPr="004449CC">
              <w:rPr>
                <w:rFonts w:asciiTheme="minorHAnsi" w:hAnsiTheme="minorHAnsi" w:cstheme="minorHAnsi"/>
              </w:rPr>
              <w:t xml:space="preserve">To </w:t>
            </w:r>
            <w:r>
              <w:rPr>
                <w:rFonts w:asciiTheme="minorHAnsi" w:hAnsiTheme="minorHAnsi" w:cstheme="minorHAnsi"/>
              </w:rPr>
              <w:t>Re-</w:t>
            </w:r>
            <w:r w:rsidRPr="004449CC">
              <w:rPr>
                <w:rFonts w:asciiTheme="minorHAnsi" w:hAnsiTheme="minorHAnsi" w:cstheme="minorHAnsi"/>
              </w:rPr>
              <w:t xml:space="preserve">enroll another </w:t>
            </w:r>
            <w:r w:rsidR="004349A2">
              <w:rPr>
                <w:rFonts w:asciiTheme="minorHAnsi" w:hAnsiTheme="minorHAnsi" w:cstheme="minorHAnsi"/>
              </w:rPr>
              <w:t>adult volunteer</w:t>
            </w:r>
            <w:r>
              <w:rPr>
                <w:rFonts w:asciiTheme="minorHAnsi" w:hAnsiTheme="minorHAnsi" w:cstheme="minorHAnsi"/>
              </w:rPr>
              <w:t xml:space="preserve"> </w:t>
            </w:r>
            <w:r w:rsidRPr="004449CC">
              <w:rPr>
                <w:rFonts w:asciiTheme="minorHAnsi" w:hAnsiTheme="minorHAnsi" w:cstheme="minorHAnsi"/>
              </w:rPr>
              <w:t>f</w:t>
            </w:r>
            <w:r w:rsidR="004349A2">
              <w:rPr>
                <w:rFonts w:asciiTheme="minorHAnsi" w:hAnsiTheme="minorHAnsi" w:cstheme="minorHAnsi"/>
              </w:rPr>
              <w:t>amily member, repeat this</w:t>
            </w:r>
            <w:r w:rsidRPr="004449CC">
              <w:rPr>
                <w:rFonts w:asciiTheme="minorHAnsi" w:hAnsiTheme="minorHAnsi" w:cstheme="minorHAnsi"/>
              </w:rPr>
              <w:t xml:space="preserve"> process</w:t>
            </w:r>
            <w:r>
              <w:rPr>
                <w:rFonts w:asciiTheme="minorHAnsi" w:hAnsiTheme="minorHAnsi" w:cstheme="minorHAnsi"/>
              </w:rPr>
              <w:t>.</w:t>
            </w:r>
            <w:r w:rsidRPr="004449CC">
              <w:rPr>
                <w:rFonts w:asciiTheme="minorHAnsi" w:hAnsiTheme="minorHAnsi" w:cstheme="minorHAnsi"/>
              </w:rPr>
              <w:t xml:space="preserve"> </w:t>
            </w:r>
          </w:p>
        </w:tc>
        <w:tc>
          <w:tcPr>
            <w:tcW w:w="4618" w:type="dxa"/>
          </w:tcPr>
          <w:p w14:paraId="516BF45C" w14:textId="77777777" w:rsidR="007E1881" w:rsidRPr="004449CC" w:rsidRDefault="007E1881" w:rsidP="007E1881">
            <w:pPr>
              <w:rPr>
                <w:rFonts w:cstheme="minorHAnsi"/>
                <w:noProof/>
              </w:rPr>
            </w:pPr>
          </w:p>
        </w:tc>
      </w:tr>
    </w:tbl>
    <w:p w14:paraId="1643F6D9" w14:textId="77777777" w:rsidR="00910037" w:rsidRDefault="00910037" w:rsidP="004B1E50">
      <w:pPr>
        <w:shd w:val="clear" w:color="auto" w:fill="FFFFFF"/>
        <w:spacing w:before="120" w:after="120" w:line="240" w:lineRule="auto"/>
        <w:rPr>
          <w:rFonts w:cstheme="minorHAnsi"/>
          <w:color w:val="333333"/>
          <w:sz w:val="24"/>
          <w:szCs w:val="24"/>
        </w:rPr>
      </w:pPr>
      <w:r>
        <w:rPr>
          <w:rFonts w:cstheme="minorHAnsi"/>
          <w:color w:val="333333"/>
          <w:sz w:val="24"/>
          <w:szCs w:val="24"/>
        </w:rPr>
        <w:t>Tips:</w:t>
      </w:r>
    </w:p>
    <w:p w14:paraId="4861ABD0" w14:textId="77777777" w:rsidR="00910037" w:rsidRPr="007139E3" w:rsidRDefault="00910037" w:rsidP="00D70018">
      <w:pPr>
        <w:pStyle w:val="ListParagraph"/>
        <w:numPr>
          <w:ilvl w:val="0"/>
          <w:numId w:val="8"/>
        </w:numPr>
        <w:spacing w:before="120" w:after="0" w:line="240" w:lineRule="auto"/>
        <w:rPr>
          <w:i/>
        </w:rPr>
      </w:pPr>
      <w:r w:rsidRPr="007139E3">
        <w:rPr>
          <w:i/>
        </w:rPr>
        <w:t>After your initial login, you will see the Families Home Page when you first log in.</w:t>
      </w:r>
      <w:r w:rsidR="007139E3">
        <w:rPr>
          <w:i/>
        </w:rPr>
        <w:br/>
      </w:r>
    </w:p>
    <w:p w14:paraId="66092141" w14:textId="77777777" w:rsidR="00910037" w:rsidRPr="007139E3" w:rsidRDefault="00910037" w:rsidP="00D70018">
      <w:pPr>
        <w:pStyle w:val="ListParagraph"/>
        <w:numPr>
          <w:ilvl w:val="0"/>
          <w:numId w:val="8"/>
        </w:numPr>
        <w:spacing w:before="120" w:after="0" w:line="240" w:lineRule="auto"/>
        <w:rPr>
          <w:i/>
        </w:rPr>
      </w:pPr>
      <w:r w:rsidRPr="007139E3">
        <w:rPr>
          <w:i/>
        </w:rPr>
        <w:t>The Announcements and Newsletters section is where your County can post Newsletters, Announcements and other important documents for you to view.</w:t>
      </w:r>
      <w:r w:rsidR="007139E3">
        <w:rPr>
          <w:i/>
        </w:rPr>
        <w:br/>
      </w:r>
    </w:p>
    <w:p w14:paraId="074D9A86" w14:textId="77777777" w:rsidR="00910037" w:rsidRPr="007139E3" w:rsidRDefault="00910037" w:rsidP="00D70018">
      <w:pPr>
        <w:pStyle w:val="ListParagraph"/>
        <w:numPr>
          <w:ilvl w:val="0"/>
          <w:numId w:val="8"/>
        </w:numPr>
        <w:spacing w:before="120" w:after="0" w:line="240" w:lineRule="auto"/>
        <w:rPr>
          <w:i/>
        </w:rPr>
      </w:pPr>
      <w:r w:rsidRPr="007139E3">
        <w:rPr>
          <w:i/>
        </w:rPr>
        <w:t>To access your member list, click “Continue to Family.”</w:t>
      </w:r>
      <w:r w:rsidR="007139E3">
        <w:rPr>
          <w:i/>
        </w:rPr>
        <w:br/>
      </w:r>
    </w:p>
    <w:p w14:paraId="472DCD56" w14:textId="77777777" w:rsidR="00910037" w:rsidRPr="007139E3" w:rsidRDefault="00910037" w:rsidP="00D70018">
      <w:pPr>
        <w:pStyle w:val="ListParagraph"/>
        <w:numPr>
          <w:ilvl w:val="0"/>
          <w:numId w:val="8"/>
        </w:numPr>
        <w:spacing w:before="120" w:after="0" w:line="240" w:lineRule="auto"/>
        <w:rPr>
          <w:i/>
        </w:rPr>
      </w:pPr>
      <w:r w:rsidRPr="007139E3">
        <w:rPr>
          <w:i/>
        </w:rPr>
        <w:t>If you would like to change your password at any time after your initial login, click “Change Password.”</w:t>
      </w:r>
      <w:r w:rsidR="007139E3">
        <w:rPr>
          <w:i/>
        </w:rPr>
        <w:br/>
      </w:r>
    </w:p>
    <w:p w14:paraId="432B4119" w14:textId="77777777" w:rsidR="00910037" w:rsidRPr="007139E3" w:rsidRDefault="00910037" w:rsidP="00D70018">
      <w:pPr>
        <w:pStyle w:val="ListParagraph"/>
        <w:numPr>
          <w:ilvl w:val="0"/>
          <w:numId w:val="8"/>
        </w:numPr>
        <w:spacing w:before="120" w:after="0" w:line="240" w:lineRule="auto"/>
        <w:rPr>
          <w:i/>
        </w:rPr>
      </w:pPr>
      <w:r w:rsidRPr="007139E3">
        <w:rPr>
          <w:i/>
        </w:rPr>
        <w:t>If you forget your password, please select “I forgot my password” from the login page. County and State offices do not have access to Family passwords.</w:t>
      </w:r>
      <w:r w:rsidR="007139E3">
        <w:rPr>
          <w:i/>
        </w:rPr>
        <w:br/>
      </w:r>
    </w:p>
    <w:p w14:paraId="6D6D224A" w14:textId="77777777" w:rsidR="00910037" w:rsidRPr="007139E3" w:rsidRDefault="00910037" w:rsidP="00D70018">
      <w:pPr>
        <w:pStyle w:val="ListParagraph"/>
        <w:numPr>
          <w:ilvl w:val="0"/>
          <w:numId w:val="8"/>
        </w:numPr>
        <w:spacing w:before="120" w:after="0" w:line="240" w:lineRule="auto"/>
        <w:rPr>
          <w:i/>
        </w:rPr>
      </w:pPr>
      <w:r w:rsidRPr="007139E3">
        <w:rPr>
          <w:i/>
        </w:rPr>
        <w:t>If, at any point, you would like to return to your start page, click on “Home.”</w:t>
      </w:r>
      <w:r w:rsidR="007139E3">
        <w:rPr>
          <w:i/>
        </w:rPr>
        <w:br/>
      </w:r>
    </w:p>
    <w:p w14:paraId="0EC9524B" w14:textId="77777777" w:rsidR="00910037" w:rsidRPr="007139E3" w:rsidRDefault="00910037" w:rsidP="00D70018">
      <w:pPr>
        <w:pStyle w:val="ListParagraph"/>
        <w:numPr>
          <w:ilvl w:val="0"/>
          <w:numId w:val="8"/>
        </w:numPr>
        <w:spacing w:before="120" w:after="0" w:line="240" w:lineRule="auto"/>
        <w:rPr>
          <w:i/>
          <w:noProof/>
        </w:rPr>
      </w:pPr>
      <w:r w:rsidRPr="007139E3">
        <w:rPr>
          <w:i/>
        </w:rPr>
        <w:t>To return to your member list from any page, click on “My Member List.”</w:t>
      </w:r>
      <w:r w:rsidR="007139E3">
        <w:rPr>
          <w:i/>
        </w:rPr>
        <w:br/>
      </w:r>
    </w:p>
    <w:p w14:paraId="5C66BFD1" w14:textId="77777777" w:rsidR="00910037" w:rsidRPr="007139E3" w:rsidRDefault="00910037" w:rsidP="00D70018">
      <w:pPr>
        <w:pStyle w:val="ListParagraph"/>
        <w:numPr>
          <w:ilvl w:val="0"/>
          <w:numId w:val="8"/>
        </w:numPr>
        <w:spacing w:before="120" w:after="0" w:line="240" w:lineRule="auto"/>
        <w:rPr>
          <w:i/>
        </w:rPr>
      </w:pPr>
      <w:r w:rsidRPr="007139E3">
        <w:rPr>
          <w:i/>
          <w:noProof/>
        </w:rPr>
        <w:t>For quick navigation between the four member enrollment pages, simply click on the page title under the navigation bar.</w:t>
      </w:r>
    </w:p>
    <w:p w14:paraId="6CD99415" w14:textId="77777777" w:rsidR="00400469" w:rsidRDefault="00910037" w:rsidP="00400469">
      <w:pPr>
        <w:shd w:val="clear" w:color="auto" w:fill="FFFFFF"/>
        <w:spacing w:before="100" w:beforeAutospacing="1" w:after="100" w:afterAutospacing="1" w:line="300" w:lineRule="atLeast"/>
        <w:rPr>
          <w:rFonts w:cstheme="minorHAnsi"/>
          <w:color w:val="333333"/>
          <w:sz w:val="24"/>
          <w:szCs w:val="24"/>
        </w:rPr>
      </w:pPr>
      <w:r>
        <w:rPr>
          <w:rFonts w:cstheme="minorHAnsi"/>
          <w:color w:val="333333"/>
          <w:sz w:val="24"/>
          <w:szCs w:val="24"/>
        </w:rPr>
        <w:t>Frequently Asked Questions:</w:t>
      </w:r>
    </w:p>
    <w:p w14:paraId="7212DDB1" w14:textId="77777777" w:rsidR="007E4DF1" w:rsidRPr="00447984" w:rsidRDefault="001B76A9" w:rsidP="007139E3">
      <w:pPr>
        <w:pStyle w:val="ListParagraph"/>
        <w:numPr>
          <w:ilvl w:val="0"/>
          <w:numId w:val="10"/>
        </w:numPr>
        <w:shd w:val="clear" w:color="auto" w:fill="FFFFFF"/>
        <w:spacing w:before="100" w:beforeAutospacing="1" w:after="100" w:afterAutospacing="1" w:line="300" w:lineRule="atLeast"/>
        <w:rPr>
          <w:rFonts w:cstheme="minorHAnsi"/>
          <w:color w:val="333333"/>
          <w:sz w:val="24"/>
          <w:szCs w:val="24"/>
        </w:rPr>
      </w:pPr>
      <w:r w:rsidRPr="001B76A9">
        <w:rPr>
          <w:rFonts w:cstheme="minorHAnsi"/>
          <w:b/>
          <w:color w:val="333333"/>
          <w:sz w:val="24"/>
          <w:szCs w:val="24"/>
        </w:rPr>
        <w:t>What are the steps to take if we need to update the information on the member Health Form?</w:t>
      </w:r>
      <w:r>
        <w:rPr>
          <w:rFonts w:cstheme="minorHAnsi"/>
          <w:color w:val="333333"/>
          <w:sz w:val="24"/>
          <w:szCs w:val="24"/>
        </w:rPr>
        <w:br/>
      </w:r>
      <w:r>
        <w:rPr>
          <w:rFonts w:cstheme="minorHAnsi"/>
          <w:color w:val="333333"/>
          <w:sz w:val="24"/>
          <w:szCs w:val="24"/>
        </w:rPr>
        <w:br/>
      </w:r>
      <w:r w:rsidRPr="007139E3">
        <w:rPr>
          <w:rFonts w:asciiTheme="minorHAnsi" w:hAnsiTheme="minorHAnsi" w:cstheme="minorHAnsi"/>
          <w:i/>
          <w:color w:val="333333"/>
          <w:sz w:val="24"/>
          <w:szCs w:val="24"/>
        </w:rPr>
        <w:t>When the health form needs to be updated, families need to login to 4hOnlin</w:t>
      </w:r>
      <w:r w:rsidR="009C28AE">
        <w:rPr>
          <w:rFonts w:asciiTheme="minorHAnsi" w:hAnsiTheme="minorHAnsi" w:cstheme="minorHAnsi"/>
          <w:i/>
          <w:color w:val="333333"/>
          <w:sz w:val="24"/>
          <w:szCs w:val="24"/>
        </w:rPr>
        <w:t>e</w:t>
      </w:r>
      <w:r w:rsidRPr="007139E3">
        <w:rPr>
          <w:rFonts w:asciiTheme="minorHAnsi" w:hAnsiTheme="minorHAnsi" w:cstheme="minorHAnsi"/>
          <w:i/>
          <w:color w:val="333333"/>
          <w:sz w:val="24"/>
          <w:szCs w:val="24"/>
        </w:rPr>
        <w:t xml:space="preserve"> and make the necessary updates to the Health Form screen and save.</w:t>
      </w:r>
      <w:r>
        <w:rPr>
          <w:rFonts w:asciiTheme="minorHAnsi" w:hAnsiTheme="minorHAnsi" w:cstheme="minorHAnsi"/>
          <w:color w:val="333333"/>
          <w:sz w:val="24"/>
          <w:szCs w:val="24"/>
        </w:rPr>
        <w:t xml:space="preserve"> </w:t>
      </w:r>
    </w:p>
    <w:p w14:paraId="58CFB713" w14:textId="77777777" w:rsidR="00237B7F" w:rsidRDefault="00237B7F" w:rsidP="00277680">
      <w:pPr>
        <w:pStyle w:val="Default"/>
        <w:ind w:left="-990" w:right="-900"/>
        <w:rPr>
          <w:rFonts w:ascii="Arial" w:hAnsi="Arial" w:cs="Arial"/>
          <w:color w:val="auto"/>
          <w:sz w:val="14"/>
          <w:szCs w:val="14"/>
        </w:rPr>
      </w:pPr>
    </w:p>
    <w:p w14:paraId="33AF43C5" w14:textId="77777777" w:rsidR="00447984" w:rsidRDefault="00447984" w:rsidP="00277680">
      <w:pPr>
        <w:pStyle w:val="Default"/>
        <w:ind w:left="-990" w:right="-900"/>
        <w:rPr>
          <w:rFonts w:ascii="Arial" w:hAnsi="Arial" w:cs="Arial"/>
          <w:color w:val="auto"/>
          <w:sz w:val="14"/>
          <w:szCs w:val="14"/>
        </w:rPr>
      </w:pPr>
    </w:p>
    <w:p w14:paraId="65C7BDAC" w14:textId="77777777" w:rsidR="00447984" w:rsidRDefault="00447984" w:rsidP="00277680">
      <w:pPr>
        <w:pStyle w:val="Default"/>
        <w:ind w:left="-990" w:right="-900"/>
        <w:rPr>
          <w:rFonts w:ascii="Arial" w:hAnsi="Arial" w:cs="Arial"/>
          <w:color w:val="auto"/>
          <w:sz w:val="14"/>
          <w:szCs w:val="14"/>
        </w:rPr>
      </w:pPr>
    </w:p>
    <w:p w14:paraId="3AC458E9" w14:textId="77777777" w:rsidR="00447984" w:rsidRDefault="00447984" w:rsidP="00277680">
      <w:pPr>
        <w:pStyle w:val="Default"/>
        <w:ind w:left="-990" w:right="-900"/>
        <w:rPr>
          <w:rFonts w:ascii="Arial" w:hAnsi="Arial" w:cs="Arial"/>
          <w:color w:val="auto"/>
          <w:sz w:val="14"/>
          <w:szCs w:val="14"/>
        </w:rPr>
      </w:pPr>
    </w:p>
    <w:p w14:paraId="1993ABED" w14:textId="77777777" w:rsidR="0076470B" w:rsidRDefault="0076470B" w:rsidP="00277680">
      <w:pPr>
        <w:pStyle w:val="Default"/>
        <w:ind w:left="-990" w:right="-900"/>
        <w:rPr>
          <w:rFonts w:ascii="Arial" w:hAnsi="Arial" w:cs="Arial"/>
          <w:color w:val="auto"/>
          <w:sz w:val="14"/>
          <w:szCs w:val="14"/>
        </w:rPr>
      </w:pPr>
    </w:p>
    <w:p w14:paraId="12A38D37" w14:textId="77777777" w:rsidR="00BF79C1" w:rsidRDefault="00BF79C1" w:rsidP="00F5432F">
      <w:pPr>
        <w:pStyle w:val="Default"/>
        <w:ind w:left="-810" w:right="-900"/>
        <w:rPr>
          <w:rFonts w:ascii="Arial" w:hAnsi="Arial" w:cs="Arial"/>
          <w:color w:val="auto"/>
          <w:sz w:val="14"/>
          <w:szCs w:val="14"/>
        </w:rPr>
      </w:pPr>
    </w:p>
    <w:p w14:paraId="276D2763" w14:textId="77777777" w:rsidR="00BF79C1" w:rsidRDefault="00BF79C1" w:rsidP="00277680">
      <w:pPr>
        <w:pStyle w:val="Default"/>
        <w:ind w:left="-990" w:right="-900"/>
        <w:rPr>
          <w:rFonts w:ascii="Arial" w:hAnsi="Arial" w:cs="Arial"/>
          <w:color w:val="auto"/>
          <w:sz w:val="14"/>
          <w:szCs w:val="14"/>
        </w:rPr>
      </w:pPr>
    </w:p>
    <w:p w14:paraId="218CC17B" w14:textId="77777777" w:rsidR="00BF79C1" w:rsidRDefault="00BF79C1" w:rsidP="00277680">
      <w:pPr>
        <w:pStyle w:val="Default"/>
        <w:ind w:left="-990" w:right="-900"/>
        <w:rPr>
          <w:rFonts w:ascii="Arial" w:hAnsi="Arial" w:cs="Arial"/>
          <w:color w:val="auto"/>
          <w:sz w:val="14"/>
          <w:szCs w:val="14"/>
        </w:rPr>
      </w:pPr>
    </w:p>
    <w:p w14:paraId="2FE74E39" w14:textId="77777777" w:rsidR="00BF79C1" w:rsidRDefault="00BF79C1" w:rsidP="00277680">
      <w:pPr>
        <w:pStyle w:val="Default"/>
        <w:ind w:left="-990" w:right="-900"/>
        <w:rPr>
          <w:rFonts w:ascii="Arial" w:hAnsi="Arial" w:cs="Arial"/>
          <w:color w:val="auto"/>
          <w:sz w:val="14"/>
          <w:szCs w:val="14"/>
        </w:rPr>
      </w:pPr>
    </w:p>
    <w:p w14:paraId="57B09F92" w14:textId="77777777" w:rsidR="00BF79C1" w:rsidRDefault="00BF79C1" w:rsidP="00277680">
      <w:pPr>
        <w:pStyle w:val="Default"/>
        <w:ind w:left="-990" w:right="-900"/>
        <w:rPr>
          <w:rFonts w:ascii="Arial" w:hAnsi="Arial" w:cs="Arial"/>
          <w:color w:val="auto"/>
          <w:sz w:val="14"/>
          <w:szCs w:val="14"/>
        </w:rPr>
      </w:pPr>
    </w:p>
    <w:p w14:paraId="2DE68D17" w14:textId="77777777" w:rsidR="00BF79C1" w:rsidRDefault="00BF79C1" w:rsidP="00277680">
      <w:pPr>
        <w:pStyle w:val="Default"/>
        <w:ind w:left="-990" w:right="-900"/>
        <w:rPr>
          <w:rFonts w:ascii="Arial" w:hAnsi="Arial" w:cs="Arial"/>
          <w:color w:val="auto"/>
          <w:sz w:val="14"/>
          <w:szCs w:val="14"/>
        </w:rPr>
      </w:pPr>
    </w:p>
    <w:p w14:paraId="00BF7829" w14:textId="77777777" w:rsidR="00BF79C1" w:rsidRDefault="00BF79C1" w:rsidP="00277680">
      <w:pPr>
        <w:pStyle w:val="Default"/>
        <w:ind w:left="-990" w:right="-900"/>
        <w:rPr>
          <w:rFonts w:ascii="Arial" w:hAnsi="Arial" w:cs="Arial"/>
          <w:color w:val="auto"/>
          <w:sz w:val="14"/>
          <w:szCs w:val="14"/>
        </w:rPr>
      </w:pPr>
    </w:p>
    <w:p w14:paraId="4C717757" w14:textId="77777777" w:rsidR="00BF79C1" w:rsidRDefault="00BF79C1" w:rsidP="00277680">
      <w:pPr>
        <w:pStyle w:val="Default"/>
        <w:ind w:left="-990" w:right="-900"/>
        <w:rPr>
          <w:rFonts w:ascii="Arial" w:hAnsi="Arial" w:cs="Arial"/>
          <w:color w:val="auto"/>
          <w:sz w:val="14"/>
          <w:szCs w:val="14"/>
        </w:rPr>
      </w:pPr>
    </w:p>
    <w:p w14:paraId="37FC1229" w14:textId="77777777" w:rsidR="00BF79C1" w:rsidRDefault="00BF79C1" w:rsidP="00277680">
      <w:pPr>
        <w:pStyle w:val="Default"/>
        <w:ind w:left="-990" w:right="-900"/>
        <w:rPr>
          <w:rFonts w:ascii="Arial" w:hAnsi="Arial" w:cs="Arial"/>
          <w:color w:val="auto"/>
          <w:sz w:val="14"/>
          <w:szCs w:val="14"/>
        </w:rPr>
      </w:pPr>
    </w:p>
    <w:p w14:paraId="5C516DC2" w14:textId="77777777" w:rsidR="00BF79C1" w:rsidRDefault="00BF79C1" w:rsidP="00277680">
      <w:pPr>
        <w:pStyle w:val="Default"/>
        <w:ind w:left="-990" w:right="-900"/>
        <w:rPr>
          <w:rFonts w:ascii="Arial" w:hAnsi="Arial" w:cs="Arial"/>
          <w:color w:val="auto"/>
          <w:sz w:val="14"/>
          <w:szCs w:val="14"/>
        </w:rPr>
      </w:pPr>
    </w:p>
    <w:p w14:paraId="3AEC9487" w14:textId="77777777" w:rsidR="00BF79C1" w:rsidRDefault="00BF79C1" w:rsidP="00277680">
      <w:pPr>
        <w:pStyle w:val="Default"/>
        <w:ind w:left="-990" w:right="-900"/>
        <w:rPr>
          <w:rFonts w:ascii="Arial" w:hAnsi="Arial" w:cs="Arial"/>
          <w:color w:val="auto"/>
          <w:sz w:val="14"/>
          <w:szCs w:val="14"/>
        </w:rPr>
      </w:pPr>
    </w:p>
    <w:p w14:paraId="210ACBD9" w14:textId="77777777" w:rsidR="00BF79C1" w:rsidRDefault="00BF79C1" w:rsidP="00277680">
      <w:pPr>
        <w:pStyle w:val="Default"/>
        <w:ind w:left="-990" w:right="-900"/>
        <w:rPr>
          <w:rFonts w:ascii="Arial" w:hAnsi="Arial" w:cs="Arial"/>
          <w:color w:val="auto"/>
          <w:sz w:val="14"/>
          <w:szCs w:val="14"/>
        </w:rPr>
      </w:pPr>
    </w:p>
    <w:p w14:paraId="363AFE47" w14:textId="77777777" w:rsidR="00BF79C1" w:rsidRDefault="00BF79C1" w:rsidP="00277680">
      <w:pPr>
        <w:pStyle w:val="Default"/>
        <w:ind w:left="-990" w:right="-900"/>
        <w:rPr>
          <w:rFonts w:ascii="Arial" w:hAnsi="Arial" w:cs="Arial"/>
          <w:color w:val="auto"/>
          <w:sz w:val="14"/>
          <w:szCs w:val="14"/>
        </w:rPr>
      </w:pPr>
    </w:p>
    <w:p w14:paraId="1039B759" w14:textId="77777777" w:rsidR="00BF79C1" w:rsidRDefault="00BF79C1" w:rsidP="00277680">
      <w:pPr>
        <w:pStyle w:val="Default"/>
        <w:ind w:left="-990" w:right="-900"/>
        <w:rPr>
          <w:rFonts w:ascii="Arial" w:hAnsi="Arial" w:cs="Arial"/>
          <w:color w:val="auto"/>
          <w:sz w:val="14"/>
          <w:szCs w:val="14"/>
        </w:rPr>
      </w:pPr>
    </w:p>
    <w:p w14:paraId="113B84BC" w14:textId="77777777" w:rsidR="00BF79C1" w:rsidRDefault="00BF79C1" w:rsidP="00277680">
      <w:pPr>
        <w:pStyle w:val="Default"/>
        <w:ind w:left="-990" w:right="-900"/>
        <w:rPr>
          <w:rFonts w:ascii="Arial" w:hAnsi="Arial" w:cs="Arial"/>
          <w:color w:val="auto"/>
          <w:sz w:val="14"/>
          <w:szCs w:val="14"/>
        </w:rPr>
      </w:pPr>
    </w:p>
    <w:p w14:paraId="335FEB00" w14:textId="77777777" w:rsidR="00BF79C1" w:rsidRDefault="00BF79C1" w:rsidP="00277680">
      <w:pPr>
        <w:pStyle w:val="Default"/>
        <w:ind w:left="-990" w:right="-900"/>
        <w:rPr>
          <w:rFonts w:ascii="Arial" w:hAnsi="Arial" w:cs="Arial"/>
          <w:color w:val="auto"/>
          <w:sz w:val="14"/>
          <w:szCs w:val="14"/>
        </w:rPr>
      </w:pPr>
    </w:p>
    <w:p w14:paraId="01C73C84" w14:textId="77777777" w:rsidR="00BF79C1" w:rsidRDefault="00BF79C1" w:rsidP="00277680">
      <w:pPr>
        <w:pStyle w:val="Default"/>
        <w:ind w:left="-990" w:right="-900"/>
        <w:rPr>
          <w:rFonts w:ascii="Arial" w:hAnsi="Arial" w:cs="Arial"/>
          <w:color w:val="auto"/>
          <w:sz w:val="14"/>
          <w:szCs w:val="14"/>
        </w:rPr>
      </w:pPr>
    </w:p>
    <w:p w14:paraId="53693B71" w14:textId="77777777" w:rsidR="00BF79C1" w:rsidRDefault="00BF79C1" w:rsidP="00277680">
      <w:pPr>
        <w:pStyle w:val="Default"/>
        <w:ind w:left="-990" w:right="-900"/>
        <w:rPr>
          <w:rFonts w:ascii="Arial" w:hAnsi="Arial" w:cs="Arial"/>
          <w:color w:val="auto"/>
          <w:sz w:val="14"/>
          <w:szCs w:val="14"/>
        </w:rPr>
      </w:pPr>
    </w:p>
    <w:p w14:paraId="071A2D55" w14:textId="77777777" w:rsidR="00BF79C1" w:rsidRDefault="00BF79C1" w:rsidP="00277680">
      <w:pPr>
        <w:pStyle w:val="Default"/>
        <w:ind w:left="-990" w:right="-900"/>
        <w:rPr>
          <w:rFonts w:ascii="Arial" w:hAnsi="Arial" w:cs="Arial"/>
          <w:color w:val="auto"/>
          <w:sz w:val="14"/>
          <w:szCs w:val="14"/>
        </w:rPr>
      </w:pPr>
    </w:p>
    <w:p w14:paraId="1249C0BE" w14:textId="77777777" w:rsidR="00BF79C1" w:rsidRDefault="00BF79C1" w:rsidP="00277680">
      <w:pPr>
        <w:pStyle w:val="Default"/>
        <w:ind w:left="-990" w:right="-900"/>
        <w:rPr>
          <w:rFonts w:ascii="Arial" w:hAnsi="Arial" w:cs="Arial"/>
          <w:color w:val="auto"/>
          <w:sz w:val="14"/>
          <w:szCs w:val="14"/>
        </w:rPr>
      </w:pPr>
    </w:p>
    <w:p w14:paraId="397BC2A1" w14:textId="77777777" w:rsidR="007139E3" w:rsidRDefault="007139E3" w:rsidP="00277680">
      <w:pPr>
        <w:pStyle w:val="Default"/>
        <w:ind w:left="-990" w:right="-900"/>
        <w:rPr>
          <w:rFonts w:ascii="Arial" w:hAnsi="Arial" w:cs="Arial"/>
          <w:color w:val="auto"/>
          <w:sz w:val="14"/>
          <w:szCs w:val="14"/>
        </w:rPr>
      </w:pPr>
    </w:p>
    <w:p w14:paraId="5BE65E5F" w14:textId="77777777" w:rsidR="007139E3" w:rsidRDefault="007139E3" w:rsidP="00277680">
      <w:pPr>
        <w:pStyle w:val="Default"/>
        <w:ind w:left="-990" w:right="-900"/>
        <w:rPr>
          <w:rFonts w:ascii="Arial" w:hAnsi="Arial" w:cs="Arial"/>
          <w:color w:val="auto"/>
          <w:sz w:val="14"/>
          <w:szCs w:val="14"/>
        </w:rPr>
      </w:pPr>
    </w:p>
    <w:p w14:paraId="2FBF5215" w14:textId="77777777" w:rsidR="007139E3" w:rsidRDefault="007139E3" w:rsidP="00277680">
      <w:pPr>
        <w:pStyle w:val="Default"/>
        <w:ind w:left="-990" w:right="-900"/>
        <w:rPr>
          <w:rFonts w:ascii="Arial" w:hAnsi="Arial" w:cs="Arial"/>
          <w:color w:val="auto"/>
          <w:sz w:val="14"/>
          <w:szCs w:val="14"/>
        </w:rPr>
      </w:pPr>
    </w:p>
    <w:p w14:paraId="59BCB4DD" w14:textId="77777777" w:rsidR="0076470B" w:rsidRDefault="0076470B" w:rsidP="00277680">
      <w:pPr>
        <w:pStyle w:val="Default"/>
        <w:ind w:left="-990" w:right="-900"/>
        <w:rPr>
          <w:rFonts w:ascii="Arial" w:hAnsi="Arial" w:cs="Arial"/>
          <w:color w:val="auto"/>
          <w:sz w:val="14"/>
          <w:szCs w:val="14"/>
        </w:rPr>
      </w:pPr>
    </w:p>
    <w:p w14:paraId="377355D5" w14:textId="77777777" w:rsidR="0076470B" w:rsidRDefault="0076470B" w:rsidP="00F5432F">
      <w:pPr>
        <w:pStyle w:val="Default"/>
        <w:ind w:left="-810" w:right="-900"/>
        <w:rPr>
          <w:rFonts w:ascii="Arial" w:hAnsi="Arial" w:cs="Arial"/>
          <w:color w:val="auto"/>
          <w:sz w:val="14"/>
          <w:szCs w:val="14"/>
        </w:rPr>
      </w:pPr>
    </w:p>
    <w:p w14:paraId="5EB09429" w14:textId="77777777" w:rsidR="005C0129" w:rsidRPr="00F925B5" w:rsidRDefault="005C0129" w:rsidP="00F5432F">
      <w:pPr>
        <w:pStyle w:val="Default"/>
        <w:ind w:left="-810"/>
        <w:rPr>
          <w:rFonts w:ascii="Arial" w:hAnsi="Arial" w:cs="Arial"/>
          <w:sz w:val="14"/>
          <w:szCs w:val="14"/>
        </w:rPr>
      </w:pPr>
      <w:r w:rsidRPr="00406C71">
        <w:rPr>
          <w:rFonts w:ascii="Arial" w:hAnsi="Arial" w:cs="Arial"/>
          <w:sz w:val="14"/>
          <w:szCs w:val="14"/>
        </w:rPr>
        <w:t xml:space="preserve">It is the policy of the University of California (UC) and the UC Division of Agriculture &amp; Natural Resources not to engage in discrimination against or harassment of any person in any of its programs or activities (Complete nondiscrimination policy statement can be found at </w:t>
      </w:r>
      <w:hyperlink r:id="rId35" w:history="1">
        <w:r w:rsidRPr="00406C71">
          <w:rPr>
            <w:rStyle w:val="Hyperlink"/>
            <w:rFonts w:ascii="Arial" w:hAnsi="Arial" w:cs="Arial"/>
            <w:sz w:val="14"/>
            <w:szCs w:val="14"/>
          </w:rPr>
          <w:t>http://ucanr.edu/sites/anrstaff/files/176836.doc</w:t>
        </w:r>
      </w:hyperlink>
      <w:r w:rsidRPr="00406C71">
        <w:rPr>
          <w:rFonts w:ascii="Arial" w:hAnsi="Arial" w:cs="Arial"/>
          <w:sz w:val="14"/>
          <w:szCs w:val="14"/>
        </w:rPr>
        <w:t>). Inquiries regarding ANR’s nondiscrimination policies may b</w:t>
      </w:r>
      <w:r w:rsidR="00BE0CDA">
        <w:rPr>
          <w:rFonts w:ascii="Arial" w:hAnsi="Arial" w:cs="Arial"/>
          <w:sz w:val="14"/>
          <w:szCs w:val="14"/>
        </w:rPr>
        <w:t xml:space="preserve">e directed to John I. Sims, Affirmative Action Compliance </w:t>
      </w:r>
      <w:r w:rsidR="00C924B5">
        <w:rPr>
          <w:rFonts w:ascii="Arial" w:hAnsi="Arial" w:cs="Arial"/>
          <w:sz w:val="14"/>
          <w:szCs w:val="14"/>
        </w:rPr>
        <w:t xml:space="preserve">and Title IX </w:t>
      </w:r>
      <w:r w:rsidR="00BE0CDA">
        <w:rPr>
          <w:rFonts w:ascii="Arial" w:hAnsi="Arial" w:cs="Arial"/>
          <w:sz w:val="14"/>
          <w:szCs w:val="14"/>
        </w:rPr>
        <w:t>Officer</w:t>
      </w:r>
      <w:r w:rsidRPr="00406C71">
        <w:rPr>
          <w:rFonts w:ascii="Arial" w:hAnsi="Arial" w:cs="Arial"/>
          <w:sz w:val="14"/>
          <w:szCs w:val="14"/>
        </w:rPr>
        <w:t>, University of California, Davis, Agriculture and Natural Resources, 2801 Second Street, Dav</w:t>
      </w:r>
      <w:r w:rsidR="00BE0CDA">
        <w:rPr>
          <w:rFonts w:ascii="Arial" w:hAnsi="Arial" w:cs="Arial"/>
          <w:sz w:val="14"/>
          <w:szCs w:val="14"/>
        </w:rPr>
        <w:t>is, CA 95618, (530) 750-1397</w:t>
      </w:r>
      <w:r w:rsidRPr="00406C71">
        <w:rPr>
          <w:rFonts w:ascii="Arial" w:hAnsi="Arial" w:cs="Arial"/>
          <w:sz w:val="14"/>
          <w:szCs w:val="14"/>
        </w:rPr>
        <w:t>.</w:t>
      </w:r>
    </w:p>
    <w:sectPr w:rsidR="005C0129" w:rsidRPr="00F925B5" w:rsidSect="00400469">
      <w:headerReference w:type="default" r:id="rId36"/>
      <w:footerReference w:type="default" r:id="rId37"/>
      <w:pgSz w:w="12240" w:h="15840"/>
      <w:pgMar w:top="1440" w:right="810" w:bottom="1440" w:left="1440" w:header="45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554C676" w14:textId="77777777" w:rsidR="001B6AF3" w:rsidRDefault="001B6AF3" w:rsidP="002726C8">
      <w:pPr>
        <w:spacing w:after="0" w:line="240" w:lineRule="auto"/>
      </w:pPr>
      <w:r>
        <w:separator/>
      </w:r>
    </w:p>
  </w:endnote>
  <w:endnote w:type="continuationSeparator" w:id="0">
    <w:p w14:paraId="3C2A1B11" w14:textId="77777777" w:rsidR="001B6AF3" w:rsidRDefault="001B6AF3" w:rsidP="002726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Cambria">
    <w:panose1 w:val="02040503050406030204"/>
    <w:charset w:val="00"/>
    <w:family w:val="auto"/>
    <w:pitch w:val="variable"/>
    <w:sig w:usb0="E00002FF" w:usb1="400004FF" w:usb2="00000000" w:usb3="00000000" w:csb0="0000019F" w:csb1="00000000"/>
  </w:font>
  <w:font w:name="Garamond">
    <w:panose1 w:val="02020404030301010803"/>
    <w:charset w:val="00"/>
    <w:family w:val="auto"/>
    <w:pitch w:val="variable"/>
    <w:sig w:usb0="00000287" w:usb1="00000000" w:usb2="00000000" w:usb3="00000000" w:csb0="0000009F" w:csb1="00000000"/>
  </w:font>
  <w:font w:name="Tahoma">
    <w:panose1 w:val="020B0604030504040204"/>
    <w:charset w:val="00"/>
    <w:family w:val="auto"/>
    <w:pitch w:val="variable"/>
    <w:sig w:usb0="E1002EFF" w:usb1="C000605B" w:usb2="00000029" w:usb3="00000000" w:csb0="000101FF" w:csb1="00000000"/>
  </w:font>
  <w:font w:name="Cronos Pro">
    <w:panose1 w:val="020C0502030403020304"/>
    <w:charset w:val="00"/>
    <w:family w:val="auto"/>
    <w:pitch w:val="variable"/>
    <w:sig w:usb0="A00000AF" w:usb1="5000205B" w:usb2="00000000" w:usb3="00000000" w:csb0="00000093"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535D14" w14:textId="77777777" w:rsidR="003D27DD" w:rsidRPr="003D27DD" w:rsidRDefault="005D6B9B" w:rsidP="005D6B9B">
    <w:pPr>
      <w:pStyle w:val="Footer"/>
      <w:jc w:val="center"/>
    </w:pPr>
    <w:r>
      <w:rPr>
        <w:noProof/>
      </w:rPr>
      <w:drawing>
        <wp:anchor distT="0" distB="0" distL="114300" distR="114300" simplePos="0" relativeHeight="251659264" behindDoc="0" locked="0" layoutInCell="1" allowOverlap="1" wp14:anchorId="02C7C3A7" wp14:editId="44A98947">
          <wp:simplePos x="0" y="0"/>
          <wp:positionH relativeFrom="column">
            <wp:posOffset>-681990</wp:posOffset>
          </wp:positionH>
          <wp:positionV relativeFrom="paragraph">
            <wp:posOffset>-287020</wp:posOffset>
          </wp:positionV>
          <wp:extent cx="7269480" cy="721995"/>
          <wp:effectExtent l="0" t="0" r="7620" b="190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tom swoop thin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269480" cy="72199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F4BCE4" w14:textId="77777777" w:rsidR="001B6AF3" w:rsidRDefault="001B6AF3" w:rsidP="002726C8">
      <w:pPr>
        <w:spacing w:after="0" w:line="240" w:lineRule="auto"/>
      </w:pPr>
      <w:r>
        <w:separator/>
      </w:r>
    </w:p>
  </w:footnote>
  <w:footnote w:type="continuationSeparator" w:id="0">
    <w:p w14:paraId="0D346AEC" w14:textId="77777777" w:rsidR="001B6AF3" w:rsidRDefault="001B6AF3" w:rsidP="002726C8">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BC4AC5" w14:textId="77777777" w:rsidR="00484E89" w:rsidRPr="00401A26" w:rsidRDefault="003D27DD" w:rsidP="004449CC">
    <w:pPr>
      <w:pStyle w:val="Header"/>
      <w:ind w:left="-270"/>
      <w:rPr>
        <w:rFonts w:ascii="Cronos Pro" w:hAnsi="Cronos Pro"/>
        <w:b/>
        <w:noProof/>
        <w:color w:val="FFFFFF" w:themeColor="background1"/>
        <w:sz w:val="32"/>
        <w:szCs w:val="32"/>
      </w:rPr>
    </w:pPr>
    <w:r w:rsidRPr="00484E89">
      <w:rPr>
        <w:rFonts w:ascii="Cronos Pro" w:hAnsi="Cronos Pro"/>
        <w:noProof/>
        <w:color w:val="FFFFFF" w:themeColor="background1"/>
        <w:sz w:val="28"/>
        <w:szCs w:val="28"/>
      </w:rPr>
      <w:drawing>
        <wp:anchor distT="0" distB="0" distL="114300" distR="114300" simplePos="0" relativeHeight="251658240" behindDoc="1" locked="0" layoutInCell="1" allowOverlap="1" wp14:anchorId="76F1D943" wp14:editId="3728CB03">
          <wp:simplePos x="0" y="0"/>
          <wp:positionH relativeFrom="column">
            <wp:posOffset>-532130</wp:posOffset>
          </wp:positionH>
          <wp:positionV relativeFrom="paragraph">
            <wp:posOffset>-203200</wp:posOffset>
          </wp:positionV>
          <wp:extent cx="7200900" cy="1317625"/>
          <wp:effectExtent l="1905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t="12121"/>
                  <a:stretch>
                    <a:fillRect/>
                  </a:stretch>
                </pic:blipFill>
                <pic:spPr bwMode="auto">
                  <a:xfrm>
                    <a:off x="0" y="0"/>
                    <a:ext cx="7200900" cy="1317625"/>
                  </a:xfrm>
                  <a:prstGeom prst="rect">
                    <a:avLst/>
                  </a:prstGeom>
                  <a:noFill/>
                  <a:ln w="9525">
                    <a:noFill/>
                    <a:miter lim="800000"/>
                    <a:headEnd/>
                    <a:tailEnd/>
                  </a:ln>
                </pic:spPr>
              </pic:pic>
            </a:graphicData>
          </a:graphic>
        </wp:anchor>
      </w:drawing>
    </w:r>
    <w:r w:rsidR="00484E89" w:rsidRPr="00484E89">
      <w:rPr>
        <w:rFonts w:ascii="Cronos Pro" w:hAnsi="Cronos Pro"/>
        <w:b/>
        <w:noProof/>
        <w:color w:val="FFFFFF" w:themeColor="background1"/>
        <w:sz w:val="28"/>
        <w:szCs w:val="28"/>
      </w:rPr>
      <w:drawing>
        <wp:anchor distT="0" distB="0" distL="114300" distR="114300" simplePos="0" relativeHeight="251661312" behindDoc="1" locked="0" layoutInCell="1" allowOverlap="1" wp14:anchorId="33010CAE" wp14:editId="4A5039D7">
          <wp:simplePos x="0" y="0"/>
          <wp:positionH relativeFrom="column">
            <wp:posOffset>-532130</wp:posOffset>
          </wp:positionH>
          <wp:positionV relativeFrom="paragraph">
            <wp:posOffset>-203200</wp:posOffset>
          </wp:positionV>
          <wp:extent cx="7200900" cy="1317625"/>
          <wp:effectExtent l="1905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t="12121"/>
                  <a:stretch>
                    <a:fillRect/>
                  </a:stretch>
                </pic:blipFill>
                <pic:spPr bwMode="auto">
                  <a:xfrm>
                    <a:off x="0" y="0"/>
                    <a:ext cx="7200900" cy="1317625"/>
                  </a:xfrm>
                  <a:prstGeom prst="rect">
                    <a:avLst/>
                  </a:prstGeom>
                  <a:noFill/>
                  <a:ln w="9525">
                    <a:noFill/>
                    <a:miter lim="800000"/>
                    <a:headEnd/>
                    <a:tailEnd/>
                  </a:ln>
                </pic:spPr>
              </pic:pic>
            </a:graphicData>
          </a:graphic>
        </wp:anchor>
      </w:drawing>
    </w:r>
    <w:r w:rsidR="00400469">
      <w:rPr>
        <w:rFonts w:ascii="Cronos Pro" w:hAnsi="Cronos Pro"/>
        <w:b/>
        <w:noProof/>
        <w:color w:val="FFFFFF" w:themeColor="background1"/>
        <w:sz w:val="32"/>
        <w:szCs w:val="32"/>
      </w:rPr>
      <w:t>Families</w:t>
    </w:r>
    <w:r w:rsidR="004449CC">
      <w:rPr>
        <w:rFonts w:ascii="Cronos Pro" w:hAnsi="Cronos Pro"/>
        <w:b/>
        <w:noProof/>
        <w:color w:val="FFFFFF" w:themeColor="background1"/>
        <w:sz w:val="32"/>
        <w:szCs w:val="32"/>
      </w:rPr>
      <w:t>:</w:t>
    </w:r>
    <w:r w:rsidR="000E1C3F">
      <w:rPr>
        <w:rFonts w:ascii="Cronos Pro" w:hAnsi="Cronos Pro"/>
        <w:b/>
        <w:noProof/>
        <w:color w:val="FFFFFF" w:themeColor="background1"/>
        <w:sz w:val="32"/>
        <w:szCs w:val="32"/>
      </w:rPr>
      <w:t xml:space="preserve"> How to </w:t>
    </w:r>
    <w:r w:rsidR="00400469">
      <w:rPr>
        <w:rFonts w:ascii="Cronos Pro" w:hAnsi="Cronos Pro"/>
        <w:b/>
        <w:noProof/>
        <w:color w:val="FFFFFF" w:themeColor="background1"/>
        <w:sz w:val="32"/>
        <w:szCs w:val="32"/>
      </w:rPr>
      <w:t>Self Re-</w:t>
    </w:r>
    <w:r w:rsidR="000E1C3F">
      <w:rPr>
        <w:rFonts w:ascii="Cronos Pro" w:hAnsi="Cronos Pro"/>
        <w:b/>
        <w:noProof/>
        <w:color w:val="FFFFFF" w:themeColor="background1"/>
        <w:sz w:val="32"/>
        <w:szCs w:val="32"/>
      </w:rPr>
      <w:t>Enroll</w:t>
    </w:r>
    <w:r w:rsidR="00400469">
      <w:rPr>
        <w:rFonts w:ascii="Cronos Pro" w:hAnsi="Cronos Pro"/>
        <w:b/>
        <w:noProof/>
        <w:color w:val="FFFFFF" w:themeColor="background1"/>
        <w:sz w:val="32"/>
        <w:szCs w:val="32"/>
      </w:rPr>
      <w:br/>
    </w:r>
    <w:r w:rsidR="00677409">
      <w:rPr>
        <w:rFonts w:ascii="Cronos Pro" w:hAnsi="Cronos Pro"/>
        <w:b/>
        <w:noProof/>
        <w:color w:val="FFFFFF" w:themeColor="background1"/>
        <w:sz w:val="32"/>
        <w:szCs w:val="32"/>
      </w:rPr>
      <w:t>Adult Volunteer</w:t>
    </w:r>
    <w:r w:rsidR="00E52F4B">
      <w:rPr>
        <w:rFonts w:ascii="Cronos Pro" w:hAnsi="Cronos Pro"/>
        <w:b/>
        <w:noProof/>
        <w:color w:val="FFFFFF" w:themeColor="background1"/>
        <w:sz w:val="32"/>
        <w:szCs w:val="32"/>
      </w:rPr>
      <w:t xml:space="preserve"> </w:t>
    </w:r>
    <w:r w:rsidR="00400469">
      <w:rPr>
        <w:rFonts w:ascii="Cronos Pro" w:hAnsi="Cronos Pro"/>
        <w:b/>
        <w:noProof/>
        <w:color w:val="FFFFFF" w:themeColor="background1"/>
        <w:sz w:val="32"/>
        <w:szCs w:val="32"/>
      </w:rPr>
      <w:t>in 4hOnline</w:t>
    </w:r>
    <w:r w:rsidR="00FD59F5">
      <w:rPr>
        <w:rFonts w:ascii="Cronos Pro" w:hAnsi="Cronos Pro"/>
        <w:b/>
        <w:noProof/>
        <w:color w:val="FFFFFF" w:themeColor="background1"/>
        <w:sz w:val="32"/>
        <w:szCs w:val="32"/>
      </w:rPr>
      <w:br/>
    </w:r>
    <w:r w:rsidR="007139E3">
      <w:rPr>
        <w:rFonts w:ascii="Cronos Pro" w:hAnsi="Cronos Pro"/>
        <w:i/>
        <w:noProof/>
        <w:color w:val="FFFFFF" w:themeColor="background1"/>
        <w:sz w:val="28"/>
        <w:szCs w:val="28"/>
      </w:rPr>
      <w:t>7</w:t>
    </w:r>
    <w:r w:rsidR="004C00BF">
      <w:rPr>
        <w:rFonts w:ascii="Cronos Pro" w:hAnsi="Cronos Pro"/>
        <w:i/>
        <w:noProof/>
        <w:color w:val="FFFFFF" w:themeColor="background1"/>
        <w:sz w:val="28"/>
        <w:szCs w:val="28"/>
      </w:rPr>
      <w:t>/2017</w:t>
    </w:r>
  </w:p>
  <w:p w14:paraId="7F8D265A" w14:textId="77777777" w:rsidR="003D27DD" w:rsidRPr="002726C8" w:rsidRDefault="003D27DD" w:rsidP="002726C8">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40346C"/>
    <w:multiLevelType w:val="hybridMultilevel"/>
    <w:tmpl w:val="A26A5B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DF6320"/>
    <w:multiLevelType w:val="hybridMultilevel"/>
    <w:tmpl w:val="2DFCA8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D843819"/>
    <w:multiLevelType w:val="hybridMultilevel"/>
    <w:tmpl w:val="E97CF00A"/>
    <w:lvl w:ilvl="0" w:tplc="5BB22500">
      <w:start w:val="1"/>
      <w:numFmt w:val="decimal"/>
      <w:lvlText w:val="%1."/>
      <w:lvlJc w:val="left"/>
      <w:pPr>
        <w:ind w:left="-180" w:hanging="360"/>
      </w:pPr>
      <w:rPr>
        <w:rFonts w:ascii="Arial" w:hAnsi="Arial" w:cs="Arial" w:hint="default"/>
        <w:color w:val="auto"/>
        <w:sz w:val="22"/>
      </w:rPr>
    </w:lvl>
    <w:lvl w:ilvl="1" w:tplc="04090019" w:tentative="1">
      <w:start w:val="1"/>
      <w:numFmt w:val="lowerLetter"/>
      <w:lvlText w:val="%2."/>
      <w:lvlJc w:val="left"/>
      <w:pPr>
        <w:ind w:left="540" w:hanging="360"/>
      </w:pPr>
    </w:lvl>
    <w:lvl w:ilvl="2" w:tplc="0409001B" w:tentative="1">
      <w:start w:val="1"/>
      <w:numFmt w:val="lowerRoman"/>
      <w:lvlText w:val="%3."/>
      <w:lvlJc w:val="right"/>
      <w:pPr>
        <w:ind w:left="1260" w:hanging="180"/>
      </w:pPr>
    </w:lvl>
    <w:lvl w:ilvl="3" w:tplc="0409000F" w:tentative="1">
      <w:start w:val="1"/>
      <w:numFmt w:val="decimal"/>
      <w:lvlText w:val="%4."/>
      <w:lvlJc w:val="left"/>
      <w:pPr>
        <w:ind w:left="1980" w:hanging="360"/>
      </w:pPr>
    </w:lvl>
    <w:lvl w:ilvl="4" w:tplc="04090019" w:tentative="1">
      <w:start w:val="1"/>
      <w:numFmt w:val="lowerLetter"/>
      <w:lvlText w:val="%5."/>
      <w:lvlJc w:val="left"/>
      <w:pPr>
        <w:ind w:left="2700" w:hanging="360"/>
      </w:pPr>
    </w:lvl>
    <w:lvl w:ilvl="5" w:tplc="0409001B" w:tentative="1">
      <w:start w:val="1"/>
      <w:numFmt w:val="lowerRoman"/>
      <w:lvlText w:val="%6."/>
      <w:lvlJc w:val="right"/>
      <w:pPr>
        <w:ind w:left="3420" w:hanging="180"/>
      </w:pPr>
    </w:lvl>
    <w:lvl w:ilvl="6" w:tplc="0409000F" w:tentative="1">
      <w:start w:val="1"/>
      <w:numFmt w:val="decimal"/>
      <w:lvlText w:val="%7."/>
      <w:lvlJc w:val="left"/>
      <w:pPr>
        <w:ind w:left="4140" w:hanging="360"/>
      </w:pPr>
    </w:lvl>
    <w:lvl w:ilvl="7" w:tplc="04090019" w:tentative="1">
      <w:start w:val="1"/>
      <w:numFmt w:val="lowerLetter"/>
      <w:lvlText w:val="%8."/>
      <w:lvlJc w:val="left"/>
      <w:pPr>
        <w:ind w:left="4860" w:hanging="360"/>
      </w:pPr>
    </w:lvl>
    <w:lvl w:ilvl="8" w:tplc="0409001B" w:tentative="1">
      <w:start w:val="1"/>
      <w:numFmt w:val="lowerRoman"/>
      <w:lvlText w:val="%9."/>
      <w:lvlJc w:val="right"/>
      <w:pPr>
        <w:ind w:left="5580" w:hanging="180"/>
      </w:pPr>
    </w:lvl>
  </w:abstractNum>
  <w:abstractNum w:abstractNumId="3">
    <w:nsid w:val="0DC16113"/>
    <w:multiLevelType w:val="hybridMultilevel"/>
    <w:tmpl w:val="20E075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3DC06D3"/>
    <w:multiLevelType w:val="hybridMultilevel"/>
    <w:tmpl w:val="4668800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15C71522"/>
    <w:multiLevelType w:val="hybridMultilevel"/>
    <w:tmpl w:val="569625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AA013C6"/>
    <w:multiLevelType w:val="hybridMultilevel"/>
    <w:tmpl w:val="1DF0DFC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82708FB"/>
    <w:multiLevelType w:val="hybridMultilevel"/>
    <w:tmpl w:val="64FED2BC"/>
    <w:lvl w:ilvl="0" w:tplc="1AD84B3C">
      <w:start w:val="4"/>
      <w:numFmt w:val="bullet"/>
      <w:lvlText w:val=""/>
      <w:lvlJc w:val="left"/>
      <w:pPr>
        <w:ind w:left="562" w:hanging="360"/>
      </w:pPr>
      <w:rPr>
        <w:rFonts w:ascii="Symbol" w:eastAsia="Times New Roman" w:hAnsi="Symbol" w:cstheme="minorHAnsi" w:hint="default"/>
      </w:rPr>
    </w:lvl>
    <w:lvl w:ilvl="1" w:tplc="04090003" w:tentative="1">
      <w:start w:val="1"/>
      <w:numFmt w:val="bullet"/>
      <w:lvlText w:val="o"/>
      <w:lvlJc w:val="left"/>
      <w:pPr>
        <w:ind w:left="1822" w:hanging="360"/>
      </w:pPr>
      <w:rPr>
        <w:rFonts w:ascii="Courier New" w:hAnsi="Courier New" w:cs="Courier New" w:hint="default"/>
      </w:rPr>
    </w:lvl>
    <w:lvl w:ilvl="2" w:tplc="04090005" w:tentative="1">
      <w:start w:val="1"/>
      <w:numFmt w:val="bullet"/>
      <w:lvlText w:val=""/>
      <w:lvlJc w:val="left"/>
      <w:pPr>
        <w:ind w:left="2542" w:hanging="360"/>
      </w:pPr>
      <w:rPr>
        <w:rFonts w:ascii="Wingdings" w:hAnsi="Wingdings" w:hint="default"/>
      </w:rPr>
    </w:lvl>
    <w:lvl w:ilvl="3" w:tplc="04090001" w:tentative="1">
      <w:start w:val="1"/>
      <w:numFmt w:val="bullet"/>
      <w:lvlText w:val=""/>
      <w:lvlJc w:val="left"/>
      <w:pPr>
        <w:ind w:left="3262" w:hanging="360"/>
      </w:pPr>
      <w:rPr>
        <w:rFonts w:ascii="Symbol" w:hAnsi="Symbol" w:hint="default"/>
      </w:rPr>
    </w:lvl>
    <w:lvl w:ilvl="4" w:tplc="04090003" w:tentative="1">
      <w:start w:val="1"/>
      <w:numFmt w:val="bullet"/>
      <w:lvlText w:val="o"/>
      <w:lvlJc w:val="left"/>
      <w:pPr>
        <w:ind w:left="3982" w:hanging="360"/>
      </w:pPr>
      <w:rPr>
        <w:rFonts w:ascii="Courier New" w:hAnsi="Courier New" w:cs="Courier New" w:hint="default"/>
      </w:rPr>
    </w:lvl>
    <w:lvl w:ilvl="5" w:tplc="04090005" w:tentative="1">
      <w:start w:val="1"/>
      <w:numFmt w:val="bullet"/>
      <w:lvlText w:val=""/>
      <w:lvlJc w:val="left"/>
      <w:pPr>
        <w:ind w:left="4702" w:hanging="360"/>
      </w:pPr>
      <w:rPr>
        <w:rFonts w:ascii="Wingdings" w:hAnsi="Wingdings" w:hint="default"/>
      </w:rPr>
    </w:lvl>
    <w:lvl w:ilvl="6" w:tplc="04090001" w:tentative="1">
      <w:start w:val="1"/>
      <w:numFmt w:val="bullet"/>
      <w:lvlText w:val=""/>
      <w:lvlJc w:val="left"/>
      <w:pPr>
        <w:ind w:left="5422" w:hanging="360"/>
      </w:pPr>
      <w:rPr>
        <w:rFonts w:ascii="Symbol" w:hAnsi="Symbol" w:hint="default"/>
      </w:rPr>
    </w:lvl>
    <w:lvl w:ilvl="7" w:tplc="04090003" w:tentative="1">
      <w:start w:val="1"/>
      <w:numFmt w:val="bullet"/>
      <w:lvlText w:val="o"/>
      <w:lvlJc w:val="left"/>
      <w:pPr>
        <w:ind w:left="6142" w:hanging="360"/>
      </w:pPr>
      <w:rPr>
        <w:rFonts w:ascii="Courier New" w:hAnsi="Courier New" w:cs="Courier New" w:hint="default"/>
      </w:rPr>
    </w:lvl>
    <w:lvl w:ilvl="8" w:tplc="04090005" w:tentative="1">
      <w:start w:val="1"/>
      <w:numFmt w:val="bullet"/>
      <w:lvlText w:val=""/>
      <w:lvlJc w:val="left"/>
      <w:pPr>
        <w:ind w:left="6862" w:hanging="360"/>
      </w:pPr>
      <w:rPr>
        <w:rFonts w:ascii="Wingdings" w:hAnsi="Wingdings" w:hint="default"/>
      </w:rPr>
    </w:lvl>
  </w:abstractNum>
  <w:abstractNum w:abstractNumId="8">
    <w:nsid w:val="32B57E15"/>
    <w:multiLevelType w:val="hybridMultilevel"/>
    <w:tmpl w:val="7F24E5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4EC52F17"/>
    <w:multiLevelType w:val="hybridMultilevel"/>
    <w:tmpl w:val="C7F6B8B8"/>
    <w:lvl w:ilvl="0" w:tplc="1AD84B3C">
      <w:start w:val="4"/>
      <w:numFmt w:val="bullet"/>
      <w:lvlText w:val=""/>
      <w:lvlJc w:val="left"/>
      <w:pPr>
        <w:ind w:left="180" w:hanging="360"/>
      </w:pPr>
      <w:rPr>
        <w:rFonts w:ascii="Symbol" w:eastAsia="Times New Roman" w:hAnsi="Symbol" w:cstheme="minorHAnsi" w:hint="default"/>
      </w:rPr>
    </w:lvl>
    <w:lvl w:ilvl="1" w:tplc="04090003" w:tentative="1">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10">
    <w:nsid w:val="72CB32DA"/>
    <w:multiLevelType w:val="hybridMultilevel"/>
    <w:tmpl w:val="976C81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8"/>
  </w:num>
  <w:num w:numId="3">
    <w:abstractNumId w:val="5"/>
  </w:num>
  <w:num w:numId="4">
    <w:abstractNumId w:val="9"/>
  </w:num>
  <w:num w:numId="5">
    <w:abstractNumId w:val="7"/>
  </w:num>
  <w:num w:numId="6">
    <w:abstractNumId w:val="6"/>
  </w:num>
  <w:num w:numId="7">
    <w:abstractNumId w:val="4"/>
  </w:num>
  <w:num w:numId="8">
    <w:abstractNumId w:val="0"/>
  </w:num>
  <w:num w:numId="9">
    <w:abstractNumId w:val="1"/>
  </w:num>
  <w:num w:numId="10">
    <w:abstractNumId w:val="3"/>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26C8"/>
    <w:rsid w:val="00036C42"/>
    <w:rsid w:val="000D6C42"/>
    <w:rsid w:val="000E1B32"/>
    <w:rsid w:val="000E1C3F"/>
    <w:rsid w:val="000E46B9"/>
    <w:rsid w:val="00166166"/>
    <w:rsid w:val="001B6AF3"/>
    <w:rsid w:val="001B6EE7"/>
    <w:rsid w:val="001B76A9"/>
    <w:rsid w:val="001F34AB"/>
    <w:rsid w:val="00211D7E"/>
    <w:rsid w:val="00237B7F"/>
    <w:rsid w:val="002726C8"/>
    <w:rsid w:val="00277680"/>
    <w:rsid w:val="00291814"/>
    <w:rsid w:val="002C63B1"/>
    <w:rsid w:val="00317290"/>
    <w:rsid w:val="00326E1C"/>
    <w:rsid w:val="003679D8"/>
    <w:rsid w:val="003C71F9"/>
    <w:rsid w:val="003D0475"/>
    <w:rsid w:val="003D27DD"/>
    <w:rsid w:val="003F70C7"/>
    <w:rsid w:val="00400469"/>
    <w:rsid w:val="00401A26"/>
    <w:rsid w:val="00424173"/>
    <w:rsid w:val="004349A2"/>
    <w:rsid w:val="00435184"/>
    <w:rsid w:val="004449CC"/>
    <w:rsid w:val="00447984"/>
    <w:rsid w:val="00484E89"/>
    <w:rsid w:val="004B1E50"/>
    <w:rsid w:val="004C00BF"/>
    <w:rsid w:val="005311BE"/>
    <w:rsid w:val="00551521"/>
    <w:rsid w:val="005973D4"/>
    <w:rsid w:val="005A6F5F"/>
    <w:rsid w:val="005C0129"/>
    <w:rsid w:val="005C21CF"/>
    <w:rsid w:val="005C46DA"/>
    <w:rsid w:val="005D6B9B"/>
    <w:rsid w:val="005F5BC4"/>
    <w:rsid w:val="00623A17"/>
    <w:rsid w:val="00640AB1"/>
    <w:rsid w:val="00677409"/>
    <w:rsid w:val="006A6959"/>
    <w:rsid w:val="006E59E1"/>
    <w:rsid w:val="007139E3"/>
    <w:rsid w:val="0076470B"/>
    <w:rsid w:val="007B6B98"/>
    <w:rsid w:val="007C53D8"/>
    <w:rsid w:val="007D14F9"/>
    <w:rsid w:val="007E1881"/>
    <w:rsid w:val="007E4DF1"/>
    <w:rsid w:val="0080157A"/>
    <w:rsid w:val="00820ED6"/>
    <w:rsid w:val="008365A5"/>
    <w:rsid w:val="008455C5"/>
    <w:rsid w:val="0085148B"/>
    <w:rsid w:val="00872A71"/>
    <w:rsid w:val="008A0D43"/>
    <w:rsid w:val="008B126B"/>
    <w:rsid w:val="008C6685"/>
    <w:rsid w:val="00900300"/>
    <w:rsid w:val="00910037"/>
    <w:rsid w:val="00926FE7"/>
    <w:rsid w:val="009364C2"/>
    <w:rsid w:val="009568D8"/>
    <w:rsid w:val="009A6506"/>
    <w:rsid w:val="009A6F14"/>
    <w:rsid w:val="009B32C9"/>
    <w:rsid w:val="009C28AE"/>
    <w:rsid w:val="009D5560"/>
    <w:rsid w:val="009F208C"/>
    <w:rsid w:val="00A1224B"/>
    <w:rsid w:val="00A220B9"/>
    <w:rsid w:val="00A2485F"/>
    <w:rsid w:val="00A3070A"/>
    <w:rsid w:val="00A34E77"/>
    <w:rsid w:val="00A601C8"/>
    <w:rsid w:val="00AD6D36"/>
    <w:rsid w:val="00BA706C"/>
    <w:rsid w:val="00BE0CDA"/>
    <w:rsid w:val="00BF79C1"/>
    <w:rsid w:val="00C11806"/>
    <w:rsid w:val="00C31878"/>
    <w:rsid w:val="00C7019F"/>
    <w:rsid w:val="00C924B5"/>
    <w:rsid w:val="00CC1F89"/>
    <w:rsid w:val="00D00916"/>
    <w:rsid w:val="00D30454"/>
    <w:rsid w:val="00D40244"/>
    <w:rsid w:val="00D420A1"/>
    <w:rsid w:val="00D51FF6"/>
    <w:rsid w:val="00D70018"/>
    <w:rsid w:val="00D87493"/>
    <w:rsid w:val="00D9475F"/>
    <w:rsid w:val="00DC08C8"/>
    <w:rsid w:val="00E1198B"/>
    <w:rsid w:val="00E16D76"/>
    <w:rsid w:val="00E52F4B"/>
    <w:rsid w:val="00E6469F"/>
    <w:rsid w:val="00E82897"/>
    <w:rsid w:val="00ED1C72"/>
    <w:rsid w:val="00ED6173"/>
    <w:rsid w:val="00F00236"/>
    <w:rsid w:val="00F04058"/>
    <w:rsid w:val="00F129EA"/>
    <w:rsid w:val="00F23C2A"/>
    <w:rsid w:val="00F2465F"/>
    <w:rsid w:val="00F5432F"/>
    <w:rsid w:val="00F56F08"/>
    <w:rsid w:val="00FA78D3"/>
    <w:rsid w:val="00FD2249"/>
    <w:rsid w:val="00FD59F5"/>
    <w:rsid w:val="00FE51BC"/>
    <w:rsid w:val="00FF437C"/>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D97C69"/>
  <w15:docId w15:val="{841C08EA-B943-45D3-AF65-52A978D61C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3187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lackBackground">
    <w:name w:val="Black Background"/>
    <w:basedOn w:val="Heading1"/>
    <w:link w:val="BlackBackgroundChar"/>
    <w:qFormat/>
    <w:rsid w:val="00C31878"/>
    <w:pPr>
      <w:keepLines w:val="0"/>
      <w:widowControl w:val="0"/>
      <w:shd w:val="clear" w:color="auto" w:fill="000000"/>
      <w:autoSpaceDE w:val="0"/>
      <w:autoSpaceDN w:val="0"/>
      <w:adjustRightInd w:val="0"/>
      <w:spacing w:before="0" w:line="240" w:lineRule="auto"/>
      <w:jc w:val="center"/>
    </w:pPr>
    <w:rPr>
      <w:rFonts w:ascii="Garamond" w:eastAsia="Times New Roman" w:hAnsi="Garamond" w:cs="Times New Roman"/>
      <w:color w:val="FFFFFF"/>
      <w:sz w:val="36"/>
      <w:szCs w:val="36"/>
    </w:rPr>
  </w:style>
  <w:style w:type="character" w:customStyle="1" w:styleId="Heading1Char">
    <w:name w:val="Heading 1 Char"/>
    <w:basedOn w:val="DefaultParagraphFont"/>
    <w:link w:val="Heading1"/>
    <w:uiPriority w:val="9"/>
    <w:rsid w:val="00C31878"/>
    <w:rPr>
      <w:rFonts w:asciiTheme="majorHAnsi" w:eastAsiaTheme="majorEastAsia" w:hAnsiTheme="majorHAnsi" w:cstheme="majorBidi"/>
      <w:b/>
      <w:bCs/>
      <w:color w:val="365F91" w:themeColor="accent1" w:themeShade="BF"/>
      <w:sz w:val="28"/>
      <w:szCs w:val="28"/>
    </w:rPr>
  </w:style>
  <w:style w:type="character" w:customStyle="1" w:styleId="BlackBackgroundChar">
    <w:name w:val="Black Background Char"/>
    <w:basedOn w:val="Heading1Char"/>
    <w:link w:val="BlackBackground"/>
    <w:rsid w:val="00C31878"/>
    <w:rPr>
      <w:rFonts w:ascii="Garamond" w:eastAsia="Times New Roman" w:hAnsi="Garamond" w:cs="Times New Roman"/>
      <w:b/>
      <w:bCs/>
      <w:color w:val="FFFFFF"/>
      <w:sz w:val="36"/>
      <w:szCs w:val="36"/>
      <w:shd w:val="clear" w:color="auto" w:fill="000000"/>
    </w:rPr>
  </w:style>
  <w:style w:type="paragraph" w:styleId="Header">
    <w:name w:val="header"/>
    <w:basedOn w:val="Normal"/>
    <w:link w:val="HeaderChar"/>
    <w:uiPriority w:val="99"/>
    <w:unhideWhenUsed/>
    <w:rsid w:val="002726C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726C8"/>
  </w:style>
  <w:style w:type="paragraph" w:styleId="Footer">
    <w:name w:val="footer"/>
    <w:basedOn w:val="Normal"/>
    <w:link w:val="FooterChar"/>
    <w:uiPriority w:val="99"/>
    <w:unhideWhenUsed/>
    <w:rsid w:val="002726C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726C8"/>
  </w:style>
  <w:style w:type="paragraph" w:styleId="BalloonText">
    <w:name w:val="Balloon Text"/>
    <w:basedOn w:val="Normal"/>
    <w:link w:val="BalloonTextChar"/>
    <w:uiPriority w:val="99"/>
    <w:semiHidden/>
    <w:unhideWhenUsed/>
    <w:rsid w:val="008B126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B126B"/>
    <w:rPr>
      <w:rFonts w:ascii="Tahoma" w:hAnsi="Tahoma" w:cs="Tahoma"/>
      <w:sz w:val="16"/>
      <w:szCs w:val="16"/>
    </w:rPr>
  </w:style>
  <w:style w:type="character" w:styleId="Hyperlink">
    <w:name w:val="Hyperlink"/>
    <w:basedOn w:val="DefaultParagraphFont"/>
    <w:uiPriority w:val="99"/>
    <w:unhideWhenUsed/>
    <w:rsid w:val="00277680"/>
    <w:rPr>
      <w:color w:val="0000FF"/>
      <w:u w:val="single"/>
    </w:rPr>
  </w:style>
  <w:style w:type="paragraph" w:customStyle="1" w:styleId="Default">
    <w:name w:val="Default"/>
    <w:basedOn w:val="Normal"/>
    <w:rsid w:val="00277680"/>
    <w:pPr>
      <w:autoSpaceDE w:val="0"/>
      <w:autoSpaceDN w:val="0"/>
      <w:spacing w:after="0" w:line="240" w:lineRule="auto"/>
    </w:pPr>
    <w:rPr>
      <w:rFonts w:ascii="Times New Roman" w:eastAsiaTheme="minorHAnsi" w:hAnsi="Times New Roman" w:cs="Times New Roman"/>
      <w:color w:val="000000"/>
      <w:sz w:val="24"/>
      <w:szCs w:val="24"/>
    </w:rPr>
  </w:style>
  <w:style w:type="character" w:styleId="FollowedHyperlink">
    <w:name w:val="FollowedHyperlink"/>
    <w:basedOn w:val="DefaultParagraphFont"/>
    <w:uiPriority w:val="99"/>
    <w:semiHidden/>
    <w:unhideWhenUsed/>
    <w:rsid w:val="008A0D43"/>
    <w:rPr>
      <w:color w:val="800080" w:themeColor="followedHyperlink"/>
      <w:u w:val="single"/>
    </w:rPr>
  </w:style>
  <w:style w:type="paragraph" w:styleId="ListParagraph">
    <w:name w:val="List Paragraph"/>
    <w:basedOn w:val="Normal"/>
    <w:uiPriority w:val="34"/>
    <w:qFormat/>
    <w:rsid w:val="00D87493"/>
    <w:pPr>
      <w:ind w:left="720"/>
      <w:contextualSpacing/>
    </w:pPr>
    <w:rPr>
      <w:rFonts w:ascii="Calibri" w:eastAsia="Times New Roman" w:hAnsi="Calibri" w:cs="Times New Roman"/>
    </w:rPr>
  </w:style>
  <w:style w:type="table" w:styleId="TableGrid">
    <w:name w:val="Table Grid"/>
    <w:basedOn w:val="TableNormal"/>
    <w:uiPriority w:val="59"/>
    <w:rsid w:val="004449CC"/>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76761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20" Type="http://schemas.microsoft.com/office/2007/relationships/hdphoto" Target="media/hdphoto6.wdp"/><Relationship Id="rId21" Type="http://schemas.openxmlformats.org/officeDocument/2006/relationships/image" Target="media/image7.jpeg"/><Relationship Id="rId22" Type="http://schemas.microsoft.com/office/2007/relationships/hdphoto" Target="media/hdphoto7.wdp"/><Relationship Id="rId23" Type="http://schemas.openxmlformats.org/officeDocument/2006/relationships/image" Target="media/image8.jpeg"/><Relationship Id="rId24" Type="http://schemas.microsoft.com/office/2007/relationships/hdphoto" Target="media/hdphoto8.wdp"/><Relationship Id="rId25" Type="http://schemas.openxmlformats.org/officeDocument/2006/relationships/image" Target="media/image9.jpeg"/><Relationship Id="rId26" Type="http://schemas.microsoft.com/office/2007/relationships/hdphoto" Target="media/hdphoto9.wdp"/><Relationship Id="rId27" Type="http://schemas.openxmlformats.org/officeDocument/2006/relationships/image" Target="media/image10.jpeg"/><Relationship Id="rId28" Type="http://schemas.microsoft.com/office/2007/relationships/hdphoto" Target="media/hdphoto10.wdp"/><Relationship Id="rId29" Type="http://schemas.openxmlformats.org/officeDocument/2006/relationships/image" Target="media/image11.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microsoft.com/office/2007/relationships/hdphoto" Target="media/hdphoto11.wdp"/><Relationship Id="rId31" Type="http://schemas.openxmlformats.org/officeDocument/2006/relationships/image" Target="media/image12.jpeg"/><Relationship Id="rId32" Type="http://schemas.microsoft.com/office/2007/relationships/hdphoto" Target="media/hdphoto12.wdp"/><Relationship Id="rId9" Type="http://schemas.openxmlformats.org/officeDocument/2006/relationships/image" Target="media/image1.jpe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ca.4honline.com" TargetMode="External"/><Relationship Id="rId33" Type="http://schemas.openxmlformats.org/officeDocument/2006/relationships/image" Target="media/image13.jpeg"/><Relationship Id="rId34" Type="http://schemas.microsoft.com/office/2007/relationships/hdphoto" Target="media/hdphoto13.wdp"/><Relationship Id="rId35" Type="http://schemas.openxmlformats.org/officeDocument/2006/relationships/hyperlink" Target="http://ucanr.edu/sites/anrstaff/files/176836.doc" TargetMode="External"/><Relationship Id="rId36" Type="http://schemas.openxmlformats.org/officeDocument/2006/relationships/header" Target="header1.xml"/><Relationship Id="rId10" Type="http://schemas.microsoft.com/office/2007/relationships/hdphoto" Target="media/hdphoto1.wdp"/><Relationship Id="rId11" Type="http://schemas.openxmlformats.org/officeDocument/2006/relationships/image" Target="media/image2.jpeg"/><Relationship Id="rId12" Type="http://schemas.microsoft.com/office/2007/relationships/hdphoto" Target="media/hdphoto2.wdp"/><Relationship Id="rId13" Type="http://schemas.openxmlformats.org/officeDocument/2006/relationships/image" Target="media/image3.jpeg"/><Relationship Id="rId14" Type="http://schemas.microsoft.com/office/2007/relationships/hdphoto" Target="media/hdphoto3.wdp"/><Relationship Id="rId15" Type="http://schemas.openxmlformats.org/officeDocument/2006/relationships/image" Target="media/image4.jpeg"/><Relationship Id="rId16" Type="http://schemas.microsoft.com/office/2007/relationships/hdphoto" Target="media/hdphoto4.wdp"/><Relationship Id="rId17" Type="http://schemas.openxmlformats.org/officeDocument/2006/relationships/image" Target="media/image5.jpeg"/><Relationship Id="rId18" Type="http://schemas.microsoft.com/office/2007/relationships/hdphoto" Target="media/hdphoto5.wdp"/><Relationship Id="rId19" Type="http://schemas.openxmlformats.org/officeDocument/2006/relationships/image" Target="media/image6.jpeg"/><Relationship Id="rId37" Type="http://schemas.openxmlformats.org/officeDocument/2006/relationships/footer" Target="footer1.xml"/><Relationship Id="rId38" Type="http://schemas.openxmlformats.org/officeDocument/2006/relationships/fontTable" Target="fontTable.xml"/><Relationship Id="rId39"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5.jpeg"/></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03514C-243C-9B4A-8780-DDC04D9ECA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5</Pages>
  <Words>926</Words>
  <Characters>5284</Characters>
  <Application>Microsoft Macintosh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6198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Student2</dc:creator>
  <cp:lastModifiedBy>Suzanne Sm Morikawa</cp:lastModifiedBy>
  <cp:revision>6</cp:revision>
  <cp:lastPrinted>2017-06-27T01:10:00Z</cp:lastPrinted>
  <dcterms:created xsi:type="dcterms:W3CDTF">2017-06-28T21:30:00Z</dcterms:created>
  <dcterms:modified xsi:type="dcterms:W3CDTF">2017-06-30T00:30:00Z</dcterms:modified>
</cp:coreProperties>
</file>