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5A76" w14:textId="79188CF2" w:rsidR="00CC61C6" w:rsidRPr="00CC61C6" w:rsidRDefault="00CC61C6" w:rsidP="006B269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Crece</w:t>
      </w:r>
      <w:r w:rsidRPr="00CC61C6">
        <w:rPr>
          <w:rFonts w:ascii="Arial" w:hAnsi="Arial" w:cs="Arial"/>
          <w:b/>
          <w:sz w:val="22"/>
          <w:szCs w:val="22"/>
        </w:rPr>
        <w:t xml:space="preserve"> el gusto por el chile pimiento </w:t>
      </w:r>
    </w:p>
    <w:p w14:paraId="21440608" w14:textId="1BCC6E76" w:rsidR="00C33661" w:rsidRPr="006B2691" w:rsidRDefault="00BB2059" w:rsidP="006B2691">
      <w:pPr>
        <w:spacing w:after="120"/>
        <w:rPr>
          <w:rFonts w:ascii="Arial" w:hAnsi="Arial" w:cs="Arial"/>
          <w:sz w:val="22"/>
          <w:szCs w:val="22"/>
        </w:rPr>
      </w:pPr>
      <w:r w:rsidRPr="006B2691">
        <w:rPr>
          <w:rFonts w:ascii="Arial" w:hAnsi="Arial" w:cs="Arial"/>
          <w:i/>
          <w:sz w:val="22"/>
          <w:szCs w:val="22"/>
        </w:rPr>
        <w:t>[Narrador</w:t>
      </w:r>
      <w:r w:rsidR="007164E9" w:rsidRPr="006B2691">
        <w:rPr>
          <w:rFonts w:ascii="Arial" w:hAnsi="Arial" w:cs="Arial"/>
          <w:i/>
          <w:sz w:val="22"/>
          <w:szCs w:val="22"/>
        </w:rPr>
        <w:t>a</w:t>
      </w:r>
      <w:r w:rsidRPr="006B2691">
        <w:rPr>
          <w:rFonts w:ascii="Arial" w:hAnsi="Arial" w:cs="Arial"/>
          <w:i/>
          <w:sz w:val="22"/>
          <w:szCs w:val="22"/>
        </w:rPr>
        <w:t>: Myriam Grajales-Hall</w:t>
      </w:r>
      <w:r w:rsidR="007164E9" w:rsidRPr="006B2691">
        <w:rPr>
          <w:rFonts w:ascii="Arial" w:hAnsi="Arial" w:cs="Arial"/>
          <w:i/>
          <w:sz w:val="22"/>
          <w:szCs w:val="22"/>
        </w:rPr>
        <w:t>:</w:t>
      </w:r>
      <w:r w:rsidRPr="006B2691">
        <w:rPr>
          <w:rFonts w:ascii="Arial" w:hAnsi="Arial" w:cs="Arial"/>
          <w:i/>
          <w:sz w:val="22"/>
          <w:szCs w:val="22"/>
        </w:rPr>
        <w:t>]</w:t>
      </w:r>
      <w:r w:rsidR="00723850" w:rsidRPr="006B2691">
        <w:rPr>
          <w:rFonts w:ascii="Arial" w:hAnsi="Arial" w:cs="Arial"/>
          <w:i/>
          <w:sz w:val="22"/>
          <w:szCs w:val="22"/>
        </w:rPr>
        <w:t xml:space="preserve"> </w:t>
      </w:r>
      <w:r w:rsidR="00E924FA" w:rsidRPr="006B2691">
        <w:rPr>
          <w:rFonts w:ascii="Arial" w:hAnsi="Arial" w:cs="Arial"/>
          <w:i/>
          <w:sz w:val="22"/>
          <w:szCs w:val="22"/>
        </w:rPr>
        <w:t>Las</w:t>
      </w:r>
      <w:r w:rsidR="00E924FA" w:rsidRPr="006B2691">
        <w:rPr>
          <w:rFonts w:ascii="Arial" w:hAnsi="Arial" w:cs="Arial"/>
          <w:sz w:val="22"/>
          <w:szCs w:val="22"/>
        </w:rPr>
        <w:t xml:space="preserve"> contribuciones de los inmigrantes a los Estados Unidos se dan en todos los campos</w:t>
      </w:r>
      <w:r w:rsidR="003F67E3" w:rsidRPr="006B2691">
        <w:rPr>
          <w:rFonts w:ascii="Arial" w:hAnsi="Arial" w:cs="Arial"/>
          <w:sz w:val="22"/>
          <w:szCs w:val="22"/>
        </w:rPr>
        <w:t>,</w:t>
      </w:r>
      <w:r w:rsidR="00E924FA" w:rsidRPr="006B2691">
        <w:rPr>
          <w:rFonts w:ascii="Arial" w:hAnsi="Arial" w:cs="Arial"/>
          <w:sz w:val="22"/>
          <w:szCs w:val="22"/>
        </w:rPr>
        <w:t xml:space="preserve"> </w:t>
      </w:r>
      <w:r w:rsidR="00CC61C6">
        <w:rPr>
          <w:rFonts w:ascii="Arial" w:hAnsi="Arial" w:cs="Arial"/>
          <w:sz w:val="22"/>
          <w:szCs w:val="22"/>
        </w:rPr>
        <w:t xml:space="preserve">en la cultura, la música, y la alimentación no es la excepción. </w:t>
      </w:r>
      <w:r w:rsidR="003F67E3" w:rsidRPr="006B2691">
        <w:rPr>
          <w:rFonts w:ascii="Arial" w:hAnsi="Arial" w:cs="Arial"/>
          <w:sz w:val="22"/>
          <w:szCs w:val="22"/>
        </w:rPr>
        <w:t xml:space="preserve">Un ejemplo es el chile pimiento, una </w:t>
      </w:r>
      <w:r w:rsidR="005624CD">
        <w:rPr>
          <w:rFonts w:ascii="Arial" w:hAnsi="Arial" w:cs="Arial"/>
          <w:sz w:val="22"/>
          <w:szCs w:val="22"/>
        </w:rPr>
        <w:t>fruta que se usa como verdura; esta es</w:t>
      </w:r>
      <w:r w:rsidR="003F67E3" w:rsidRPr="006B2691">
        <w:rPr>
          <w:rFonts w:ascii="Arial" w:hAnsi="Arial" w:cs="Arial"/>
          <w:sz w:val="22"/>
          <w:szCs w:val="22"/>
        </w:rPr>
        <w:t xml:space="preserve"> originaria de México y Centroamérica </w:t>
      </w:r>
      <w:r w:rsidR="005624CD">
        <w:rPr>
          <w:rFonts w:ascii="Arial" w:hAnsi="Arial" w:cs="Arial"/>
          <w:sz w:val="22"/>
          <w:szCs w:val="22"/>
        </w:rPr>
        <w:t>y</w:t>
      </w:r>
      <w:r w:rsidR="003F67E3" w:rsidRPr="006B2691">
        <w:rPr>
          <w:rFonts w:ascii="Arial" w:hAnsi="Arial" w:cs="Arial"/>
          <w:sz w:val="22"/>
          <w:szCs w:val="22"/>
        </w:rPr>
        <w:t xml:space="preserve"> añade sabor, color y un alto valor nutritivo a platillos y ensaladas. </w:t>
      </w:r>
    </w:p>
    <w:p w14:paraId="4A40DB89" w14:textId="2EC75FBD" w:rsidR="00917C03" w:rsidRDefault="00917C03" w:rsidP="006B2691">
      <w:pPr>
        <w:spacing w:after="120"/>
        <w:rPr>
          <w:rFonts w:ascii="Arial" w:eastAsia="Times New Roman" w:hAnsi="Arial" w:cs="Arial"/>
          <w:sz w:val="22"/>
          <w:szCs w:val="22"/>
          <w:lang w:val="es-ES"/>
        </w:rPr>
      </w:pPr>
      <w:r w:rsidRPr="006B2691">
        <w:rPr>
          <w:rFonts w:ascii="Arial" w:eastAsia="Times New Roman" w:hAnsi="Arial" w:cs="Arial"/>
          <w:sz w:val="22"/>
          <w:szCs w:val="22"/>
          <w:lang w:val="es-ES"/>
        </w:rPr>
        <w:t>Datos del Departamento de Agricultura de los Estados Unidos</w:t>
      </w:r>
      <w:r w:rsidRPr="006B2691">
        <w:rPr>
          <w:rStyle w:val="hps"/>
          <w:rFonts w:ascii="Arial" w:eastAsia="Times New Roman" w:hAnsi="Arial" w:cs="Arial"/>
          <w:sz w:val="22"/>
          <w:szCs w:val="22"/>
          <w:lang w:val="es-ES"/>
        </w:rPr>
        <w:t xml:space="preserve"> indican</w:t>
      </w:r>
      <w:r w:rsidRPr="006B2691">
        <w:rPr>
          <w:rFonts w:ascii="Arial" w:eastAsia="Times New Roman" w:hAnsi="Arial" w:cs="Arial"/>
          <w:sz w:val="22"/>
          <w:szCs w:val="22"/>
          <w:lang w:val="es-ES"/>
        </w:rPr>
        <w:t xml:space="preserve"> que el consumo del pimiento </w:t>
      </w:r>
      <w:r w:rsidR="003F67E3" w:rsidRPr="006B2691">
        <w:rPr>
          <w:rFonts w:ascii="Arial" w:eastAsia="Times New Roman" w:hAnsi="Arial" w:cs="Arial"/>
          <w:sz w:val="22"/>
          <w:szCs w:val="22"/>
          <w:lang w:val="es-ES"/>
        </w:rPr>
        <w:t xml:space="preserve">ha </w:t>
      </w:r>
      <w:r w:rsidR="00CC61C6">
        <w:rPr>
          <w:rFonts w:ascii="Arial" w:eastAsia="Times New Roman" w:hAnsi="Arial" w:cs="Arial"/>
          <w:sz w:val="22"/>
          <w:szCs w:val="22"/>
          <w:lang w:val="es-ES"/>
        </w:rPr>
        <w:t>aumentado en un 11 por ciento</w:t>
      </w:r>
      <w:r w:rsidRPr="006B2691">
        <w:rPr>
          <w:rFonts w:ascii="Arial" w:eastAsia="Times New Roman" w:hAnsi="Arial" w:cs="Arial"/>
          <w:sz w:val="22"/>
          <w:szCs w:val="22"/>
          <w:lang w:val="es-ES"/>
        </w:rPr>
        <w:t>.</w:t>
      </w:r>
    </w:p>
    <w:p w14:paraId="6C6363A7" w14:textId="7D85B926" w:rsidR="00CC61C6" w:rsidRPr="006B2691" w:rsidRDefault="00CC61C6" w:rsidP="00CC61C6">
      <w:pPr>
        <w:spacing w:after="120"/>
        <w:rPr>
          <w:rStyle w:val="hps"/>
          <w:rFonts w:ascii="Arial" w:hAnsi="Arial" w:cs="Arial"/>
          <w:sz w:val="22"/>
          <w:szCs w:val="22"/>
        </w:rPr>
      </w:pPr>
      <w:r w:rsidRPr="006B2691">
        <w:rPr>
          <w:rFonts w:ascii="Arial" w:hAnsi="Arial" w:cs="Arial"/>
          <w:sz w:val="22"/>
          <w:szCs w:val="22"/>
        </w:rPr>
        <w:t>El pimiento ha sido objeto de investigaciones debido al interés científico por su alto valor nutritivo</w:t>
      </w:r>
      <w:r>
        <w:rPr>
          <w:rFonts w:ascii="Arial" w:hAnsi="Arial" w:cs="Arial"/>
          <w:sz w:val="22"/>
          <w:szCs w:val="22"/>
        </w:rPr>
        <w:t>: e</w:t>
      </w:r>
      <w:r w:rsidRPr="006B2691">
        <w:rPr>
          <w:rFonts w:ascii="Arial" w:hAnsi="Arial" w:cs="Arial"/>
          <w:sz w:val="22"/>
          <w:szCs w:val="22"/>
        </w:rPr>
        <w:t xml:space="preserve">s una </w:t>
      </w:r>
      <w:r w:rsidR="005624CD">
        <w:rPr>
          <w:rFonts w:ascii="Arial" w:hAnsi="Arial" w:cs="Arial"/>
          <w:sz w:val="22"/>
          <w:szCs w:val="22"/>
        </w:rPr>
        <w:t>fruta</w:t>
      </w:r>
      <w:bookmarkStart w:id="0" w:name="_GoBack"/>
      <w:bookmarkEnd w:id="0"/>
      <w:r w:rsidRPr="006B2691">
        <w:rPr>
          <w:rFonts w:ascii="Arial" w:hAnsi="Arial" w:cs="Arial"/>
          <w:sz w:val="22"/>
          <w:szCs w:val="22"/>
        </w:rPr>
        <w:t xml:space="preserve"> rica en fibra y folato y otras vitaminas, como Vitamina B6 y K, al igual que Vitamina A, la cual ayuda a preservar la salud de los ojos y Vit</w:t>
      </w:r>
      <w:r w:rsidRPr="006B2691">
        <w:rPr>
          <w:rFonts w:ascii="Arial" w:hAnsi="Arial" w:cs="Arial"/>
          <w:b/>
          <w:sz w:val="22"/>
          <w:szCs w:val="22"/>
        </w:rPr>
        <w:t>a</w:t>
      </w:r>
      <w:r w:rsidRPr="006B2691">
        <w:rPr>
          <w:rFonts w:ascii="Arial" w:hAnsi="Arial" w:cs="Arial"/>
          <w:sz w:val="22"/>
          <w:szCs w:val="22"/>
        </w:rPr>
        <w:t>mina C.</w:t>
      </w:r>
      <w:r w:rsidRPr="006B2691">
        <w:rPr>
          <w:rStyle w:val="hps"/>
          <w:rFonts w:ascii="Arial" w:eastAsia="Times New Roman" w:hAnsi="Arial" w:cs="Arial"/>
          <w:sz w:val="22"/>
          <w:szCs w:val="22"/>
          <w:lang w:val="es-ES"/>
        </w:rPr>
        <w:t xml:space="preserve"> </w:t>
      </w:r>
    </w:p>
    <w:p w14:paraId="0C0D20E0" w14:textId="600B6E40" w:rsidR="005F1739" w:rsidRPr="006B2691" w:rsidRDefault="005F1739" w:rsidP="006B2691">
      <w:pPr>
        <w:spacing w:after="120"/>
        <w:rPr>
          <w:rFonts w:ascii="Arial" w:hAnsi="Arial" w:cs="Arial"/>
          <w:sz w:val="22"/>
          <w:szCs w:val="22"/>
        </w:rPr>
      </w:pPr>
      <w:r w:rsidRPr="006B2691">
        <w:rPr>
          <w:rFonts w:ascii="Arial" w:eastAsia="Times New Roman" w:hAnsi="Arial" w:cs="Arial"/>
          <w:sz w:val="22"/>
          <w:szCs w:val="22"/>
          <w:lang w:val="es-ES"/>
        </w:rPr>
        <w:t>En California, el chile pimiento</w:t>
      </w:r>
      <w:r w:rsidR="003F67E3" w:rsidRPr="006B2691">
        <w:rPr>
          <w:rFonts w:ascii="Arial" w:eastAsia="Times New Roman" w:hAnsi="Arial" w:cs="Arial"/>
          <w:sz w:val="22"/>
          <w:szCs w:val="22"/>
          <w:lang w:val="es-ES"/>
        </w:rPr>
        <w:t>,</w:t>
      </w:r>
      <w:r w:rsidRPr="006B2691">
        <w:rPr>
          <w:rFonts w:ascii="Arial" w:eastAsia="Times New Roman" w:hAnsi="Arial" w:cs="Arial"/>
          <w:sz w:val="22"/>
          <w:szCs w:val="22"/>
          <w:lang w:val="es-ES"/>
        </w:rPr>
        <w:t xml:space="preserve"> conocido </w:t>
      </w:r>
      <w:r w:rsidR="003F67E3" w:rsidRPr="006B2691">
        <w:rPr>
          <w:rFonts w:ascii="Arial" w:eastAsia="Times New Roman" w:hAnsi="Arial" w:cs="Arial"/>
          <w:sz w:val="22"/>
          <w:szCs w:val="22"/>
          <w:lang w:val="es-ES"/>
        </w:rPr>
        <w:t xml:space="preserve">también </w:t>
      </w:r>
      <w:r w:rsidRPr="006B2691">
        <w:rPr>
          <w:rFonts w:ascii="Arial" w:eastAsia="Times New Roman" w:hAnsi="Arial" w:cs="Arial"/>
          <w:sz w:val="22"/>
          <w:szCs w:val="22"/>
          <w:lang w:val="es-ES"/>
        </w:rPr>
        <w:t>como chile morrón</w:t>
      </w:r>
      <w:r w:rsidR="00170114" w:rsidRPr="006B2691">
        <w:rPr>
          <w:rFonts w:ascii="Arial" w:eastAsia="Times New Roman" w:hAnsi="Arial" w:cs="Arial"/>
          <w:sz w:val="22"/>
          <w:szCs w:val="22"/>
          <w:lang w:val="es-ES"/>
        </w:rPr>
        <w:t>,</w:t>
      </w:r>
      <w:r w:rsidRPr="006B2691">
        <w:rPr>
          <w:rFonts w:ascii="Arial" w:eastAsia="Times New Roman" w:hAnsi="Arial" w:cs="Arial"/>
          <w:sz w:val="22"/>
          <w:szCs w:val="22"/>
          <w:lang w:val="es-ES"/>
        </w:rPr>
        <w:t xml:space="preserve"> pimiento</w:t>
      </w:r>
      <w:r w:rsidR="004956AD" w:rsidRPr="006B2691">
        <w:rPr>
          <w:rFonts w:ascii="Arial" w:eastAsia="Times New Roman" w:hAnsi="Arial" w:cs="Arial"/>
          <w:sz w:val="22"/>
          <w:szCs w:val="22"/>
          <w:lang w:val="es-ES"/>
        </w:rPr>
        <w:t>,</w:t>
      </w:r>
      <w:r w:rsidRPr="006B2691"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  <w:r w:rsidR="00170114" w:rsidRPr="006B2691">
        <w:rPr>
          <w:rFonts w:ascii="Arial" w:eastAsia="Times New Roman" w:hAnsi="Arial" w:cs="Arial"/>
          <w:sz w:val="22"/>
          <w:szCs w:val="22"/>
          <w:lang w:val="es-ES"/>
        </w:rPr>
        <w:t xml:space="preserve">pimentón o chile dulce, </w:t>
      </w:r>
      <w:r w:rsidRPr="006B2691">
        <w:rPr>
          <w:rFonts w:ascii="Arial" w:eastAsia="Times New Roman" w:hAnsi="Arial" w:cs="Arial"/>
          <w:sz w:val="22"/>
          <w:szCs w:val="22"/>
          <w:lang w:val="es-ES"/>
        </w:rPr>
        <w:t xml:space="preserve">se produce </w:t>
      </w:r>
      <w:r w:rsidR="004956AD" w:rsidRPr="006B2691">
        <w:rPr>
          <w:rFonts w:ascii="Arial" w:eastAsia="Times New Roman" w:hAnsi="Arial" w:cs="Arial"/>
          <w:sz w:val="22"/>
          <w:szCs w:val="22"/>
          <w:lang w:val="es-ES"/>
        </w:rPr>
        <w:t>en cuatro regiones principales: desde los condados de Imperial, Riverside, San Diego y Ventura, hasta regiones en la Costa y Valle Central</w:t>
      </w:r>
      <w:r w:rsidRPr="006B2691">
        <w:rPr>
          <w:rFonts w:ascii="Arial" w:eastAsia="Times New Roman" w:hAnsi="Arial" w:cs="Arial"/>
          <w:sz w:val="22"/>
          <w:szCs w:val="22"/>
          <w:lang w:val="es-ES"/>
        </w:rPr>
        <w:t>.</w:t>
      </w:r>
      <w:r w:rsidRPr="006B2691">
        <w:rPr>
          <w:rFonts w:ascii="Arial" w:hAnsi="Arial" w:cs="Arial"/>
          <w:sz w:val="22"/>
          <w:szCs w:val="22"/>
        </w:rPr>
        <w:t xml:space="preserve"> </w:t>
      </w:r>
    </w:p>
    <w:p w14:paraId="52E30596" w14:textId="62665D61" w:rsidR="00564CA9" w:rsidRPr="006B2691" w:rsidRDefault="00D74989" w:rsidP="006B2691">
      <w:pPr>
        <w:spacing w:after="120"/>
        <w:rPr>
          <w:rFonts w:ascii="Arial" w:hAnsi="Arial" w:cs="Arial"/>
          <w:sz w:val="22"/>
          <w:szCs w:val="22"/>
        </w:rPr>
      </w:pPr>
      <w:r w:rsidRPr="006B2691">
        <w:rPr>
          <w:rFonts w:ascii="Arial" w:eastAsia="Times New Roman" w:hAnsi="Arial" w:cs="Arial"/>
          <w:i/>
          <w:sz w:val="22"/>
          <w:szCs w:val="22"/>
          <w:lang w:val="es-ES"/>
        </w:rPr>
        <w:t>[José Luis Aguiar, asesor agrícola de Extensión Cooperativa de la Universidad de Cali</w:t>
      </w:r>
      <w:r w:rsidR="00CC61C6">
        <w:rPr>
          <w:rFonts w:ascii="Arial" w:eastAsia="Times New Roman" w:hAnsi="Arial" w:cs="Arial"/>
          <w:i/>
          <w:sz w:val="22"/>
          <w:szCs w:val="22"/>
          <w:lang w:val="es-ES"/>
        </w:rPr>
        <w:t>f</w:t>
      </w:r>
      <w:r w:rsidRPr="006B2691">
        <w:rPr>
          <w:rFonts w:ascii="Arial" w:eastAsia="Times New Roman" w:hAnsi="Arial" w:cs="Arial"/>
          <w:i/>
          <w:sz w:val="22"/>
          <w:szCs w:val="22"/>
          <w:lang w:val="es-ES"/>
        </w:rPr>
        <w:t>ornia</w:t>
      </w:r>
      <w:r w:rsidR="00CC61C6">
        <w:rPr>
          <w:rFonts w:ascii="Arial" w:eastAsia="Times New Roman" w:hAnsi="Arial" w:cs="Arial"/>
          <w:i/>
          <w:sz w:val="22"/>
          <w:szCs w:val="22"/>
          <w:lang w:val="es-ES"/>
        </w:rPr>
        <w:t xml:space="preserve"> en el condado de Imperial</w:t>
      </w:r>
      <w:r w:rsidRPr="006B2691">
        <w:rPr>
          <w:rFonts w:ascii="Arial" w:eastAsia="Times New Roman" w:hAnsi="Arial" w:cs="Arial"/>
          <w:i/>
          <w:sz w:val="22"/>
          <w:szCs w:val="22"/>
          <w:lang w:val="es-ES"/>
        </w:rPr>
        <w:t xml:space="preserve">:] </w:t>
      </w:r>
      <w:r w:rsidR="00A073D0" w:rsidRPr="006B2691">
        <w:rPr>
          <w:rFonts w:ascii="Arial" w:hAnsi="Arial" w:cs="Arial"/>
          <w:sz w:val="22"/>
          <w:szCs w:val="22"/>
        </w:rPr>
        <w:t xml:space="preserve">El Valle de Coachella es el productor número </w:t>
      </w:r>
      <w:r w:rsidR="004956AD" w:rsidRPr="006B2691">
        <w:rPr>
          <w:rFonts w:ascii="Arial" w:hAnsi="Arial" w:cs="Arial"/>
          <w:sz w:val="22"/>
          <w:szCs w:val="22"/>
        </w:rPr>
        <w:t xml:space="preserve">uno </w:t>
      </w:r>
      <w:r w:rsidR="00A073D0" w:rsidRPr="006B2691">
        <w:rPr>
          <w:rFonts w:ascii="Arial" w:hAnsi="Arial" w:cs="Arial"/>
          <w:sz w:val="22"/>
          <w:szCs w:val="22"/>
        </w:rPr>
        <w:t xml:space="preserve">en el Estado de California de chile morrón o </w:t>
      </w:r>
      <w:r w:rsidR="00A073D0" w:rsidRPr="006B2691">
        <w:rPr>
          <w:rFonts w:ascii="Arial" w:hAnsi="Arial" w:cs="Arial"/>
          <w:i/>
          <w:sz w:val="22"/>
          <w:szCs w:val="22"/>
        </w:rPr>
        <w:t xml:space="preserve">Bell </w:t>
      </w:r>
      <w:proofErr w:type="spellStart"/>
      <w:r w:rsidR="00A073D0" w:rsidRPr="006B2691">
        <w:rPr>
          <w:rFonts w:ascii="Arial" w:hAnsi="Arial" w:cs="Arial"/>
          <w:i/>
          <w:sz w:val="22"/>
          <w:szCs w:val="22"/>
        </w:rPr>
        <w:t>Pepper</w:t>
      </w:r>
      <w:proofErr w:type="spellEnd"/>
      <w:r w:rsidR="00A073D0" w:rsidRPr="006B2691">
        <w:rPr>
          <w:rFonts w:ascii="Arial" w:hAnsi="Arial" w:cs="Arial"/>
          <w:sz w:val="22"/>
          <w:szCs w:val="22"/>
        </w:rPr>
        <w:t>. Este chile es el que la gente prefiere y en el Valle de Coachella tenemos la especialidad de sembrarlo en campo abierto y en producción de malla</w:t>
      </w:r>
      <w:r w:rsidR="004956AD" w:rsidRPr="006B2691">
        <w:rPr>
          <w:rFonts w:ascii="Arial" w:hAnsi="Arial" w:cs="Arial"/>
          <w:sz w:val="22"/>
          <w:szCs w:val="22"/>
        </w:rPr>
        <w:t>-</w:t>
      </w:r>
      <w:r w:rsidR="00A073D0" w:rsidRPr="006B2691">
        <w:rPr>
          <w:rFonts w:ascii="Arial" w:hAnsi="Arial" w:cs="Arial"/>
          <w:sz w:val="22"/>
          <w:szCs w:val="22"/>
        </w:rPr>
        <w:t xml:space="preserve">sombra. Son dos métodos diferentes totalmente pero para producir el mismo cultivo </w:t>
      </w:r>
      <w:r w:rsidR="00C97CAC" w:rsidRPr="006B2691">
        <w:rPr>
          <w:rFonts w:ascii="Arial" w:hAnsi="Arial" w:cs="Arial"/>
          <w:sz w:val="22"/>
          <w:szCs w:val="22"/>
        </w:rPr>
        <w:t xml:space="preserve">que </w:t>
      </w:r>
      <w:r w:rsidR="00C40932" w:rsidRPr="006B2691">
        <w:rPr>
          <w:rFonts w:ascii="Arial" w:hAnsi="Arial" w:cs="Arial"/>
          <w:sz w:val="22"/>
          <w:szCs w:val="22"/>
        </w:rPr>
        <w:t>se está produciendo en el Valle de Coachella y que se está llevando al mercado con un gran éxito</w:t>
      </w:r>
      <w:r w:rsidRPr="006B2691">
        <w:rPr>
          <w:rFonts w:ascii="Arial" w:hAnsi="Arial" w:cs="Arial"/>
          <w:sz w:val="22"/>
          <w:szCs w:val="22"/>
        </w:rPr>
        <w:t xml:space="preserve"> los diferentes colores de chile morrón de los colorados de los verdes de los amarillos y hay otros colores también.</w:t>
      </w:r>
    </w:p>
    <w:p w14:paraId="3511425D" w14:textId="4DE7DE74" w:rsidR="00D74989" w:rsidRPr="006B2691" w:rsidRDefault="009751BD" w:rsidP="006B2691">
      <w:pPr>
        <w:spacing w:after="120"/>
        <w:rPr>
          <w:rFonts w:ascii="Arial" w:hAnsi="Arial" w:cs="Arial"/>
          <w:sz w:val="22"/>
          <w:szCs w:val="22"/>
        </w:rPr>
      </w:pPr>
      <w:r w:rsidRPr="006B2691">
        <w:rPr>
          <w:rFonts w:ascii="Arial" w:hAnsi="Arial" w:cs="Arial"/>
          <w:i/>
          <w:sz w:val="22"/>
          <w:szCs w:val="22"/>
        </w:rPr>
        <w:t xml:space="preserve">[Narradora:] </w:t>
      </w:r>
      <w:r w:rsidR="00D74989" w:rsidRPr="006B2691">
        <w:rPr>
          <w:rStyle w:val="hps"/>
          <w:rFonts w:ascii="Arial" w:eastAsia="Times New Roman" w:hAnsi="Arial" w:cs="Arial"/>
          <w:sz w:val="22"/>
          <w:szCs w:val="22"/>
          <w:lang w:val="es-ES"/>
        </w:rPr>
        <w:t xml:space="preserve">En el Valle de Coachella -una comunidad agrícola enclavada en una zona desértica del estado a 130 millas al este de Los Ángeles- hay aproximadamente 5 mil </w:t>
      </w:r>
      <w:r w:rsidR="00D74989" w:rsidRPr="006B2691">
        <w:rPr>
          <w:rFonts w:ascii="Arial" w:hAnsi="Arial" w:cs="Arial"/>
          <w:sz w:val="22"/>
          <w:szCs w:val="22"/>
        </w:rPr>
        <w:t xml:space="preserve">acres de terrenos dedicados al cultivo de pimientos con un valor estimado en 90 millones de dólares. </w:t>
      </w:r>
    </w:p>
    <w:p w14:paraId="63953580" w14:textId="7BD386BB" w:rsidR="00E8153F" w:rsidRPr="006B2691" w:rsidRDefault="00E8153F" w:rsidP="006B2691">
      <w:pPr>
        <w:spacing w:after="120"/>
        <w:rPr>
          <w:rFonts w:ascii="Arial" w:hAnsi="Arial" w:cs="Arial"/>
          <w:sz w:val="22"/>
          <w:szCs w:val="22"/>
        </w:rPr>
      </w:pPr>
      <w:r w:rsidRPr="006B2691">
        <w:rPr>
          <w:rFonts w:ascii="Arial" w:hAnsi="Arial" w:cs="Arial"/>
          <w:sz w:val="22"/>
          <w:szCs w:val="22"/>
        </w:rPr>
        <w:t>La producción de chile pimiento, como todos los productos del campo, está expuesta a muchos riesgos como plagas, enfermedades, cambios climáticos y sequía. Durante más de 100 años, asesores agrícolas de Extensión Cooperativa de la Universidad de California vienen brindando asesoría y soluciones a los agricultores.</w:t>
      </w:r>
    </w:p>
    <w:p w14:paraId="09741F71" w14:textId="62069D9C" w:rsidR="00286F87" w:rsidRPr="006B2691" w:rsidRDefault="00286F87" w:rsidP="006B2691">
      <w:pPr>
        <w:spacing w:after="120"/>
        <w:rPr>
          <w:rFonts w:ascii="Arial" w:hAnsi="Arial" w:cs="Arial"/>
          <w:sz w:val="22"/>
          <w:szCs w:val="22"/>
        </w:rPr>
      </w:pPr>
      <w:r w:rsidRPr="006B2691">
        <w:rPr>
          <w:rFonts w:ascii="Arial" w:eastAsia="Times New Roman" w:hAnsi="Arial" w:cs="Arial"/>
          <w:i/>
          <w:sz w:val="22"/>
          <w:szCs w:val="22"/>
          <w:lang w:val="es-ES"/>
        </w:rPr>
        <w:t>[Aguiar</w:t>
      </w:r>
      <w:r w:rsidRPr="006B2691">
        <w:rPr>
          <w:rFonts w:ascii="Arial" w:hAnsi="Arial" w:cs="Arial"/>
          <w:i/>
          <w:sz w:val="22"/>
          <w:szCs w:val="22"/>
        </w:rPr>
        <w:t>:]</w:t>
      </w:r>
      <w:r w:rsidR="00C2334C" w:rsidRPr="006B2691">
        <w:rPr>
          <w:rFonts w:ascii="Arial" w:hAnsi="Arial" w:cs="Arial"/>
          <w:sz w:val="22"/>
          <w:szCs w:val="22"/>
        </w:rPr>
        <w:t xml:space="preserve"> </w:t>
      </w:r>
      <w:r w:rsidRPr="006B2691">
        <w:rPr>
          <w:rFonts w:ascii="Arial" w:hAnsi="Arial" w:cs="Arial"/>
          <w:sz w:val="22"/>
          <w:szCs w:val="22"/>
        </w:rPr>
        <w:t xml:space="preserve">Los agricultores nos traen los problemas que </w:t>
      </w:r>
      <w:r w:rsidR="007A7C77" w:rsidRPr="006B2691">
        <w:rPr>
          <w:rFonts w:ascii="Arial" w:hAnsi="Arial" w:cs="Arial"/>
          <w:sz w:val="22"/>
          <w:szCs w:val="22"/>
        </w:rPr>
        <w:t>están ellos encontrando en el campo</w:t>
      </w:r>
      <w:r w:rsidRPr="006B2691">
        <w:rPr>
          <w:rFonts w:ascii="Arial" w:hAnsi="Arial" w:cs="Arial"/>
          <w:sz w:val="22"/>
          <w:szCs w:val="22"/>
        </w:rPr>
        <w:t xml:space="preserve"> </w:t>
      </w:r>
      <w:r w:rsidR="007A7C77" w:rsidRPr="006B2691">
        <w:rPr>
          <w:rFonts w:ascii="Arial" w:hAnsi="Arial" w:cs="Arial"/>
          <w:sz w:val="22"/>
          <w:szCs w:val="22"/>
        </w:rPr>
        <w:t xml:space="preserve">en </w:t>
      </w:r>
      <w:r w:rsidRPr="006B2691">
        <w:rPr>
          <w:rFonts w:ascii="Arial" w:hAnsi="Arial" w:cs="Arial"/>
          <w:sz w:val="22"/>
          <w:szCs w:val="22"/>
        </w:rPr>
        <w:t xml:space="preserve">la producción de pimiento o </w:t>
      </w:r>
      <w:r w:rsidRPr="006B2691">
        <w:rPr>
          <w:rFonts w:ascii="Arial" w:hAnsi="Arial" w:cs="Arial"/>
          <w:i/>
          <w:sz w:val="22"/>
          <w:szCs w:val="22"/>
        </w:rPr>
        <w:t xml:space="preserve">Bell </w:t>
      </w:r>
      <w:proofErr w:type="spellStart"/>
      <w:r w:rsidRPr="006B2691">
        <w:rPr>
          <w:rFonts w:ascii="Arial" w:hAnsi="Arial" w:cs="Arial"/>
          <w:i/>
          <w:sz w:val="22"/>
          <w:szCs w:val="22"/>
        </w:rPr>
        <w:t>Pepper</w:t>
      </w:r>
      <w:proofErr w:type="spellEnd"/>
      <w:r w:rsidR="007A7C77" w:rsidRPr="006B2691">
        <w:rPr>
          <w:rFonts w:ascii="Arial" w:hAnsi="Arial" w:cs="Arial"/>
          <w:sz w:val="22"/>
          <w:szCs w:val="22"/>
        </w:rPr>
        <w:t>, m</w:t>
      </w:r>
      <w:r w:rsidR="00E8153F" w:rsidRPr="006B2691">
        <w:rPr>
          <w:rFonts w:ascii="Arial" w:hAnsi="Arial" w:cs="Arial"/>
          <w:sz w:val="22"/>
          <w:szCs w:val="22"/>
        </w:rPr>
        <w:t>á</w:t>
      </w:r>
      <w:r w:rsidR="007A7C77" w:rsidRPr="006B2691">
        <w:rPr>
          <w:rFonts w:ascii="Arial" w:hAnsi="Arial" w:cs="Arial"/>
          <w:sz w:val="22"/>
          <w:szCs w:val="22"/>
        </w:rPr>
        <w:t>s bien</w:t>
      </w:r>
      <w:r w:rsidR="00E8153F" w:rsidRPr="006B2691">
        <w:rPr>
          <w:rFonts w:ascii="Arial" w:hAnsi="Arial" w:cs="Arial"/>
          <w:sz w:val="22"/>
          <w:szCs w:val="22"/>
        </w:rPr>
        <w:t>,</w:t>
      </w:r>
      <w:r w:rsidR="007A7C77" w:rsidRPr="006B2691">
        <w:rPr>
          <w:rFonts w:ascii="Arial" w:hAnsi="Arial" w:cs="Arial"/>
          <w:sz w:val="22"/>
          <w:szCs w:val="22"/>
        </w:rPr>
        <w:t xml:space="preserve"> y un</w:t>
      </w:r>
      <w:r w:rsidR="007A7C77" w:rsidRPr="006B2691">
        <w:rPr>
          <w:rFonts w:ascii="Arial" w:hAnsi="Arial" w:cs="Arial"/>
          <w:i/>
          <w:sz w:val="22"/>
          <w:szCs w:val="22"/>
        </w:rPr>
        <w:t xml:space="preserve"> </w:t>
      </w:r>
      <w:r w:rsidRPr="006B2691">
        <w:rPr>
          <w:rFonts w:ascii="Arial" w:hAnsi="Arial" w:cs="Arial"/>
          <w:sz w:val="22"/>
          <w:szCs w:val="22"/>
        </w:rPr>
        <w:t>ejemplo</w:t>
      </w:r>
      <w:r w:rsidR="007A7C77" w:rsidRPr="006B2691">
        <w:rPr>
          <w:rFonts w:ascii="Arial" w:hAnsi="Arial" w:cs="Arial"/>
          <w:sz w:val="22"/>
          <w:szCs w:val="22"/>
        </w:rPr>
        <w:t xml:space="preserve"> es un </w:t>
      </w:r>
      <w:r w:rsidRPr="006B2691">
        <w:rPr>
          <w:rFonts w:ascii="Arial" w:hAnsi="Arial" w:cs="Arial"/>
          <w:sz w:val="22"/>
          <w:szCs w:val="22"/>
        </w:rPr>
        <w:t xml:space="preserve">gusano microscópico que son nematodos; </w:t>
      </w:r>
      <w:r w:rsidR="007A7C77" w:rsidRPr="006B2691">
        <w:rPr>
          <w:rFonts w:ascii="Arial" w:hAnsi="Arial" w:cs="Arial"/>
          <w:sz w:val="22"/>
          <w:szCs w:val="22"/>
        </w:rPr>
        <w:t xml:space="preserve">es un problema muy específico en nuestra área que esos </w:t>
      </w:r>
      <w:r w:rsidRPr="006B2691">
        <w:rPr>
          <w:rFonts w:ascii="Arial" w:hAnsi="Arial" w:cs="Arial"/>
          <w:sz w:val="22"/>
          <w:szCs w:val="22"/>
        </w:rPr>
        <w:t>gusanitos afectan las raíces de la planta y reduce</w:t>
      </w:r>
      <w:r w:rsidR="0026123B" w:rsidRPr="006B2691">
        <w:rPr>
          <w:rFonts w:ascii="Arial" w:hAnsi="Arial" w:cs="Arial"/>
          <w:sz w:val="22"/>
          <w:szCs w:val="22"/>
        </w:rPr>
        <w:t>n la producción de chile morrón.</w:t>
      </w:r>
    </w:p>
    <w:p w14:paraId="225D07EB" w14:textId="5DFA2FBF" w:rsidR="0026123B" w:rsidRPr="006B2691" w:rsidRDefault="00474A46" w:rsidP="006B2691">
      <w:pPr>
        <w:spacing w:after="120"/>
        <w:rPr>
          <w:rFonts w:ascii="Arial" w:hAnsi="Arial" w:cs="Arial"/>
          <w:sz w:val="22"/>
          <w:szCs w:val="22"/>
        </w:rPr>
      </w:pPr>
      <w:r w:rsidRPr="006B2691">
        <w:rPr>
          <w:rFonts w:ascii="Arial" w:hAnsi="Arial" w:cs="Arial"/>
          <w:i/>
          <w:sz w:val="22"/>
          <w:szCs w:val="22"/>
        </w:rPr>
        <w:t xml:space="preserve">[Narradora:] </w:t>
      </w:r>
      <w:r w:rsidR="00047FA1" w:rsidRPr="006B2691">
        <w:rPr>
          <w:rFonts w:ascii="Arial" w:hAnsi="Arial" w:cs="Arial"/>
          <w:sz w:val="22"/>
          <w:szCs w:val="22"/>
        </w:rPr>
        <w:t>E</w:t>
      </w:r>
      <w:r w:rsidR="00FC73C4">
        <w:rPr>
          <w:rFonts w:ascii="Arial" w:hAnsi="Arial" w:cs="Arial"/>
          <w:sz w:val="22"/>
          <w:szCs w:val="22"/>
        </w:rPr>
        <w:t>n el 2013</w:t>
      </w:r>
      <w:r w:rsidR="0026123B" w:rsidRPr="006B2691">
        <w:rPr>
          <w:rFonts w:ascii="Arial" w:hAnsi="Arial" w:cs="Arial"/>
          <w:sz w:val="22"/>
          <w:szCs w:val="22"/>
        </w:rPr>
        <w:t>, en el Valle de Coachella varios cultivos de chile pimiento estaban tornándose amarillos y los productores no sabían qué estaba pasando. Expertos de Extensión Cooperativa visitaron ocho campos agrícolas, cuantificaron la población de insectos, levantaron un muestreo del problema y encontraron que el responsab</w:t>
      </w:r>
      <w:r w:rsidR="00E8153F" w:rsidRPr="006B2691">
        <w:rPr>
          <w:rFonts w:ascii="Arial" w:hAnsi="Arial" w:cs="Arial"/>
          <w:sz w:val="22"/>
          <w:szCs w:val="22"/>
        </w:rPr>
        <w:t xml:space="preserve">le era un </w:t>
      </w:r>
      <w:r w:rsidR="00170114" w:rsidRPr="006B2691">
        <w:rPr>
          <w:rFonts w:ascii="Arial" w:hAnsi="Arial" w:cs="Arial"/>
          <w:sz w:val="22"/>
          <w:szCs w:val="22"/>
        </w:rPr>
        <w:t>nematodo de la raíz</w:t>
      </w:r>
      <w:r w:rsidR="0026123B" w:rsidRPr="006B2691">
        <w:rPr>
          <w:rFonts w:ascii="Arial" w:hAnsi="Arial" w:cs="Arial"/>
          <w:sz w:val="22"/>
          <w:szCs w:val="22"/>
        </w:rPr>
        <w:t>.</w:t>
      </w:r>
    </w:p>
    <w:p w14:paraId="579C4DAF" w14:textId="32D94E60" w:rsidR="0026123B" w:rsidRPr="006B2691" w:rsidRDefault="001C3F75" w:rsidP="006B2691">
      <w:pPr>
        <w:spacing w:after="120"/>
        <w:rPr>
          <w:rFonts w:ascii="Arial" w:hAnsi="Arial" w:cs="Arial"/>
          <w:sz w:val="22"/>
          <w:szCs w:val="22"/>
        </w:rPr>
      </w:pPr>
      <w:r w:rsidRPr="006B2691">
        <w:rPr>
          <w:rFonts w:ascii="Arial" w:eastAsia="Times New Roman" w:hAnsi="Arial" w:cs="Arial"/>
          <w:i/>
          <w:sz w:val="22"/>
          <w:szCs w:val="22"/>
          <w:lang w:val="es-ES"/>
        </w:rPr>
        <w:t>[Aguiar</w:t>
      </w:r>
      <w:r w:rsidRPr="006B2691">
        <w:rPr>
          <w:rFonts w:ascii="Arial" w:hAnsi="Arial" w:cs="Arial"/>
          <w:i/>
          <w:sz w:val="22"/>
          <w:szCs w:val="22"/>
        </w:rPr>
        <w:t>:]</w:t>
      </w:r>
      <w:r w:rsidRPr="006B2691">
        <w:rPr>
          <w:rFonts w:ascii="Arial" w:hAnsi="Arial" w:cs="Arial"/>
          <w:sz w:val="22"/>
          <w:szCs w:val="22"/>
        </w:rPr>
        <w:t xml:space="preserve"> </w:t>
      </w:r>
      <w:r w:rsidR="007A7C77" w:rsidRPr="006B2691">
        <w:rPr>
          <w:rFonts w:ascii="Arial" w:hAnsi="Arial" w:cs="Arial"/>
          <w:sz w:val="22"/>
          <w:szCs w:val="22"/>
        </w:rPr>
        <w:t>Nosotros hemos i</w:t>
      </w:r>
      <w:r w:rsidRPr="006B2691">
        <w:rPr>
          <w:rFonts w:ascii="Arial" w:hAnsi="Arial" w:cs="Arial"/>
          <w:sz w:val="22"/>
          <w:szCs w:val="22"/>
        </w:rPr>
        <w:t xml:space="preserve">nvestigamos </w:t>
      </w:r>
      <w:r w:rsidR="00E8153F" w:rsidRPr="006B2691">
        <w:rPr>
          <w:rFonts w:ascii="Arial" w:hAnsi="Arial" w:cs="Arial"/>
          <w:sz w:val="22"/>
          <w:szCs w:val="22"/>
        </w:rPr>
        <w:t xml:space="preserve">(sic) </w:t>
      </w:r>
      <w:r w:rsidR="007A7C77" w:rsidRPr="006B2691">
        <w:rPr>
          <w:rFonts w:ascii="Arial" w:hAnsi="Arial" w:cs="Arial"/>
          <w:sz w:val="22"/>
          <w:szCs w:val="22"/>
        </w:rPr>
        <w:t xml:space="preserve">el tiempo en que ocurren, hemos investigado los químicos que usan para controlarlo </w:t>
      </w:r>
      <w:r w:rsidRPr="006B2691">
        <w:rPr>
          <w:rFonts w:ascii="Arial" w:hAnsi="Arial" w:cs="Arial"/>
          <w:sz w:val="22"/>
          <w:szCs w:val="22"/>
        </w:rPr>
        <w:t>y</w:t>
      </w:r>
      <w:r w:rsidR="007A7C77" w:rsidRPr="006B2691">
        <w:rPr>
          <w:rFonts w:ascii="Arial" w:hAnsi="Arial" w:cs="Arial"/>
          <w:sz w:val="22"/>
          <w:szCs w:val="22"/>
        </w:rPr>
        <w:t xml:space="preserve"> hemos investigado precisamente para poder identificar </w:t>
      </w:r>
      <w:r w:rsidR="00170114" w:rsidRPr="006B2691">
        <w:rPr>
          <w:rFonts w:ascii="Arial" w:hAnsi="Arial" w:cs="Arial"/>
          <w:sz w:val="22"/>
          <w:szCs w:val="22"/>
        </w:rPr>
        <w:t>cuál</w:t>
      </w:r>
      <w:r w:rsidR="007A7C77" w:rsidRPr="006B2691">
        <w:rPr>
          <w:rFonts w:ascii="Arial" w:hAnsi="Arial" w:cs="Arial"/>
          <w:sz w:val="22"/>
          <w:szCs w:val="22"/>
        </w:rPr>
        <w:t xml:space="preserve"> de todos los nematodos</w:t>
      </w:r>
      <w:r w:rsidR="00170114" w:rsidRPr="006B2691">
        <w:rPr>
          <w:rFonts w:ascii="Arial" w:hAnsi="Arial" w:cs="Arial"/>
          <w:sz w:val="22"/>
          <w:szCs w:val="22"/>
        </w:rPr>
        <w:t>,</w:t>
      </w:r>
      <w:r w:rsidR="007A7C77" w:rsidRPr="006B2691">
        <w:rPr>
          <w:rFonts w:ascii="Arial" w:hAnsi="Arial" w:cs="Arial"/>
          <w:sz w:val="22"/>
          <w:szCs w:val="22"/>
        </w:rPr>
        <w:t xml:space="preserve"> </w:t>
      </w:r>
      <w:r w:rsidRPr="006B2691">
        <w:rPr>
          <w:rFonts w:ascii="Arial" w:hAnsi="Arial" w:cs="Arial"/>
          <w:sz w:val="22"/>
          <w:szCs w:val="22"/>
        </w:rPr>
        <w:t>y para eso</w:t>
      </w:r>
      <w:r w:rsidR="00170114" w:rsidRPr="006B2691">
        <w:rPr>
          <w:rFonts w:ascii="Arial" w:hAnsi="Arial" w:cs="Arial"/>
          <w:sz w:val="22"/>
          <w:szCs w:val="22"/>
        </w:rPr>
        <w:t>,</w:t>
      </w:r>
      <w:r w:rsidRPr="006B2691">
        <w:rPr>
          <w:rFonts w:ascii="Arial" w:hAnsi="Arial" w:cs="Arial"/>
          <w:sz w:val="22"/>
          <w:szCs w:val="22"/>
        </w:rPr>
        <w:t xml:space="preserve"> se requirió mucho tiempo y </w:t>
      </w:r>
      <w:r w:rsidR="007A7C77" w:rsidRPr="006B2691">
        <w:rPr>
          <w:rFonts w:ascii="Arial" w:hAnsi="Arial" w:cs="Arial"/>
          <w:sz w:val="22"/>
          <w:szCs w:val="22"/>
        </w:rPr>
        <w:t xml:space="preserve">mucho </w:t>
      </w:r>
      <w:r w:rsidRPr="006B2691">
        <w:rPr>
          <w:rFonts w:ascii="Arial" w:hAnsi="Arial" w:cs="Arial"/>
          <w:sz w:val="22"/>
          <w:szCs w:val="22"/>
        </w:rPr>
        <w:t>uso de un equipo muy avanzado.</w:t>
      </w:r>
    </w:p>
    <w:p w14:paraId="35709DFD" w14:textId="31790BE3" w:rsidR="001C3F75" w:rsidRDefault="001C3F75" w:rsidP="006B2691">
      <w:pPr>
        <w:spacing w:after="120"/>
        <w:rPr>
          <w:rFonts w:ascii="Arial" w:hAnsi="Arial" w:cs="Arial"/>
          <w:sz w:val="22"/>
          <w:szCs w:val="22"/>
        </w:rPr>
      </w:pPr>
      <w:r w:rsidRPr="006B2691">
        <w:rPr>
          <w:rFonts w:ascii="Arial" w:hAnsi="Arial" w:cs="Arial"/>
          <w:i/>
          <w:sz w:val="22"/>
          <w:szCs w:val="22"/>
        </w:rPr>
        <w:t xml:space="preserve">[Narradora:] </w:t>
      </w:r>
      <w:r w:rsidRPr="006B2691">
        <w:rPr>
          <w:rFonts w:ascii="Arial" w:hAnsi="Arial" w:cs="Arial"/>
          <w:sz w:val="22"/>
          <w:szCs w:val="22"/>
        </w:rPr>
        <w:t xml:space="preserve">La tierra arenosa y las altas temperaturas durante el verano contribuyen a la propagación de este gusano que es una amenaza para los cultivos de </w:t>
      </w:r>
      <w:r w:rsidR="00170114" w:rsidRPr="006B2691">
        <w:rPr>
          <w:rFonts w:ascii="Arial" w:hAnsi="Arial" w:cs="Arial"/>
          <w:sz w:val="22"/>
          <w:szCs w:val="22"/>
        </w:rPr>
        <w:t>pimiento</w:t>
      </w:r>
      <w:r w:rsidRPr="006B2691">
        <w:rPr>
          <w:rFonts w:ascii="Arial" w:hAnsi="Arial" w:cs="Arial"/>
          <w:sz w:val="22"/>
          <w:szCs w:val="22"/>
        </w:rPr>
        <w:t xml:space="preserve"> en el Valle de Coachella.</w:t>
      </w:r>
    </w:p>
    <w:p w14:paraId="79F707B4" w14:textId="0F2F6D1D" w:rsidR="000E5FB7" w:rsidRPr="006B2691" w:rsidRDefault="000E5FB7" w:rsidP="006B2691">
      <w:pPr>
        <w:spacing w:after="120"/>
      </w:pPr>
      <w:r w:rsidRPr="006B2691">
        <w:rPr>
          <w:rFonts w:ascii="Arial" w:hAnsi="Arial" w:cs="Arial"/>
          <w:sz w:val="22"/>
          <w:szCs w:val="22"/>
        </w:rPr>
        <w:t xml:space="preserve">Para más información </w:t>
      </w:r>
      <w:r w:rsidR="006B2691">
        <w:rPr>
          <w:rFonts w:ascii="Arial" w:hAnsi="Arial" w:cs="Arial"/>
          <w:sz w:val="22"/>
          <w:szCs w:val="22"/>
        </w:rPr>
        <w:t xml:space="preserve">acerca del cultivo del pimiento, comuníquese con su oficina local de Extensión Cooperativa, </w:t>
      </w:r>
      <w:hyperlink r:id="rId8" w:history="1">
        <w:r w:rsidR="006B2691" w:rsidRPr="006B2691">
          <w:rPr>
            <w:rStyle w:val="Hyperlink"/>
            <w:rFonts w:ascii="Arial" w:hAnsi="Arial" w:cs="Arial"/>
            <w:sz w:val="22"/>
            <w:szCs w:val="22"/>
          </w:rPr>
          <w:t>http://ucanr.edu/oficinas</w:t>
        </w:r>
      </w:hyperlink>
      <w:r w:rsidR="006B2691" w:rsidRPr="006B2691">
        <w:rPr>
          <w:rFonts w:ascii="Arial" w:hAnsi="Arial" w:cs="Arial"/>
          <w:color w:val="000100"/>
          <w:sz w:val="22"/>
          <w:szCs w:val="22"/>
        </w:rPr>
        <w:t>.</w:t>
      </w:r>
    </w:p>
    <w:sectPr w:rsidR="000E5FB7" w:rsidRPr="006B2691" w:rsidSect="00A95A5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9F1A6" w14:textId="77777777" w:rsidR="0031754D" w:rsidRDefault="0031754D" w:rsidP="00CC61C6">
      <w:r>
        <w:separator/>
      </w:r>
    </w:p>
  </w:endnote>
  <w:endnote w:type="continuationSeparator" w:id="0">
    <w:p w14:paraId="3150ED07" w14:textId="77777777" w:rsidR="0031754D" w:rsidRDefault="0031754D" w:rsidP="00CC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68752" w14:textId="77777777" w:rsidR="0031754D" w:rsidRDefault="0031754D" w:rsidP="00CC61C6">
      <w:r>
        <w:separator/>
      </w:r>
    </w:p>
  </w:footnote>
  <w:footnote w:type="continuationSeparator" w:id="0">
    <w:p w14:paraId="085ED0A0" w14:textId="77777777" w:rsidR="0031754D" w:rsidRDefault="0031754D" w:rsidP="00CC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15E7"/>
    <w:multiLevelType w:val="hybridMultilevel"/>
    <w:tmpl w:val="97DEA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61"/>
    <w:rsid w:val="00047FA1"/>
    <w:rsid w:val="00081C6A"/>
    <w:rsid w:val="000957B4"/>
    <w:rsid w:val="000E5FB7"/>
    <w:rsid w:val="00121D53"/>
    <w:rsid w:val="00170114"/>
    <w:rsid w:val="001C3F75"/>
    <w:rsid w:val="0026123B"/>
    <w:rsid w:val="00286F87"/>
    <w:rsid w:val="002A0F6C"/>
    <w:rsid w:val="0031754D"/>
    <w:rsid w:val="003F67E3"/>
    <w:rsid w:val="00447EEF"/>
    <w:rsid w:val="00474A46"/>
    <w:rsid w:val="004956AD"/>
    <w:rsid w:val="004A7B8D"/>
    <w:rsid w:val="004B5950"/>
    <w:rsid w:val="0055743A"/>
    <w:rsid w:val="005624CD"/>
    <w:rsid w:val="00564CA9"/>
    <w:rsid w:val="005F1739"/>
    <w:rsid w:val="00614F8E"/>
    <w:rsid w:val="006B2691"/>
    <w:rsid w:val="007164E9"/>
    <w:rsid w:val="00723850"/>
    <w:rsid w:val="00791D1A"/>
    <w:rsid w:val="007A7C77"/>
    <w:rsid w:val="007E2F35"/>
    <w:rsid w:val="008938E7"/>
    <w:rsid w:val="00917C03"/>
    <w:rsid w:val="00923DCD"/>
    <w:rsid w:val="009751BD"/>
    <w:rsid w:val="00990161"/>
    <w:rsid w:val="00A073D0"/>
    <w:rsid w:val="00A95A5C"/>
    <w:rsid w:val="00AF3CBD"/>
    <w:rsid w:val="00B85E1C"/>
    <w:rsid w:val="00BB2059"/>
    <w:rsid w:val="00C2334C"/>
    <w:rsid w:val="00C33661"/>
    <w:rsid w:val="00C40932"/>
    <w:rsid w:val="00C9699D"/>
    <w:rsid w:val="00C97CAC"/>
    <w:rsid w:val="00CC61C6"/>
    <w:rsid w:val="00D74989"/>
    <w:rsid w:val="00E21A21"/>
    <w:rsid w:val="00E8153F"/>
    <w:rsid w:val="00E924FA"/>
    <w:rsid w:val="00F31ECC"/>
    <w:rsid w:val="00F32C5B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0F3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C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5B"/>
    <w:rPr>
      <w:rFonts w:ascii="Lucida Grande" w:hAnsi="Lucida Grande" w:cs="Lucida Grande"/>
      <w:sz w:val="18"/>
      <w:szCs w:val="18"/>
      <w:lang w:val="es-ES_tradnl"/>
    </w:rPr>
  </w:style>
  <w:style w:type="character" w:styleId="Hyperlink">
    <w:name w:val="Hyperlink"/>
    <w:basedOn w:val="DefaultParagraphFont"/>
    <w:uiPriority w:val="99"/>
    <w:unhideWhenUsed/>
    <w:rsid w:val="00917C03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917C03"/>
  </w:style>
  <w:style w:type="character" w:styleId="FollowedHyperlink">
    <w:name w:val="FollowedHyperlink"/>
    <w:basedOn w:val="DefaultParagraphFont"/>
    <w:uiPriority w:val="99"/>
    <w:semiHidden/>
    <w:unhideWhenUsed/>
    <w:rsid w:val="005F17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1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1C6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CC6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1C6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C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5B"/>
    <w:rPr>
      <w:rFonts w:ascii="Lucida Grande" w:hAnsi="Lucida Grande" w:cs="Lucida Grande"/>
      <w:sz w:val="18"/>
      <w:szCs w:val="18"/>
      <w:lang w:val="es-ES_tradnl"/>
    </w:rPr>
  </w:style>
  <w:style w:type="character" w:styleId="Hyperlink">
    <w:name w:val="Hyperlink"/>
    <w:basedOn w:val="DefaultParagraphFont"/>
    <w:uiPriority w:val="99"/>
    <w:unhideWhenUsed/>
    <w:rsid w:val="00917C03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917C03"/>
  </w:style>
  <w:style w:type="character" w:styleId="FollowedHyperlink">
    <w:name w:val="FollowedHyperlink"/>
    <w:basedOn w:val="DefaultParagraphFont"/>
    <w:uiPriority w:val="99"/>
    <w:semiHidden/>
    <w:unhideWhenUsed/>
    <w:rsid w:val="005F17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1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1C6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CC6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1C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oficin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Riverside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 Grajales-Hall</dc:creator>
  <cp:lastModifiedBy>Myriam</cp:lastModifiedBy>
  <cp:revision>6</cp:revision>
  <dcterms:created xsi:type="dcterms:W3CDTF">2014-08-15T19:07:00Z</dcterms:created>
  <dcterms:modified xsi:type="dcterms:W3CDTF">2014-08-15T21:58:00Z</dcterms:modified>
</cp:coreProperties>
</file>