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90" w:rsidRPr="008B6088" w:rsidRDefault="00683714">
      <w:pPr>
        <w:pStyle w:val="Standard"/>
        <w:jc w:val="center"/>
        <w:rPr>
          <w:rFonts w:ascii="Arial Rounded MT Bold" w:hAnsi="Arial Rounded MT Bold"/>
          <w:sz w:val="32"/>
          <w:szCs w:val="32"/>
        </w:rPr>
      </w:pPr>
      <w:r w:rsidRPr="008B6088">
        <w:rPr>
          <w:rFonts w:ascii="Arial Rounded MT Bold" w:hAnsi="Arial Rounded MT Bold"/>
          <w:sz w:val="32"/>
          <w:szCs w:val="32"/>
        </w:rPr>
        <w:t>4-H Favorite Foods Day Information</w:t>
      </w:r>
    </w:p>
    <w:p w:rsidR="00DD2805" w:rsidRPr="00B10A97" w:rsidRDefault="00DD2805" w:rsidP="00DD2805">
      <w:pPr>
        <w:jc w:val="center"/>
        <w:rPr>
          <w:b/>
        </w:rPr>
      </w:pPr>
      <w:r w:rsidRPr="00B10A97">
        <w:rPr>
          <w:b/>
        </w:rPr>
        <w:t>February 24, 201</w:t>
      </w:r>
      <w:r>
        <w:rPr>
          <w:b/>
        </w:rPr>
        <w:t>8</w:t>
      </w:r>
      <w:r w:rsidRPr="00B10A97">
        <w:rPr>
          <w:b/>
        </w:rPr>
        <w:t xml:space="preserve">  </w:t>
      </w:r>
    </w:p>
    <w:p w:rsidR="00DD2805" w:rsidRPr="00B10A97" w:rsidRDefault="00DD2805" w:rsidP="00DD2805">
      <w:pPr>
        <w:jc w:val="center"/>
        <w:rPr>
          <w:b/>
        </w:rPr>
      </w:pPr>
      <w:r w:rsidRPr="00B10A97">
        <w:rPr>
          <w:b/>
        </w:rPr>
        <w:t xml:space="preserve">Entry Forms Due: February </w:t>
      </w:r>
      <w:r w:rsidR="009912C5">
        <w:rPr>
          <w:b/>
        </w:rPr>
        <w:t>16</w:t>
      </w:r>
      <w:r w:rsidRPr="00B10A97">
        <w:rPr>
          <w:b/>
        </w:rPr>
        <w:t>, 201</w:t>
      </w:r>
      <w:r>
        <w:rPr>
          <w:b/>
        </w:rPr>
        <w:t>8</w:t>
      </w:r>
    </w:p>
    <w:p w:rsidR="00DD2805" w:rsidRPr="00B10A97" w:rsidRDefault="00DD2805" w:rsidP="00DD2805">
      <w:pPr>
        <w:jc w:val="center"/>
        <w:rPr>
          <w:b/>
        </w:rPr>
      </w:pPr>
      <w:r w:rsidRPr="00B10A97">
        <w:rPr>
          <w:b/>
        </w:rPr>
        <w:t xml:space="preserve"> Sign In/Set Up 8:45-9:15am </w:t>
      </w:r>
    </w:p>
    <w:p w:rsidR="00DD2805" w:rsidRPr="00B10A97" w:rsidRDefault="00DD2805" w:rsidP="00DD2805">
      <w:pPr>
        <w:jc w:val="center"/>
        <w:rPr>
          <w:b/>
        </w:rPr>
      </w:pPr>
      <w:r w:rsidRPr="00B10A97">
        <w:rPr>
          <w:b/>
        </w:rPr>
        <w:t>Judging 9:30am</w:t>
      </w:r>
    </w:p>
    <w:p w:rsidR="00DD2805" w:rsidRPr="00B10A97" w:rsidRDefault="00DD2805" w:rsidP="00DD2805">
      <w:pPr>
        <w:jc w:val="center"/>
        <w:rPr>
          <w:b/>
        </w:rPr>
      </w:pPr>
      <w:r w:rsidRPr="00B10A97">
        <w:rPr>
          <w:b/>
        </w:rPr>
        <w:t>People’s Choice &amp; Awards to follow</w:t>
      </w:r>
    </w:p>
    <w:p w:rsidR="002F3390" w:rsidRPr="004E535F" w:rsidRDefault="002F3390">
      <w:pPr>
        <w:pStyle w:val="Standard"/>
        <w:jc w:val="center"/>
        <w:rPr>
          <w:rFonts w:ascii="Lucida Sans Unicode" w:hAnsi="Lucida Sans Unicode"/>
          <w:sz w:val="18"/>
          <w:szCs w:val="18"/>
        </w:rPr>
      </w:pPr>
    </w:p>
    <w:p w:rsidR="002F3390" w:rsidRDefault="00683714">
      <w:pPr>
        <w:pStyle w:val="Standard"/>
        <w:rPr>
          <w:rFonts w:ascii="Lucida Sans Unicode" w:hAnsi="Lucida Sans Unicode"/>
          <w:b/>
          <w:bCs/>
        </w:rPr>
      </w:pPr>
      <w:r>
        <w:rPr>
          <w:rFonts w:ascii="Lucida Sans Unicode" w:hAnsi="Lucida Sans Unicode"/>
          <w:b/>
          <w:bCs/>
        </w:rPr>
        <w:t>What is Favorite Foods Day?</w:t>
      </w:r>
    </w:p>
    <w:p w:rsidR="0089057D" w:rsidRDefault="0089057D">
      <w:pPr>
        <w:pStyle w:val="Standard"/>
      </w:pPr>
      <w:r w:rsidRPr="00072995">
        <w:t>Favorite Foods Day is an annual 4-H event open to all Stanislaus County 4-H Youth. The member does not have to be enrolled in a Food Project to participate in this event</w:t>
      </w:r>
      <w:r w:rsidR="00683714" w:rsidRPr="00072995">
        <w:t>.</w:t>
      </w:r>
      <w:r w:rsidR="00A637A4">
        <w:t xml:space="preserve"> </w:t>
      </w:r>
      <w:r>
        <w:t xml:space="preserve">Favorite Foods Day </w:t>
      </w:r>
      <w:r w:rsidR="00A637A4">
        <w:t>includes</w:t>
      </w:r>
      <w:r w:rsidR="00653B5D">
        <w:t xml:space="preserve"> </w:t>
      </w:r>
      <w:r w:rsidR="00A637A4">
        <w:t xml:space="preserve">favorite dessert </w:t>
      </w:r>
      <w:r>
        <w:t>presentations</w:t>
      </w:r>
      <w:r w:rsidR="00A637A4">
        <w:t xml:space="preserve">, </w:t>
      </w:r>
      <w:r>
        <w:t>judging</w:t>
      </w:r>
      <w:r w:rsidR="00A637A4">
        <w:t>, and a People’s Choice contest</w:t>
      </w:r>
      <w:r>
        <w:t xml:space="preserve"> </w:t>
      </w:r>
      <w:r w:rsidR="00653B5D">
        <w:t>that take</w:t>
      </w:r>
      <w:r w:rsidR="00A637A4">
        <w:t>s</w:t>
      </w:r>
      <w:r>
        <w:t xml:space="preserve"> place </w:t>
      </w:r>
      <w:r w:rsidR="00653B5D">
        <w:t>during</w:t>
      </w:r>
      <w:r>
        <w:t xml:space="preserve"> </w:t>
      </w:r>
      <w:r w:rsidR="00653B5D">
        <w:t>this</w:t>
      </w:r>
      <w:r>
        <w:t xml:space="preserve"> </w:t>
      </w:r>
      <w:r w:rsidR="00A9736E">
        <w:t>one</w:t>
      </w:r>
      <w:r>
        <w:t>-</w:t>
      </w:r>
      <w:r w:rsidR="00A9736E">
        <w:t>day</w:t>
      </w:r>
      <w:r>
        <w:t xml:space="preserve"> </w:t>
      </w:r>
      <w:r w:rsidR="00550EAA">
        <w:t xml:space="preserve">county </w:t>
      </w:r>
      <w:r>
        <w:t>event.</w:t>
      </w:r>
    </w:p>
    <w:p w:rsidR="009E598E" w:rsidRPr="004E535F" w:rsidRDefault="009E598E">
      <w:pPr>
        <w:pStyle w:val="Standard"/>
        <w:rPr>
          <w:sz w:val="18"/>
          <w:szCs w:val="18"/>
        </w:rPr>
      </w:pPr>
    </w:p>
    <w:p w:rsidR="002F3390" w:rsidRPr="00CB75AA" w:rsidRDefault="009E598E">
      <w:pPr>
        <w:pStyle w:val="Standard"/>
      </w:pPr>
      <w:r w:rsidRPr="00CB75AA">
        <w:rPr>
          <w:b/>
          <w:bCs/>
        </w:rPr>
        <w:t>Reasons to participate in Favorite Foods Day:</w:t>
      </w:r>
    </w:p>
    <w:p w:rsidR="0089057D" w:rsidRPr="00072995" w:rsidRDefault="00550EAA">
      <w:pPr>
        <w:pStyle w:val="Standard"/>
        <w:numPr>
          <w:ilvl w:val="0"/>
          <w:numId w:val="10"/>
        </w:numPr>
      </w:pPr>
      <w:r w:rsidRPr="00072995">
        <w:rPr>
          <w:color w:val="333333"/>
        </w:rPr>
        <w:t>This event is a “LEARN BY DOING” competition</w:t>
      </w:r>
      <w:r w:rsidR="0089057D" w:rsidRPr="00072995">
        <w:rPr>
          <w:color w:val="333333"/>
        </w:rPr>
        <w:t>.</w:t>
      </w:r>
    </w:p>
    <w:p w:rsidR="002F3390" w:rsidRPr="00072995" w:rsidRDefault="001C120F">
      <w:pPr>
        <w:pStyle w:val="Standard"/>
        <w:numPr>
          <w:ilvl w:val="0"/>
          <w:numId w:val="10"/>
        </w:numPr>
      </w:pPr>
      <w:r w:rsidRPr="00072995">
        <w:t xml:space="preserve">A member will actively participate </w:t>
      </w:r>
      <w:r w:rsidR="00072995" w:rsidRPr="00072995">
        <w:t>in a fun</w:t>
      </w:r>
      <w:r w:rsidR="00683714" w:rsidRPr="00072995">
        <w:t xml:space="preserve"> experience involving food nutrition</w:t>
      </w:r>
      <w:r w:rsidRPr="00072995">
        <w:t>, cooking, etiquette, and table decorating</w:t>
      </w:r>
      <w:r w:rsidR="00683714" w:rsidRPr="00072995">
        <w:t>.</w:t>
      </w:r>
    </w:p>
    <w:p w:rsidR="002F3390" w:rsidRPr="00072995" w:rsidRDefault="00683714">
      <w:pPr>
        <w:pStyle w:val="Standard"/>
        <w:numPr>
          <w:ilvl w:val="0"/>
          <w:numId w:val="10"/>
        </w:numPr>
      </w:pPr>
      <w:r w:rsidRPr="00072995">
        <w:t>A member improves basic skills in food preparation</w:t>
      </w:r>
      <w:r w:rsidR="00851B2B" w:rsidRPr="00072995">
        <w:t>, safety, planning,</w:t>
      </w:r>
      <w:r w:rsidRPr="00072995">
        <w:t xml:space="preserve"> and display.</w:t>
      </w:r>
    </w:p>
    <w:p w:rsidR="002F3390" w:rsidRPr="00072995" w:rsidRDefault="00683714">
      <w:pPr>
        <w:pStyle w:val="Standard"/>
        <w:numPr>
          <w:ilvl w:val="0"/>
          <w:numId w:val="10"/>
        </w:numPr>
      </w:pPr>
      <w:r w:rsidRPr="00072995">
        <w:t>This event encourages a member to be original and creative.</w:t>
      </w:r>
    </w:p>
    <w:p w:rsidR="002F3390" w:rsidRPr="00072995" w:rsidRDefault="00683714">
      <w:pPr>
        <w:pStyle w:val="Standard"/>
        <w:numPr>
          <w:ilvl w:val="0"/>
          <w:numId w:val="10"/>
        </w:numPr>
      </w:pPr>
      <w:r w:rsidRPr="00072995">
        <w:t>A member will develop leadership talents and self</w:t>
      </w:r>
      <w:r w:rsidR="0089057D" w:rsidRPr="00072995">
        <w:t>-</w:t>
      </w:r>
      <w:r w:rsidRPr="00072995">
        <w:t>confidence.</w:t>
      </w:r>
    </w:p>
    <w:p w:rsidR="002F3390" w:rsidRPr="00072995" w:rsidRDefault="00683714">
      <w:pPr>
        <w:pStyle w:val="Standard"/>
        <w:numPr>
          <w:ilvl w:val="0"/>
          <w:numId w:val="10"/>
        </w:numPr>
      </w:pPr>
      <w:r w:rsidRPr="00072995">
        <w:t>A member will gain showmanship experience</w:t>
      </w:r>
      <w:r w:rsidR="0089057D" w:rsidRPr="00072995">
        <w:t xml:space="preserve"> and nutritional knowledge.</w:t>
      </w:r>
    </w:p>
    <w:p w:rsidR="002F3390" w:rsidRPr="004E535F" w:rsidRDefault="002F3390">
      <w:pPr>
        <w:pStyle w:val="Standard"/>
        <w:rPr>
          <w:rFonts w:ascii="Lucida Sans Unicode" w:hAnsi="Lucida Sans Unicode"/>
          <w:sz w:val="18"/>
          <w:szCs w:val="18"/>
        </w:rPr>
      </w:pPr>
    </w:p>
    <w:p w:rsidR="002F3390" w:rsidRDefault="00683714">
      <w:pPr>
        <w:pStyle w:val="Standard"/>
        <w:rPr>
          <w:rFonts w:ascii="Lucida Sans Unicode" w:hAnsi="Lucida Sans Unicode"/>
          <w:b/>
          <w:bCs/>
        </w:rPr>
      </w:pPr>
      <w:r>
        <w:rPr>
          <w:rFonts w:ascii="Lucida Sans Unicode" w:hAnsi="Lucida Sans Unicode"/>
          <w:b/>
          <w:bCs/>
        </w:rPr>
        <w:t>What do you need to do?</w:t>
      </w:r>
    </w:p>
    <w:p w:rsidR="002F3390" w:rsidRPr="005C0797" w:rsidRDefault="00DE0FD5" w:rsidP="005C0797">
      <w:pPr>
        <w:pStyle w:val="Standard"/>
        <w:numPr>
          <w:ilvl w:val="0"/>
          <w:numId w:val="11"/>
        </w:numPr>
      </w:pPr>
      <w:r>
        <w:t>S</w:t>
      </w:r>
      <w:r w:rsidR="00683714" w:rsidRPr="005C0797">
        <w:t xml:space="preserve">elect a theme </w:t>
      </w:r>
      <w:r w:rsidR="005C0797">
        <w:t xml:space="preserve">or an occasion </w:t>
      </w:r>
      <w:r w:rsidR="00683714" w:rsidRPr="005C0797">
        <w:t xml:space="preserve">and </w:t>
      </w:r>
      <w:r w:rsidR="005C0797">
        <w:t xml:space="preserve">choose </w:t>
      </w:r>
      <w:r>
        <w:t xml:space="preserve">your favorite </w:t>
      </w:r>
      <w:r w:rsidR="00683714" w:rsidRPr="005C0797">
        <w:t>dessert recipe to match the theme.</w:t>
      </w:r>
    </w:p>
    <w:p w:rsidR="002F3390" w:rsidRPr="005C0797" w:rsidRDefault="00683714" w:rsidP="005C0797">
      <w:pPr>
        <w:pStyle w:val="Standard"/>
        <w:numPr>
          <w:ilvl w:val="0"/>
          <w:numId w:val="11"/>
        </w:numPr>
      </w:pPr>
      <w:r w:rsidRPr="005C0797">
        <w:t>Turn in an entry form</w:t>
      </w:r>
      <w:r w:rsidR="0093157F" w:rsidRPr="005C0797">
        <w:t xml:space="preserve"> before due date</w:t>
      </w:r>
      <w:r w:rsidRPr="005C0797">
        <w:t>.</w:t>
      </w:r>
    </w:p>
    <w:p w:rsidR="006F072A" w:rsidRPr="006F072A" w:rsidRDefault="005C0797" w:rsidP="005C0797">
      <w:pPr>
        <w:pStyle w:val="Standard"/>
        <w:numPr>
          <w:ilvl w:val="0"/>
          <w:numId w:val="11"/>
        </w:numPr>
      </w:pPr>
      <w:r w:rsidRPr="005C0797">
        <w:rPr>
          <w:color w:val="333333"/>
        </w:rPr>
        <w:t>Review the</w:t>
      </w:r>
      <w:hyperlink r:id="rId7">
        <w:r w:rsidRPr="005C0797">
          <w:rPr>
            <w:color w:val="333333"/>
          </w:rPr>
          <w:t xml:space="preserve"> </w:t>
        </w:r>
      </w:hyperlink>
      <w:hyperlink r:id="rId8">
        <w:r w:rsidRPr="005C0797">
          <w:rPr>
            <w:u w:val="single"/>
          </w:rPr>
          <w:t>Favorite Foods Day Handout</w:t>
        </w:r>
      </w:hyperlink>
      <w:r w:rsidRPr="005C0797">
        <w:t>,</w:t>
      </w:r>
      <w:r w:rsidRPr="005C0797">
        <w:rPr>
          <w:color w:val="302402"/>
        </w:rPr>
        <w:t xml:space="preserve"> which contains guidelines on food safety and table setting etiquette, </w:t>
      </w:r>
      <w:r w:rsidRPr="005C0797">
        <w:rPr>
          <w:color w:val="333333"/>
        </w:rPr>
        <w:t>so you will have all the information you need to be successful.</w:t>
      </w:r>
    </w:p>
    <w:p w:rsidR="005C0797" w:rsidRPr="005C0797" w:rsidRDefault="006F072A" w:rsidP="005C0797">
      <w:pPr>
        <w:pStyle w:val="Standard"/>
        <w:numPr>
          <w:ilvl w:val="0"/>
          <w:numId w:val="11"/>
        </w:numPr>
      </w:pPr>
      <w:r>
        <w:rPr>
          <w:color w:val="333333"/>
        </w:rPr>
        <w:t>Plan a healthful menu that is appropriate for your theme. Write or print your menu.</w:t>
      </w:r>
    </w:p>
    <w:p w:rsidR="002F3390" w:rsidRPr="005C0797" w:rsidRDefault="005C0797" w:rsidP="005C0797">
      <w:pPr>
        <w:pStyle w:val="Standard"/>
        <w:numPr>
          <w:ilvl w:val="0"/>
          <w:numId w:val="11"/>
        </w:numPr>
      </w:pPr>
      <w:r w:rsidRPr="005C0797">
        <w:t>G</w:t>
      </w:r>
      <w:r w:rsidR="00683714" w:rsidRPr="005C0797">
        <w:t xml:space="preserve">ather items for </w:t>
      </w:r>
      <w:r w:rsidR="0093157F" w:rsidRPr="005C0797">
        <w:t xml:space="preserve">your </w:t>
      </w:r>
      <w:r w:rsidR="00683714" w:rsidRPr="005C0797">
        <w:t xml:space="preserve">table setting </w:t>
      </w:r>
      <w:r w:rsidR="0093157F" w:rsidRPr="005C0797">
        <w:t>that shows your</w:t>
      </w:r>
      <w:r w:rsidR="00683714" w:rsidRPr="005C0797">
        <w:t xml:space="preserve"> theme.</w:t>
      </w:r>
      <w:r>
        <w:t xml:space="preserve"> </w:t>
      </w:r>
    </w:p>
    <w:p w:rsidR="005C0797" w:rsidRPr="005C0797" w:rsidRDefault="00A51E5A" w:rsidP="005C0797">
      <w:pPr>
        <w:pStyle w:val="Normal1"/>
        <w:numPr>
          <w:ilvl w:val="0"/>
          <w:numId w:val="11"/>
        </w:numPr>
        <w:spacing w:line="240" w:lineRule="auto"/>
        <w:rPr>
          <w:rFonts w:ascii="Times New Roman" w:hAnsi="Times New Roman"/>
          <w:sz w:val="24"/>
        </w:rPr>
      </w:pPr>
      <w:r w:rsidRPr="005C0797">
        <w:rPr>
          <w:rFonts w:ascii="Times New Roman" w:hAnsi="Times New Roman"/>
          <w:color w:val="333333"/>
          <w:sz w:val="24"/>
        </w:rPr>
        <w:t xml:space="preserve">Be prepared to answer questions based on </w:t>
      </w:r>
      <w:r w:rsidR="0093157F" w:rsidRPr="005C0797">
        <w:rPr>
          <w:rFonts w:ascii="Times New Roman" w:hAnsi="Times New Roman"/>
          <w:color w:val="333333"/>
          <w:sz w:val="24"/>
        </w:rPr>
        <w:t>your level of expertise. Expect to be</w:t>
      </w:r>
      <w:r w:rsidRPr="005C0797">
        <w:rPr>
          <w:rFonts w:ascii="Times New Roman" w:hAnsi="Times New Roman"/>
          <w:color w:val="333333"/>
          <w:sz w:val="24"/>
        </w:rPr>
        <w:t xml:space="preserve"> judged against a</w:t>
      </w:r>
      <w:r w:rsidR="0093157F" w:rsidRPr="005C0797">
        <w:rPr>
          <w:rFonts w:ascii="Times New Roman" w:hAnsi="Times New Roman"/>
          <w:color w:val="333333"/>
          <w:sz w:val="24"/>
        </w:rPr>
        <w:t xml:space="preserve"> set of </w:t>
      </w:r>
      <w:r w:rsidRPr="005C0797">
        <w:rPr>
          <w:rFonts w:ascii="Times New Roman" w:hAnsi="Times New Roman"/>
          <w:color w:val="333333"/>
          <w:sz w:val="24"/>
        </w:rPr>
        <w:t>criteria including appearance, presentation, and knowledge.</w:t>
      </w:r>
      <w:r w:rsidR="005C0797" w:rsidRPr="005C0797">
        <w:rPr>
          <w:rFonts w:ascii="Times New Roman" w:hAnsi="Times New Roman"/>
          <w:sz w:val="24"/>
        </w:rPr>
        <w:t xml:space="preserve"> </w:t>
      </w:r>
    </w:p>
    <w:p w:rsidR="0089057D" w:rsidRPr="005C0797" w:rsidRDefault="00DE0FD5" w:rsidP="005C0797">
      <w:pPr>
        <w:pStyle w:val="Normal1"/>
        <w:numPr>
          <w:ilvl w:val="0"/>
          <w:numId w:val="11"/>
        </w:numPr>
        <w:spacing w:line="240" w:lineRule="auto"/>
        <w:rPr>
          <w:rFonts w:ascii="Times New Roman" w:hAnsi="Times New Roman"/>
          <w:sz w:val="24"/>
        </w:rPr>
      </w:pPr>
      <w:r>
        <w:rPr>
          <w:rFonts w:ascii="Times New Roman" w:hAnsi="Times New Roman"/>
          <w:sz w:val="24"/>
        </w:rPr>
        <w:t>Make</w:t>
      </w:r>
      <w:r w:rsidR="005C0797" w:rsidRPr="005C0797">
        <w:rPr>
          <w:rFonts w:ascii="Times New Roman" w:hAnsi="Times New Roman"/>
          <w:sz w:val="24"/>
        </w:rPr>
        <w:t xml:space="preserve"> </w:t>
      </w:r>
      <w:r w:rsidR="00293375">
        <w:rPr>
          <w:rFonts w:ascii="Times New Roman" w:hAnsi="Times New Roman"/>
          <w:sz w:val="24"/>
        </w:rPr>
        <w:t>your</w:t>
      </w:r>
      <w:r w:rsidR="005C0797" w:rsidRPr="005C0797">
        <w:rPr>
          <w:rFonts w:ascii="Times New Roman" w:hAnsi="Times New Roman"/>
          <w:sz w:val="24"/>
        </w:rPr>
        <w:t xml:space="preserve"> </w:t>
      </w:r>
      <w:r w:rsidR="005C0797">
        <w:rPr>
          <w:rFonts w:ascii="Times New Roman" w:hAnsi="Times New Roman"/>
          <w:sz w:val="24"/>
        </w:rPr>
        <w:t>dessert at home</w:t>
      </w:r>
      <w:r w:rsidR="006F072A" w:rsidRPr="006F072A">
        <w:rPr>
          <w:rFonts w:ascii="Times New Roman" w:hAnsi="Times New Roman"/>
          <w:sz w:val="24"/>
        </w:rPr>
        <w:t xml:space="preserve"> </w:t>
      </w:r>
      <w:r w:rsidR="006F072A">
        <w:rPr>
          <w:rFonts w:ascii="Times New Roman" w:hAnsi="Times New Roman"/>
          <w:sz w:val="24"/>
        </w:rPr>
        <w:t xml:space="preserve">and </w:t>
      </w:r>
      <w:r>
        <w:rPr>
          <w:rFonts w:ascii="Times New Roman" w:hAnsi="Times New Roman"/>
          <w:sz w:val="24"/>
        </w:rPr>
        <w:t xml:space="preserve">prepare </w:t>
      </w:r>
      <w:r w:rsidR="006F072A">
        <w:rPr>
          <w:rFonts w:ascii="Times New Roman" w:hAnsi="Times New Roman"/>
          <w:sz w:val="24"/>
        </w:rPr>
        <w:t xml:space="preserve">your recipe card. </w:t>
      </w:r>
    </w:p>
    <w:p w:rsidR="00F94D9B" w:rsidRDefault="00D754E3" w:rsidP="005C0797">
      <w:pPr>
        <w:pStyle w:val="Standard"/>
        <w:numPr>
          <w:ilvl w:val="0"/>
          <w:numId w:val="11"/>
        </w:numPr>
      </w:pPr>
      <w:r>
        <w:t>Practice your set up, introduction, and answers to questions</w:t>
      </w:r>
      <w:r w:rsidR="00F94D9B">
        <w:t>. Ge</w:t>
      </w:r>
      <w:r>
        <w:t xml:space="preserve">t feedback from your family. </w:t>
      </w:r>
    </w:p>
    <w:p w:rsidR="00D754E3" w:rsidRDefault="00F94D9B" w:rsidP="00F94D9B">
      <w:pPr>
        <w:pStyle w:val="Standard"/>
        <w:numPr>
          <w:ilvl w:val="0"/>
          <w:numId w:val="11"/>
        </w:numPr>
      </w:pPr>
      <w:r>
        <w:t xml:space="preserve">Get a good night’s sleep and eat a nutritious breakfast before the event. </w:t>
      </w:r>
    </w:p>
    <w:p w:rsidR="002F3390" w:rsidRPr="005C0797" w:rsidRDefault="00683714" w:rsidP="005C0797">
      <w:pPr>
        <w:pStyle w:val="Standard"/>
        <w:numPr>
          <w:ilvl w:val="0"/>
          <w:numId w:val="11"/>
        </w:numPr>
      </w:pPr>
      <w:r w:rsidRPr="005C0797">
        <w:t>Bring</w:t>
      </w:r>
      <w:r w:rsidR="0093157F" w:rsidRPr="005C0797">
        <w:t xml:space="preserve"> your dessert</w:t>
      </w:r>
      <w:r w:rsidR="006F072A">
        <w:t xml:space="preserve">, </w:t>
      </w:r>
      <w:r w:rsidR="00374308">
        <w:t xml:space="preserve">dessert recipe card, </w:t>
      </w:r>
      <w:r w:rsidR="006F072A">
        <w:t>menu,</w:t>
      </w:r>
      <w:r w:rsidR="0093157F" w:rsidRPr="005C0797">
        <w:t xml:space="preserve"> and table setting on </w:t>
      </w:r>
      <w:r w:rsidRPr="005C0797">
        <w:t>Favorite Foods Day</w:t>
      </w:r>
      <w:r w:rsidR="00293375">
        <w:t xml:space="preserve"> and set it all up on your own</w:t>
      </w:r>
      <w:r w:rsidRPr="005C0797">
        <w:t>.</w:t>
      </w:r>
      <w:r w:rsidR="00D754E3">
        <w:t xml:space="preserve"> </w:t>
      </w:r>
    </w:p>
    <w:p w:rsidR="00DE0FD5" w:rsidRDefault="00683714" w:rsidP="005C0797">
      <w:pPr>
        <w:pStyle w:val="Standard"/>
        <w:numPr>
          <w:ilvl w:val="0"/>
          <w:numId w:val="11"/>
        </w:numPr>
      </w:pPr>
      <w:r w:rsidRPr="005C0797">
        <w:t xml:space="preserve">Tell the judge about </w:t>
      </w:r>
      <w:r w:rsidR="00DE0FD5">
        <w:t>your</w:t>
      </w:r>
      <w:r w:rsidRPr="005C0797">
        <w:t xml:space="preserve"> dessert and theme.</w:t>
      </w:r>
      <w:r w:rsidR="00851B2B" w:rsidRPr="005C0797">
        <w:t xml:space="preserve"> Answer the judges</w:t>
      </w:r>
      <w:r w:rsidR="0093157F" w:rsidRPr="005C0797">
        <w:t>’</w:t>
      </w:r>
      <w:r w:rsidR="00851B2B" w:rsidRPr="005C0797">
        <w:t xml:space="preserve"> questions based on your divisio</w:t>
      </w:r>
      <w:r w:rsidR="0093157F" w:rsidRPr="005C0797">
        <w:t>n level</w:t>
      </w:r>
      <w:r w:rsidR="00851B2B" w:rsidRPr="005C0797">
        <w:t xml:space="preserve">. </w:t>
      </w:r>
      <w:r w:rsidR="00D754E3">
        <w:t xml:space="preserve"> </w:t>
      </w:r>
    </w:p>
    <w:p w:rsidR="002F3390" w:rsidRPr="005C0797" w:rsidRDefault="00DE0FD5" w:rsidP="005C0797">
      <w:pPr>
        <w:pStyle w:val="Standard"/>
        <w:numPr>
          <w:ilvl w:val="0"/>
          <w:numId w:val="11"/>
        </w:numPr>
      </w:pPr>
      <w:r>
        <w:t>Participate in the People’s Choice tasting contest and enjoy sampling all the entries.</w:t>
      </w:r>
    </w:p>
    <w:p w:rsidR="002F3390" w:rsidRPr="005C0797" w:rsidRDefault="00683714" w:rsidP="005C0797">
      <w:pPr>
        <w:pStyle w:val="Standard"/>
        <w:numPr>
          <w:ilvl w:val="0"/>
          <w:numId w:val="11"/>
        </w:numPr>
      </w:pPr>
      <w:r w:rsidRPr="005C0797">
        <w:t>Just have fun doing everything!</w:t>
      </w:r>
    </w:p>
    <w:p w:rsidR="002F3390" w:rsidRPr="007B0DCA" w:rsidRDefault="002F3390">
      <w:pPr>
        <w:pStyle w:val="Standard"/>
      </w:pPr>
    </w:p>
    <w:p w:rsidR="002F3390" w:rsidRPr="007B0DCA" w:rsidRDefault="00683714">
      <w:pPr>
        <w:pStyle w:val="Standard"/>
        <w:rPr>
          <w:rFonts w:ascii="Lucida Sans Unicode" w:hAnsi="Lucida Sans Unicode"/>
          <w:b/>
          <w:bCs/>
        </w:rPr>
      </w:pPr>
      <w:r w:rsidRPr="007B0DCA">
        <w:rPr>
          <w:rFonts w:ascii="Lucida Sans Unicode" w:hAnsi="Lucida Sans Unicode"/>
          <w:b/>
          <w:bCs/>
        </w:rPr>
        <w:t>Age Divisions:</w:t>
      </w:r>
    </w:p>
    <w:p w:rsidR="002F3390" w:rsidRPr="007B0DCA" w:rsidRDefault="00683714">
      <w:pPr>
        <w:pStyle w:val="Standard"/>
      </w:pPr>
      <w:r w:rsidRPr="007B0DCA">
        <w:t xml:space="preserve">There are four divisions so that a member can compete with others in the same </w:t>
      </w:r>
      <w:r w:rsidR="0067549E">
        <w:t xml:space="preserve">age </w:t>
      </w:r>
      <w:r w:rsidRPr="007B0DCA">
        <w:t xml:space="preserve">range or experience level. The divisions are based </w:t>
      </w:r>
      <w:r w:rsidR="0093157F" w:rsidRPr="007B0DCA">
        <w:t xml:space="preserve">on </w:t>
      </w:r>
      <w:r w:rsidRPr="007B0DCA">
        <w:t xml:space="preserve">your age as of </w:t>
      </w:r>
      <w:r w:rsidRPr="007B0DCA">
        <w:rPr>
          <w:b/>
          <w:bCs/>
        </w:rPr>
        <w:t>December 31, 201</w:t>
      </w:r>
      <w:r w:rsidR="00FA6798">
        <w:rPr>
          <w:b/>
          <w:bCs/>
        </w:rPr>
        <w:t>7</w:t>
      </w:r>
      <w:r w:rsidRPr="007B0DCA">
        <w:t>.</w:t>
      </w:r>
      <w:r w:rsidR="0067549E">
        <w:t xml:space="preserve"> </w:t>
      </w:r>
      <w:r w:rsidR="0079003D">
        <w:t xml:space="preserve"> Judging is done independently.</w:t>
      </w:r>
    </w:p>
    <w:p w:rsidR="002F3390" w:rsidRPr="007B0DCA" w:rsidRDefault="00683714">
      <w:pPr>
        <w:pStyle w:val="Standard"/>
      </w:pPr>
      <w:r w:rsidRPr="007B0DCA">
        <w:tab/>
      </w:r>
      <w:r w:rsidRPr="007B0DCA">
        <w:rPr>
          <w:b/>
          <w:bCs/>
        </w:rPr>
        <w:t xml:space="preserve">Primary Members: </w:t>
      </w:r>
      <w:r w:rsidRPr="007B0DCA">
        <w:t>5-8 years (Non-Competitive)</w:t>
      </w:r>
      <w:bookmarkStart w:id="0" w:name="_GoBack"/>
      <w:bookmarkEnd w:id="0"/>
    </w:p>
    <w:p w:rsidR="002F3390" w:rsidRPr="007B0DCA" w:rsidRDefault="00683714">
      <w:pPr>
        <w:pStyle w:val="Standard"/>
      </w:pPr>
      <w:r w:rsidRPr="007B0DCA">
        <w:tab/>
      </w:r>
      <w:r w:rsidRPr="007B0DCA">
        <w:rPr>
          <w:b/>
          <w:bCs/>
        </w:rPr>
        <w:t xml:space="preserve">Junior: </w:t>
      </w:r>
      <w:r w:rsidRPr="007B0DCA">
        <w:t>9-1</w:t>
      </w:r>
      <w:r w:rsidR="00C56A1B">
        <w:t>0</w:t>
      </w:r>
      <w:r w:rsidRPr="007B0DCA">
        <w:t xml:space="preserve"> Years</w:t>
      </w:r>
    </w:p>
    <w:p w:rsidR="002F3390" w:rsidRPr="007B0DCA" w:rsidRDefault="00683714">
      <w:pPr>
        <w:pStyle w:val="Standard"/>
        <w:tabs>
          <w:tab w:val="left" w:pos="723"/>
        </w:tabs>
      </w:pPr>
      <w:r w:rsidRPr="007B0DCA">
        <w:tab/>
      </w:r>
      <w:r w:rsidRPr="007B0DCA">
        <w:rPr>
          <w:b/>
        </w:rPr>
        <w:t>I</w:t>
      </w:r>
      <w:r w:rsidRPr="007B0DCA">
        <w:rPr>
          <w:b/>
          <w:bCs/>
        </w:rPr>
        <w:t xml:space="preserve">ntermediate: </w:t>
      </w:r>
      <w:r w:rsidR="00352D12" w:rsidRPr="007B0DCA">
        <w:t>1</w:t>
      </w:r>
      <w:r w:rsidR="00C56A1B">
        <w:t>1</w:t>
      </w:r>
      <w:r w:rsidR="00352D12" w:rsidRPr="007B0DCA">
        <w:t>-1</w:t>
      </w:r>
      <w:r w:rsidR="00C56A1B">
        <w:t>3</w:t>
      </w:r>
      <w:r w:rsidRPr="007B0DCA">
        <w:t xml:space="preserve"> Years</w:t>
      </w:r>
    </w:p>
    <w:p w:rsidR="002F3390" w:rsidRPr="007B0DCA" w:rsidRDefault="00683714">
      <w:pPr>
        <w:pStyle w:val="Standard"/>
        <w:tabs>
          <w:tab w:val="left" w:pos="723"/>
        </w:tabs>
      </w:pPr>
      <w:r w:rsidRPr="007B0DCA">
        <w:tab/>
      </w:r>
      <w:r w:rsidRPr="007B0DCA">
        <w:rPr>
          <w:b/>
          <w:bCs/>
        </w:rPr>
        <w:t xml:space="preserve">Senior: </w:t>
      </w:r>
      <w:r w:rsidR="00352D12" w:rsidRPr="007B0DCA">
        <w:t>1</w:t>
      </w:r>
      <w:r w:rsidR="00C56A1B">
        <w:t>4</w:t>
      </w:r>
      <w:r w:rsidRPr="007B0DCA">
        <w:t xml:space="preserve"> and Up.</w:t>
      </w:r>
    </w:p>
    <w:p w:rsidR="002F3390" w:rsidRDefault="00683714">
      <w:pPr>
        <w:pStyle w:val="Standard"/>
        <w:tabs>
          <w:tab w:val="left" w:pos="723"/>
        </w:tabs>
        <w:rPr>
          <w:rFonts w:ascii="Lucida Sans Unicode" w:hAnsi="Lucida Sans Unicode"/>
          <w:b/>
          <w:bCs/>
        </w:rPr>
      </w:pPr>
      <w:r>
        <w:rPr>
          <w:rFonts w:ascii="Lucida Sans Unicode" w:hAnsi="Lucida Sans Unicode"/>
          <w:b/>
          <w:bCs/>
        </w:rPr>
        <w:lastRenderedPageBreak/>
        <w:t>Rules:</w:t>
      </w:r>
    </w:p>
    <w:p w:rsidR="00A637A4" w:rsidRPr="00F91683" w:rsidRDefault="00A637A4" w:rsidP="00A637A4">
      <w:pPr>
        <w:pStyle w:val="Standard"/>
        <w:numPr>
          <w:ilvl w:val="2"/>
          <w:numId w:val="12"/>
        </w:numPr>
        <w:tabs>
          <w:tab w:val="left" w:pos="723"/>
        </w:tabs>
      </w:pPr>
      <w:r w:rsidRPr="00F91683">
        <w:t>Participant does not have to be a part of a Food Project to enter.</w:t>
      </w:r>
    </w:p>
    <w:p w:rsidR="002F3390" w:rsidRDefault="00A637A4">
      <w:pPr>
        <w:pStyle w:val="Standard"/>
        <w:numPr>
          <w:ilvl w:val="2"/>
          <w:numId w:val="12"/>
        </w:numPr>
        <w:tabs>
          <w:tab w:val="left" w:pos="723"/>
        </w:tabs>
      </w:pPr>
      <w:r>
        <w:t xml:space="preserve">Dessert </w:t>
      </w:r>
      <w:r w:rsidR="00683714">
        <w:t xml:space="preserve">Recipe must be suited to the age of </w:t>
      </w:r>
      <w:r w:rsidR="007B0DCA">
        <w:t xml:space="preserve">the </w:t>
      </w:r>
      <w:r w:rsidR="00683714">
        <w:t>member. Older members will be expected to prepare a more challenging dessert.</w:t>
      </w:r>
    </w:p>
    <w:p w:rsidR="00DE227F" w:rsidRDefault="007B0DCA" w:rsidP="00A51E5A">
      <w:pPr>
        <w:pStyle w:val="Standard"/>
        <w:numPr>
          <w:ilvl w:val="2"/>
          <w:numId w:val="12"/>
        </w:numPr>
        <w:tabs>
          <w:tab w:val="left" w:pos="723"/>
        </w:tabs>
      </w:pPr>
      <w:r w:rsidRPr="00F91683">
        <w:t>P</w:t>
      </w:r>
      <w:r w:rsidR="00A51E5A" w:rsidRPr="00F91683">
        <w:t>articipant m</w:t>
      </w:r>
      <w:r w:rsidR="00DE227F">
        <w:t>ust do all the dessert preparation</w:t>
      </w:r>
      <w:r w:rsidR="00A51E5A" w:rsidRPr="00F91683">
        <w:t xml:space="preserve"> </w:t>
      </w:r>
      <w:r w:rsidR="00DE227F">
        <w:t xml:space="preserve">and </w:t>
      </w:r>
      <w:r w:rsidR="00A51E5A" w:rsidRPr="00F91683">
        <w:t>cooking</w:t>
      </w:r>
      <w:r w:rsidR="00DE227F">
        <w:t xml:space="preserve"> himself or herself</w:t>
      </w:r>
      <w:r w:rsidR="00A51E5A" w:rsidRPr="00F91683">
        <w:t>, with age appropriate supervision as needed.</w:t>
      </w:r>
      <w:r w:rsidR="00DE227F" w:rsidRPr="00DE227F">
        <w:t xml:space="preserve"> </w:t>
      </w:r>
    </w:p>
    <w:p w:rsidR="002F3390" w:rsidRPr="00F91683" w:rsidRDefault="00683714">
      <w:pPr>
        <w:pStyle w:val="Standard"/>
        <w:numPr>
          <w:ilvl w:val="2"/>
          <w:numId w:val="12"/>
        </w:numPr>
        <w:tabs>
          <w:tab w:val="left" w:pos="723"/>
        </w:tabs>
      </w:pPr>
      <w:r w:rsidRPr="00F91683">
        <w:t>Recipe should serve up to 4-8 people.</w:t>
      </w:r>
    </w:p>
    <w:p w:rsidR="002F3390" w:rsidRPr="00F91683" w:rsidRDefault="007B0DCA">
      <w:pPr>
        <w:pStyle w:val="Standard"/>
        <w:numPr>
          <w:ilvl w:val="2"/>
          <w:numId w:val="12"/>
        </w:numPr>
        <w:tabs>
          <w:tab w:val="left" w:pos="723"/>
        </w:tabs>
      </w:pPr>
      <w:r w:rsidRPr="00F91683">
        <w:t>Participant is o</w:t>
      </w:r>
      <w:r w:rsidR="00683714" w:rsidRPr="00F91683">
        <w:t>nly allowed to enter one dessert.</w:t>
      </w:r>
    </w:p>
    <w:p w:rsidR="002F3390" w:rsidRPr="00F91683" w:rsidRDefault="00683714">
      <w:pPr>
        <w:pStyle w:val="Standard"/>
        <w:numPr>
          <w:ilvl w:val="2"/>
          <w:numId w:val="12"/>
        </w:numPr>
        <w:tabs>
          <w:tab w:val="left" w:pos="723"/>
        </w:tabs>
      </w:pPr>
      <w:r w:rsidRPr="00F91683">
        <w:t xml:space="preserve">Finished </w:t>
      </w:r>
      <w:r w:rsidR="00DE227F">
        <w:t>dessert</w:t>
      </w:r>
      <w:r w:rsidRPr="00F91683">
        <w:t xml:space="preserve"> will be displayed at a place setting for one person:</w:t>
      </w:r>
    </w:p>
    <w:p w:rsidR="002F3390" w:rsidRPr="00F91683" w:rsidRDefault="00683714">
      <w:pPr>
        <w:pStyle w:val="Standard"/>
        <w:numPr>
          <w:ilvl w:val="3"/>
          <w:numId w:val="12"/>
        </w:numPr>
        <w:tabs>
          <w:tab w:val="left" w:pos="723"/>
        </w:tabs>
      </w:pPr>
      <w:r w:rsidRPr="00F91683">
        <w:t xml:space="preserve">Space provided is 24 inches wide by 18 inches deep.  </w:t>
      </w:r>
    </w:p>
    <w:p w:rsidR="002F3390" w:rsidRDefault="00683714">
      <w:pPr>
        <w:pStyle w:val="Standard"/>
        <w:numPr>
          <w:ilvl w:val="3"/>
          <w:numId w:val="12"/>
        </w:numPr>
        <w:tabs>
          <w:tab w:val="left" w:pos="723"/>
        </w:tabs>
      </w:pPr>
      <w:r w:rsidRPr="00F91683">
        <w:t xml:space="preserve">Dishes, glasses, flatware, decorations, etc. should fit your theme. These can be </w:t>
      </w:r>
      <w:r w:rsidR="007B0DCA" w:rsidRPr="00F91683">
        <w:t xml:space="preserve">items </w:t>
      </w:r>
      <w:r w:rsidR="00FB42A0" w:rsidRPr="00F91683">
        <w:t xml:space="preserve">you </w:t>
      </w:r>
      <w:r w:rsidRPr="00F91683">
        <w:t>already</w:t>
      </w:r>
      <w:r w:rsidR="00FB42A0" w:rsidRPr="00F91683">
        <w:t xml:space="preserve"> have</w:t>
      </w:r>
      <w:r w:rsidRPr="00F91683">
        <w:t xml:space="preserve"> available, borrowed items, goodwill shopping, or low cost shopping. (</w:t>
      </w:r>
      <w:r w:rsidRPr="00F91683">
        <w:rPr>
          <w:b/>
        </w:rPr>
        <w:t xml:space="preserve">Going to buy </w:t>
      </w:r>
      <w:r w:rsidR="00F91683">
        <w:rPr>
          <w:b/>
        </w:rPr>
        <w:t xml:space="preserve">expensive silverware and plates </w:t>
      </w:r>
      <w:r w:rsidRPr="00F91683">
        <w:rPr>
          <w:b/>
        </w:rPr>
        <w:t>defeat</w:t>
      </w:r>
      <w:r w:rsidR="00FB42A0" w:rsidRPr="00F91683">
        <w:rPr>
          <w:b/>
        </w:rPr>
        <w:t>s</w:t>
      </w:r>
      <w:r w:rsidRPr="00F91683">
        <w:rPr>
          <w:b/>
        </w:rPr>
        <w:t xml:space="preserve"> the purpose of</w:t>
      </w:r>
      <w:r w:rsidRPr="00FB42A0">
        <w:rPr>
          <w:b/>
        </w:rPr>
        <w:t xml:space="preserve"> creativity for th</w:t>
      </w:r>
      <w:r w:rsidR="00857121">
        <w:rPr>
          <w:b/>
        </w:rPr>
        <w:t>is</w:t>
      </w:r>
      <w:r w:rsidRPr="00FB42A0">
        <w:rPr>
          <w:b/>
        </w:rPr>
        <w:t xml:space="preserve"> event</w:t>
      </w:r>
      <w:r>
        <w:t>.)</w:t>
      </w:r>
    </w:p>
    <w:p w:rsidR="00A637A4" w:rsidRDefault="00683714" w:rsidP="00A637A4">
      <w:pPr>
        <w:pStyle w:val="Standard"/>
        <w:numPr>
          <w:ilvl w:val="3"/>
          <w:numId w:val="12"/>
        </w:numPr>
        <w:tabs>
          <w:tab w:val="left" w:pos="723"/>
        </w:tabs>
      </w:pPr>
      <w:r>
        <w:t xml:space="preserve">At the event, no further food prep other than final assembly </w:t>
      </w:r>
      <w:r w:rsidR="00FB42A0">
        <w:t xml:space="preserve">shall </w:t>
      </w:r>
      <w:r>
        <w:t>take place. Entry should be ready when you arrive.</w:t>
      </w:r>
    </w:p>
    <w:p w:rsidR="00894486" w:rsidRDefault="00A637A4" w:rsidP="00A637A4">
      <w:pPr>
        <w:pStyle w:val="Standard"/>
        <w:numPr>
          <w:ilvl w:val="3"/>
          <w:numId w:val="12"/>
        </w:numPr>
        <w:tabs>
          <w:tab w:val="left" w:pos="723"/>
        </w:tabs>
      </w:pPr>
      <w:r>
        <w:t>Participant must set up the</w:t>
      </w:r>
      <w:r w:rsidRPr="00F91683">
        <w:t xml:space="preserve"> </w:t>
      </w:r>
      <w:r>
        <w:t xml:space="preserve">dessert and </w:t>
      </w:r>
      <w:r w:rsidRPr="00F91683">
        <w:t>table setting himself or herself</w:t>
      </w:r>
      <w:r>
        <w:t>.</w:t>
      </w:r>
    </w:p>
    <w:p w:rsidR="002F3390" w:rsidRDefault="00894486" w:rsidP="00A637A4">
      <w:pPr>
        <w:pStyle w:val="Standard"/>
        <w:numPr>
          <w:ilvl w:val="3"/>
          <w:numId w:val="12"/>
        </w:numPr>
        <w:tabs>
          <w:tab w:val="left" w:pos="723"/>
        </w:tabs>
      </w:pPr>
      <w:r>
        <w:t>Primary Members are only required to set a place setting for the Dessert.</w:t>
      </w:r>
    </w:p>
    <w:p w:rsidR="002F3390" w:rsidRDefault="00683714">
      <w:pPr>
        <w:pStyle w:val="Standard"/>
        <w:numPr>
          <w:ilvl w:val="2"/>
          <w:numId w:val="12"/>
        </w:numPr>
        <w:tabs>
          <w:tab w:val="left" w:pos="723"/>
        </w:tabs>
        <w:rPr>
          <w:b/>
          <w:bCs/>
        </w:rPr>
      </w:pPr>
      <w:r>
        <w:t xml:space="preserve">This is a showmanship event. 4-H uniform or theme related outfit is </w:t>
      </w:r>
      <w:r w:rsidR="00FB42A0">
        <w:t>encouraged but not required. Competitor</w:t>
      </w:r>
      <w:r>
        <w:t xml:space="preserve"> should dress neat and clean and </w:t>
      </w:r>
      <w:r w:rsidRPr="00FB42A0">
        <w:rPr>
          <w:b/>
          <w:u w:val="single"/>
        </w:rPr>
        <w:t>long hair should be pulled back</w:t>
      </w:r>
      <w:r w:rsidRPr="00FB42A0">
        <w:rPr>
          <w:b/>
        </w:rPr>
        <w:t xml:space="preserve"> </w:t>
      </w:r>
      <w:r>
        <w:t>as a health consideration.</w:t>
      </w:r>
    </w:p>
    <w:p w:rsidR="00AE2AFF" w:rsidRDefault="00FB42A0">
      <w:pPr>
        <w:pStyle w:val="Standard"/>
        <w:numPr>
          <w:ilvl w:val="2"/>
          <w:numId w:val="12"/>
        </w:numPr>
        <w:tabs>
          <w:tab w:val="left" w:pos="723"/>
        </w:tabs>
      </w:pPr>
      <w:r>
        <w:t>Participant</w:t>
      </w:r>
      <w:r w:rsidR="00683714">
        <w:t xml:space="preserve"> should be prepared to answer questions from the judges about how </w:t>
      </w:r>
      <w:r>
        <w:t>his or her</w:t>
      </w:r>
      <w:r w:rsidR="00683714">
        <w:t xml:space="preserve"> </w:t>
      </w:r>
      <w:r w:rsidR="00F91683">
        <w:t xml:space="preserve">dessert </w:t>
      </w:r>
      <w:r w:rsidR="00683714">
        <w:t xml:space="preserve">recipe was prepared, </w:t>
      </w:r>
      <w:r w:rsidR="00F91683">
        <w:t xml:space="preserve">how his or her menu was selected, </w:t>
      </w:r>
      <w:r w:rsidR="00683714">
        <w:t xml:space="preserve">what food group </w:t>
      </w:r>
      <w:r w:rsidR="00F91683">
        <w:t xml:space="preserve">each dish </w:t>
      </w:r>
      <w:r w:rsidR="00683714">
        <w:t>belongs in, and other questions.</w:t>
      </w:r>
      <w:r w:rsidR="00D754E3">
        <w:t xml:space="preserve"> </w:t>
      </w:r>
    </w:p>
    <w:p w:rsidR="002F3390" w:rsidRDefault="00AE2AFF">
      <w:pPr>
        <w:pStyle w:val="Standard"/>
        <w:numPr>
          <w:ilvl w:val="2"/>
          <w:numId w:val="12"/>
        </w:numPr>
        <w:tabs>
          <w:tab w:val="left" w:pos="723"/>
        </w:tabs>
      </w:pPr>
      <w:r>
        <w:t>Parents, leaders, and others guests and members will not be allowed in the judging area at any time during the judging or tallying.</w:t>
      </w:r>
    </w:p>
    <w:p w:rsidR="00293375" w:rsidRDefault="00683714">
      <w:pPr>
        <w:pStyle w:val="Standard"/>
        <w:numPr>
          <w:ilvl w:val="2"/>
          <w:numId w:val="12"/>
        </w:numPr>
        <w:tabs>
          <w:tab w:val="left" w:pos="723"/>
        </w:tabs>
      </w:pPr>
      <w:r>
        <w:t>Parents and other members will be allowed to see the table settings after the judging has finished.</w:t>
      </w:r>
      <w:r w:rsidR="00F91683">
        <w:t xml:space="preserve"> Parents and </w:t>
      </w:r>
      <w:r w:rsidR="00293375">
        <w:t xml:space="preserve">others should not assist participants with setting up their display. </w:t>
      </w:r>
    </w:p>
    <w:p w:rsidR="002F3390" w:rsidRDefault="00683714">
      <w:pPr>
        <w:pStyle w:val="Standard"/>
        <w:numPr>
          <w:ilvl w:val="2"/>
          <w:numId w:val="12"/>
        </w:numPr>
        <w:tabs>
          <w:tab w:val="left" w:pos="723"/>
        </w:tabs>
      </w:pPr>
      <w:r>
        <w:t xml:space="preserve">Bring </w:t>
      </w:r>
      <w:r w:rsidR="00293375">
        <w:t xml:space="preserve">some </w:t>
      </w:r>
      <w:r>
        <w:t xml:space="preserve">dessert to be placed in the People's Choice </w:t>
      </w:r>
      <w:r w:rsidR="00440503">
        <w:t xml:space="preserve">Award tasting </w:t>
      </w:r>
      <w:r>
        <w:t>contest.</w:t>
      </w:r>
    </w:p>
    <w:p w:rsidR="00FC1F53" w:rsidRDefault="00FC1F53">
      <w:pPr>
        <w:pStyle w:val="Standard"/>
        <w:tabs>
          <w:tab w:val="left" w:pos="723"/>
        </w:tabs>
        <w:rPr>
          <w:rFonts w:ascii="Lucida Sans Unicode" w:hAnsi="Lucida Sans Unicode"/>
        </w:rPr>
      </w:pPr>
    </w:p>
    <w:p w:rsidR="00F94D9B" w:rsidRPr="006F4A78" w:rsidRDefault="00F94D9B" w:rsidP="00F94D9B">
      <w:pPr>
        <w:pStyle w:val="Standard"/>
        <w:tabs>
          <w:tab w:val="left" w:pos="723"/>
        </w:tabs>
        <w:rPr>
          <w:rFonts w:cs="Times New Roman"/>
        </w:rPr>
      </w:pPr>
      <w:r w:rsidRPr="006F4A78">
        <w:rPr>
          <w:rFonts w:cs="Times New Roman"/>
        </w:rPr>
        <w:t xml:space="preserve">All participants must exercise safety when handling and preparing food. We never want to serve food that contains harmful bacteria or other germs. Always wash your hands and utensils when cooking and serving food. You should not prep, cook, or serve food to others when you are feeling ill. Refer to the guidelines below under Food Safety. </w:t>
      </w:r>
    </w:p>
    <w:p w:rsidR="00F94D9B" w:rsidRPr="006F4A78" w:rsidRDefault="00F94D9B" w:rsidP="00F94D9B">
      <w:pPr>
        <w:pStyle w:val="Standard"/>
        <w:tabs>
          <w:tab w:val="left" w:pos="723"/>
        </w:tabs>
        <w:rPr>
          <w:rFonts w:cs="Times New Roman"/>
        </w:rPr>
      </w:pPr>
    </w:p>
    <w:p w:rsidR="00FC1F53" w:rsidRPr="006F4A78" w:rsidRDefault="00F94D9B">
      <w:pPr>
        <w:pStyle w:val="Standard"/>
        <w:tabs>
          <w:tab w:val="left" w:pos="723"/>
        </w:tabs>
        <w:rPr>
          <w:rFonts w:cs="Times New Roman"/>
        </w:rPr>
      </w:pPr>
      <w:r w:rsidRPr="006F4A78">
        <w:rPr>
          <w:rFonts w:cs="Times New Roman"/>
        </w:rPr>
        <w:t>A</w:t>
      </w:r>
      <w:r w:rsidR="00D754E3" w:rsidRPr="006F4A78">
        <w:rPr>
          <w:rFonts w:cs="Times New Roman"/>
        </w:rPr>
        <w:t>wards are based off the Danish System, which allows for each participant to be judged independently</w:t>
      </w:r>
      <w:r w:rsidR="0079003D" w:rsidRPr="006F4A78">
        <w:rPr>
          <w:rFonts w:cs="Times New Roman"/>
        </w:rPr>
        <w:t xml:space="preserve"> against set criteria</w:t>
      </w:r>
      <w:r w:rsidR="00D754E3" w:rsidRPr="006F4A78">
        <w:rPr>
          <w:rFonts w:cs="Times New Roman"/>
        </w:rPr>
        <w:t xml:space="preserve">. Primary Members will receive participation </w:t>
      </w:r>
      <w:r w:rsidR="0079003D" w:rsidRPr="006F4A78">
        <w:rPr>
          <w:rFonts w:cs="Times New Roman"/>
        </w:rPr>
        <w:t>awards</w:t>
      </w:r>
      <w:r w:rsidR="00D754E3" w:rsidRPr="006F4A78">
        <w:rPr>
          <w:rFonts w:cs="Times New Roman"/>
        </w:rPr>
        <w:t>.</w:t>
      </w:r>
    </w:p>
    <w:p w:rsidR="002D5FE7" w:rsidRPr="006F4A78" w:rsidRDefault="002D5FE7">
      <w:pPr>
        <w:pStyle w:val="Standard"/>
        <w:tabs>
          <w:tab w:val="left" w:pos="723"/>
        </w:tabs>
        <w:rPr>
          <w:rFonts w:cs="Times New Roman"/>
        </w:rPr>
      </w:pPr>
    </w:p>
    <w:p w:rsidR="002F3390" w:rsidRPr="006F4A78" w:rsidRDefault="00CE6FAD">
      <w:pPr>
        <w:pStyle w:val="Standard"/>
        <w:tabs>
          <w:tab w:val="left" w:pos="723"/>
        </w:tabs>
        <w:rPr>
          <w:rFonts w:cs="Times New Roman"/>
        </w:rPr>
      </w:pPr>
      <w:r w:rsidRPr="006F4A78">
        <w:rPr>
          <w:rFonts w:cs="Times New Roman"/>
        </w:rPr>
        <w:t>All judg</w:t>
      </w:r>
      <w:r w:rsidR="00DE227F" w:rsidRPr="006F4A78">
        <w:rPr>
          <w:rFonts w:cs="Times New Roman"/>
        </w:rPr>
        <w:t>ing results and awards are final and based on the participant</w:t>
      </w:r>
      <w:r w:rsidR="00E45416" w:rsidRPr="006F4A78">
        <w:rPr>
          <w:rFonts w:cs="Times New Roman"/>
        </w:rPr>
        <w:t>’</w:t>
      </w:r>
      <w:r w:rsidR="00DE227F" w:rsidRPr="006F4A78">
        <w:rPr>
          <w:rFonts w:cs="Times New Roman"/>
        </w:rPr>
        <w:t>s presentation and display at the time of judging.</w:t>
      </w:r>
    </w:p>
    <w:p w:rsidR="002F3390" w:rsidRDefault="00AC7D37" w:rsidP="00AC7D37">
      <w:pPr>
        <w:rPr>
          <w:rFonts w:ascii="Lucida Sans Unicode" w:hAnsi="Lucida Sans Unicode"/>
          <w:b/>
          <w:bCs/>
        </w:rPr>
      </w:pPr>
      <w:r>
        <w:rPr>
          <w:rFonts w:ascii="Lucida Sans Unicode" w:hAnsi="Lucida Sans Unicode"/>
          <w:b/>
          <w:bCs/>
        </w:rPr>
        <w:br w:type="page"/>
      </w:r>
      <w:r w:rsidR="00683714">
        <w:rPr>
          <w:rFonts w:ascii="Lucida Sans Unicode" w:hAnsi="Lucida Sans Unicode"/>
          <w:b/>
          <w:bCs/>
        </w:rPr>
        <w:lastRenderedPageBreak/>
        <w:t>Menu Selection:</w:t>
      </w:r>
    </w:p>
    <w:p w:rsidR="00374308" w:rsidRPr="0061669D" w:rsidRDefault="00374308" w:rsidP="00374308">
      <w:pPr>
        <w:pStyle w:val="Standard"/>
        <w:tabs>
          <w:tab w:val="left" w:pos="723"/>
        </w:tabs>
        <w:ind w:left="720" w:hanging="360"/>
      </w:pPr>
      <w:r>
        <w:t>1</w:t>
      </w:r>
      <w:r w:rsidRPr="0061669D">
        <w:t>.</w:t>
      </w:r>
      <w:r w:rsidRPr="0061669D">
        <w:tab/>
      </w:r>
      <w:r w:rsidR="00683714" w:rsidRPr="0061669D">
        <w:t xml:space="preserve">The menu selection should be well balanced nutritionally. You can refer to the USDA Recommended Daily allowances at MyPlate.gov. </w:t>
      </w:r>
    </w:p>
    <w:p w:rsidR="00374308" w:rsidRPr="00E45416" w:rsidRDefault="00374308" w:rsidP="0061669D">
      <w:pPr>
        <w:pStyle w:val="Standard"/>
        <w:tabs>
          <w:tab w:val="left" w:pos="723"/>
        </w:tabs>
        <w:ind w:left="720" w:hanging="360"/>
        <w:rPr>
          <w:rFonts w:ascii="Arial" w:hAnsi="Arial"/>
          <w:color w:val="3366FF"/>
        </w:rPr>
      </w:pPr>
      <w:r w:rsidRPr="00E45416">
        <w:rPr>
          <w:rFonts w:ascii="Arial" w:hAnsi="Arial"/>
        </w:rPr>
        <w:tab/>
      </w:r>
      <w:hyperlink r:id="rId9" w:history="1">
        <w:r w:rsidR="00683714" w:rsidRPr="00E45416">
          <w:rPr>
            <w:rFonts w:ascii="Arial" w:hAnsi="Arial"/>
            <w:color w:val="3366FF"/>
          </w:rPr>
          <w:t>http://www.choosemyplate.gov/food-groups/</w:t>
        </w:r>
      </w:hyperlink>
    </w:p>
    <w:p w:rsidR="00720F99" w:rsidRDefault="0061669D" w:rsidP="00374308">
      <w:pPr>
        <w:pStyle w:val="Standard"/>
        <w:tabs>
          <w:tab w:val="left" w:pos="723"/>
        </w:tabs>
        <w:ind w:left="720" w:hanging="360"/>
      </w:pPr>
      <w:r>
        <w:t>2</w:t>
      </w:r>
      <w:r w:rsidR="00374308" w:rsidRPr="0061669D">
        <w:t>.</w:t>
      </w:r>
      <w:r w:rsidR="00374308" w:rsidRPr="0061669D">
        <w:tab/>
      </w:r>
      <w:r w:rsidR="00683714" w:rsidRPr="0061669D">
        <w:t>Select a dessert for the menu that is easy to transport and will retain i</w:t>
      </w:r>
      <w:r w:rsidR="00DA75B3" w:rsidRPr="0061669D">
        <w:t>t</w:t>
      </w:r>
      <w:r w:rsidR="00683714" w:rsidRPr="0061669D">
        <w:t>s</w:t>
      </w:r>
      <w:r w:rsidR="00DA75B3" w:rsidRPr="0061669D">
        <w:t xml:space="preserve"> </w:t>
      </w:r>
      <w:r w:rsidR="00683714" w:rsidRPr="0061669D">
        <w:t>attractive appearance.</w:t>
      </w:r>
    </w:p>
    <w:p w:rsidR="002F3390" w:rsidRPr="0061669D" w:rsidRDefault="00720F99" w:rsidP="00374308">
      <w:pPr>
        <w:pStyle w:val="Standard"/>
        <w:tabs>
          <w:tab w:val="left" w:pos="723"/>
        </w:tabs>
        <w:ind w:left="720" w:hanging="360"/>
      </w:pPr>
      <w:r>
        <w:tab/>
        <w:t xml:space="preserve">Be sure to consider whether or not your dessert </w:t>
      </w:r>
      <w:r w:rsidR="00AC7D37">
        <w:t xml:space="preserve">needs refrigeration or freezing. (You will need to provide your own ice chest or </w:t>
      </w:r>
      <w:r w:rsidR="003A6A76">
        <w:t>cooler,</w:t>
      </w:r>
      <w:r w:rsidR="00AC7D37">
        <w:t xml:space="preserve"> as these items will not be available.)</w:t>
      </w:r>
    </w:p>
    <w:p w:rsidR="00DA08E4" w:rsidRDefault="0061669D" w:rsidP="00374308">
      <w:pPr>
        <w:pStyle w:val="Standard"/>
        <w:tabs>
          <w:tab w:val="left" w:pos="723"/>
        </w:tabs>
        <w:ind w:left="720" w:hanging="360"/>
      </w:pPr>
      <w:r>
        <w:t>3</w:t>
      </w:r>
      <w:r w:rsidR="00374308" w:rsidRPr="0061669D">
        <w:t>.</w:t>
      </w:r>
      <w:r w:rsidR="00374308" w:rsidRPr="0061669D">
        <w:tab/>
      </w:r>
      <w:r w:rsidR="00683714" w:rsidRPr="0061669D">
        <w:t xml:space="preserve">The entire menu should be comprised of items that you could prepare on your own. The judge may ask you to describe </w:t>
      </w:r>
      <w:r w:rsidR="00447961" w:rsidRPr="0061669D">
        <w:t xml:space="preserve">how you would prepare any item </w:t>
      </w:r>
      <w:r w:rsidR="00683714" w:rsidRPr="0061669D">
        <w:t>on the menu.</w:t>
      </w:r>
    </w:p>
    <w:p w:rsidR="00720F99" w:rsidRDefault="00DA08E4" w:rsidP="006054AA">
      <w:pPr>
        <w:pStyle w:val="Standard"/>
        <w:tabs>
          <w:tab w:val="left" w:pos="723"/>
        </w:tabs>
        <w:ind w:left="720" w:hanging="360"/>
      </w:pPr>
      <w:r>
        <w:t>4.</w:t>
      </w:r>
      <w:r>
        <w:tab/>
      </w:r>
      <w:r w:rsidRPr="00DA08E4">
        <w:t xml:space="preserve">Your menu should have a theme. Themes can be ethnic, festive, </w:t>
      </w:r>
      <w:r>
        <w:t xml:space="preserve">holiday, </w:t>
      </w:r>
      <w:r w:rsidRPr="00DA08E4">
        <w:t xml:space="preserve">sports, hobby, </w:t>
      </w:r>
      <w:r w:rsidR="006054AA">
        <w:t xml:space="preserve">popular TV show, special </w:t>
      </w:r>
      <w:r>
        <w:t>occasion</w:t>
      </w:r>
      <w:r w:rsidR="006054AA">
        <w:t>, etc</w:t>
      </w:r>
      <w:r>
        <w:t>.</w:t>
      </w:r>
    </w:p>
    <w:p w:rsidR="002F3390" w:rsidRDefault="002F3390">
      <w:pPr>
        <w:pStyle w:val="Standard"/>
        <w:tabs>
          <w:tab w:val="left" w:pos="723"/>
        </w:tabs>
      </w:pPr>
    </w:p>
    <w:p w:rsidR="002F3390" w:rsidRDefault="00683714">
      <w:pPr>
        <w:pStyle w:val="Standard"/>
        <w:tabs>
          <w:tab w:val="left" w:pos="723"/>
        </w:tabs>
        <w:rPr>
          <w:rFonts w:ascii="Lucida Sans Unicode" w:hAnsi="Lucida Sans Unicode"/>
          <w:b/>
          <w:bCs/>
        </w:rPr>
      </w:pPr>
      <w:r>
        <w:rPr>
          <w:rFonts w:ascii="Lucida Sans Unicode" w:hAnsi="Lucida Sans Unicode"/>
          <w:b/>
          <w:bCs/>
        </w:rPr>
        <w:t>Basic Menu Pattern Example:</w:t>
      </w:r>
    </w:p>
    <w:p w:rsidR="002F3390" w:rsidRPr="00AC7D37" w:rsidRDefault="00683714">
      <w:pPr>
        <w:pStyle w:val="Standard"/>
        <w:tabs>
          <w:tab w:val="left" w:pos="723"/>
        </w:tabs>
        <w:jc w:val="center"/>
      </w:pPr>
      <w:r w:rsidRPr="00AC7D37">
        <w:t>Appetizer</w:t>
      </w:r>
    </w:p>
    <w:p w:rsidR="002F3390" w:rsidRPr="00AC7D37" w:rsidRDefault="00683714">
      <w:pPr>
        <w:pStyle w:val="Standard"/>
        <w:tabs>
          <w:tab w:val="left" w:pos="723"/>
        </w:tabs>
        <w:jc w:val="center"/>
      </w:pPr>
      <w:r w:rsidRPr="00AC7D37">
        <w:t>Salad</w:t>
      </w:r>
    </w:p>
    <w:p w:rsidR="002F3390" w:rsidRPr="00AC7D37" w:rsidRDefault="00683714">
      <w:pPr>
        <w:pStyle w:val="Standard"/>
        <w:tabs>
          <w:tab w:val="left" w:pos="723"/>
        </w:tabs>
        <w:jc w:val="center"/>
      </w:pPr>
      <w:r w:rsidRPr="00AC7D37">
        <w:t>Main Course</w:t>
      </w:r>
    </w:p>
    <w:p w:rsidR="002F3390" w:rsidRPr="00AC7D37" w:rsidRDefault="00683714">
      <w:pPr>
        <w:pStyle w:val="Standard"/>
        <w:tabs>
          <w:tab w:val="left" w:pos="723"/>
        </w:tabs>
        <w:jc w:val="center"/>
      </w:pPr>
      <w:r w:rsidRPr="00AC7D37">
        <w:t>Starchy Vegetables          Other Vegetables</w:t>
      </w:r>
    </w:p>
    <w:p w:rsidR="002F3390" w:rsidRPr="00AC7D37" w:rsidRDefault="00683714">
      <w:pPr>
        <w:pStyle w:val="Standard"/>
        <w:tabs>
          <w:tab w:val="left" w:pos="723"/>
        </w:tabs>
        <w:jc w:val="center"/>
      </w:pPr>
      <w:r w:rsidRPr="00AC7D37">
        <w:t>Bread</w:t>
      </w:r>
    </w:p>
    <w:p w:rsidR="002F3390" w:rsidRPr="00AC7D37" w:rsidRDefault="00683714">
      <w:pPr>
        <w:pStyle w:val="Standard"/>
        <w:tabs>
          <w:tab w:val="left" w:pos="723"/>
        </w:tabs>
        <w:jc w:val="center"/>
      </w:pPr>
      <w:r w:rsidRPr="00AC7D37">
        <w:t>Dessert</w:t>
      </w:r>
    </w:p>
    <w:p w:rsidR="002F3390" w:rsidRPr="00AC7D37" w:rsidRDefault="00683714">
      <w:pPr>
        <w:pStyle w:val="Standard"/>
        <w:tabs>
          <w:tab w:val="left" w:pos="723"/>
        </w:tabs>
        <w:jc w:val="center"/>
        <w:rPr>
          <w:sz w:val="22"/>
        </w:rPr>
      </w:pPr>
      <w:r w:rsidRPr="00AC7D37">
        <w:t>Beverage</w:t>
      </w:r>
    </w:p>
    <w:p w:rsidR="002F3390" w:rsidRDefault="002F3390">
      <w:pPr>
        <w:pStyle w:val="Standard"/>
        <w:tabs>
          <w:tab w:val="left" w:pos="723"/>
        </w:tabs>
        <w:rPr>
          <w:sz w:val="22"/>
          <w:szCs w:val="22"/>
        </w:rPr>
      </w:pPr>
    </w:p>
    <w:p w:rsidR="0061669D" w:rsidRPr="00AC7D37" w:rsidRDefault="00683714">
      <w:pPr>
        <w:pStyle w:val="Standard"/>
        <w:tabs>
          <w:tab w:val="left" w:pos="723"/>
        </w:tabs>
        <w:rPr>
          <w:sz w:val="22"/>
          <w:szCs w:val="22"/>
        </w:rPr>
      </w:pPr>
      <w:r w:rsidRPr="00AC7D37">
        <w:rPr>
          <w:sz w:val="22"/>
          <w:szCs w:val="22"/>
        </w:rPr>
        <w:t>This patter</w:t>
      </w:r>
      <w:r w:rsidR="00447961" w:rsidRPr="00AC7D37">
        <w:rPr>
          <w:sz w:val="22"/>
          <w:szCs w:val="22"/>
        </w:rPr>
        <w:t>n</w:t>
      </w:r>
      <w:r w:rsidRPr="00AC7D37">
        <w:rPr>
          <w:sz w:val="22"/>
          <w:szCs w:val="22"/>
        </w:rPr>
        <w:t xml:space="preserve"> can be followed for all meals. However, you may leave certain parts out that do not fit</w:t>
      </w:r>
      <w:r w:rsidR="0061669D" w:rsidRPr="00AC7D37">
        <w:rPr>
          <w:sz w:val="22"/>
          <w:szCs w:val="22"/>
        </w:rPr>
        <w:t xml:space="preserve"> your theme</w:t>
      </w:r>
      <w:r w:rsidRPr="00AC7D37">
        <w:rPr>
          <w:sz w:val="22"/>
          <w:szCs w:val="22"/>
        </w:rPr>
        <w:t>. For example, you would not necessarily be served</w:t>
      </w:r>
      <w:r w:rsidR="00447961" w:rsidRPr="00AC7D37">
        <w:rPr>
          <w:sz w:val="22"/>
          <w:szCs w:val="22"/>
        </w:rPr>
        <w:t xml:space="preserve"> salad</w:t>
      </w:r>
      <w:r w:rsidRPr="00AC7D37">
        <w:rPr>
          <w:sz w:val="22"/>
          <w:szCs w:val="22"/>
        </w:rPr>
        <w:t xml:space="preserve"> for breakfast. </w:t>
      </w:r>
      <w:r w:rsidRPr="00AC7D37">
        <w:rPr>
          <w:b/>
          <w:bCs/>
          <w:sz w:val="22"/>
          <w:szCs w:val="22"/>
          <w:u w:val="single"/>
        </w:rPr>
        <w:t>Alcoholic beverages are not appropriate on a 4-H Menu</w:t>
      </w:r>
      <w:r w:rsidRPr="00AC7D37">
        <w:rPr>
          <w:sz w:val="22"/>
          <w:szCs w:val="22"/>
          <w:u w:val="single"/>
        </w:rPr>
        <w:t>.</w:t>
      </w:r>
      <w:r w:rsidRPr="00AC7D37">
        <w:rPr>
          <w:sz w:val="22"/>
          <w:szCs w:val="22"/>
        </w:rPr>
        <w:t xml:space="preserve"> </w:t>
      </w:r>
    </w:p>
    <w:p w:rsidR="0061669D" w:rsidRDefault="0061669D">
      <w:pPr>
        <w:pStyle w:val="Standard"/>
        <w:tabs>
          <w:tab w:val="left" w:pos="723"/>
        </w:tabs>
        <w:rPr>
          <w:rFonts w:ascii="Lucida Sans Unicode" w:hAnsi="Lucida Sans Unicode"/>
          <w:b/>
          <w:bCs/>
        </w:rPr>
      </w:pPr>
    </w:p>
    <w:p w:rsidR="0061669D" w:rsidRDefault="0061669D">
      <w:pPr>
        <w:pStyle w:val="Standard"/>
        <w:tabs>
          <w:tab w:val="left" w:pos="723"/>
        </w:tabs>
        <w:rPr>
          <w:rFonts w:ascii="Lucida Sans Unicode" w:hAnsi="Lucida Sans Unicode"/>
          <w:b/>
          <w:bCs/>
        </w:rPr>
      </w:pPr>
    </w:p>
    <w:p w:rsidR="0061669D" w:rsidRDefault="0061669D">
      <w:pPr>
        <w:pStyle w:val="Standard"/>
        <w:tabs>
          <w:tab w:val="left" w:pos="723"/>
        </w:tabs>
        <w:rPr>
          <w:sz w:val="22"/>
          <w:szCs w:val="22"/>
        </w:rPr>
      </w:pPr>
      <w:r>
        <w:rPr>
          <w:rFonts w:ascii="Lucida Sans Unicode" w:hAnsi="Lucida Sans Unicode"/>
          <w:b/>
          <w:bCs/>
        </w:rPr>
        <w:t>Writing Your Menu:</w:t>
      </w:r>
    </w:p>
    <w:p w:rsidR="002F3390" w:rsidRPr="00DA08E4" w:rsidRDefault="0061669D">
      <w:pPr>
        <w:pStyle w:val="Standard"/>
        <w:tabs>
          <w:tab w:val="left" w:pos="723"/>
        </w:tabs>
      </w:pPr>
      <w:r w:rsidRPr="00DA08E4">
        <w:t xml:space="preserve">Dishes on the menu should be listed in the order in which they are served. Menus should be </w:t>
      </w:r>
      <w:r w:rsidR="00DA08E4" w:rsidRPr="00AC7D37">
        <w:t>hand</w:t>
      </w:r>
      <w:r w:rsidRPr="00AC7D37">
        <w:t xml:space="preserve">written or printed in an attractive appearance. </w:t>
      </w:r>
      <w:r w:rsidR="00683714" w:rsidRPr="00AC7D37">
        <w:rPr>
          <w:szCs w:val="22"/>
        </w:rPr>
        <w:t xml:space="preserve">Capitalize all words except articles and prepositions like </w:t>
      </w:r>
      <w:r w:rsidR="00447961" w:rsidRPr="00AC7D37">
        <w:rPr>
          <w:szCs w:val="22"/>
        </w:rPr>
        <w:t>“</w:t>
      </w:r>
      <w:r w:rsidR="00683714" w:rsidRPr="00AC7D37">
        <w:rPr>
          <w:szCs w:val="22"/>
        </w:rPr>
        <w:t>and</w:t>
      </w:r>
      <w:r w:rsidR="00447961" w:rsidRPr="00AC7D37">
        <w:rPr>
          <w:szCs w:val="22"/>
        </w:rPr>
        <w:t>”,</w:t>
      </w:r>
      <w:r w:rsidR="00683714" w:rsidRPr="00AC7D37">
        <w:rPr>
          <w:szCs w:val="22"/>
        </w:rPr>
        <w:t xml:space="preserve"> </w:t>
      </w:r>
      <w:r w:rsidR="00447961" w:rsidRPr="00AC7D37">
        <w:rPr>
          <w:szCs w:val="22"/>
        </w:rPr>
        <w:t>“</w:t>
      </w:r>
      <w:r w:rsidR="00683714" w:rsidRPr="00AC7D37">
        <w:rPr>
          <w:szCs w:val="22"/>
        </w:rPr>
        <w:t>of</w:t>
      </w:r>
      <w:r w:rsidR="00447961" w:rsidRPr="00AC7D37">
        <w:rPr>
          <w:szCs w:val="22"/>
        </w:rPr>
        <w:t>”</w:t>
      </w:r>
      <w:r w:rsidR="00683714" w:rsidRPr="00AC7D37">
        <w:rPr>
          <w:szCs w:val="22"/>
        </w:rPr>
        <w:t xml:space="preserve">, </w:t>
      </w:r>
      <w:r w:rsidR="00447961" w:rsidRPr="00AC7D37">
        <w:rPr>
          <w:szCs w:val="22"/>
        </w:rPr>
        <w:t>and “</w:t>
      </w:r>
      <w:r w:rsidR="00683714" w:rsidRPr="00AC7D37">
        <w:rPr>
          <w:szCs w:val="22"/>
        </w:rPr>
        <w:t>with</w:t>
      </w:r>
      <w:r w:rsidR="00447961" w:rsidRPr="00AC7D37">
        <w:rPr>
          <w:szCs w:val="22"/>
        </w:rPr>
        <w:t>”</w:t>
      </w:r>
      <w:r w:rsidR="00683714" w:rsidRPr="00AC7D37">
        <w:rPr>
          <w:szCs w:val="22"/>
        </w:rPr>
        <w:t xml:space="preserve">. You can decorate your menu however you </w:t>
      </w:r>
      <w:r w:rsidR="00DA08E4" w:rsidRPr="00AC7D37">
        <w:rPr>
          <w:szCs w:val="22"/>
        </w:rPr>
        <w:t>like</w:t>
      </w:r>
      <w:r w:rsidR="00683714" w:rsidRPr="00AC7D37">
        <w:rPr>
          <w:szCs w:val="22"/>
        </w:rPr>
        <w:t xml:space="preserve"> and it </w:t>
      </w:r>
      <w:r w:rsidR="00DA08E4" w:rsidRPr="00AC7D37">
        <w:rPr>
          <w:szCs w:val="22"/>
        </w:rPr>
        <w:t>must</w:t>
      </w:r>
      <w:r w:rsidR="00683714" w:rsidRPr="00AC7D37">
        <w:rPr>
          <w:szCs w:val="22"/>
        </w:rPr>
        <w:t xml:space="preserve"> be a</w:t>
      </w:r>
      <w:r w:rsidR="00DA08E4" w:rsidRPr="00AC7D37">
        <w:rPr>
          <w:szCs w:val="22"/>
        </w:rPr>
        <w:t xml:space="preserve"> </w:t>
      </w:r>
      <w:r w:rsidR="00683714" w:rsidRPr="00AC7D37">
        <w:rPr>
          <w:szCs w:val="22"/>
        </w:rPr>
        <w:t xml:space="preserve">part of your table setting. </w:t>
      </w:r>
      <w:r w:rsidR="00DA08E4" w:rsidRPr="00AC7D37">
        <w:rPr>
          <w:szCs w:val="22"/>
        </w:rPr>
        <w:t>You can reflect your theme</w:t>
      </w:r>
      <w:r w:rsidR="00DA08E4">
        <w:rPr>
          <w:szCs w:val="22"/>
        </w:rPr>
        <w:t xml:space="preserve"> with your menu. </w:t>
      </w:r>
      <w:r w:rsidR="00683714" w:rsidRPr="00DA08E4">
        <w:t>Titles before the menu are optional.</w:t>
      </w:r>
    </w:p>
    <w:p w:rsidR="00733B37" w:rsidRDefault="00733B37" w:rsidP="00733B37">
      <w:pPr>
        <w:pStyle w:val="Standard"/>
        <w:tabs>
          <w:tab w:val="left" w:pos="723"/>
        </w:tabs>
      </w:pPr>
      <w:r>
        <w:t>Designate your favorite food in parenthesis on your menu. Example: (Favorite Food)</w:t>
      </w:r>
    </w:p>
    <w:p w:rsidR="00733B37" w:rsidRDefault="00733B37">
      <w:pPr>
        <w:pStyle w:val="Standard"/>
        <w:tabs>
          <w:tab w:val="left" w:pos="723"/>
        </w:tabs>
        <w:rPr>
          <w:rFonts w:ascii="Lucida Sans Unicode" w:hAnsi="Lucida Sans Unicode"/>
        </w:rPr>
      </w:pPr>
    </w:p>
    <w:p w:rsidR="00733B37" w:rsidRDefault="00683714">
      <w:pPr>
        <w:pStyle w:val="Standard"/>
        <w:tabs>
          <w:tab w:val="left" w:pos="723"/>
        </w:tabs>
        <w:rPr>
          <w:rFonts w:ascii="Lucida Sans Unicode" w:hAnsi="Lucida Sans Unicode"/>
          <w:b/>
          <w:bCs/>
        </w:rPr>
      </w:pPr>
      <w:r>
        <w:rPr>
          <w:rFonts w:ascii="Lucida Sans Unicode" w:hAnsi="Lucida Sans Unicode"/>
          <w:b/>
          <w:bCs/>
        </w:rPr>
        <w:t xml:space="preserve">Sample </w:t>
      </w:r>
      <w:r w:rsidR="00733B37">
        <w:rPr>
          <w:rFonts w:ascii="Lucida Sans Unicode" w:hAnsi="Lucida Sans Unicode"/>
          <w:b/>
          <w:bCs/>
        </w:rPr>
        <w:t>Menu</w:t>
      </w:r>
      <w:r>
        <w:rPr>
          <w:rFonts w:ascii="Lucida Sans Unicode" w:hAnsi="Lucida Sans Unicode"/>
          <w:b/>
          <w:bCs/>
        </w:rPr>
        <w:t xml:space="preserve"> for a Spring Wedding</w:t>
      </w:r>
      <w:r w:rsidR="00733B37">
        <w:rPr>
          <w:rFonts w:ascii="Lucida Sans Unicode" w:hAnsi="Lucida Sans Unicode"/>
          <w:b/>
          <w:bCs/>
        </w:rPr>
        <w:t xml:space="preserve"> Theme:</w:t>
      </w:r>
    </w:p>
    <w:p w:rsidR="00733B37" w:rsidRDefault="00733B37">
      <w:pPr>
        <w:pStyle w:val="Standard"/>
        <w:tabs>
          <w:tab w:val="left" w:pos="723"/>
        </w:tabs>
        <w:jc w:val="center"/>
        <w:rPr>
          <w:rFonts w:ascii="Lucida Sans Unicode" w:hAnsi="Lucida Sans Unicode"/>
        </w:rPr>
      </w:pPr>
    </w:p>
    <w:p w:rsidR="002F3390" w:rsidRDefault="00683714">
      <w:pPr>
        <w:pStyle w:val="Standard"/>
        <w:tabs>
          <w:tab w:val="left" w:pos="723"/>
        </w:tabs>
        <w:jc w:val="center"/>
        <w:rPr>
          <w:rFonts w:ascii="Lucida Sans Unicode" w:hAnsi="Lucida Sans Unicode"/>
        </w:rPr>
      </w:pPr>
      <w:r>
        <w:rPr>
          <w:rFonts w:ascii="Lucida Sans Unicode" w:hAnsi="Lucida Sans Unicode"/>
        </w:rPr>
        <w:t>Fresh Fruit Slices</w:t>
      </w:r>
    </w:p>
    <w:p w:rsidR="002F3390" w:rsidRDefault="00683714">
      <w:pPr>
        <w:pStyle w:val="Standard"/>
        <w:tabs>
          <w:tab w:val="left" w:pos="723"/>
        </w:tabs>
        <w:jc w:val="center"/>
        <w:rPr>
          <w:rFonts w:ascii="Lucida Sans Unicode" w:hAnsi="Lucida Sans Unicode"/>
        </w:rPr>
      </w:pPr>
      <w:r>
        <w:rPr>
          <w:rFonts w:ascii="Lucida Sans Unicode" w:hAnsi="Lucida Sans Unicode"/>
        </w:rPr>
        <w:t>Cesar Salad</w:t>
      </w:r>
    </w:p>
    <w:p w:rsidR="002F3390" w:rsidRDefault="00683714">
      <w:pPr>
        <w:pStyle w:val="Standard"/>
        <w:tabs>
          <w:tab w:val="left" w:pos="723"/>
        </w:tabs>
        <w:jc w:val="center"/>
        <w:rPr>
          <w:rFonts w:ascii="Lucida Sans Unicode" w:hAnsi="Lucida Sans Unicode"/>
        </w:rPr>
      </w:pPr>
      <w:r>
        <w:rPr>
          <w:rFonts w:ascii="Lucida Sans Unicode" w:hAnsi="Lucida Sans Unicode"/>
        </w:rPr>
        <w:t>Baked Chicken with Herbs</w:t>
      </w:r>
    </w:p>
    <w:p w:rsidR="002F3390" w:rsidRDefault="00683714">
      <w:pPr>
        <w:pStyle w:val="Standard"/>
        <w:tabs>
          <w:tab w:val="left" w:pos="723"/>
        </w:tabs>
        <w:jc w:val="center"/>
        <w:rPr>
          <w:rFonts w:ascii="Lucida Sans Unicode" w:hAnsi="Lucida Sans Unicode"/>
        </w:rPr>
      </w:pPr>
      <w:r>
        <w:rPr>
          <w:rFonts w:ascii="Lucida Sans Unicode" w:hAnsi="Lucida Sans Unicode"/>
        </w:rPr>
        <w:t>Steamed Broccoli</w:t>
      </w:r>
    </w:p>
    <w:p w:rsidR="002F3390" w:rsidRDefault="00683714">
      <w:pPr>
        <w:pStyle w:val="Standard"/>
        <w:tabs>
          <w:tab w:val="left" w:pos="723"/>
        </w:tabs>
        <w:jc w:val="center"/>
        <w:rPr>
          <w:rFonts w:ascii="Lucida Sans Unicode" w:hAnsi="Lucida Sans Unicode"/>
        </w:rPr>
      </w:pPr>
      <w:r>
        <w:rPr>
          <w:rFonts w:ascii="Lucida Sans Unicode" w:hAnsi="Lucida Sans Unicode"/>
        </w:rPr>
        <w:t>French Bread with Butter</w:t>
      </w:r>
    </w:p>
    <w:p w:rsidR="002F3390" w:rsidRPr="00733B37" w:rsidRDefault="00683714">
      <w:pPr>
        <w:pStyle w:val="Standard"/>
        <w:tabs>
          <w:tab w:val="left" w:pos="723"/>
        </w:tabs>
        <w:jc w:val="center"/>
        <w:rPr>
          <w:rFonts w:ascii="Lucida Sans Unicode" w:hAnsi="Lucida Sans Unicode"/>
          <w:b/>
          <w:bCs/>
          <w:sz w:val="28"/>
        </w:rPr>
      </w:pPr>
      <w:r w:rsidRPr="00733B37">
        <w:rPr>
          <w:rFonts w:ascii="Lucida Sans Unicode" w:hAnsi="Lucida Sans Unicode"/>
          <w:b/>
          <w:bCs/>
          <w:sz w:val="28"/>
        </w:rPr>
        <w:t>Bread Pudding (Favorite Food)</w:t>
      </w:r>
    </w:p>
    <w:p w:rsidR="002F3390" w:rsidRDefault="00683714">
      <w:pPr>
        <w:pStyle w:val="Standard"/>
        <w:tabs>
          <w:tab w:val="left" w:pos="723"/>
        </w:tabs>
        <w:jc w:val="center"/>
        <w:rPr>
          <w:rFonts w:ascii="Lucida Sans Unicode" w:hAnsi="Lucida Sans Unicode"/>
        </w:rPr>
      </w:pPr>
      <w:r>
        <w:rPr>
          <w:rFonts w:ascii="Lucida Sans Unicode" w:hAnsi="Lucida Sans Unicode"/>
        </w:rPr>
        <w:t>Lemonade</w:t>
      </w:r>
    </w:p>
    <w:p w:rsidR="0011465F" w:rsidRDefault="0011465F">
      <w:pPr>
        <w:pStyle w:val="Standard"/>
        <w:tabs>
          <w:tab w:val="left" w:pos="723"/>
        </w:tabs>
        <w:jc w:val="center"/>
        <w:rPr>
          <w:rFonts w:ascii="Lucida Sans Unicode" w:hAnsi="Lucida Sans Unicode"/>
        </w:rPr>
      </w:pPr>
    </w:p>
    <w:p w:rsidR="002F3390" w:rsidRDefault="00AC7D37" w:rsidP="00AC7D37">
      <w:pPr>
        <w:rPr>
          <w:rFonts w:ascii="Lucida Sans Unicode" w:hAnsi="Lucida Sans Unicode"/>
          <w:b/>
          <w:bCs/>
        </w:rPr>
      </w:pPr>
      <w:r>
        <w:rPr>
          <w:rFonts w:ascii="Lucida Sans Unicode" w:hAnsi="Lucida Sans Unicode"/>
          <w:b/>
          <w:bCs/>
        </w:rPr>
        <w:br w:type="page"/>
      </w:r>
      <w:r w:rsidR="00733B37">
        <w:rPr>
          <w:rFonts w:ascii="Lucida Sans Unicode" w:hAnsi="Lucida Sans Unicode"/>
          <w:b/>
          <w:bCs/>
        </w:rPr>
        <w:lastRenderedPageBreak/>
        <w:t xml:space="preserve">Dessert </w:t>
      </w:r>
      <w:r w:rsidR="00683714">
        <w:rPr>
          <w:rFonts w:ascii="Lucida Sans Unicode" w:hAnsi="Lucida Sans Unicode"/>
          <w:b/>
          <w:bCs/>
        </w:rPr>
        <w:t>Recipe Selection:</w:t>
      </w:r>
    </w:p>
    <w:p w:rsidR="002F3390" w:rsidRPr="00733B37" w:rsidRDefault="00683714">
      <w:pPr>
        <w:pStyle w:val="Standard"/>
        <w:tabs>
          <w:tab w:val="left" w:pos="723"/>
        </w:tabs>
        <w:rPr>
          <w:b/>
          <w:bCs/>
        </w:rPr>
      </w:pPr>
      <w:r w:rsidRPr="00733B37">
        <w:t xml:space="preserve">Use scratch ingredients </w:t>
      </w:r>
      <w:r w:rsidR="00733B37">
        <w:t xml:space="preserve">instead of using </w:t>
      </w:r>
      <w:r w:rsidRPr="00733B37">
        <w:t xml:space="preserve">a prepared mix unless you transform the mix into something unique. </w:t>
      </w:r>
      <w:r w:rsidR="00733B37">
        <w:t xml:space="preserve">Rather than using </w:t>
      </w:r>
      <w:r w:rsidR="00733B37" w:rsidRPr="00733B37">
        <w:t>just a basic recipe</w:t>
      </w:r>
      <w:r w:rsidR="00733B37">
        <w:t xml:space="preserve">, </w:t>
      </w:r>
      <w:r w:rsidRPr="00733B37">
        <w:t>consider using a recipe that involves a unique ingredient, imaginative garnish</w:t>
      </w:r>
      <w:r w:rsidR="00733B37">
        <w:t>,</w:t>
      </w:r>
      <w:r w:rsidRPr="00733B37">
        <w:t xml:space="preserve"> or a unique way of preparing the recipe. For example, add a different flavor extract or chopped nuts into a basic cake recipe. Be prepared to tell the judges what you learned.</w:t>
      </w:r>
    </w:p>
    <w:p w:rsidR="002F3390" w:rsidRDefault="00683714">
      <w:pPr>
        <w:pStyle w:val="Standard"/>
        <w:tabs>
          <w:tab w:val="left" w:pos="723"/>
        </w:tabs>
        <w:rPr>
          <w:rFonts w:ascii="Lucida Sans Unicode" w:hAnsi="Lucida Sans Unicode"/>
        </w:rPr>
      </w:pPr>
      <w:r>
        <w:rPr>
          <w:rFonts w:ascii="Lucida Sans Unicode" w:hAnsi="Lucida Sans Unicode"/>
        </w:rPr>
        <w:tab/>
      </w:r>
    </w:p>
    <w:p w:rsidR="002F3390" w:rsidRDefault="00683714">
      <w:pPr>
        <w:pStyle w:val="Standard"/>
        <w:tabs>
          <w:tab w:val="left" w:pos="723"/>
        </w:tabs>
        <w:rPr>
          <w:rFonts w:ascii="Lucida Sans Unicode" w:hAnsi="Lucida Sans Unicode"/>
          <w:b/>
          <w:bCs/>
        </w:rPr>
      </w:pPr>
      <w:r>
        <w:rPr>
          <w:rFonts w:ascii="Lucida Sans Unicode" w:hAnsi="Lucida Sans Unicode"/>
          <w:b/>
          <w:bCs/>
        </w:rPr>
        <w:t xml:space="preserve">Preparing the </w:t>
      </w:r>
      <w:r w:rsidR="0011465F">
        <w:rPr>
          <w:rFonts w:ascii="Lucida Sans Unicode" w:hAnsi="Lucida Sans Unicode"/>
          <w:b/>
          <w:bCs/>
        </w:rPr>
        <w:t>Dessert R</w:t>
      </w:r>
      <w:r>
        <w:rPr>
          <w:rFonts w:ascii="Lucida Sans Unicode" w:hAnsi="Lucida Sans Unicode"/>
          <w:b/>
          <w:bCs/>
        </w:rPr>
        <w:t xml:space="preserve">ecipe </w:t>
      </w:r>
      <w:r w:rsidR="0011465F">
        <w:rPr>
          <w:rFonts w:ascii="Lucida Sans Unicode" w:hAnsi="Lucida Sans Unicode"/>
          <w:b/>
          <w:bCs/>
        </w:rPr>
        <w:t>C</w:t>
      </w:r>
      <w:r>
        <w:rPr>
          <w:rFonts w:ascii="Lucida Sans Unicode" w:hAnsi="Lucida Sans Unicode"/>
          <w:b/>
          <w:bCs/>
        </w:rPr>
        <w:t>ard:</w:t>
      </w:r>
    </w:p>
    <w:p w:rsidR="002F3390" w:rsidRDefault="00683714">
      <w:pPr>
        <w:pStyle w:val="Standard"/>
        <w:numPr>
          <w:ilvl w:val="0"/>
          <w:numId w:val="13"/>
        </w:numPr>
        <w:tabs>
          <w:tab w:val="left" w:pos="723"/>
        </w:tabs>
      </w:pPr>
      <w:r>
        <w:t>It should be clear, accurate, and simple.</w:t>
      </w:r>
    </w:p>
    <w:p w:rsidR="002F3390" w:rsidRDefault="00683714">
      <w:pPr>
        <w:pStyle w:val="Standard"/>
        <w:numPr>
          <w:ilvl w:val="0"/>
          <w:numId w:val="13"/>
        </w:numPr>
        <w:tabs>
          <w:tab w:val="left" w:pos="723"/>
        </w:tabs>
      </w:pPr>
      <w:r>
        <w:t xml:space="preserve">List all the ingredients </w:t>
      </w:r>
      <w:r w:rsidR="0011465F">
        <w:t>in</w:t>
      </w:r>
      <w:r>
        <w:t xml:space="preserve"> the order of use.</w:t>
      </w:r>
    </w:p>
    <w:p w:rsidR="002F3390" w:rsidRDefault="00683714">
      <w:pPr>
        <w:pStyle w:val="Standard"/>
        <w:numPr>
          <w:ilvl w:val="0"/>
          <w:numId w:val="13"/>
        </w:numPr>
        <w:tabs>
          <w:tab w:val="left" w:pos="723"/>
        </w:tabs>
      </w:pPr>
      <w:r>
        <w:t xml:space="preserve">Give exact measurements in easiest form. </w:t>
      </w:r>
      <w:r w:rsidR="0011465F">
        <w:t xml:space="preserve">For example, </w:t>
      </w:r>
      <w:r>
        <w:t>¼ cup and not 4 tablespoons</w:t>
      </w:r>
      <w:r w:rsidR="0011465F">
        <w:t>.</w:t>
      </w:r>
    </w:p>
    <w:p w:rsidR="002F3390" w:rsidRDefault="00683714">
      <w:pPr>
        <w:pStyle w:val="Standard"/>
        <w:numPr>
          <w:ilvl w:val="0"/>
          <w:numId w:val="13"/>
        </w:numPr>
        <w:tabs>
          <w:tab w:val="left" w:pos="723"/>
        </w:tabs>
      </w:pPr>
      <w:r>
        <w:t>Try not to abbreviate</w:t>
      </w:r>
      <w:r w:rsidR="0011465F">
        <w:t>.</w:t>
      </w:r>
    </w:p>
    <w:p w:rsidR="002F3390" w:rsidRDefault="00683714">
      <w:pPr>
        <w:pStyle w:val="Standard"/>
        <w:numPr>
          <w:ilvl w:val="0"/>
          <w:numId w:val="13"/>
        </w:numPr>
        <w:tabs>
          <w:tab w:val="left" w:pos="723"/>
        </w:tabs>
      </w:pPr>
      <w:r>
        <w:t>Use weight for fluid measurement</w:t>
      </w:r>
      <w:r w:rsidR="0011465F">
        <w:t>s</w:t>
      </w:r>
      <w:r>
        <w:t xml:space="preserve"> like for canned foods. </w:t>
      </w:r>
      <w:r w:rsidR="0011465F">
        <w:t xml:space="preserve">For example, </w:t>
      </w:r>
      <w:r>
        <w:t>12 ounces of pineapple juice, not one can</w:t>
      </w:r>
      <w:r w:rsidR="0011465F">
        <w:t xml:space="preserve"> of pineapple juice</w:t>
      </w:r>
      <w:r>
        <w:t>.</w:t>
      </w:r>
    </w:p>
    <w:p w:rsidR="002F3390" w:rsidRDefault="00683714">
      <w:pPr>
        <w:pStyle w:val="Standard"/>
        <w:numPr>
          <w:ilvl w:val="0"/>
          <w:numId w:val="13"/>
        </w:numPr>
        <w:tabs>
          <w:tab w:val="left" w:pos="723"/>
        </w:tabs>
      </w:pPr>
      <w:r>
        <w:t>Use clear, short, descriptive sentences.</w:t>
      </w:r>
    </w:p>
    <w:p w:rsidR="002F3390" w:rsidRPr="00E45416" w:rsidRDefault="00447961">
      <w:pPr>
        <w:pStyle w:val="Standard"/>
        <w:numPr>
          <w:ilvl w:val="0"/>
          <w:numId w:val="13"/>
        </w:numPr>
        <w:tabs>
          <w:tab w:val="left" w:pos="723"/>
        </w:tabs>
      </w:pPr>
      <w:r w:rsidRPr="0011465F">
        <w:t xml:space="preserve">Give </w:t>
      </w:r>
      <w:r w:rsidR="0011465F">
        <w:t xml:space="preserve">exact </w:t>
      </w:r>
      <w:r w:rsidRPr="0011465F">
        <w:t xml:space="preserve">words that </w:t>
      </w:r>
      <w:r w:rsidRPr="00E45416">
        <w:t>describe</w:t>
      </w:r>
      <w:r w:rsidR="00683714" w:rsidRPr="00E45416">
        <w:t xml:space="preserve"> like foamy, glossy, </w:t>
      </w:r>
      <w:r w:rsidRPr="00E45416">
        <w:t>and thick</w:t>
      </w:r>
      <w:r w:rsidR="00683714" w:rsidRPr="00E45416">
        <w:t>.</w:t>
      </w:r>
    </w:p>
    <w:p w:rsidR="002F3390" w:rsidRPr="00E45416" w:rsidRDefault="00683714">
      <w:pPr>
        <w:pStyle w:val="Standard"/>
        <w:numPr>
          <w:ilvl w:val="0"/>
          <w:numId w:val="13"/>
        </w:numPr>
        <w:tabs>
          <w:tab w:val="left" w:pos="723"/>
        </w:tabs>
      </w:pPr>
      <w:r w:rsidRPr="00E45416">
        <w:t>Give specific pan sizes.</w:t>
      </w:r>
    </w:p>
    <w:p w:rsidR="0011465F" w:rsidRPr="00E45416" w:rsidRDefault="00683714" w:rsidP="0011465F">
      <w:pPr>
        <w:pStyle w:val="Standard"/>
        <w:numPr>
          <w:ilvl w:val="0"/>
          <w:numId w:val="13"/>
        </w:numPr>
        <w:tabs>
          <w:tab w:val="left" w:pos="723"/>
        </w:tabs>
      </w:pPr>
      <w:r w:rsidRPr="00E45416">
        <w:t>Give a</w:t>
      </w:r>
      <w:r w:rsidR="0011465F" w:rsidRPr="00E45416">
        <w:t>n</w:t>
      </w:r>
      <w:r w:rsidRPr="00E45416">
        <w:t xml:space="preserve"> example on how to test if </w:t>
      </w:r>
      <w:r w:rsidR="0011465F" w:rsidRPr="00E45416">
        <w:t>dessert is</w:t>
      </w:r>
      <w:r w:rsidRPr="00E45416">
        <w:t xml:space="preserve"> ready, if possible</w:t>
      </w:r>
      <w:r w:rsidR="00447961" w:rsidRPr="00E45416">
        <w:t xml:space="preserve">. For example, </w:t>
      </w:r>
      <w:r w:rsidR="0011465F" w:rsidRPr="00E45416">
        <w:t>“</w:t>
      </w:r>
      <w:r w:rsidR="00447961" w:rsidRPr="00E45416">
        <w:t>stick a tooth</w:t>
      </w:r>
      <w:r w:rsidRPr="00E45416">
        <w:t>pick</w:t>
      </w:r>
      <w:r w:rsidR="00447961" w:rsidRPr="00E45416">
        <w:t xml:space="preserve"> into cake and expec</w:t>
      </w:r>
      <w:r w:rsidRPr="00E45416">
        <w:t xml:space="preserve">t </w:t>
      </w:r>
      <w:r w:rsidR="0011465F" w:rsidRPr="00E45416">
        <w:t>it to come out clean”</w:t>
      </w:r>
      <w:r w:rsidRPr="00E45416">
        <w:t>.</w:t>
      </w:r>
    </w:p>
    <w:p w:rsidR="002F3390" w:rsidRPr="00E45416" w:rsidRDefault="0011465F" w:rsidP="0011465F">
      <w:pPr>
        <w:pStyle w:val="Standard"/>
        <w:numPr>
          <w:ilvl w:val="0"/>
          <w:numId w:val="13"/>
        </w:numPr>
        <w:tabs>
          <w:tab w:val="left" w:pos="723"/>
        </w:tabs>
      </w:pPr>
      <w:r w:rsidRPr="00E45416">
        <w:t xml:space="preserve"> </w:t>
      </w:r>
      <w:r w:rsidR="00683714" w:rsidRPr="00E45416">
        <w:t>Include baking temperature and time.</w:t>
      </w:r>
    </w:p>
    <w:p w:rsidR="002F3390" w:rsidRDefault="00683714">
      <w:pPr>
        <w:pStyle w:val="Standard"/>
        <w:numPr>
          <w:ilvl w:val="0"/>
          <w:numId w:val="13"/>
        </w:numPr>
        <w:tabs>
          <w:tab w:val="left" w:pos="68"/>
        </w:tabs>
      </w:pPr>
      <w:r w:rsidRPr="00E45416">
        <w:t xml:space="preserve"> Give total number of serving</w:t>
      </w:r>
      <w:r>
        <w:t xml:space="preserve"> size</w:t>
      </w:r>
      <w:r w:rsidR="0011465F">
        <w:t>.</w:t>
      </w:r>
    </w:p>
    <w:p w:rsidR="002F3390" w:rsidRDefault="00683714">
      <w:pPr>
        <w:pStyle w:val="Standard"/>
        <w:numPr>
          <w:ilvl w:val="0"/>
          <w:numId w:val="13"/>
        </w:numPr>
        <w:tabs>
          <w:tab w:val="left" w:pos="68"/>
        </w:tabs>
      </w:pPr>
      <w:r>
        <w:t xml:space="preserve"> </w:t>
      </w:r>
      <w:r w:rsidR="0011465F">
        <w:t xml:space="preserve">Dessert </w:t>
      </w:r>
      <w:r>
        <w:t xml:space="preserve">Recipe </w:t>
      </w:r>
      <w:r w:rsidR="0011465F">
        <w:t xml:space="preserve">Card </w:t>
      </w:r>
      <w:r>
        <w:t xml:space="preserve">must be exhibited for judges to review. It should be typed or printed legibly on a 3x5 or 5x8 card or 8 ½x11 printer paper. </w:t>
      </w:r>
      <w:r>
        <w:rPr>
          <w:b/>
          <w:bCs/>
        </w:rPr>
        <w:t>2 copies</w:t>
      </w:r>
      <w:r w:rsidR="00AC7D37">
        <w:rPr>
          <w:b/>
          <w:bCs/>
        </w:rPr>
        <w:t xml:space="preserve"> must be provided to the judges</w:t>
      </w:r>
      <w:r>
        <w:rPr>
          <w:b/>
          <w:bCs/>
        </w:rPr>
        <w:t>.</w:t>
      </w:r>
      <w:r>
        <w:t xml:space="preserve"> Include the name of dessert</w:t>
      </w:r>
      <w:r w:rsidR="00AC7D37">
        <w:t xml:space="preserve"> on your card</w:t>
      </w:r>
      <w:r>
        <w:t>. On the back, include name, age, and club.</w:t>
      </w:r>
    </w:p>
    <w:p w:rsidR="0011465F" w:rsidRDefault="0011465F">
      <w:pPr>
        <w:pStyle w:val="Standard"/>
        <w:tabs>
          <w:tab w:val="left" w:pos="68"/>
        </w:tabs>
        <w:rPr>
          <w:rFonts w:ascii="Lucida Sans Unicode" w:hAnsi="Lucida Sans Unicode"/>
        </w:rPr>
      </w:pPr>
    </w:p>
    <w:p w:rsidR="002F3390" w:rsidRDefault="00683714">
      <w:pPr>
        <w:pStyle w:val="Standard"/>
        <w:tabs>
          <w:tab w:val="left" w:pos="68"/>
        </w:tabs>
        <w:rPr>
          <w:rFonts w:ascii="Lucida Sans Unicode" w:hAnsi="Lucida Sans Unicode"/>
          <w:b/>
          <w:bCs/>
        </w:rPr>
      </w:pPr>
      <w:r>
        <w:rPr>
          <w:rFonts w:ascii="Lucida Sans Unicode" w:hAnsi="Lucida Sans Unicode"/>
          <w:b/>
          <w:bCs/>
        </w:rPr>
        <w:t>Sample Recipe Card:</w:t>
      </w:r>
    </w:p>
    <w:p w:rsidR="002F3390" w:rsidRDefault="00683714">
      <w:pPr>
        <w:pStyle w:val="Standard"/>
        <w:tabs>
          <w:tab w:val="left" w:pos="68"/>
        </w:tabs>
        <w:jc w:val="center"/>
        <w:rPr>
          <w:rFonts w:ascii="Lucida Sans Unicode" w:hAnsi="Lucida Sans Unicode"/>
          <w:b/>
          <w:bCs/>
          <w:sz w:val="22"/>
          <w:szCs w:val="22"/>
          <w:u w:val="single"/>
        </w:rPr>
      </w:pPr>
      <w:r>
        <w:rPr>
          <w:rFonts w:ascii="Lucida Sans Unicode" w:hAnsi="Lucida Sans Unicode"/>
          <w:b/>
          <w:bCs/>
          <w:sz w:val="22"/>
          <w:szCs w:val="22"/>
          <w:u w:val="single"/>
        </w:rPr>
        <w:t>Lemon Raspberry Pound Cake</w:t>
      </w:r>
    </w:p>
    <w:p w:rsidR="002F3390" w:rsidRDefault="00683714">
      <w:pPr>
        <w:pStyle w:val="Standard"/>
        <w:tabs>
          <w:tab w:val="left" w:pos="68"/>
        </w:tabs>
        <w:jc w:val="center"/>
        <w:rPr>
          <w:rFonts w:ascii="Arimo" w:hAnsi="Arimo" w:hint="eastAsia"/>
          <w:b/>
          <w:bCs/>
          <w:sz w:val="21"/>
          <w:szCs w:val="21"/>
        </w:rPr>
      </w:pPr>
      <w:r>
        <w:rPr>
          <w:rFonts w:ascii="Arimo" w:hAnsi="Arimo"/>
          <w:b/>
          <w:bCs/>
          <w:sz w:val="21"/>
          <w:szCs w:val="21"/>
        </w:rPr>
        <w:t>Serves 10</w:t>
      </w:r>
    </w:p>
    <w:p w:rsidR="002F3390" w:rsidRDefault="00683714">
      <w:pPr>
        <w:pStyle w:val="Standard"/>
        <w:tabs>
          <w:tab w:val="left" w:pos="68"/>
        </w:tabs>
        <w:jc w:val="center"/>
        <w:rPr>
          <w:rFonts w:ascii="Arimo" w:hAnsi="Arimo" w:hint="eastAsia"/>
          <w:b/>
          <w:bCs/>
          <w:sz w:val="21"/>
          <w:szCs w:val="21"/>
        </w:rPr>
      </w:pPr>
      <w:r>
        <w:rPr>
          <w:rFonts w:ascii="Arimo" w:hAnsi="Arimo"/>
          <w:b/>
          <w:bCs/>
          <w:sz w:val="21"/>
          <w:szCs w:val="21"/>
        </w:rPr>
        <w:t>Ingredients:</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2 ¼ cups cake flour, sifted</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1 teaspoon baking powder</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½ teaspoon baking soda</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½ table salt</w:t>
      </w:r>
    </w:p>
    <w:p w:rsidR="002F3390" w:rsidRPr="0067549E" w:rsidRDefault="00E45416">
      <w:pPr>
        <w:pStyle w:val="Standard"/>
        <w:tabs>
          <w:tab w:val="left" w:pos="68"/>
        </w:tabs>
        <w:jc w:val="center"/>
        <w:rPr>
          <w:rFonts w:ascii="Arial" w:hAnsi="Arial"/>
          <w:sz w:val="22"/>
          <w:szCs w:val="21"/>
        </w:rPr>
      </w:pPr>
      <w:r w:rsidRPr="0067549E">
        <w:rPr>
          <w:rFonts w:ascii="Arial" w:hAnsi="Arial"/>
          <w:sz w:val="22"/>
          <w:szCs w:val="21"/>
        </w:rPr>
        <w:t>5 tablespoons unsalted butter, s</w:t>
      </w:r>
      <w:r w:rsidR="00683714" w:rsidRPr="0067549E">
        <w:rPr>
          <w:rFonts w:ascii="Arial" w:hAnsi="Arial"/>
          <w:sz w:val="22"/>
          <w:szCs w:val="21"/>
        </w:rPr>
        <w:t>oftened</w:t>
      </w:r>
    </w:p>
    <w:p w:rsidR="002F3390" w:rsidRPr="0067549E" w:rsidRDefault="00E45416">
      <w:pPr>
        <w:pStyle w:val="Standard"/>
        <w:tabs>
          <w:tab w:val="left" w:pos="68"/>
        </w:tabs>
        <w:jc w:val="center"/>
        <w:rPr>
          <w:rFonts w:ascii="Arial" w:hAnsi="Arial"/>
          <w:sz w:val="22"/>
          <w:szCs w:val="21"/>
        </w:rPr>
      </w:pPr>
      <w:r w:rsidRPr="0067549E">
        <w:rPr>
          <w:rFonts w:ascii="Arial" w:hAnsi="Arial"/>
          <w:sz w:val="22"/>
          <w:szCs w:val="21"/>
        </w:rPr>
        <w:t xml:space="preserve">1 </w:t>
      </w:r>
      <w:r w:rsidR="00683714" w:rsidRPr="0067549E">
        <w:rPr>
          <w:rFonts w:ascii="Arial" w:hAnsi="Arial"/>
          <w:sz w:val="22"/>
          <w:szCs w:val="21"/>
        </w:rPr>
        <w:t>cup sugar</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1 large egg</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2 large egg whites</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1 teaspoon vanilla extract</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1 teaspoon lemon zest, finely grated</w:t>
      </w:r>
    </w:p>
    <w:p w:rsidR="00E45416" w:rsidRPr="0067549E" w:rsidRDefault="00683714" w:rsidP="00E45416">
      <w:pPr>
        <w:pStyle w:val="Standard"/>
        <w:tabs>
          <w:tab w:val="left" w:pos="68"/>
        </w:tabs>
        <w:jc w:val="center"/>
        <w:rPr>
          <w:rFonts w:ascii="Arial" w:hAnsi="Arial"/>
          <w:sz w:val="22"/>
          <w:szCs w:val="21"/>
        </w:rPr>
      </w:pPr>
      <w:r w:rsidRPr="0067549E">
        <w:rPr>
          <w:rFonts w:ascii="Arial" w:hAnsi="Arial"/>
          <w:sz w:val="22"/>
          <w:szCs w:val="21"/>
        </w:rPr>
        <w:t>1 cup fat-free vanilla yogurt</w:t>
      </w:r>
    </w:p>
    <w:p w:rsidR="002F3390" w:rsidRDefault="002F3390" w:rsidP="00E45416">
      <w:pPr>
        <w:pStyle w:val="Standard"/>
        <w:tabs>
          <w:tab w:val="left" w:pos="68"/>
        </w:tabs>
        <w:jc w:val="center"/>
        <w:rPr>
          <w:rFonts w:ascii="Arimo" w:hAnsi="Arimo" w:hint="eastAsia"/>
          <w:sz w:val="21"/>
          <w:szCs w:val="21"/>
        </w:rPr>
      </w:pPr>
    </w:p>
    <w:p w:rsidR="002F3390" w:rsidRPr="0067549E" w:rsidRDefault="00683714">
      <w:pPr>
        <w:pStyle w:val="Standard"/>
        <w:tabs>
          <w:tab w:val="left" w:pos="68"/>
        </w:tabs>
        <w:jc w:val="center"/>
        <w:rPr>
          <w:rFonts w:ascii="Arial" w:hAnsi="Arial"/>
          <w:b/>
          <w:bCs/>
          <w:sz w:val="22"/>
          <w:szCs w:val="21"/>
          <w:u w:val="single"/>
        </w:rPr>
      </w:pPr>
      <w:r w:rsidRPr="00D754E3">
        <w:rPr>
          <w:rFonts w:ascii="Arial" w:hAnsi="Arial"/>
          <w:b/>
          <w:bCs/>
          <w:sz w:val="22"/>
          <w:szCs w:val="21"/>
        </w:rPr>
        <w:t>Directions:</w:t>
      </w:r>
      <w:r w:rsidRPr="00D754E3">
        <w:rPr>
          <w:rFonts w:ascii="Arial" w:hAnsi="Arial"/>
          <w:b/>
          <w:bCs/>
          <w:sz w:val="21"/>
          <w:szCs w:val="21"/>
        </w:rPr>
        <w:t xml:space="preserve"> </w:t>
      </w:r>
      <w:r w:rsidRPr="0067549E">
        <w:rPr>
          <w:rFonts w:ascii="Arial" w:hAnsi="Arial"/>
          <w:sz w:val="22"/>
          <w:szCs w:val="21"/>
        </w:rPr>
        <w:t xml:space="preserve">Preheat oven to 350F. Coat a 6-cup tube </w:t>
      </w:r>
      <w:r w:rsidR="00E45416" w:rsidRPr="0067549E">
        <w:rPr>
          <w:rFonts w:ascii="Arial" w:hAnsi="Arial"/>
          <w:sz w:val="22"/>
          <w:szCs w:val="21"/>
        </w:rPr>
        <w:t xml:space="preserve">pan or </w:t>
      </w:r>
      <w:r w:rsidRPr="0067549E">
        <w:rPr>
          <w:rFonts w:ascii="Arial" w:hAnsi="Arial"/>
          <w:sz w:val="22"/>
          <w:szCs w:val="21"/>
        </w:rPr>
        <w:t>Bundt pan with cooking spray. Sift together flour, baking powder, baking soda, and table salt; set aside.</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In a large mixing bowl, beat butter until creamy; gradually beat in sugar, about 2-3 minutes until mixture is light in color. Gradually beat in egg, egg whites, extract, and lemon zest.</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Beat in flour mixture and yogurt, alternating each, beginnin</w:t>
      </w:r>
      <w:r w:rsidR="00E45416" w:rsidRPr="0067549E">
        <w:rPr>
          <w:rFonts w:ascii="Arial" w:hAnsi="Arial"/>
          <w:sz w:val="22"/>
          <w:szCs w:val="21"/>
        </w:rPr>
        <w:t>g and ending with flour mixture. F</w:t>
      </w:r>
      <w:r w:rsidRPr="0067549E">
        <w:rPr>
          <w:rFonts w:ascii="Arial" w:hAnsi="Arial"/>
          <w:sz w:val="22"/>
          <w:szCs w:val="21"/>
        </w:rPr>
        <w:t>old in raspberries. Pour batter into prepared pan and bake until a wooden toothpick inserted near the center comes out clean, about 30-40 minutes.</w:t>
      </w:r>
    </w:p>
    <w:p w:rsidR="002F3390" w:rsidRPr="0067549E" w:rsidRDefault="00683714">
      <w:pPr>
        <w:pStyle w:val="Standard"/>
        <w:tabs>
          <w:tab w:val="left" w:pos="68"/>
        </w:tabs>
        <w:jc w:val="center"/>
        <w:rPr>
          <w:rFonts w:ascii="Arial" w:hAnsi="Arial"/>
          <w:sz w:val="22"/>
          <w:szCs w:val="21"/>
        </w:rPr>
      </w:pPr>
      <w:r w:rsidRPr="0067549E">
        <w:rPr>
          <w:rFonts w:ascii="Arial" w:hAnsi="Arial"/>
          <w:sz w:val="22"/>
          <w:szCs w:val="21"/>
        </w:rPr>
        <w:t>Cool in pan, on rack, for 10 minutes. Slide a thin knife around the edges of cake to loosen, invert pan onto rack</w:t>
      </w:r>
      <w:r w:rsidR="00A330B0" w:rsidRPr="0067549E">
        <w:rPr>
          <w:rFonts w:ascii="Arial" w:hAnsi="Arial"/>
          <w:sz w:val="22"/>
          <w:szCs w:val="21"/>
        </w:rPr>
        <w:t>,</w:t>
      </w:r>
      <w:r w:rsidRPr="0067549E">
        <w:rPr>
          <w:rFonts w:ascii="Arial" w:hAnsi="Arial"/>
          <w:sz w:val="22"/>
          <w:szCs w:val="21"/>
        </w:rPr>
        <w:t xml:space="preserve"> and cool completely. Slice into pieces and serve.</w:t>
      </w:r>
    </w:p>
    <w:p w:rsidR="0011465F" w:rsidRDefault="0011465F">
      <w:pPr>
        <w:pStyle w:val="Standard"/>
        <w:tabs>
          <w:tab w:val="left" w:pos="68"/>
        </w:tabs>
        <w:rPr>
          <w:rFonts w:ascii="Lucida Sans Unicode" w:hAnsi="Lucida Sans Unicode"/>
          <w:b/>
          <w:bCs/>
        </w:rPr>
      </w:pPr>
    </w:p>
    <w:p w:rsidR="002F3390" w:rsidRDefault="0011465F">
      <w:pPr>
        <w:pStyle w:val="Standard"/>
        <w:tabs>
          <w:tab w:val="left" w:pos="68"/>
        </w:tabs>
        <w:rPr>
          <w:rFonts w:ascii="Lucida Sans Unicode" w:hAnsi="Lucida Sans Unicode"/>
          <w:b/>
          <w:bCs/>
        </w:rPr>
      </w:pPr>
      <w:r>
        <w:rPr>
          <w:rFonts w:ascii="Lucida Sans Unicode" w:hAnsi="Lucida Sans Unicode"/>
          <w:b/>
          <w:bCs/>
        </w:rPr>
        <w:t>Preparing the Table</w:t>
      </w:r>
      <w:r w:rsidR="00683714">
        <w:rPr>
          <w:rFonts w:ascii="Lucida Sans Unicode" w:hAnsi="Lucida Sans Unicode"/>
          <w:b/>
          <w:bCs/>
        </w:rPr>
        <w:t xml:space="preserve"> S</w:t>
      </w:r>
      <w:r>
        <w:rPr>
          <w:rFonts w:ascii="Lucida Sans Unicode" w:hAnsi="Lucida Sans Unicode"/>
          <w:b/>
          <w:bCs/>
        </w:rPr>
        <w:t>pace</w:t>
      </w:r>
      <w:r w:rsidR="00683714">
        <w:rPr>
          <w:rFonts w:ascii="Lucida Sans Unicode" w:hAnsi="Lucida Sans Unicode"/>
          <w:b/>
          <w:bCs/>
        </w:rPr>
        <w:t>:</w:t>
      </w:r>
    </w:p>
    <w:p w:rsidR="0038333C" w:rsidRPr="0038333C" w:rsidRDefault="0011465F">
      <w:pPr>
        <w:pStyle w:val="Standard"/>
        <w:tabs>
          <w:tab w:val="left" w:pos="68"/>
        </w:tabs>
        <w:rPr>
          <w:bCs/>
          <w:u w:val="single"/>
        </w:rPr>
      </w:pPr>
      <w:r w:rsidRPr="00AC7D37">
        <w:rPr>
          <w:b/>
          <w:bCs/>
        </w:rPr>
        <w:t>You will be preparing a</w:t>
      </w:r>
      <w:r w:rsidR="0038333C" w:rsidRPr="00AC7D37">
        <w:rPr>
          <w:b/>
          <w:bCs/>
        </w:rPr>
        <w:t>n individual table setting</w:t>
      </w:r>
      <w:r w:rsidR="0038333C" w:rsidRPr="00AC7D37">
        <w:rPr>
          <w:b/>
          <w:bCs/>
          <w:u w:val="single"/>
        </w:rPr>
        <w:t>.</w:t>
      </w:r>
      <w:r w:rsidR="0038333C" w:rsidRPr="0038333C">
        <w:rPr>
          <w:b/>
        </w:rPr>
        <w:t xml:space="preserve"> Your provided space will be 24 inches wide </w:t>
      </w:r>
      <w:r w:rsidR="00E46A10">
        <w:rPr>
          <w:b/>
        </w:rPr>
        <w:t>by</w:t>
      </w:r>
      <w:r w:rsidR="0038333C" w:rsidRPr="0038333C">
        <w:rPr>
          <w:b/>
        </w:rPr>
        <w:t xml:space="preserve"> 18 inches deep</w:t>
      </w:r>
      <w:r w:rsidR="0038333C">
        <w:t>.</w:t>
      </w:r>
      <w:r w:rsidR="00894486">
        <w:t xml:space="preserve">    Primary Members need only place a setting for Dessert</w:t>
      </w:r>
      <w:r w:rsidR="00EF58FE">
        <w:t xml:space="preserve"> with </w:t>
      </w:r>
      <w:r w:rsidR="00E46A10">
        <w:t xml:space="preserve">a </w:t>
      </w:r>
      <w:r w:rsidR="00EF58FE">
        <w:t>Beverage</w:t>
      </w:r>
      <w:r w:rsidR="00894486">
        <w:t>.</w:t>
      </w:r>
    </w:p>
    <w:p w:rsidR="0011465F" w:rsidRDefault="0011465F">
      <w:pPr>
        <w:pStyle w:val="Standard"/>
        <w:tabs>
          <w:tab w:val="left" w:pos="68"/>
        </w:tabs>
        <w:rPr>
          <w:rFonts w:ascii="Lucida Sans Unicode" w:hAnsi="Lucida Sans Unicode"/>
          <w:b/>
          <w:bCs/>
          <w:u w:val="single"/>
        </w:rPr>
      </w:pPr>
    </w:p>
    <w:p w:rsidR="002F3390" w:rsidRDefault="00683714">
      <w:pPr>
        <w:pStyle w:val="Standard"/>
        <w:tabs>
          <w:tab w:val="left" w:pos="68"/>
        </w:tabs>
        <w:rPr>
          <w:rFonts w:ascii="Lucida Sans Unicode" w:hAnsi="Lucida Sans Unicode"/>
          <w:b/>
          <w:bCs/>
          <w:u w:val="single"/>
        </w:rPr>
      </w:pPr>
      <w:r>
        <w:rPr>
          <w:rFonts w:ascii="Lucida Sans Unicode" w:hAnsi="Lucida Sans Unicode"/>
          <w:b/>
          <w:bCs/>
          <w:u w:val="single"/>
        </w:rPr>
        <w:t>The Table Cover</w:t>
      </w:r>
    </w:p>
    <w:p w:rsidR="002F3390" w:rsidRPr="0017328B" w:rsidRDefault="00683714">
      <w:pPr>
        <w:pStyle w:val="Standard"/>
        <w:tabs>
          <w:tab w:val="left" w:pos="68"/>
        </w:tabs>
      </w:pPr>
      <w:r w:rsidRPr="00C96DFA">
        <w:t xml:space="preserve">The table </w:t>
      </w:r>
      <w:r w:rsidRPr="0017328B">
        <w:t xml:space="preserve">covering is the background for </w:t>
      </w:r>
      <w:r w:rsidR="0038333C" w:rsidRPr="0017328B">
        <w:t>your</w:t>
      </w:r>
      <w:r w:rsidRPr="0017328B">
        <w:t xml:space="preserve"> food and table items place</w:t>
      </w:r>
      <w:r w:rsidR="0038333C" w:rsidRPr="0017328B">
        <w:t>d</w:t>
      </w:r>
      <w:r w:rsidRPr="0017328B">
        <w:t xml:space="preserve"> on it. It protects the table and makes for less noise. </w:t>
      </w:r>
    </w:p>
    <w:p w:rsidR="00EF58FE" w:rsidRDefault="00EF58FE">
      <w:pPr>
        <w:pStyle w:val="Standard"/>
        <w:numPr>
          <w:ilvl w:val="0"/>
          <w:numId w:val="14"/>
        </w:numPr>
        <w:tabs>
          <w:tab w:val="left" w:pos="68"/>
        </w:tabs>
      </w:pPr>
      <w:r>
        <w:t>Participant should prepare only one table setting with a table cover.</w:t>
      </w:r>
    </w:p>
    <w:p w:rsidR="002F3390" w:rsidRPr="0017328B" w:rsidRDefault="0038333C">
      <w:pPr>
        <w:pStyle w:val="Standard"/>
        <w:numPr>
          <w:ilvl w:val="0"/>
          <w:numId w:val="14"/>
        </w:numPr>
        <w:tabs>
          <w:tab w:val="left" w:pos="68"/>
        </w:tabs>
      </w:pPr>
      <w:r w:rsidRPr="0017328B">
        <w:t>Participant must use o</w:t>
      </w:r>
      <w:r w:rsidR="00683714" w:rsidRPr="0017328B">
        <w:t xml:space="preserve">nly 24 inches </w:t>
      </w:r>
      <w:r w:rsidRPr="0017328B">
        <w:t>wide x</w:t>
      </w:r>
      <w:r w:rsidR="00683714" w:rsidRPr="0017328B">
        <w:t xml:space="preserve"> 18 inches deep for the </w:t>
      </w:r>
      <w:r w:rsidRPr="0017328B">
        <w:t>table</w:t>
      </w:r>
      <w:r w:rsidR="00683714" w:rsidRPr="0017328B">
        <w:t xml:space="preserve"> cover.</w:t>
      </w:r>
    </w:p>
    <w:p w:rsidR="002F3390" w:rsidRPr="0038333C" w:rsidRDefault="00683714">
      <w:pPr>
        <w:pStyle w:val="Standard"/>
        <w:numPr>
          <w:ilvl w:val="0"/>
          <w:numId w:val="14"/>
        </w:numPr>
        <w:tabs>
          <w:tab w:val="left" w:pos="68"/>
        </w:tabs>
      </w:pPr>
      <w:r w:rsidRPr="0017328B">
        <w:t>Tablecloths,</w:t>
      </w:r>
      <w:r w:rsidRPr="00C96DFA">
        <w:t xml:space="preserve"> placem</w:t>
      </w:r>
      <w:r w:rsidR="00447961" w:rsidRPr="00C96DFA">
        <w:t>a</w:t>
      </w:r>
      <w:r w:rsidRPr="00C96DFA">
        <w:t>ts, or fabric may be used</w:t>
      </w:r>
      <w:r w:rsidR="0038333C" w:rsidRPr="00C96DFA">
        <w:t xml:space="preserve"> for table cover</w:t>
      </w:r>
      <w:r w:rsidRPr="00C96DFA">
        <w:t>. It should be clean and wrinkle free. Also, be creative</w:t>
      </w:r>
      <w:r w:rsidR="0038333C" w:rsidRPr="00C96DFA">
        <w:t>!</w:t>
      </w:r>
      <w:r w:rsidRPr="00C96DFA">
        <w:t xml:space="preserve"> </w:t>
      </w:r>
      <w:r w:rsidR="0038333C" w:rsidRPr="00C96DFA">
        <w:t xml:space="preserve">For example, using a </w:t>
      </w:r>
      <w:r w:rsidR="00447961" w:rsidRPr="00C96DFA">
        <w:t>b</w:t>
      </w:r>
      <w:r w:rsidRPr="00C96DFA">
        <w:t>each towel</w:t>
      </w:r>
      <w:r w:rsidRPr="0038333C">
        <w:t xml:space="preserve"> or bamboo for a beach theme.</w:t>
      </w:r>
    </w:p>
    <w:p w:rsidR="002F3390" w:rsidRDefault="00683714">
      <w:pPr>
        <w:pStyle w:val="Standard"/>
        <w:numPr>
          <w:ilvl w:val="0"/>
          <w:numId w:val="14"/>
        </w:numPr>
        <w:tabs>
          <w:tab w:val="left" w:pos="68"/>
        </w:tabs>
      </w:pPr>
      <w:r>
        <w:t xml:space="preserve">Choose </w:t>
      </w:r>
      <w:r w:rsidR="0038333C">
        <w:t xml:space="preserve">table </w:t>
      </w:r>
      <w:r>
        <w:t>cover and a</w:t>
      </w:r>
      <w:r w:rsidR="0038333C">
        <w:t>rrangement</w:t>
      </w:r>
      <w:r>
        <w:t xml:space="preserve">s that are appropriate for the theme of </w:t>
      </w:r>
      <w:r w:rsidR="0038333C">
        <w:t>your</w:t>
      </w:r>
      <w:r>
        <w:t xml:space="preserve"> menu. You may match or blend colors and textures in the dishes or use something quite different for contrast. A spring theme might use a green or flowered pattern cloth with a straw placement and matching or contrasting dinnerware.</w:t>
      </w:r>
    </w:p>
    <w:p w:rsidR="002F3390" w:rsidRDefault="002F3390">
      <w:pPr>
        <w:pStyle w:val="Standard"/>
        <w:tabs>
          <w:tab w:val="left" w:pos="68"/>
        </w:tabs>
        <w:rPr>
          <w:b/>
          <w:bCs/>
          <w:u w:val="single"/>
        </w:rPr>
      </w:pPr>
    </w:p>
    <w:p w:rsidR="002F3390" w:rsidRDefault="0011465F">
      <w:pPr>
        <w:pStyle w:val="Standard"/>
        <w:tabs>
          <w:tab w:val="left" w:pos="68"/>
        </w:tabs>
        <w:rPr>
          <w:rFonts w:ascii="Lucida Sans Unicode" w:hAnsi="Lucida Sans Unicode"/>
          <w:b/>
          <w:bCs/>
          <w:u w:val="single"/>
        </w:rPr>
      </w:pPr>
      <w:r>
        <w:rPr>
          <w:rFonts w:ascii="Lucida Sans Unicode" w:hAnsi="Lucida Sans Unicode"/>
          <w:b/>
          <w:bCs/>
          <w:u w:val="single"/>
        </w:rPr>
        <w:t>Place Setting</w:t>
      </w:r>
    </w:p>
    <w:p w:rsidR="002F3390" w:rsidRDefault="00683714">
      <w:pPr>
        <w:pStyle w:val="Standard"/>
        <w:numPr>
          <w:ilvl w:val="0"/>
          <w:numId w:val="15"/>
        </w:numPr>
        <w:tabs>
          <w:tab w:val="left" w:pos="68"/>
        </w:tabs>
      </w:pPr>
      <w:r>
        <w:t>Put the p</w:t>
      </w:r>
      <w:r w:rsidR="00C96DFA">
        <w:t xml:space="preserve">late in the center of the cover, </w:t>
      </w:r>
      <w:r>
        <w:t>1 inch from the edge of the table.</w:t>
      </w:r>
    </w:p>
    <w:p w:rsidR="002F3390" w:rsidRDefault="00683714">
      <w:pPr>
        <w:pStyle w:val="Standard"/>
        <w:numPr>
          <w:ilvl w:val="0"/>
          <w:numId w:val="15"/>
        </w:numPr>
        <w:tabs>
          <w:tab w:val="left" w:pos="68"/>
        </w:tabs>
      </w:pPr>
      <w:r>
        <w:t>Place the knives and spoons on the right side</w:t>
      </w:r>
      <w:r w:rsidR="00C96DFA">
        <w:t xml:space="preserve"> of the plate</w:t>
      </w:r>
      <w:r>
        <w:t>, the forks on the left. Both should be 1 inch away from the plate and 1 inch away from the edge of the table. For the knife, turn the cutting edge towards the plate. If there will be more than one silverware used, the one that will be used first is placed outside the other one.</w:t>
      </w:r>
    </w:p>
    <w:p w:rsidR="002F3390" w:rsidRDefault="00683714">
      <w:pPr>
        <w:pStyle w:val="Standard"/>
        <w:numPr>
          <w:ilvl w:val="0"/>
          <w:numId w:val="15"/>
        </w:numPr>
        <w:tabs>
          <w:tab w:val="left" w:pos="68"/>
        </w:tabs>
      </w:pPr>
      <w:r>
        <w:t>The napkins are usually folded into oblongs and placed next to the forks. The fold of the oblong should be to the left so it opens like a book. Or the napkin can be placed in the glass or have a napkin ring.</w:t>
      </w:r>
    </w:p>
    <w:p w:rsidR="002F3390" w:rsidRDefault="00683714">
      <w:pPr>
        <w:pStyle w:val="Standard"/>
        <w:numPr>
          <w:ilvl w:val="0"/>
          <w:numId w:val="15"/>
        </w:numPr>
        <w:tabs>
          <w:tab w:val="left" w:pos="68"/>
        </w:tabs>
      </w:pPr>
      <w:r>
        <w:t>Beverage glass is placed 1 inch above the tip of the knife.</w:t>
      </w:r>
    </w:p>
    <w:p w:rsidR="002F3390" w:rsidRPr="0017328B" w:rsidRDefault="00683714">
      <w:pPr>
        <w:pStyle w:val="Standard"/>
        <w:numPr>
          <w:ilvl w:val="0"/>
          <w:numId w:val="15"/>
        </w:numPr>
        <w:tabs>
          <w:tab w:val="left" w:pos="68"/>
        </w:tabs>
      </w:pPr>
      <w:r>
        <w:t xml:space="preserve">If coffee or tea is served, the cup is placed on the saucer and set to the right of the spoon, </w:t>
      </w:r>
      <w:r w:rsidR="00720F99">
        <w:t>1</w:t>
      </w:r>
      <w:r>
        <w:t xml:space="preserve"> inch away from the </w:t>
      </w:r>
      <w:r w:rsidRPr="0017328B">
        <w:t>edge of the table.</w:t>
      </w:r>
    </w:p>
    <w:p w:rsidR="002F3390" w:rsidRPr="0017328B" w:rsidRDefault="00683714">
      <w:pPr>
        <w:pStyle w:val="Standard"/>
        <w:numPr>
          <w:ilvl w:val="0"/>
          <w:numId w:val="15"/>
        </w:numPr>
        <w:tabs>
          <w:tab w:val="left" w:pos="68"/>
        </w:tabs>
      </w:pPr>
      <w:r w:rsidRPr="0017328B">
        <w:t>Salad and dessert bowls may be placed left of the forks and napkins or at the tip of the fork.</w:t>
      </w:r>
    </w:p>
    <w:p w:rsidR="002F3390" w:rsidRPr="0017328B" w:rsidRDefault="00683714">
      <w:pPr>
        <w:pStyle w:val="Standard"/>
        <w:numPr>
          <w:ilvl w:val="0"/>
          <w:numId w:val="15"/>
        </w:numPr>
        <w:tabs>
          <w:tab w:val="left" w:pos="68"/>
        </w:tabs>
      </w:pPr>
      <w:r w:rsidRPr="0017328B">
        <w:rPr>
          <w:b/>
          <w:u w:val="single"/>
        </w:rPr>
        <w:t>Do not include serving dish like the cake dish or pie pans etc. on the table.</w:t>
      </w:r>
      <w:r w:rsidRPr="00DE7557">
        <w:rPr>
          <w:u w:val="single"/>
        </w:rPr>
        <w:t xml:space="preserve"> </w:t>
      </w:r>
      <w:r w:rsidRPr="0017328B">
        <w:rPr>
          <w:u w:val="single"/>
        </w:rPr>
        <w:t>After displaying your single serving on your plate setting, place the remaining dessert on the People's Choice tasting table</w:t>
      </w:r>
      <w:r w:rsidRPr="0017328B">
        <w:t xml:space="preserve">. Items that need refrigeration may be stored in an ice chest </w:t>
      </w:r>
      <w:r w:rsidRPr="0017328B">
        <w:rPr>
          <w:u w:val="single"/>
        </w:rPr>
        <w:t>that you provide</w:t>
      </w:r>
      <w:r w:rsidR="00720F99" w:rsidRPr="0017328B">
        <w:t xml:space="preserve"> until time of </w:t>
      </w:r>
      <w:r w:rsidR="00AC7D37" w:rsidRPr="0017328B">
        <w:t xml:space="preserve">judging or </w:t>
      </w:r>
      <w:r w:rsidR="00720F99" w:rsidRPr="0017328B">
        <w:t>serving</w:t>
      </w:r>
      <w:r w:rsidRPr="0017328B">
        <w:t>.</w:t>
      </w:r>
      <w:r w:rsidR="00720F99" w:rsidRPr="0017328B">
        <w:t xml:space="preserve"> </w:t>
      </w:r>
    </w:p>
    <w:p w:rsidR="002F3390" w:rsidRDefault="00683714">
      <w:pPr>
        <w:pStyle w:val="Standard"/>
        <w:numPr>
          <w:ilvl w:val="0"/>
          <w:numId w:val="15"/>
        </w:numPr>
        <w:tabs>
          <w:tab w:val="left" w:pos="68"/>
        </w:tabs>
      </w:pPr>
      <w:r w:rsidRPr="0017328B">
        <w:t xml:space="preserve">Small table decorations </w:t>
      </w:r>
      <w:r w:rsidR="00447961" w:rsidRPr="0017328B">
        <w:t>are</w:t>
      </w:r>
      <w:r w:rsidRPr="0017328B">
        <w:t xml:space="preserve"> optional but the height is limited to 15</w:t>
      </w:r>
      <w:r w:rsidR="0017328B">
        <w:t xml:space="preserve"> inches</w:t>
      </w:r>
      <w:r w:rsidRPr="0017328B">
        <w:t xml:space="preserve"> in height and proportioned to the place setting. </w:t>
      </w:r>
      <w:r w:rsidR="0017328B">
        <w:rPr>
          <w:b/>
          <w:u w:val="single"/>
        </w:rPr>
        <w:t>De</w:t>
      </w:r>
      <w:r w:rsidRPr="0017328B">
        <w:rPr>
          <w:b/>
          <w:u w:val="single"/>
        </w:rPr>
        <w:t>coration</w:t>
      </w:r>
      <w:r w:rsidR="0017328B">
        <w:rPr>
          <w:b/>
          <w:u w:val="single"/>
        </w:rPr>
        <w:t>s</w:t>
      </w:r>
      <w:r w:rsidRPr="0017328B">
        <w:rPr>
          <w:b/>
          <w:u w:val="single"/>
        </w:rPr>
        <w:t xml:space="preserve"> should not touch the food</w:t>
      </w:r>
      <w:r w:rsidRPr="0017328B">
        <w:rPr>
          <w:u w:val="single"/>
        </w:rPr>
        <w:t xml:space="preserve"> unless </w:t>
      </w:r>
      <w:r w:rsidR="0017328B">
        <w:rPr>
          <w:u w:val="single"/>
        </w:rPr>
        <w:t>they are</w:t>
      </w:r>
      <w:r w:rsidRPr="0017328B">
        <w:rPr>
          <w:u w:val="single"/>
        </w:rPr>
        <w:t xml:space="preserve"> edible</w:t>
      </w:r>
      <w:r w:rsidRPr="0017328B">
        <w:t xml:space="preserve"> like edible flowers or decorated caramel</w:t>
      </w:r>
      <w:r>
        <w:t xml:space="preserve"> on the plate, etc. Examples </w:t>
      </w:r>
      <w:r w:rsidR="0017328B">
        <w:t xml:space="preserve">of things that should never touch the food </w:t>
      </w:r>
      <w:r>
        <w:t xml:space="preserve">are bud vases, floral basket, statue, </w:t>
      </w:r>
      <w:r w:rsidR="0017328B">
        <w:t xml:space="preserve">candles, </w:t>
      </w:r>
      <w:r>
        <w:t>etc.</w:t>
      </w:r>
      <w:r w:rsidR="0017328B">
        <w:t xml:space="preserve"> </w:t>
      </w:r>
      <w:r w:rsidR="0017328B" w:rsidRPr="0017328B">
        <w:rPr>
          <w:b/>
        </w:rPr>
        <w:t xml:space="preserve">Candles </w:t>
      </w:r>
      <w:r w:rsidR="0017328B">
        <w:rPr>
          <w:b/>
        </w:rPr>
        <w:t>should</w:t>
      </w:r>
      <w:r w:rsidR="0017328B" w:rsidRPr="0017328B">
        <w:rPr>
          <w:b/>
        </w:rPr>
        <w:t xml:space="preserve"> never be lit!</w:t>
      </w:r>
    </w:p>
    <w:p w:rsidR="002F3390" w:rsidRDefault="00683714">
      <w:pPr>
        <w:pStyle w:val="Standard"/>
        <w:numPr>
          <w:ilvl w:val="0"/>
          <w:numId w:val="15"/>
        </w:numPr>
        <w:tabs>
          <w:tab w:val="left" w:pos="68"/>
        </w:tabs>
      </w:pPr>
      <w:r>
        <w:t xml:space="preserve">Menu </w:t>
      </w:r>
      <w:r w:rsidR="0017328B">
        <w:t xml:space="preserve">card </w:t>
      </w:r>
      <w:r>
        <w:t>should be placed at the upper edge, above your place setting.</w:t>
      </w:r>
    </w:p>
    <w:p w:rsidR="002F3390" w:rsidRDefault="00683714">
      <w:pPr>
        <w:pStyle w:val="Standard"/>
        <w:numPr>
          <w:ilvl w:val="0"/>
          <w:numId w:val="15"/>
        </w:numPr>
        <w:tabs>
          <w:tab w:val="left" w:pos="68"/>
        </w:tabs>
      </w:pPr>
      <w:r>
        <w:t xml:space="preserve">Recipe </w:t>
      </w:r>
      <w:r w:rsidR="0017328B">
        <w:t xml:space="preserve">card </w:t>
      </w:r>
      <w:r>
        <w:t xml:space="preserve">should </w:t>
      </w:r>
      <w:r w:rsidR="0017328B">
        <w:t>be placed in a visible location with</w:t>
      </w:r>
      <w:r>
        <w:t>in your setting.</w:t>
      </w:r>
    </w:p>
    <w:p w:rsidR="002F3390" w:rsidRDefault="00683714">
      <w:pPr>
        <w:pStyle w:val="Standard"/>
        <w:tabs>
          <w:tab w:val="left" w:pos="68"/>
        </w:tabs>
        <w:rPr>
          <w:rFonts w:ascii="Lucida Sans Unicode" w:hAnsi="Lucida Sans Unicode"/>
        </w:rPr>
      </w:pPr>
      <w:r>
        <w:rPr>
          <w:rFonts w:ascii="Lucida Sans Unicode" w:hAnsi="Lucida Sans Unicode"/>
        </w:rPr>
        <w:t xml:space="preserve"> </w:t>
      </w:r>
    </w:p>
    <w:p w:rsidR="005F35CA" w:rsidRDefault="005F35CA" w:rsidP="005F35CA">
      <w:pPr>
        <w:rPr>
          <w:rFonts w:ascii="Lucida Sans Unicode" w:hAnsi="Lucida Sans Unicode"/>
          <w:b/>
          <w:bCs/>
        </w:rPr>
      </w:pPr>
      <w:r>
        <w:rPr>
          <w:rFonts w:ascii="Lucida Sans Unicode" w:hAnsi="Lucida Sans Unicode"/>
        </w:rPr>
        <w:br w:type="page"/>
      </w:r>
      <w:r w:rsidR="00683714">
        <w:rPr>
          <w:rFonts w:ascii="Lucida Sans Unicode" w:hAnsi="Lucida Sans Unicode"/>
          <w:b/>
          <w:bCs/>
        </w:rPr>
        <w:lastRenderedPageBreak/>
        <w:t>Place Setting Guidelines:</w:t>
      </w:r>
    </w:p>
    <w:p w:rsidR="002F3390" w:rsidRDefault="002F3390" w:rsidP="005F35CA">
      <w:pPr>
        <w:rPr>
          <w:rFonts w:ascii="Lucida Sans Unicode" w:hAnsi="Lucida Sans Unicode"/>
        </w:rPr>
      </w:pPr>
    </w:p>
    <w:p w:rsidR="002F3390" w:rsidRDefault="00894486">
      <w:pPr>
        <w:pStyle w:val="Standard"/>
        <w:tabs>
          <w:tab w:val="left" w:pos="68"/>
        </w:tabs>
        <w:rPr>
          <w:rFonts w:ascii="Lucida Sans Unicode" w:hAnsi="Lucida Sans Unicode"/>
          <w:b/>
          <w:bCs/>
          <w:u w:val="single"/>
        </w:rPr>
      </w:pPr>
      <w:r>
        <w:rPr>
          <w:rFonts w:ascii="Lucida Sans Unicode" w:hAnsi="Lucida Sans Unicode"/>
          <w:b/>
          <w:bCs/>
          <w:noProof/>
          <w:u w:val="single"/>
          <w:lang w:eastAsia="en-US"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393700</wp:posOffset>
            </wp:positionV>
            <wp:extent cx="2680335" cy="1849755"/>
            <wp:effectExtent l="25400" t="0" r="12065"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680335" cy="1849755"/>
                    </a:xfrm>
                    <a:prstGeom prst="rect">
                      <a:avLst/>
                    </a:prstGeom>
                  </pic:spPr>
                </pic:pic>
              </a:graphicData>
            </a:graphic>
          </wp:anchor>
        </w:drawing>
      </w:r>
      <w:r w:rsidR="00683714">
        <w:rPr>
          <w:rFonts w:ascii="Lucida Sans Unicode" w:hAnsi="Lucida Sans Unicode"/>
          <w:b/>
          <w:bCs/>
          <w:u w:val="single"/>
        </w:rPr>
        <w:t>Junior, Intermediate, Senior</w:t>
      </w:r>
      <w:r>
        <w:rPr>
          <w:rFonts w:ascii="Lucida Sans Unicode" w:hAnsi="Lucida Sans Unicode"/>
          <w:b/>
          <w:bCs/>
          <w:u w:val="single"/>
        </w:rPr>
        <w:t xml:space="preserve"> Divisions</w:t>
      </w:r>
    </w:p>
    <w:p w:rsidR="00894486" w:rsidRDefault="00894486">
      <w:pPr>
        <w:pStyle w:val="Standard"/>
        <w:tabs>
          <w:tab w:val="left" w:pos="68"/>
        </w:tabs>
        <w:rPr>
          <w:i/>
          <w:sz w:val="22"/>
          <w:szCs w:val="22"/>
        </w:rPr>
      </w:pPr>
    </w:p>
    <w:p w:rsidR="002F3390" w:rsidRPr="00DE7557" w:rsidRDefault="00683714">
      <w:pPr>
        <w:pStyle w:val="Standard"/>
        <w:tabs>
          <w:tab w:val="left" w:pos="68"/>
        </w:tabs>
        <w:rPr>
          <w:i/>
          <w:sz w:val="22"/>
          <w:szCs w:val="22"/>
        </w:rPr>
      </w:pPr>
      <w:r w:rsidRPr="00DE7557">
        <w:rPr>
          <w:i/>
          <w:sz w:val="22"/>
          <w:szCs w:val="22"/>
        </w:rPr>
        <w:t>From Left to Right:</w:t>
      </w:r>
    </w:p>
    <w:p w:rsidR="002F3390" w:rsidRDefault="00683714">
      <w:pPr>
        <w:pStyle w:val="Standard"/>
        <w:tabs>
          <w:tab w:val="left" w:pos="68"/>
        </w:tabs>
        <w:rPr>
          <w:sz w:val="22"/>
          <w:szCs w:val="22"/>
        </w:rPr>
      </w:pPr>
      <w:r>
        <w:rPr>
          <w:sz w:val="22"/>
          <w:szCs w:val="22"/>
        </w:rPr>
        <w:t>Napkin</w:t>
      </w:r>
      <w:r w:rsidR="00A3425D">
        <w:rPr>
          <w:sz w:val="22"/>
          <w:szCs w:val="22"/>
        </w:rPr>
        <w:t xml:space="preserve"> with fold open to the fork</w:t>
      </w:r>
      <w:r>
        <w:rPr>
          <w:sz w:val="22"/>
          <w:szCs w:val="22"/>
        </w:rPr>
        <w:t xml:space="preserve">, Dinner Fork, Dessert Fork with Bread plate and Butter knife above, </w:t>
      </w:r>
      <w:r w:rsidR="00A3425D">
        <w:rPr>
          <w:sz w:val="22"/>
          <w:szCs w:val="22"/>
        </w:rPr>
        <w:t>Dessert Plate (with a single serving of dessert displayed) o</w:t>
      </w:r>
      <w:r>
        <w:rPr>
          <w:sz w:val="22"/>
          <w:szCs w:val="22"/>
        </w:rPr>
        <w:t>n top</w:t>
      </w:r>
      <w:r w:rsidR="00A3425D" w:rsidRPr="00A3425D">
        <w:rPr>
          <w:sz w:val="22"/>
          <w:szCs w:val="22"/>
        </w:rPr>
        <w:t xml:space="preserve"> </w:t>
      </w:r>
      <w:r w:rsidR="00A3425D">
        <w:rPr>
          <w:sz w:val="22"/>
          <w:szCs w:val="22"/>
        </w:rPr>
        <w:t>of Dinner Plate</w:t>
      </w:r>
      <w:r>
        <w:rPr>
          <w:sz w:val="22"/>
          <w:szCs w:val="22"/>
        </w:rPr>
        <w:t>, Dinner</w:t>
      </w:r>
      <w:r w:rsidR="00A3425D">
        <w:rPr>
          <w:sz w:val="22"/>
          <w:szCs w:val="22"/>
        </w:rPr>
        <w:t xml:space="preserve"> knife, Dessert spoon, Soup</w:t>
      </w:r>
      <w:r>
        <w:rPr>
          <w:sz w:val="22"/>
          <w:szCs w:val="22"/>
        </w:rPr>
        <w:t xml:space="preserve">spoon, with water glass and cider </w:t>
      </w:r>
      <w:r w:rsidR="00A3425D">
        <w:rPr>
          <w:sz w:val="22"/>
          <w:szCs w:val="22"/>
        </w:rPr>
        <w:t>g</w:t>
      </w:r>
      <w:r>
        <w:rPr>
          <w:sz w:val="22"/>
          <w:szCs w:val="22"/>
        </w:rPr>
        <w:t>lass above. Menu and Recipe cards should be displayed.</w:t>
      </w:r>
    </w:p>
    <w:p w:rsidR="002F3390" w:rsidRDefault="00683714">
      <w:pPr>
        <w:pStyle w:val="Standard"/>
        <w:tabs>
          <w:tab w:val="left" w:pos="68"/>
        </w:tabs>
        <w:rPr>
          <w:sz w:val="22"/>
          <w:szCs w:val="22"/>
        </w:rPr>
      </w:pPr>
      <w:r>
        <w:rPr>
          <w:sz w:val="22"/>
          <w:szCs w:val="22"/>
        </w:rPr>
        <w:t>*</w:t>
      </w:r>
      <w:r w:rsidR="00A3425D">
        <w:rPr>
          <w:sz w:val="22"/>
          <w:szCs w:val="22"/>
        </w:rPr>
        <w:t>D</w:t>
      </w:r>
      <w:r>
        <w:rPr>
          <w:sz w:val="22"/>
          <w:szCs w:val="22"/>
        </w:rPr>
        <w:t xml:space="preserve">ishes and flatware may be adjusted according to your menu. </w:t>
      </w:r>
      <w:r w:rsidR="005F35CA">
        <w:rPr>
          <w:sz w:val="22"/>
          <w:szCs w:val="22"/>
        </w:rPr>
        <w:t>For example, you</w:t>
      </w:r>
      <w:r>
        <w:rPr>
          <w:sz w:val="22"/>
          <w:szCs w:val="22"/>
        </w:rPr>
        <w:t xml:space="preserve"> m</w:t>
      </w:r>
      <w:r w:rsidR="005F35CA">
        <w:rPr>
          <w:sz w:val="22"/>
          <w:szCs w:val="22"/>
        </w:rPr>
        <w:t>ight</w:t>
      </w:r>
      <w:r>
        <w:rPr>
          <w:sz w:val="22"/>
          <w:szCs w:val="22"/>
        </w:rPr>
        <w:t xml:space="preserve"> have no soup and have a salad so you</w:t>
      </w:r>
      <w:r w:rsidR="00765661">
        <w:rPr>
          <w:sz w:val="22"/>
          <w:szCs w:val="22"/>
        </w:rPr>
        <w:t xml:space="preserve"> would eliminate the </w:t>
      </w:r>
      <w:r w:rsidR="00765661" w:rsidRPr="005F35CA">
        <w:rPr>
          <w:sz w:val="22"/>
          <w:szCs w:val="22"/>
        </w:rPr>
        <w:t>soup</w:t>
      </w:r>
      <w:r w:rsidRPr="005F35CA">
        <w:rPr>
          <w:sz w:val="22"/>
          <w:szCs w:val="22"/>
        </w:rPr>
        <w:t>spoon and add</w:t>
      </w:r>
      <w:r>
        <w:rPr>
          <w:sz w:val="22"/>
          <w:szCs w:val="22"/>
        </w:rPr>
        <w:t xml:space="preserve"> a salad fork. Remember the order of the place setting works from the outside in.</w:t>
      </w:r>
    </w:p>
    <w:p w:rsidR="002F3390" w:rsidRDefault="00683714">
      <w:pPr>
        <w:pStyle w:val="Standard"/>
        <w:tabs>
          <w:tab w:val="left" w:pos="68"/>
        </w:tabs>
        <w:rPr>
          <w:sz w:val="22"/>
          <w:szCs w:val="22"/>
        </w:rPr>
      </w:pPr>
      <w:r>
        <w:rPr>
          <w:sz w:val="22"/>
          <w:szCs w:val="22"/>
        </w:rPr>
        <w:t>**</w:t>
      </w:r>
      <w:r w:rsidR="00A3425D">
        <w:rPr>
          <w:sz w:val="22"/>
          <w:szCs w:val="22"/>
        </w:rPr>
        <w:t>A</w:t>
      </w:r>
      <w:r>
        <w:rPr>
          <w:sz w:val="22"/>
          <w:szCs w:val="22"/>
        </w:rPr>
        <w:t xml:space="preserve">ll of your place setting should reference your menu. </w:t>
      </w:r>
      <w:r w:rsidR="005F35CA">
        <w:rPr>
          <w:sz w:val="22"/>
          <w:szCs w:val="22"/>
        </w:rPr>
        <w:t>For example, i</w:t>
      </w:r>
      <w:r>
        <w:rPr>
          <w:sz w:val="22"/>
          <w:szCs w:val="22"/>
        </w:rPr>
        <w:t xml:space="preserve">f you </w:t>
      </w:r>
      <w:r w:rsidRPr="005F35CA">
        <w:rPr>
          <w:sz w:val="22"/>
          <w:szCs w:val="22"/>
        </w:rPr>
        <w:t>have fruit</w:t>
      </w:r>
      <w:r w:rsidR="00447961" w:rsidRPr="005F35CA">
        <w:rPr>
          <w:sz w:val="22"/>
          <w:szCs w:val="22"/>
        </w:rPr>
        <w:t xml:space="preserve"> </w:t>
      </w:r>
      <w:r w:rsidRPr="005F35CA">
        <w:rPr>
          <w:sz w:val="22"/>
          <w:szCs w:val="22"/>
        </w:rPr>
        <w:t>cocktail, the dishes</w:t>
      </w:r>
      <w:r>
        <w:rPr>
          <w:sz w:val="22"/>
          <w:szCs w:val="22"/>
        </w:rPr>
        <w:t xml:space="preserve"> used for that should be placed </w:t>
      </w:r>
      <w:r w:rsidR="00A3425D">
        <w:rPr>
          <w:sz w:val="22"/>
          <w:szCs w:val="22"/>
        </w:rPr>
        <w:t>in your setting</w:t>
      </w:r>
      <w:r>
        <w:rPr>
          <w:sz w:val="22"/>
          <w:szCs w:val="22"/>
        </w:rPr>
        <w:t xml:space="preserve">. If you have a coffee cup, </w:t>
      </w:r>
      <w:r w:rsidR="00A3425D">
        <w:rPr>
          <w:sz w:val="22"/>
          <w:szCs w:val="22"/>
        </w:rPr>
        <w:t xml:space="preserve">you must </w:t>
      </w:r>
      <w:r>
        <w:rPr>
          <w:sz w:val="22"/>
          <w:szCs w:val="22"/>
        </w:rPr>
        <w:t>have tea or hot coffee on your menu.</w:t>
      </w:r>
    </w:p>
    <w:p w:rsidR="002F3390" w:rsidRDefault="002F3390">
      <w:pPr>
        <w:pStyle w:val="Standard"/>
        <w:tabs>
          <w:tab w:val="left" w:pos="68"/>
        </w:tabs>
        <w:rPr>
          <w:rFonts w:ascii="Lucida Sans Unicode" w:hAnsi="Lucida Sans Unicode"/>
        </w:rPr>
      </w:pPr>
    </w:p>
    <w:p w:rsidR="00DE7557" w:rsidRDefault="00643E1B" w:rsidP="00DE7557">
      <w:pPr>
        <w:pStyle w:val="Standard"/>
        <w:tabs>
          <w:tab w:val="left" w:pos="68"/>
        </w:tabs>
        <w:rPr>
          <w:sz w:val="22"/>
          <w:szCs w:val="22"/>
        </w:rPr>
      </w:pPr>
      <w:r>
        <w:rPr>
          <w:rFonts w:ascii="Lucida Sans Unicode" w:hAnsi="Lucida Sans Unicode"/>
          <w:b/>
          <w:bCs/>
          <w:u w:val="single"/>
        </w:rPr>
        <w:t xml:space="preserve">Dessert Setting for </w:t>
      </w:r>
      <w:r w:rsidR="00894486">
        <w:rPr>
          <w:rFonts w:ascii="Lucida Sans Unicode" w:hAnsi="Lucida Sans Unicode"/>
          <w:b/>
          <w:bCs/>
          <w:u w:val="single"/>
        </w:rPr>
        <w:t>Primary Members (</w:t>
      </w:r>
      <w:r>
        <w:rPr>
          <w:rFonts w:ascii="Lucida Sans Unicode" w:hAnsi="Lucida Sans Unicode"/>
          <w:b/>
          <w:bCs/>
          <w:u w:val="single"/>
        </w:rPr>
        <w:t>Clovers</w:t>
      </w:r>
      <w:r w:rsidR="00894486">
        <w:rPr>
          <w:rFonts w:ascii="Lucida Sans Unicode" w:hAnsi="Lucida Sans Unicode"/>
          <w:b/>
          <w:bCs/>
          <w:u w:val="single"/>
        </w:rPr>
        <w:t>)</w:t>
      </w:r>
      <w:r w:rsidR="00DE7557" w:rsidRPr="00DE7557">
        <w:rPr>
          <w:sz w:val="22"/>
          <w:szCs w:val="22"/>
        </w:rPr>
        <w:t xml:space="preserve"> </w:t>
      </w:r>
    </w:p>
    <w:p w:rsidR="00DE7557" w:rsidRDefault="00DE7557" w:rsidP="00DE7557">
      <w:pPr>
        <w:pStyle w:val="Standard"/>
        <w:tabs>
          <w:tab w:val="left" w:pos="68"/>
        </w:tabs>
        <w:rPr>
          <w:sz w:val="22"/>
          <w:szCs w:val="22"/>
          <w:u w:val="single"/>
        </w:rPr>
      </w:pPr>
      <w:r>
        <w:rPr>
          <w:noProof/>
          <w:sz w:val="22"/>
          <w:szCs w:val="22"/>
          <w:lang w:eastAsia="en-US"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2994660" cy="1751965"/>
            <wp:effectExtent l="25400" t="0" r="2540" b="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2994660" cy="1751965"/>
                    </a:xfrm>
                    <a:prstGeom prst="rect">
                      <a:avLst/>
                    </a:prstGeom>
                  </pic:spPr>
                </pic:pic>
              </a:graphicData>
            </a:graphic>
          </wp:anchor>
        </w:drawing>
      </w:r>
      <w:r>
        <w:rPr>
          <w:sz w:val="22"/>
          <w:szCs w:val="22"/>
        </w:rPr>
        <w:t>Clovers are required to set only for their dessert setting</w:t>
      </w:r>
      <w:r w:rsidR="00EF58FE">
        <w:rPr>
          <w:sz w:val="22"/>
          <w:szCs w:val="22"/>
        </w:rPr>
        <w:t xml:space="preserve"> as shown</w:t>
      </w:r>
      <w:r>
        <w:rPr>
          <w:sz w:val="22"/>
          <w:szCs w:val="22"/>
        </w:rPr>
        <w:t>.</w:t>
      </w:r>
    </w:p>
    <w:p w:rsidR="002F3390" w:rsidRPr="00DE7557" w:rsidRDefault="00894486">
      <w:pPr>
        <w:pStyle w:val="Standard"/>
        <w:tabs>
          <w:tab w:val="left" w:pos="68"/>
        </w:tabs>
        <w:rPr>
          <w:i/>
          <w:sz w:val="22"/>
          <w:szCs w:val="22"/>
          <w:u w:val="single"/>
        </w:rPr>
      </w:pPr>
      <w:r>
        <w:rPr>
          <w:i/>
          <w:sz w:val="22"/>
          <w:szCs w:val="22"/>
        </w:rPr>
        <w:t xml:space="preserve">From </w:t>
      </w:r>
      <w:r w:rsidR="00683714" w:rsidRPr="00DE7557">
        <w:rPr>
          <w:i/>
          <w:sz w:val="22"/>
          <w:szCs w:val="22"/>
        </w:rPr>
        <w:t>Left to Right:</w:t>
      </w:r>
    </w:p>
    <w:p w:rsidR="002F3390" w:rsidRDefault="00683714">
      <w:pPr>
        <w:pStyle w:val="Standard"/>
        <w:tabs>
          <w:tab w:val="left" w:pos="68"/>
        </w:tabs>
        <w:rPr>
          <w:sz w:val="22"/>
          <w:szCs w:val="22"/>
          <w:u w:val="single"/>
        </w:rPr>
      </w:pPr>
      <w:r>
        <w:rPr>
          <w:sz w:val="22"/>
          <w:szCs w:val="22"/>
        </w:rPr>
        <w:t xml:space="preserve">Napkin with fold open to the fork, Dessert </w:t>
      </w:r>
      <w:r w:rsidR="00A3425D">
        <w:rPr>
          <w:sz w:val="22"/>
          <w:szCs w:val="22"/>
        </w:rPr>
        <w:t>F</w:t>
      </w:r>
      <w:r>
        <w:rPr>
          <w:sz w:val="22"/>
          <w:szCs w:val="22"/>
        </w:rPr>
        <w:t xml:space="preserve">ork, Dessert </w:t>
      </w:r>
      <w:r w:rsidR="00A3425D">
        <w:rPr>
          <w:sz w:val="22"/>
          <w:szCs w:val="22"/>
        </w:rPr>
        <w:t>P</w:t>
      </w:r>
      <w:r>
        <w:rPr>
          <w:sz w:val="22"/>
          <w:szCs w:val="22"/>
        </w:rPr>
        <w:t xml:space="preserve">late with single serving of dessert displayed, Dessert </w:t>
      </w:r>
      <w:r w:rsidR="00A3425D">
        <w:rPr>
          <w:sz w:val="22"/>
          <w:szCs w:val="22"/>
        </w:rPr>
        <w:t>s</w:t>
      </w:r>
      <w:r>
        <w:rPr>
          <w:sz w:val="22"/>
          <w:szCs w:val="22"/>
        </w:rPr>
        <w:t>poon, beverage glass above spoon.</w:t>
      </w:r>
      <w:r w:rsidR="00A3425D">
        <w:rPr>
          <w:sz w:val="22"/>
          <w:szCs w:val="22"/>
        </w:rPr>
        <w:t xml:space="preserve"> Menu and Recipe cards should be displayed.</w:t>
      </w:r>
    </w:p>
    <w:p w:rsidR="002F3390" w:rsidRDefault="002F3390">
      <w:pPr>
        <w:pStyle w:val="Standard"/>
        <w:tabs>
          <w:tab w:val="left" w:pos="68"/>
        </w:tabs>
        <w:rPr>
          <w:rFonts w:ascii="Lucida Sans Unicode" w:hAnsi="Lucida Sans Unicode"/>
          <w:u w:val="single"/>
        </w:rPr>
      </w:pPr>
    </w:p>
    <w:p w:rsidR="002F3390" w:rsidRDefault="002F3390">
      <w:pPr>
        <w:pStyle w:val="Standard"/>
        <w:tabs>
          <w:tab w:val="left" w:pos="68"/>
        </w:tabs>
        <w:rPr>
          <w:rFonts w:ascii="Lucida Sans Unicode" w:hAnsi="Lucida Sans Unicode"/>
          <w:u w:val="single"/>
        </w:rPr>
      </w:pPr>
    </w:p>
    <w:p w:rsidR="002F3390" w:rsidRDefault="002F3390">
      <w:pPr>
        <w:pStyle w:val="Standard"/>
        <w:tabs>
          <w:tab w:val="left" w:pos="68"/>
        </w:tabs>
        <w:rPr>
          <w:rFonts w:ascii="Lucida Sans Unicode" w:hAnsi="Lucida Sans Unicode"/>
          <w:u w:val="single"/>
        </w:rPr>
      </w:pPr>
    </w:p>
    <w:p w:rsidR="002F3390" w:rsidRDefault="002F3390">
      <w:pPr>
        <w:pStyle w:val="Standard"/>
        <w:tabs>
          <w:tab w:val="left" w:pos="68"/>
        </w:tabs>
        <w:rPr>
          <w:rFonts w:ascii="Lucida Sans Unicode" w:hAnsi="Lucida Sans Unicode"/>
          <w:u w:val="single"/>
        </w:rPr>
      </w:pPr>
    </w:p>
    <w:p w:rsidR="002F3390" w:rsidRDefault="002F3390">
      <w:pPr>
        <w:pStyle w:val="Standard"/>
        <w:tabs>
          <w:tab w:val="left" w:pos="68"/>
        </w:tabs>
        <w:rPr>
          <w:rFonts w:ascii="Lucida Sans Unicode" w:hAnsi="Lucida Sans Unicode"/>
          <w:u w:val="single"/>
        </w:rPr>
      </w:pPr>
    </w:p>
    <w:p w:rsidR="002F3390" w:rsidRPr="00870A10" w:rsidRDefault="00870A10" w:rsidP="00870A10">
      <w:pPr>
        <w:jc w:val="center"/>
        <w:rPr>
          <w:rFonts w:ascii="Lucida Sans Unicode" w:hAnsi="Lucida Sans Unicode"/>
          <w:b/>
          <w:bCs/>
          <w:u w:val="single"/>
        </w:rPr>
      </w:pPr>
      <w:r>
        <w:rPr>
          <w:rFonts w:ascii="Lucida Sans Unicode" w:hAnsi="Lucida Sans Unicode"/>
          <w:b/>
          <w:bCs/>
        </w:rPr>
        <w:br w:type="page"/>
      </w:r>
      <w:r w:rsidR="00683714" w:rsidRPr="00870A10">
        <w:rPr>
          <w:rFonts w:ascii="Lucida Sans Unicode" w:hAnsi="Lucida Sans Unicode"/>
          <w:b/>
          <w:bCs/>
          <w:u w:val="single"/>
        </w:rPr>
        <w:lastRenderedPageBreak/>
        <w:t>Food Safety for Favorite Foods Day</w:t>
      </w:r>
    </w:p>
    <w:p w:rsidR="002F3390" w:rsidRDefault="00683714">
      <w:pPr>
        <w:pStyle w:val="Standard"/>
        <w:tabs>
          <w:tab w:val="left" w:pos="68"/>
        </w:tabs>
        <w:jc w:val="center"/>
        <w:rPr>
          <w:rFonts w:ascii="Lucida Sans Unicode" w:hAnsi="Lucida Sans Unicode"/>
        </w:rPr>
      </w:pPr>
      <w:r>
        <w:rPr>
          <w:rFonts w:ascii="Lucida Sans Unicode" w:hAnsi="Lucida Sans Unicode"/>
        </w:rPr>
        <w:t>It's very important for ALL 4-H members to follow these rules when preparing exhibits for Favorite Foods Day.</w:t>
      </w:r>
    </w:p>
    <w:p w:rsidR="002F3390" w:rsidRDefault="00683714">
      <w:pPr>
        <w:pStyle w:val="Standard"/>
        <w:tabs>
          <w:tab w:val="left" w:pos="68"/>
        </w:tabs>
        <w:rPr>
          <w:rFonts w:ascii="Lucida Sans Unicode" w:hAnsi="Lucida Sans Unicode"/>
        </w:rPr>
      </w:pPr>
      <w:r>
        <w:rPr>
          <w:rFonts w:ascii="Lucida Sans Unicode" w:hAnsi="Lucida Sans Unicode"/>
        </w:rPr>
        <w:t xml:space="preserve"> </w:t>
      </w:r>
    </w:p>
    <w:p w:rsidR="002F3390" w:rsidRDefault="00683714">
      <w:pPr>
        <w:pStyle w:val="Standard"/>
        <w:tabs>
          <w:tab w:val="left" w:pos="68"/>
        </w:tabs>
      </w:pPr>
      <w:r>
        <w:rPr>
          <w:b/>
          <w:bCs/>
        </w:rPr>
        <w:t xml:space="preserve">Keep Hands Clean: </w:t>
      </w:r>
      <w:r>
        <w:t xml:space="preserve">Wash hands and fingernails thoroughly with soap and water before </w:t>
      </w:r>
      <w:r w:rsidR="00F65FBC">
        <w:t>and during food</w:t>
      </w:r>
      <w:r>
        <w:t xml:space="preserve"> preparati</w:t>
      </w:r>
      <w:r w:rsidR="00F65FBC">
        <w:t>on. Members should always wear clean apron/</w:t>
      </w:r>
      <w:r>
        <w:t>clothes when preparing and serving food.</w:t>
      </w:r>
    </w:p>
    <w:p w:rsidR="002F3390" w:rsidRDefault="002F3390">
      <w:pPr>
        <w:pStyle w:val="Standard"/>
        <w:tabs>
          <w:tab w:val="left" w:pos="68"/>
        </w:tabs>
      </w:pPr>
    </w:p>
    <w:p w:rsidR="002F3390" w:rsidRDefault="00683714">
      <w:pPr>
        <w:pStyle w:val="Standard"/>
        <w:tabs>
          <w:tab w:val="left" w:pos="68"/>
        </w:tabs>
      </w:pPr>
      <w:r>
        <w:rPr>
          <w:b/>
          <w:bCs/>
        </w:rPr>
        <w:t xml:space="preserve">Keep Food Clean: </w:t>
      </w:r>
      <w:r>
        <w:t>Food can be infected by coughs and sneezes, handling, dirty equipment, animals, and waste. It should be protected during storage, preparation, transporting, and serving.</w:t>
      </w:r>
    </w:p>
    <w:p w:rsidR="002F3390" w:rsidRDefault="002F3390">
      <w:pPr>
        <w:pStyle w:val="Standard"/>
        <w:tabs>
          <w:tab w:val="left" w:pos="68"/>
        </w:tabs>
      </w:pPr>
    </w:p>
    <w:p w:rsidR="002F3390" w:rsidRDefault="00683714">
      <w:pPr>
        <w:pStyle w:val="Standard"/>
        <w:tabs>
          <w:tab w:val="left" w:pos="68"/>
        </w:tabs>
        <w:rPr>
          <w:b/>
          <w:bCs/>
        </w:rPr>
      </w:pPr>
      <w:r>
        <w:rPr>
          <w:b/>
          <w:bCs/>
        </w:rPr>
        <w:t xml:space="preserve">Keep Utensils Clean: </w:t>
      </w:r>
      <w:r>
        <w:t>In food preparation, do not cross</w:t>
      </w:r>
      <w:r w:rsidR="00F65FBC">
        <w:t>-</w:t>
      </w:r>
      <w:r>
        <w:t>contaminate. Use a separate utensil for each step in food preparation. After each use, wash the utensil in hot soapy wat</w:t>
      </w:r>
      <w:r w:rsidR="00765661">
        <w:t xml:space="preserve">er and rinse. Utensils </w:t>
      </w:r>
      <w:r w:rsidR="00F65FBC">
        <w:t>include</w:t>
      </w:r>
      <w:r>
        <w:t xml:space="preserve"> cutting boards and any other items </w:t>
      </w:r>
      <w:r w:rsidR="008C0CB4">
        <w:t xml:space="preserve">or surfaces </w:t>
      </w:r>
      <w:r>
        <w:t>in contact with the food.</w:t>
      </w:r>
    </w:p>
    <w:p w:rsidR="002F3390" w:rsidRDefault="002F3390">
      <w:pPr>
        <w:pStyle w:val="Standard"/>
        <w:tabs>
          <w:tab w:val="left" w:pos="68"/>
        </w:tabs>
        <w:rPr>
          <w:b/>
          <w:bCs/>
        </w:rPr>
      </w:pPr>
    </w:p>
    <w:p w:rsidR="00F65FBC" w:rsidRDefault="00683714">
      <w:pPr>
        <w:pStyle w:val="Standard"/>
        <w:tabs>
          <w:tab w:val="left" w:pos="68"/>
        </w:tabs>
        <w:rPr>
          <w:rFonts w:ascii="Helvetica Neue" w:hAnsi="Helvetica Neue"/>
          <w:color w:val="222222"/>
          <w:kern w:val="0"/>
          <w:sz w:val="16"/>
          <w:szCs w:val="16"/>
          <w:lang w:eastAsia="en-US" w:bidi="ar-SA"/>
        </w:rPr>
      </w:pPr>
      <w:r>
        <w:rPr>
          <w:b/>
          <w:bCs/>
        </w:rPr>
        <w:t xml:space="preserve">Keep Foods at the Right Temperature: </w:t>
      </w:r>
      <w:r>
        <w:t xml:space="preserve">Cold temperatures (40 </w:t>
      </w:r>
      <w:r w:rsidR="009573F8" w:rsidRPr="003A6A76">
        <w:rPr>
          <w:rFonts w:eastAsia="Times New Roman" w:cs="Verdana"/>
          <w:color w:val="000000"/>
          <w:szCs w:val="20"/>
        </w:rPr>
        <w:t>°F</w:t>
      </w:r>
      <w:r>
        <w:t xml:space="preserve"> or below) stop germs from growing and enough heat kills them. Cold foods should be kept chilled</w:t>
      </w:r>
      <w:r w:rsidR="00F65FBC">
        <w:t>. Try</w:t>
      </w:r>
      <w:r w:rsidR="00937DF6">
        <w:t xml:space="preserve"> nesti</w:t>
      </w:r>
      <w:r w:rsidR="00F65FBC">
        <w:t>ng dishes in bowls of ice or using</w:t>
      </w:r>
      <w:r w:rsidR="00937DF6">
        <w:t xml:space="preserve"> small serving trays</w:t>
      </w:r>
      <w:r w:rsidR="00F65FBC">
        <w:t>,</w:t>
      </w:r>
      <w:r w:rsidR="00937DF6">
        <w:t xml:space="preserve"> and </w:t>
      </w:r>
      <w:r w:rsidR="00F65FBC">
        <w:t>replacing</w:t>
      </w:r>
      <w:r w:rsidR="00937DF6">
        <w:t xml:space="preserve"> </w:t>
      </w:r>
      <w:r w:rsidR="00F65FBC">
        <w:t xml:space="preserve">them </w:t>
      </w:r>
      <w:r w:rsidR="00937DF6">
        <w:t>often</w:t>
      </w:r>
      <w:r>
        <w:t xml:space="preserve">. Hot foods should be kept hot (140 </w:t>
      </w:r>
      <w:r w:rsidR="009573F8" w:rsidRPr="003A6A76">
        <w:rPr>
          <w:rFonts w:eastAsia="Times New Roman" w:cs="Verdana"/>
          <w:color w:val="000000"/>
          <w:szCs w:val="20"/>
        </w:rPr>
        <w:t>°F</w:t>
      </w:r>
      <w:r w:rsidR="009573F8">
        <w:rPr>
          <w:rFonts w:eastAsia="Times New Roman" w:cs="Verdana"/>
          <w:color w:val="000000"/>
          <w:szCs w:val="20"/>
        </w:rPr>
        <w:t xml:space="preserve"> or above</w:t>
      </w:r>
      <w:r>
        <w:t>)</w:t>
      </w:r>
      <w:r w:rsidR="00F65FBC">
        <w:t xml:space="preserve">. Try </w:t>
      </w:r>
      <w:r w:rsidR="00937DF6">
        <w:t xml:space="preserve">chafing dishes, slow cookers, </w:t>
      </w:r>
      <w:r w:rsidR="00F65FBC">
        <w:t xml:space="preserve">or </w:t>
      </w:r>
      <w:r w:rsidR="00937DF6">
        <w:t xml:space="preserve">warming trays. </w:t>
      </w:r>
      <w:r>
        <w:t xml:space="preserve">Never leave prepared food standing at room temperature longer than </w:t>
      </w:r>
      <w:r w:rsidR="009573F8">
        <w:t>1-</w:t>
      </w:r>
      <w:r>
        <w:t>2 hours.</w:t>
      </w:r>
      <w:r w:rsidR="00937DF6" w:rsidRPr="00937DF6">
        <w:rPr>
          <w:rFonts w:ascii="Helvetica Neue" w:hAnsi="Helvetica Neue"/>
          <w:color w:val="222222"/>
          <w:kern w:val="0"/>
          <w:sz w:val="16"/>
          <w:szCs w:val="16"/>
          <w:lang w:eastAsia="en-US" w:bidi="ar-SA"/>
        </w:rPr>
        <w:t xml:space="preserve"> </w:t>
      </w:r>
    </w:p>
    <w:p w:rsidR="002F3390" w:rsidRDefault="002F3390">
      <w:pPr>
        <w:pStyle w:val="Standard"/>
        <w:tabs>
          <w:tab w:val="left" w:pos="68"/>
        </w:tabs>
        <w:rPr>
          <w:b/>
          <w:bCs/>
        </w:rPr>
      </w:pPr>
    </w:p>
    <w:p w:rsidR="002F3390" w:rsidRDefault="00683714">
      <w:pPr>
        <w:pStyle w:val="Standard"/>
        <w:tabs>
          <w:tab w:val="left" w:pos="68"/>
        </w:tabs>
        <w:rPr>
          <w:b/>
          <w:bCs/>
        </w:rPr>
      </w:pPr>
      <w:r>
        <w:rPr>
          <w:b/>
          <w:bCs/>
        </w:rPr>
        <w:t xml:space="preserve">Members Preparing Food Should Be Healthy: </w:t>
      </w:r>
      <w:r>
        <w:t>Diseases may be passed to others in food. People with infected wounds, sore throats, and nose infections, should not prepare food or handle foods.</w:t>
      </w:r>
    </w:p>
    <w:p w:rsidR="002F3390" w:rsidRDefault="002F3390">
      <w:pPr>
        <w:pStyle w:val="Standard"/>
        <w:tabs>
          <w:tab w:val="left" w:pos="68"/>
        </w:tabs>
        <w:rPr>
          <w:b/>
          <w:bCs/>
        </w:rPr>
      </w:pPr>
    </w:p>
    <w:p w:rsidR="002F3390" w:rsidRDefault="00683714">
      <w:pPr>
        <w:pStyle w:val="Standard"/>
        <w:tabs>
          <w:tab w:val="left" w:pos="68"/>
        </w:tabs>
        <w:rPr>
          <w:b/>
          <w:bCs/>
        </w:rPr>
      </w:pPr>
      <w:r>
        <w:rPr>
          <w:b/>
          <w:bCs/>
        </w:rPr>
        <w:t xml:space="preserve">Transport Food Safely: </w:t>
      </w:r>
      <w:r w:rsidR="001F7568" w:rsidRPr="009573F8">
        <w:rPr>
          <w:i/>
        </w:rPr>
        <w:t>(See Categories below</w:t>
      </w:r>
      <w:r w:rsidR="003A6A76" w:rsidRPr="009573F8">
        <w:rPr>
          <w:i/>
        </w:rPr>
        <w:t>)</w:t>
      </w:r>
      <w:r w:rsidR="003A6A76">
        <w:t xml:space="preserve"> All</w:t>
      </w:r>
      <w:r>
        <w:t xml:space="preserve"> foods that meet </w:t>
      </w:r>
      <w:r w:rsidR="009573F8">
        <w:t>C</w:t>
      </w:r>
      <w:r>
        <w:t xml:space="preserve">ategory 2 or 3 must be kept HOT (140 </w:t>
      </w:r>
      <w:r w:rsidR="009573F8" w:rsidRPr="003A6A76">
        <w:rPr>
          <w:rFonts w:eastAsia="Times New Roman" w:cs="Verdana"/>
          <w:color w:val="000000"/>
          <w:szCs w:val="20"/>
        </w:rPr>
        <w:t>°F</w:t>
      </w:r>
      <w:r>
        <w:t xml:space="preserve"> or above) or COLD  (40 </w:t>
      </w:r>
      <w:r w:rsidR="009573F8" w:rsidRPr="003A6A76">
        <w:rPr>
          <w:rFonts w:eastAsia="Times New Roman" w:cs="Verdana"/>
          <w:color w:val="000000"/>
          <w:szCs w:val="20"/>
        </w:rPr>
        <w:t>°F</w:t>
      </w:r>
      <w:r>
        <w:t xml:space="preserve"> or </w:t>
      </w:r>
      <w:r w:rsidR="009573F8">
        <w:t>b</w:t>
      </w:r>
      <w:r>
        <w:t>elow) at all times. If left at room temperature for longer than 2 hours</w:t>
      </w:r>
      <w:r w:rsidR="009573F8">
        <w:t xml:space="preserve"> (1 hour if temp is above 90 </w:t>
      </w:r>
      <w:r w:rsidR="009573F8" w:rsidRPr="003A6A76">
        <w:rPr>
          <w:rFonts w:eastAsia="Times New Roman" w:cs="Verdana"/>
          <w:color w:val="000000"/>
          <w:szCs w:val="20"/>
        </w:rPr>
        <w:t>°F</w:t>
      </w:r>
      <w:r w:rsidR="009573F8">
        <w:rPr>
          <w:rFonts w:eastAsia="Times New Roman" w:cs="Verdana"/>
          <w:color w:val="000000"/>
          <w:szCs w:val="20"/>
        </w:rPr>
        <w:t>)</w:t>
      </w:r>
      <w:r>
        <w:t xml:space="preserve">, the food must be re-heated to an internal temperature of 165 </w:t>
      </w:r>
      <w:r w:rsidR="009573F8" w:rsidRPr="003A6A76">
        <w:rPr>
          <w:rFonts w:eastAsia="Times New Roman" w:cs="Verdana"/>
          <w:color w:val="000000"/>
          <w:szCs w:val="20"/>
        </w:rPr>
        <w:t>°F</w:t>
      </w:r>
      <w:r>
        <w:t xml:space="preserve"> or disposed of.</w:t>
      </w:r>
    </w:p>
    <w:p w:rsidR="002F3390" w:rsidRDefault="002F3390">
      <w:pPr>
        <w:pStyle w:val="Standard"/>
        <w:tabs>
          <w:tab w:val="left" w:pos="68"/>
        </w:tabs>
        <w:rPr>
          <w:b/>
          <w:bCs/>
        </w:rPr>
      </w:pPr>
    </w:p>
    <w:p w:rsidR="002F3390" w:rsidRDefault="00683714">
      <w:pPr>
        <w:pStyle w:val="Standard"/>
        <w:tabs>
          <w:tab w:val="left" w:pos="68"/>
        </w:tabs>
        <w:rPr>
          <w:b/>
          <w:bCs/>
        </w:rPr>
      </w:pPr>
      <w:r>
        <w:t>Use insulated containers to transport cold foods; add ice packs. Wrap hot food in towels and newspaper or place in insulated container and keep there until judging begins. If your food has not been at the correct temperature, alert the judges.</w:t>
      </w:r>
    </w:p>
    <w:p w:rsidR="002F3390" w:rsidRDefault="002F3390">
      <w:pPr>
        <w:pStyle w:val="Standard"/>
        <w:tabs>
          <w:tab w:val="left" w:pos="68"/>
        </w:tabs>
        <w:rPr>
          <w:b/>
          <w:bCs/>
        </w:rPr>
      </w:pPr>
    </w:p>
    <w:p w:rsidR="002F3390" w:rsidRDefault="00683714" w:rsidP="001F7568">
      <w:pPr>
        <w:pStyle w:val="Standard"/>
        <w:ind w:left="360"/>
        <w:rPr>
          <w:b/>
          <w:bCs/>
        </w:rPr>
      </w:pPr>
      <w:r>
        <w:rPr>
          <w:b/>
          <w:bCs/>
        </w:rPr>
        <w:t xml:space="preserve">Category 1:  </w:t>
      </w:r>
      <w:r w:rsidRPr="001F7568">
        <w:rPr>
          <w:u w:val="single"/>
        </w:rPr>
        <w:t>Foods that are almost always safe.</w:t>
      </w:r>
    </w:p>
    <w:p w:rsidR="002F3390" w:rsidRDefault="00683714" w:rsidP="001F7568">
      <w:pPr>
        <w:pStyle w:val="Standard"/>
        <w:ind w:left="360"/>
        <w:rPr>
          <w:b/>
          <w:bCs/>
        </w:rPr>
      </w:pPr>
      <w:r>
        <w:t>Dry and high sugar foods. You can safely offer breads and rolls, cakes without cream filling, fresh fruit, cookies and crackers, candies, and dried food such as raisins and granola. Prepare food in a clean workspace with clean utensils. Cook foods at proper temperature. Keep dry foods separate from wet foods.  Wrap foods for transportation.</w:t>
      </w:r>
    </w:p>
    <w:p w:rsidR="002F3390" w:rsidRDefault="002F3390" w:rsidP="001F7568">
      <w:pPr>
        <w:pStyle w:val="Standard"/>
        <w:ind w:left="360"/>
        <w:rPr>
          <w:b/>
          <w:bCs/>
        </w:rPr>
      </w:pPr>
    </w:p>
    <w:p w:rsidR="002F3390" w:rsidRDefault="00683714" w:rsidP="001F7568">
      <w:pPr>
        <w:pStyle w:val="Standard"/>
        <w:ind w:left="360"/>
        <w:rPr>
          <w:b/>
          <w:bCs/>
        </w:rPr>
      </w:pPr>
      <w:r>
        <w:rPr>
          <w:b/>
          <w:bCs/>
        </w:rPr>
        <w:t xml:space="preserve">Category 2: </w:t>
      </w:r>
      <w:r w:rsidRPr="001F7568">
        <w:rPr>
          <w:u w:val="single"/>
        </w:rPr>
        <w:t>Foods that are sometimes problematic.</w:t>
      </w:r>
    </w:p>
    <w:p w:rsidR="002F3390" w:rsidRDefault="00683714" w:rsidP="001F7568">
      <w:pPr>
        <w:pStyle w:val="Standard"/>
        <w:ind w:left="360"/>
        <w:rPr>
          <w:b/>
          <w:bCs/>
        </w:rPr>
      </w:pPr>
      <w:r>
        <w:t>Cooked fruit and vegetables. Be cautious with cooked vegetables</w:t>
      </w:r>
      <w:r w:rsidR="001F7568">
        <w:t>,</w:t>
      </w:r>
      <w:r>
        <w:t xml:space="preserve"> fruit salads, green salads, and cheese.  Never use the same utensils for preparing meat</w:t>
      </w:r>
      <w:r w:rsidR="001F7568">
        <w:t xml:space="preserve"> to prepare these foods</w:t>
      </w:r>
      <w:r>
        <w:t xml:space="preserve">.  Maintain proper temperature of food during transportation.  </w:t>
      </w:r>
    </w:p>
    <w:p w:rsidR="002F3390" w:rsidRDefault="002F3390" w:rsidP="001F7568">
      <w:pPr>
        <w:pStyle w:val="Standard"/>
        <w:ind w:left="360"/>
        <w:rPr>
          <w:b/>
          <w:bCs/>
        </w:rPr>
      </w:pPr>
    </w:p>
    <w:p w:rsidR="002F3390" w:rsidRDefault="00683714" w:rsidP="001F7568">
      <w:pPr>
        <w:pStyle w:val="Standard"/>
        <w:ind w:left="360"/>
        <w:rPr>
          <w:b/>
          <w:bCs/>
        </w:rPr>
      </w:pPr>
      <w:r>
        <w:rPr>
          <w:b/>
          <w:bCs/>
        </w:rPr>
        <w:t xml:space="preserve">Category 3: </w:t>
      </w:r>
      <w:r w:rsidR="001F7568" w:rsidRPr="001F7568">
        <w:rPr>
          <w:u w:val="single"/>
        </w:rPr>
        <w:t>F</w:t>
      </w:r>
      <w:r w:rsidRPr="001F7568">
        <w:rPr>
          <w:u w:val="single"/>
        </w:rPr>
        <w:t xml:space="preserve">oods that </w:t>
      </w:r>
      <w:r w:rsidR="001F7568" w:rsidRPr="001F7568">
        <w:rPr>
          <w:u w:val="single"/>
        </w:rPr>
        <w:t xml:space="preserve">are </w:t>
      </w:r>
      <w:r w:rsidRPr="001F7568">
        <w:rPr>
          <w:u w:val="single"/>
        </w:rPr>
        <w:t>potentially hazardous.</w:t>
      </w:r>
    </w:p>
    <w:p w:rsidR="002F3390" w:rsidRDefault="00683714" w:rsidP="001F7568">
      <w:pPr>
        <w:pStyle w:val="Standard"/>
        <w:ind w:left="360"/>
        <w:rPr>
          <w:b/>
          <w:bCs/>
        </w:rPr>
      </w:pPr>
      <w:r>
        <w:t>All foods of animal origin and cooked starch</w:t>
      </w:r>
      <w:r w:rsidR="00ED08C3">
        <w:t>y</w:t>
      </w:r>
      <w:r>
        <w:t xml:space="preserve"> foods. Exercise extreme caution with meats, potatoes, cooked rice, custards, puddings</w:t>
      </w:r>
      <w:r w:rsidR="00ED08C3">
        <w:t xml:space="preserve">, whipped cream. This includes </w:t>
      </w:r>
      <w:r w:rsidR="003A6A76">
        <w:t>pies and gravies</w:t>
      </w:r>
      <w:r w:rsidR="00ED08C3">
        <w:t xml:space="preserve"> containing these foods. Also </w:t>
      </w:r>
      <w:r w:rsidR="003A6A76">
        <w:t xml:space="preserve">desserts containing </w:t>
      </w:r>
      <w:r w:rsidR="00ED08C3">
        <w:t xml:space="preserve">milk and egg. </w:t>
      </w:r>
      <w:r w:rsidR="003A6A76">
        <w:t>These foods require s</w:t>
      </w:r>
      <w:r>
        <w:t>eparate utensils</w:t>
      </w:r>
      <w:r w:rsidR="003A6A76">
        <w:t xml:space="preserve"> when prepping and cooking. Cook </w:t>
      </w:r>
      <w:r>
        <w:t xml:space="preserve">to proper temperature. Maintain temperature of food during </w:t>
      </w:r>
      <w:r>
        <w:lastRenderedPageBreak/>
        <w:t xml:space="preserve">transportation.  </w:t>
      </w:r>
    </w:p>
    <w:p w:rsidR="002D5FE7" w:rsidRDefault="00683714">
      <w:pPr>
        <w:pStyle w:val="Standard"/>
        <w:tabs>
          <w:tab w:val="left" w:pos="68"/>
        </w:tabs>
        <w:rPr>
          <w:rFonts w:ascii="Lucida Sans Unicode" w:hAnsi="Lucida Sans Unicode"/>
        </w:rPr>
      </w:pPr>
      <w:r>
        <w:rPr>
          <w:rFonts w:ascii="Lucida Sans Unicode" w:hAnsi="Lucida Sans Unicode"/>
        </w:rPr>
        <w:t xml:space="preserve"> </w:t>
      </w:r>
    </w:p>
    <w:p w:rsidR="002F3390" w:rsidRDefault="00683714">
      <w:pPr>
        <w:pStyle w:val="Standard"/>
        <w:tabs>
          <w:tab w:val="left" w:pos="68"/>
        </w:tabs>
      </w:pPr>
      <w:r>
        <w:rPr>
          <w:rFonts w:eastAsia="Times New Roman" w:cs="Verdana"/>
          <w:b/>
          <w:bCs/>
          <w:color w:val="000000"/>
        </w:rPr>
        <w:t xml:space="preserve">What Is </w:t>
      </w:r>
      <w:r w:rsidR="00C52F66">
        <w:rPr>
          <w:rFonts w:eastAsia="Times New Roman" w:cs="Verdana"/>
          <w:b/>
          <w:bCs/>
          <w:color w:val="000000"/>
        </w:rPr>
        <w:t>Foodborne</w:t>
      </w:r>
      <w:r>
        <w:rPr>
          <w:rFonts w:eastAsia="Times New Roman" w:cs="Verdana"/>
          <w:b/>
          <w:bCs/>
          <w:color w:val="000000"/>
        </w:rPr>
        <w:t xml:space="preserve"> Illness?</w:t>
      </w:r>
      <w:r>
        <w:rPr>
          <w:rFonts w:eastAsia="Times New Roman" w:cs="Verdana"/>
          <w:color w:val="000000"/>
        </w:rPr>
        <w:br/>
      </w:r>
      <w:r w:rsidR="00C52F66">
        <w:rPr>
          <w:rFonts w:eastAsia="Times New Roman" w:cs="Verdana"/>
          <w:color w:val="000000"/>
        </w:rPr>
        <w:t>Foodborne</w:t>
      </w:r>
      <w:r>
        <w:rPr>
          <w:rFonts w:eastAsia="Times New Roman" w:cs="Verdana"/>
          <w:color w:val="000000"/>
        </w:rPr>
        <w:t xml:space="preserve"> illness often presents itself as flu-like symptoms </w:t>
      </w:r>
      <w:r w:rsidR="00C52F66">
        <w:rPr>
          <w:rFonts w:eastAsia="Times New Roman" w:cs="Verdana"/>
          <w:color w:val="000000"/>
        </w:rPr>
        <w:t>(</w:t>
      </w:r>
      <w:r>
        <w:rPr>
          <w:rFonts w:eastAsia="Times New Roman" w:cs="Verdana"/>
          <w:color w:val="000000"/>
        </w:rPr>
        <w:t>such as nausea, vomiting, diarrhea, or f</w:t>
      </w:r>
      <w:r w:rsidR="00C52F66">
        <w:rPr>
          <w:rFonts w:eastAsia="Times New Roman" w:cs="Verdana"/>
          <w:color w:val="000000"/>
        </w:rPr>
        <w:t>ever</w:t>
      </w:r>
      <w:r w:rsidR="00C52F66" w:rsidRPr="00EA58AE">
        <w:rPr>
          <w:rFonts w:eastAsia="Times New Roman" w:cs="Verdana"/>
          <w:color w:val="000000"/>
        </w:rPr>
        <w:t>)</w:t>
      </w:r>
      <w:r w:rsidR="003A6A76" w:rsidRPr="00EA58AE">
        <w:rPr>
          <w:rFonts w:eastAsia="Times New Roman" w:cs="Verdana"/>
          <w:color w:val="000000"/>
        </w:rPr>
        <w:t>;</w:t>
      </w:r>
      <w:r w:rsidRPr="00EA58AE">
        <w:rPr>
          <w:rFonts w:eastAsia="Times New Roman" w:cs="Verdana"/>
          <w:color w:val="000000"/>
        </w:rPr>
        <w:t xml:space="preserve"> </w:t>
      </w:r>
      <w:r w:rsidR="003A6A76">
        <w:rPr>
          <w:rFonts w:eastAsia="Times New Roman" w:cs="Verdana"/>
          <w:color w:val="000000"/>
        </w:rPr>
        <w:t>therefore</w:t>
      </w:r>
      <w:r w:rsidRPr="00EA58AE">
        <w:rPr>
          <w:rFonts w:eastAsia="Times New Roman" w:cs="Verdana"/>
          <w:color w:val="000000"/>
        </w:rPr>
        <w:t xml:space="preserve"> m</w:t>
      </w:r>
      <w:r w:rsidRPr="003A6A76">
        <w:rPr>
          <w:rFonts w:eastAsia="Times New Roman" w:cs="Verdana"/>
          <w:color w:val="000000"/>
        </w:rPr>
        <w:t>any people may not recognize</w:t>
      </w:r>
      <w:r w:rsidR="00765661" w:rsidRPr="003A6A76">
        <w:rPr>
          <w:rFonts w:eastAsia="Times New Roman" w:cs="Verdana"/>
          <w:color w:val="000000"/>
        </w:rPr>
        <w:t xml:space="preserve"> </w:t>
      </w:r>
      <w:r w:rsidR="00C52F66" w:rsidRPr="003A6A76">
        <w:rPr>
          <w:rFonts w:eastAsia="Times New Roman" w:cs="Verdana"/>
          <w:color w:val="000000"/>
        </w:rPr>
        <w:t xml:space="preserve">that </w:t>
      </w:r>
      <w:r w:rsidR="003A6A76">
        <w:rPr>
          <w:rFonts w:eastAsia="Times New Roman" w:cs="Verdana"/>
          <w:color w:val="000000"/>
        </w:rPr>
        <w:t>bacteria or other pathogens in food caused the illness.</w:t>
      </w:r>
      <w:r>
        <w:rPr>
          <w:rFonts w:eastAsia="Times New Roman" w:cs="Verdana"/>
          <w:color w:val="000000"/>
        </w:rPr>
        <w:br/>
      </w:r>
      <w:r>
        <w:rPr>
          <w:rFonts w:eastAsia="Times New Roman" w:cs="Verdana"/>
          <w:color w:val="000000"/>
        </w:rPr>
        <w:br/>
        <w:t>Thousands of types of bacteria are naturally present in our environment. Not all bacteria cause disease in humans. For example, some bacteria are used beneficially in making cheese and yogurt.</w:t>
      </w:r>
      <w:r>
        <w:rPr>
          <w:rFonts w:eastAsia="Times New Roman" w:cs="Verdana"/>
          <w:color w:val="000000"/>
        </w:rPr>
        <w:br/>
      </w:r>
      <w:r>
        <w:rPr>
          <w:rFonts w:eastAsia="Times New Roman" w:cs="Verdana"/>
          <w:color w:val="000000"/>
        </w:rPr>
        <w:br/>
        <w:t xml:space="preserve">Bacteria that cause disease are called pathogens. When certain pathogens enter the food supply, they can cause </w:t>
      </w:r>
      <w:r w:rsidR="00C52F66">
        <w:rPr>
          <w:rFonts w:eastAsia="Times New Roman" w:cs="Verdana"/>
          <w:color w:val="000000"/>
        </w:rPr>
        <w:t>foodborne</w:t>
      </w:r>
      <w:r>
        <w:rPr>
          <w:rFonts w:eastAsia="Times New Roman" w:cs="Verdana"/>
          <w:color w:val="000000"/>
        </w:rPr>
        <w:t xml:space="preserve"> illness. Millions of cases of foodborne illness occur each year. Most cases of foodborne illness can be prevented. Proper cooking or processing of food destroys bacteria. </w:t>
      </w:r>
      <w:r>
        <w:rPr>
          <w:rFonts w:eastAsia="Times New Roman" w:cs="Verdana"/>
          <w:color w:val="000000"/>
        </w:rPr>
        <w:br/>
      </w:r>
      <w:r>
        <w:rPr>
          <w:rFonts w:eastAsia="Times New Roman" w:cs="Verdana"/>
          <w:color w:val="000000"/>
        </w:rPr>
        <w:br/>
        <w:t xml:space="preserve">Age and physical condition place some persons at higher risk than others, no matter what type of bacteria </w:t>
      </w:r>
      <w:r w:rsidR="006A6562">
        <w:rPr>
          <w:rFonts w:eastAsia="Times New Roman" w:cs="Verdana"/>
          <w:color w:val="000000"/>
        </w:rPr>
        <w:t>invades our food</w:t>
      </w:r>
      <w:r>
        <w:rPr>
          <w:rFonts w:eastAsia="Times New Roman" w:cs="Verdana"/>
          <w:color w:val="000000"/>
        </w:rPr>
        <w:t>. Very young children, pregnant women, the elderly</w:t>
      </w:r>
      <w:r w:rsidR="00A30B94">
        <w:rPr>
          <w:rFonts w:eastAsia="Times New Roman" w:cs="Verdana"/>
          <w:color w:val="000000"/>
        </w:rPr>
        <w:t>,</w:t>
      </w:r>
      <w:r>
        <w:rPr>
          <w:rFonts w:eastAsia="Times New Roman" w:cs="Verdana"/>
          <w:color w:val="000000"/>
        </w:rPr>
        <w:t xml:space="preserve"> and people with compromised immune systems are at greatest risk from any pathogen. Some persons may become ill after ingesting only a few harmful bacteria; others may remain symptom free after ingesting thousands.</w:t>
      </w:r>
      <w:r>
        <w:rPr>
          <w:rFonts w:eastAsia="Times New Roman" w:cs="Verdana"/>
          <w:color w:val="000000"/>
        </w:rPr>
        <w:br/>
      </w:r>
      <w:r>
        <w:rPr>
          <w:rFonts w:eastAsia="Times New Roman" w:cs="Verdana"/>
          <w:color w:val="000000"/>
        </w:rPr>
        <w:br/>
      </w:r>
      <w:r>
        <w:rPr>
          <w:rFonts w:eastAsia="Times New Roman" w:cs="Verdana"/>
          <w:b/>
          <w:bCs/>
          <w:color w:val="000000"/>
        </w:rPr>
        <w:t>How Bacteria Get in Food</w:t>
      </w:r>
      <w:r>
        <w:rPr>
          <w:rFonts w:eastAsia="Times New Roman" w:cs="Verdana"/>
          <w:color w:val="000000"/>
        </w:rPr>
        <w:br/>
        <w:t>Bacteria may be present on products when you purchase them. Plastic-wrapped boneless chicken breasts and ground meat, for example, were once part of live chickens or cattle. Raw meat, poultry, seafood, and eggs are not sterile. Neither is fresh produce such as lettuce, tomatoes, sprouts, and melons.</w:t>
      </w:r>
      <w:r>
        <w:rPr>
          <w:rFonts w:eastAsia="Times New Roman" w:cs="Verdana"/>
          <w:color w:val="000000"/>
        </w:rPr>
        <w:br/>
      </w:r>
      <w:r>
        <w:rPr>
          <w:rFonts w:eastAsia="Times New Roman" w:cs="Verdana"/>
          <w:color w:val="000000"/>
        </w:rPr>
        <w:br/>
        <w:t>Foods, including safely cooked, ready-to-eat foods, can become cross-contaminated with bacteria transferred from raw products, meat juices or other contaminated products, or from food handlers with poor personal hygiene.</w:t>
      </w:r>
      <w:r w:rsidR="008C0CB4">
        <w:rPr>
          <w:rFonts w:eastAsia="Times New Roman" w:cs="Verdana"/>
          <w:color w:val="000000"/>
        </w:rPr>
        <w:t xml:space="preserve"> </w:t>
      </w:r>
      <w:r>
        <w:rPr>
          <w:rFonts w:eastAsia="Times New Roman" w:cs="Verdana"/>
          <w:color w:val="000000"/>
        </w:rPr>
        <w:br/>
      </w:r>
      <w:r>
        <w:rPr>
          <w:rFonts w:eastAsia="Times New Roman" w:cs="Verdana"/>
          <w:color w:val="000000"/>
        </w:rPr>
        <w:br/>
      </w:r>
      <w:r>
        <w:rPr>
          <w:rFonts w:eastAsia="Times New Roman" w:cs="Verdana"/>
          <w:b/>
          <w:bCs/>
          <w:color w:val="000000"/>
        </w:rPr>
        <w:t>The "Danger Zone"</w:t>
      </w:r>
      <w:r>
        <w:rPr>
          <w:rFonts w:eastAsia="Times New Roman" w:cs="Verdana"/>
          <w:color w:val="000000"/>
        </w:rPr>
        <w:br/>
        <w:t xml:space="preserve">Bacteria multiply rapidly between 40 °F and 140 °F. To keep food out of this "Danger Zone," </w:t>
      </w:r>
      <w:r>
        <w:rPr>
          <w:rFonts w:eastAsia="Times New Roman" w:cs="Verdana"/>
          <w:b/>
          <w:bCs/>
          <w:color w:val="000000"/>
        </w:rPr>
        <w:t>keep cold food cold and hot food hot</w:t>
      </w:r>
      <w:r>
        <w:rPr>
          <w:rFonts w:eastAsia="Times New Roman" w:cs="Verdana"/>
          <w:color w:val="000000"/>
        </w:rPr>
        <w:t>.</w:t>
      </w:r>
    </w:p>
    <w:p w:rsidR="002F3390" w:rsidRPr="003A6A76" w:rsidRDefault="00683714">
      <w:pPr>
        <w:pStyle w:val="Standard"/>
        <w:numPr>
          <w:ilvl w:val="0"/>
          <w:numId w:val="16"/>
        </w:numPr>
        <w:spacing w:before="280"/>
        <w:rPr>
          <w:rFonts w:eastAsia="Times New Roman" w:cs="Verdana"/>
          <w:color w:val="000000"/>
        </w:rPr>
      </w:pPr>
      <w:r w:rsidRPr="003A6A76">
        <w:rPr>
          <w:rFonts w:eastAsia="Times New Roman" w:cs="Verdana"/>
          <w:color w:val="000000"/>
        </w:rPr>
        <w:t>Store food in the refrigerator (40 °F or below) or freezer (0 °F or below).</w:t>
      </w:r>
    </w:p>
    <w:p w:rsidR="002F3390" w:rsidRPr="003A6A76" w:rsidRDefault="00683714">
      <w:pPr>
        <w:pStyle w:val="Standard"/>
        <w:numPr>
          <w:ilvl w:val="0"/>
          <w:numId w:val="9"/>
        </w:numPr>
        <w:rPr>
          <w:rFonts w:eastAsia="Times New Roman" w:cs="Verdana"/>
          <w:color w:val="000000"/>
        </w:rPr>
      </w:pPr>
      <w:r w:rsidRPr="003A6A76">
        <w:rPr>
          <w:rFonts w:eastAsia="Times New Roman" w:cs="Verdana"/>
          <w:color w:val="000000"/>
        </w:rPr>
        <w:t>Cook food to a safe minimum internal temperature.</w:t>
      </w:r>
    </w:p>
    <w:p w:rsidR="002F3390" w:rsidRPr="003A6A76" w:rsidRDefault="00683714">
      <w:pPr>
        <w:pStyle w:val="Standard"/>
        <w:numPr>
          <w:ilvl w:val="1"/>
          <w:numId w:val="9"/>
        </w:numPr>
        <w:rPr>
          <w:rFonts w:eastAsia="Times New Roman" w:cs="Verdana"/>
          <w:color w:val="000000"/>
          <w:szCs w:val="20"/>
        </w:rPr>
      </w:pPr>
      <w:r w:rsidRPr="003A6A76">
        <w:rPr>
          <w:rFonts w:eastAsia="Times New Roman" w:cs="Verdana"/>
          <w:color w:val="000000"/>
          <w:szCs w:val="20"/>
        </w:rPr>
        <w:t>Beef, veal, and lamb steaks, roasts, and chops may be cooked to 145 °F.</w:t>
      </w:r>
    </w:p>
    <w:p w:rsidR="002F3390" w:rsidRPr="003A6A76" w:rsidRDefault="00683714">
      <w:pPr>
        <w:pStyle w:val="Standard"/>
        <w:numPr>
          <w:ilvl w:val="1"/>
          <w:numId w:val="9"/>
        </w:numPr>
        <w:rPr>
          <w:rFonts w:eastAsia="Times New Roman" w:cs="Verdana"/>
          <w:color w:val="000000"/>
          <w:szCs w:val="20"/>
        </w:rPr>
      </w:pPr>
      <w:r w:rsidRPr="003A6A76">
        <w:rPr>
          <w:rFonts w:eastAsia="Times New Roman" w:cs="Verdana"/>
          <w:color w:val="000000"/>
          <w:szCs w:val="20"/>
        </w:rPr>
        <w:t>All cuts of pork to 160 °F.</w:t>
      </w:r>
    </w:p>
    <w:p w:rsidR="002F3390" w:rsidRPr="003A6A76" w:rsidRDefault="00683714">
      <w:pPr>
        <w:pStyle w:val="Standard"/>
        <w:numPr>
          <w:ilvl w:val="1"/>
          <w:numId w:val="9"/>
        </w:numPr>
        <w:rPr>
          <w:rFonts w:eastAsia="Times New Roman" w:cs="Verdana"/>
          <w:color w:val="000000"/>
          <w:szCs w:val="20"/>
        </w:rPr>
      </w:pPr>
      <w:r w:rsidRPr="003A6A76">
        <w:rPr>
          <w:rFonts w:eastAsia="Times New Roman" w:cs="Verdana"/>
          <w:color w:val="000000"/>
          <w:szCs w:val="20"/>
        </w:rPr>
        <w:t>Ground beef, veal and lamb to 160 °F.</w:t>
      </w:r>
    </w:p>
    <w:p w:rsidR="002F3390" w:rsidRPr="003A6A76" w:rsidRDefault="00683714">
      <w:pPr>
        <w:pStyle w:val="Standard"/>
        <w:numPr>
          <w:ilvl w:val="1"/>
          <w:numId w:val="9"/>
        </w:numPr>
        <w:rPr>
          <w:rFonts w:eastAsia="Times New Roman" w:cs="Verdana"/>
          <w:color w:val="000000"/>
          <w:szCs w:val="20"/>
        </w:rPr>
      </w:pPr>
      <w:r w:rsidRPr="003A6A76">
        <w:rPr>
          <w:rFonts w:eastAsia="Times New Roman" w:cs="Verdana"/>
          <w:color w:val="000000"/>
          <w:szCs w:val="20"/>
        </w:rPr>
        <w:t>All poultry should reach a safe minimum internal temperature of 165 °F.</w:t>
      </w:r>
    </w:p>
    <w:p w:rsidR="002F3390" w:rsidRPr="003A6A76" w:rsidRDefault="00683714" w:rsidP="00937DF6">
      <w:pPr>
        <w:pStyle w:val="Standard"/>
        <w:numPr>
          <w:ilvl w:val="0"/>
          <w:numId w:val="9"/>
        </w:numPr>
        <w:rPr>
          <w:rFonts w:eastAsia="Times New Roman" w:cs="Verdana"/>
          <w:color w:val="000000"/>
          <w:szCs w:val="20"/>
        </w:rPr>
      </w:pPr>
      <w:r w:rsidRPr="003A6A76">
        <w:rPr>
          <w:rFonts w:eastAsia="Times New Roman" w:cs="Verdana"/>
          <w:color w:val="000000"/>
          <w:szCs w:val="20"/>
        </w:rPr>
        <w:t>Maintain hot cooked food at 140 °F or above.</w:t>
      </w:r>
    </w:p>
    <w:p w:rsidR="00937DF6" w:rsidRPr="00937DF6" w:rsidRDefault="00683714" w:rsidP="00937DF6">
      <w:pPr>
        <w:pStyle w:val="Standard"/>
        <w:numPr>
          <w:ilvl w:val="0"/>
          <w:numId w:val="9"/>
        </w:numPr>
        <w:tabs>
          <w:tab w:val="left" w:pos="68"/>
        </w:tabs>
      </w:pPr>
      <w:r w:rsidRPr="003A6A76">
        <w:rPr>
          <w:rFonts w:eastAsia="Times New Roman" w:cs="Verdana"/>
          <w:color w:val="000000"/>
          <w:szCs w:val="20"/>
        </w:rPr>
        <w:t>When reheating cooked food, reheat to 165 °F.</w:t>
      </w:r>
    </w:p>
    <w:p w:rsidR="00937DF6" w:rsidRPr="00937DF6" w:rsidRDefault="00937DF6" w:rsidP="00937DF6">
      <w:pPr>
        <w:pStyle w:val="Standard"/>
        <w:numPr>
          <w:ilvl w:val="0"/>
          <w:numId w:val="9"/>
        </w:numPr>
        <w:tabs>
          <w:tab w:val="left" w:pos="68"/>
        </w:tabs>
      </w:pPr>
      <w:r>
        <w:t xml:space="preserve">Perishable food should not be left out longer than 1 hour when the temperature is above 90 </w:t>
      </w:r>
      <w:r w:rsidRPr="003A6A76">
        <w:rPr>
          <w:rFonts w:eastAsia="Times New Roman" w:cs="Verdana"/>
          <w:color w:val="000000"/>
          <w:szCs w:val="20"/>
        </w:rPr>
        <w:t>°F</w:t>
      </w:r>
      <w:r>
        <w:rPr>
          <w:rFonts w:eastAsia="Times New Roman" w:cs="Verdana"/>
          <w:color w:val="000000"/>
          <w:szCs w:val="20"/>
        </w:rPr>
        <w:t>.</w:t>
      </w:r>
    </w:p>
    <w:p w:rsidR="008C0CB4" w:rsidRDefault="008C0CB4">
      <w:pPr>
        <w:pStyle w:val="Standard"/>
        <w:tabs>
          <w:tab w:val="left" w:pos="68"/>
        </w:tabs>
        <w:spacing w:before="280"/>
        <w:rPr>
          <w:rFonts w:eastAsia="Times New Roman" w:cs="Verdana"/>
          <w:color w:val="000000"/>
        </w:rPr>
      </w:pPr>
    </w:p>
    <w:p w:rsidR="002F3390" w:rsidRDefault="008C0CB4">
      <w:pPr>
        <w:pStyle w:val="Standard"/>
        <w:tabs>
          <w:tab w:val="left" w:pos="68"/>
        </w:tabs>
        <w:spacing w:before="280"/>
      </w:pPr>
      <w:r>
        <w:rPr>
          <w:rFonts w:eastAsia="Times New Roman" w:cs="Verdana"/>
          <w:color w:val="000000"/>
        </w:rPr>
        <w:t xml:space="preserve">**Always start with cleaned and rinsed foods, hands, </w:t>
      </w:r>
      <w:r w:rsidR="0046058A">
        <w:rPr>
          <w:rFonts w:eastAsia="Times New Roman" w:cs="Verdana"/>
          <w:color w:val="000000"/>
        </w:rPr>
        <w:t xml:space="preserve">surfaces, </w:t>
      </w:r>
      <w:r>
        <w:rPr>
          <w:rFonts w:eastAsia="Times New Roman" w:cs="Verdana"/>
          <w:color w:val="000000"/>
        </w:rPr>
        <w:t>and utensils. Properly cook and prepare foods according to directions to keep yourself and others healthy.</w:t>
      </w:r>
    </w:p>
    <w:p w:rsidR="0081145C" w:rsidRDefault="0081145C" w:rsidP="0081145C">
      <w:pPr>
        <w:rPr>
          <w:rFonts w:ascii="Lucida Sans Unicode" w:hAnsi="Lucida Sans Unicode"/>
          <w:b/>
          <w:bCs/>
        </w:rPr>
      </w:pPr>
      <w:r>
        <w:rPr>
          <w:rFonts w:eastAsia="Times New Roman" w:cs="Verdana"/>
          <w:b/>
          <w:bCs/>
          <w:color w:val="000000"/>
        </w:rPr>
        <w:br w:type="page"/>
      </w:r>
      <w:r w:rsidRPr="0081145C">
        <w:rPr>
          <w:rFonts w:ascii="Lucida Sans Unicode" w:hAnsi="Lucida Sans Unicode"/>
          <w:b/>
          <w:bCs/>
        </w:rPr>
        <w:lastRenderedPageBreak/>
        <w:t>Judging:</w:t>
      </w:r>
    </w:p>
    <w:p w:rsidR="00EC65BE" w:rsidRDefault="00683714" w:rsidP="0081145C">
      <w:pPr>
        <w:rPr>
          <w:rFonts w:eastAsia="Times New Roman" w:cs="Verdana"/>
          <w:color w:val="000000"/>
        </w:rPr>
      </w:pPr>
      <w:r>
        <w:rPr>
          <w:rFonts w:eastAsia="Times New Roman" w:cs="Verdana"/>
          <w:color w:val="000000"/>
        </w:rPr>
        <w:t xml:space="preserve">The Judges will </w:t>
      </w:r>
      <w:r w:rsidR="006B36D2">
        <w:rPr>
          <w:rFonts w:eastAsia="Times New Roman" w:cs="Verdana"/>
          <w:color w:val="000000"/>
        </w:rPr>
        <w:t>evaluate your table setting display, dessert</w:t>
      </w:r>
      <w:r w:rsidR="0060498F">
        <w:rPr>
          <w:rFonts w:eastAsia="Times New Roman" w:cs="Verdana"/>
          <w:color w:val="000000"/>
        </w:rPr>
        <w:t>, recipe</w:t>
      </w:r>
      <w:r w:rsidR="006B36D2">
        <w:rPr>
          <w:rFonts w:eastAsia="Times New Roman" w:cs="Verdana"/>
          <w:color w:val="000000"/>
        </w:rPr>
        <w:t>, menu, and placement of all utensils. The</w:t>
      </w:r>
      <w:r w:rsidR="00126694">
        <w:rPr>
          <w:rFonts w:eastAsia="Times New Roman" w:cs="Verdana"/>
          <w:color w:val="000000"/>
        </w:rPr>
        <w:t>n the</w:t>
      </w:r>
      <w:r w:rsidR="006B36D2">
        <w:rPr>
          <w:rFonts w:eastAsia="Times New Roman" w:cs="Verdana"/>
          <w:color w:val="000000"/>
        </w:rPr>
        <w:t xml:space="preserve"> Judges will </w:t>
      </w:r>
      <w:r>
        <w:rPr>
          <w:rFonts w:eastAsia="Times New Roman" w:cs="Verdana"/>
          <w:color w:val="000000"/>
        </w:rPr>
        <w:t>as</w:t>
      </w:r>
      <w:r w:rsidR="007F2AA0">
        <w:rPr>
          <w:rFonts w:eastAsia="Times New Roman" w:cs="Verdana"/>
          <w:color w:val="000000"/>
        </w:rPr>
        <w:t xml:space="preserve">k you questions about your theme, </w:t>
      </w:r>
      <w:r w:rsidR="006B36D2">
        <w:rPr>
          <w:rFonts w:eastAsia="Times New Roman" w:cs="Verdana"/>
          <w:color w:val="000000"/>
        </w:rPr>
        <w:t xml:space="preserve">dessert, selection of menu items, </w:t>
      </w:r>
      <w:r w:rsidR="00BD5E12">
        <w:rPr>
          <w:rFonts w:eastAsia="Times New Roman" w:cs="Verdana"/>
          <w:color w:val="000000"/>
        </w:rPr>
        <w:t xml:space="preserve">basic nutrition, </w:t>
      </w:r>
      <w:r w:rsidR="006B36D2">
        <w:rPr>
          <w:rFonts w:eastAsia="Times New Roman" w:cs="Verdana"/>
          <w:color w:val="000000"/>
        </w:rPr>
        <w:t xml:space="preserve">and </w:t>
      </w:r>
      <w:r w:rsidR="00126694">
        <w:rPr>
          <w:rFonts w:eastAsia="Times New Roman" w:cs="Verdana"/>
          <w:color w:val="000000"/>
        </w:rPr>
        <w:t xml:space="preserve">how to properly </w:t>
      </w:r>
      <w:r w:rsidR="00643E1B">
        <w:rPr>
          <w:rFonts w:eastAsia="Times New Roman" w:cs="Verdana"/>
          <w:color w:val="000000"/>
        </w:rPr>
        <w:t xml:space="preserve">and safely </w:t>
      </w:r>
      <w:r w:rsidR="00126694">
        <w:rPr>
          <w:rFonts w:eastAsia="Times New Roman" w:cs="Verdana"/>
          <w:color w:val="000000"/>
        </w:rPr>
        <w:t xml:space="preserve">handle </w:t>
      </w:r>
      <w:r w:rsidR="0060498F">
        <w:rPr>
          <w:rFonts w:eastAsia="Times New Roman" w:cs="Verdana"/>
          <w:color w:val="000000"/>
        </w:rPr>
        <w:t xml:space="preserve">and prepare </w:t>
      </w:r>
      <w:r w:rsidR="00126694">
        <w:rPr>
          <w:rFonts w:eastAsia="Times New Roman" w:cs="Verdana"/>
          <w:color w:val="000000"/>
        </w:rPr>
        <w:t xml:space="preserve">food. Judges may ask </w:t>
      </w:r>
      <w:r w:rsidR="00E22B0A">
        <w:rPr>
          <w:rFonts w:eastAsia="Times New Roman" w:cs="Verdana"/>
          <w:color w:val="000000"/>
        </w:rPr>
        <w:t xml:space="preserve">questions like </w:t>
      </w:r>
      <w:r w:rsidR="00126694">
        <w:rPr>
          <w:rFonts w:eastAsia="Times New Roman" w:cs="Verdana"/>
          <w:color w:val="000000"/>
        </w:rPr>
        <w:t>which of your menu items belong</w:t>
      </w:r>
      <w:r w:rsidR="00643E1B">
        <w:rPr>
          <w:rFonts w:eastAsia="Times New Roman" w:cs="Verdana"/>
          <w:color w:val="000000"/>
        </w:rPr>
        <w:t>s</w:t>
      </w:r>
      <w:r w:rsidR="00126694">
        <w:rPr>
          <w:rFonts w:eastAsia="Times New Roman" w:cs="Verdana"/>
          <w:color w:val="000000"/>
        </w:rPr>
        <w:t xml:space="preserve"> in </w:t>
      </w:r>
      <w:r w:rsidR="00E22B0A">
        <w:rPr>
          <w:rFonts w:eastAsia="Times New Roman" w:cs="Verdana"/>
          <w:color w:val="000000"/>
        </w:rPr>
        <w:t xml:space="preserve">a particular </w:t>
      </w:r>
      <w:r w:rsidR="00126694">
        <w:rPr>
          <w:rFonts w:eastAsia="Times New Roman" w:cs="Verdana"/>
          <w:color w:val="000000"/>
        </w:rPr>
        <w:t>food group</w:t>
      </w:r>
      <w:r w:rsidR="00E22B0A">
        <w:rPr>
          <w:rFonts w:eastAsia="Times New Roman" w:cs="Verdana"/>
          <w:color w:val="000000"/>
        </w:rPr>
        <w:t xml:space="preserve">, what is cross-contamination, and </w:t>
      </w:r>
      <w:r w:rsidR="0060498F">
        <w:rPr>
          <w:rFonts w:eastAsia="Times New Roman" w:cs="Verdana"/>
          <w:color w:val="000000"/>
        </w:rPr>
        <w:t xml:space="preserve">what are </w:t>
      </w:r>
      <w:r>
        <w:rPr>
          <w:rFonts w:eastAsia="Times New Roman" w:cs="Verdana"/>
          <w:color w:val="000000"/>
        </w:rPr>
        <w:t>ways to prevent salmonella</w:t>
      </w:r>
      <w:r w:rsidR="00126694">
        <w:rPr>
          <w:rFonts w:eastAsia="Times New Roman" w:cs="Verdana"/>
          <w:color w:val="000000"/>
        </w:rPr>
        <w:t>.</w:t>
      </w:r>
    </w:p>
    <w:p w:rsidR="00126694" w:rsidRPr="0081145C" w:rsidRDefault="00126694" w:rsidP="0081145C">
      <w:pPr>
        <w:rPr>
          <w:rFonts w:eastAsia="Times New Roman" w:cs="Verdana"/>
          <w:b/>
          <w:bCs/>
          <w:color w:val="000000"/>
        </w:rPr>
      </w:pPr>
    </w:p>
    <w:p w:rsidR="00EC65BE" w:rsidRDefault="00683714" w:rsidP="00EC65BE">
      <w:pPr>
        <w:pStyle w:val="Standard"/>
        <w:tabs>
          <w:tab w:val="left" w:pos="68"/>
        </w:tabs>
        <w:rPr>
          <w:rFonts w:eastAsia="Times New Roman" w:cs="Verdana"/>
          <w:b/>
          <w:bCs/>
          <w:color w:val="000000"/>
          <w:u w:val="single"/>
        </w:rPr>
      </w:pPr>
      <w:r w:rsidRPr="006B36D2">
        <w:rPr>
          <w:rFonts w:eastAsia="Times New Roman" w:cs="Verdana"/>
          <w:b/>
          <w:bCs/>
          <w:color w:val="000000"/>
          <w:u w:val="single"/>
        </w:rPr>
        <w:t>What the judges will look for</w:t>
      </w:r>
    </w:p>
    <w:p w:rsidR="007F2AA0" w:rsidRPr="00EC65BE" w:rsidRDefault="00EC65BE" w:rsidP="00EC65BE">
      <w:pPr>
        <w:pStyle w:val="Standard"/>
        <w:tabs>
          <w:tab w:val="left" w:pos="68"/>
        </w:tabs>
        <w:rPr>
          <w:u w:val="single"/>
        </w:rPr>
      </w:pPr>
      <w:r>
        <w:rPr>
          <w:rFonts w:eastAsia="Times New Roman" w:cs="Verdana"/>
          <w:b/>
          <w:bCs/>
          <w:color w:val="000000"/>
        </w:rPr>
        <w:tab/>
        <w:t xml:space="preserve"> </w:t>
      </w:r>
      <w:r w:rsidR="00683714">
        <w:rPr>
          <w:rFonts w:eastAsia="Times New Roman" w:cs="Verdana"/>
          <w:b/>
          <w:bCs/>
          <w:color w:val="000000"/>
        </w:rPr>
        <w:t xml:space="preserve">Menu: </w:t>
      </w:r>
    </w:p>
    <w:p w:rsidR="007F2AA0" w:rsidRPr="00AE2AFF" w:rsidRDefault="00683714" w:rsidP="007F2AA0">
      <w:pPr>
        <w:pStyle w:val="Standard"/>
        <w:ind w:left="720" w:hanging="360"/>
        <w:rPr>
          <w:rFonts w:eastAsia="Times New Roman" w:cs="Verdana"/>
          <w:color w:val="000000"/>
        </w:rPr>
      </w:pPr>
      <w:r w:rsidRPr="00AE2AFF">
        <w:rPr>
          <w:rFonts w:eastAsia="Times New Roman" w:cs="Verdana"/>
          <w:bCs/>
          <w:color w:val="000000"/>
        </w:rPr>
        <w:t xml:space="preserve">1. </w:t>
      </w:r>
      <w:r w:rsidRPr="00AE2AFF">
        <w:rPr>
          <w:rFonts w:eastAsia="Times New Roman" w:cs="Verdana"/>
          <w:color w:val="000000"/>
        </w:rPr>
        <w:t xml:space="preserve">Is the menu nutritionally well planned? </w:t>
      </w:r>
      <w:r w:rsidR="00AE2AFF">
        <w:rPr>
          <w:rFonts w:eastAsia="Times New Roman" w:cs="Verdana"/>
          <w:color w:val="000000"/>
        </w:rPr>
        <w:t>a</w:t>
      </w:r>
      <w:r w:rsidRPr="00AE2AFF">
        <w:rPr>
          <w:rFonts w:eastAsia="Times New Roman" w:cs="Verdana"/>
          <w:color w:val="000000"/>
        </w:rPr>
        <w:t xml:space="preserve"> variety of meats and vegetables</w:t>
      </w:r>
      <w:r w:rsidR="00AE2AFF">
        <w:rPr>
          <w:rFonts w:eastAsia="Times New Roman" w:cs="Verdana"/>
          <w:color w:val="000000"/>
        </w:rPr>
        <w:t>; a</w:t>
      </w:r>
      <w:r w:rsidRPr="00AE2AFF">
        <w:rPr>
          <w:rFonts w:eastAsia="Times New Roman" w:cs="Verdana"/>
          <w:color w:val="000000"/>
        </w:rPr>
        <w:t xml:space="preserve"> variety of preparation</w:t>
      </w:r>
      <w:r w:rsidR="00AE2AFF">
        <w:rPr>
          <w:rFonts w:eastAsia="Times New Roman" w:cs="Verdana"/>
          <w:color w:val="000000"/>
        </w:rPr>
        <w:t>, not all vegetables in sauces.</w:t>
      </w:r>
    </w:p>
    <w:p w:rsidR="007F2AA0" w:rsidRDefault="00683714" w:rsidP="007F2AA0">
      <w:pPr>
        <w:pStyle w:val="Standard"/>
        <w:ind w:left="720" w:hanging="360"/>
        <w:rPr>
          <w:rFonts w:eastAsia="Times New Roman" w:cs="Verdana"/>
          <w:color w:val="000000"/>
        </w:rPr>
      </w:pPr>
      <w:r w:rsidRPr="00AE2AFF">
        <w:rPr>
          <w:rFonts w:eastAsia="Times New Roman" w:cs="Verdana"/>
          <w:color w:val="000000"/>
        </w:rPr>
        <w:t>2. Texture</w:t>
      </w:r>
      <w:r>
        <w:rPr>
          <w:rFonts w:eastAsia="Times New Roman" w:cs="Verdana"/>
          <w:color w:val="000000"/>
        </w:rPr>
        <w:t xml:space="preserve"> contrasts: a variety of crunchy and soft types of food. </w:t>
      </w:r>
    </w:p>
    <w:p w:rsidR="007F2AA0" w:rsidRDefault="00683714" w:rsidP="007F2AA0">
      <w:pPr>
        <w:pStyle w:val="Standard"/>
        <w:ind w:left="720" w:hanging="360"/>
        <w:rPr>
          <w:rFonts w:eastAsia="Times New Roman" w:cs="Verdana"/>
          <w:color w:val="000000"/>
        </w:rPr>
      </w:pPr>
      <w:r>
        <w:rPr>
          <w:rFonts w:eastAsia="Times New Roman" w:cs="Verdana"/>
          <w:color w:val="000000"/>
        </w:rPr>
        <w:t xml:space="preserve">3. Color contrasts: color variety makes for interest and nutrition. </w:t>
      </w:r>
    </w:p>
    <w:p w:rsidR="007F2AA0" w:rsidRDefault="00683714" w:rsidP="007F2AA0">
      <w:pPr>
        <w:pStyle w:val="Standard"/>
        <w:ind w:left="720" w:hanging="360"/>
        <w:rPr>
          <w:rFonts w:eastAsia="Times New Roman" w:cs="Verdana"/>
          <w:color w:val="000000"/>
        </w:rPr>
      </w:pPr>
      <w:r>
        <w:rPr>
          <w:rFonts w:eastAsia="Times New Roman" w:cs="Verdana"/>
          <w:color w:val="000000"/>
        </w:rPr>
        <w:t xml:space="preserve">4. </w:t>
      </w:r>
      <w:r w:rsidR="00643E1B">
        <w:rPr>
          <w:rFonts w:eastAsia="Times New Roman" w:cs="Verdana"/>
          <w:color w:val="000000"/>
        </w:rPr>
        <w:t>Flavor contrast: not all spicy or all bland foods</w:t>
      </w:r>
      <w:r w:rsidR="00B646FA">
        <w:rPr>
          <w:rFonts w:eastAsia="Times New Roman" w:cs="Verdana"/>
          <w:color w:val="000000"/>
        </w:rPr>
        <w:t>; balance of salty, sweet, tangy, and savory food</w:t>
      </w:r>
      <w:r w:rsidR="00643E1B">
        <w:rPr>
          <w:rFonts w:eastAsia="Times New Roman" w:cs="Verdana"/>
          <w:color w:val="000000"/>
        </w:rPr>
        <w:t>.</w:t>
      </w:r>
    </w:p>
    <w:p w:rsidR="00AE2AFF" w:rsidRDefault="00AE2AFF" w:rsidP="007F2AA0">
      <w:pPr>
        <w:pStyle w:val="Standard"/>
        <w:ind w:left="720" w:hanging="360"/>
        <w:rPr>
          <w:rFonts w:eastAsia="Times New Roman" w:cs="Verdana"/>
          <w:color w:val="000000"/>
        </w:rPr>
      </w:pPr>
      <w:r>
        <w:rPr>
          <w:rFonts w:eastAsia="Times New Roman" w:cs="Verdana"/>
          <w:color w:val="000000"/>
        </w:rPr>
        <w:t>5</w:t>
      </w:r>
      <w:r w:rsidR="00683714">
        <w:rPr>
          <w:rFonts w:eastAsia="Times New Roman" w:cs="Verdana"/>
          <w:color w:val="000000"/>
        </w:rPr>
        <w:t xml:space="preserve">. </w:t>
      </w:r>
      <w:r w:rsidR="00EA58AE">
        <w:rPr>
          <w:rFonts w:eastAsia="Times New Roman" w:cs="Verdana"/>
          <w:color w:val="000000"/>
        </w:rPr>
        <w:t>Food Preparation suitable for age: a menu that you can prepare with only appropriate supervision.</w:t>
      </w:r>
    </w:p>
    <w:p w:rsidR="007F2AA0" w:rsidRDefault="00AE2AFF" w:rsidP="007F2AA0">
      <w:pPr>
        <w:pStyle w:val="Standard"/>
        <w:ind w:left="720" w:hanging="360"/>
        <w:rPr>
          <w:rFonts w:eastAsia="Times New Roman" w:cs="Verdana"/>
          <w:color w:val="000000"/>
        </w:rPr>
      </w:pPr>
      <w:r>
        <w:rPr>
          <w:rFonts w:eastAsia="Times New Roman" w:cs="Verdana"/>
          <w:color w:val="000000"/>
        </w:rPr>
        <w:t xml:space="preserve">6. </w:t>
      </w:r>
      <w:r w:rsidR="00EA58AE">
        <w:rPr>
          <w:rFonts w:eastAsia="Times New Roman" w:cs="Verdana"/>
          <w:color w:val="000000"/>
        </w:rPr>
        <w:t>Dessert is appropriate for theme</w:t>
      </w:r>
      <w:r w:rsidR="00B646FA">
        <w:rPr>
          <w:rFonts w:eastAsia="Times New Roman" w:cs="Verdana"/>
          <w:color w:val="000000"/>
        </w:rPr>
        <w:t xml:space="preserve"> and compliments rest of the menu</w:t>
      </w:r>
      <w:r w:rsidR="00EA58AE">
        <w:rPr>
          <w:rFonts w:eastAsia="Times New Roman" w:cs="Verdana"/>
          <w:color w:val="000000"/>
        </w:rPr>
        <w:t>.</w:t>
      </w:r>
    </w:p>
    <w:p w:rsidR="00643E1B" w:rsidRDefault="00683714" w:rsidP="007F2AA0">
      <w:pPr>
        <w:pStyle w:val="Standard"/>
        <w:ind w:left="720" w:hanging="360"/>
        <w:rPr>
          <w:rFonts w:eastAsia="Times New Roman" w:cs="Verdana"/>
          <w:color w:val="000000"/>
        </w:rPr>
      </w:pPr>
      <w:r>
        <w:rPr>
          <w:rFonts w:eastAsia="Times New Roman" w:cs="Verdana"/>
          <w:color w:val="000000"/>
        </w:rPr>
        <w:t xml:space="preserve">7. </w:t>
      </w:r>
      <w:r w:rsidR="00B646FA">
        <w:rPr>
          <w:rFonts w:eastAsia="Times New Roman" w:cs="Verdana"/>
          <w:color w:val="000000"/>
        </w:rPr>
        <w:t>Menu card is c</w:t>
      </w:r>
      <w:r w:rsidR="00643E1B">
        <w:rPr>
          <w:rFonts w:eastAsia="Times New Roman" w:cs="Verdana"/>
          <w:color w:val="000000"/>
        </w:rPr>
        <w:t xml:space="preserve">orrectly written: neat, clear, following </w:t>
      </w:r>
      <w:r w:rsidR="00B646FA">
        <w:rPr>
          <w:rFonts w:eastAsia="Times New Roman" w:cs="Verdana"/>
          <w:color w:val="000000"/>
        </w:rPr>
        <w:t xml:space="preserve">rules and </w:t>
      </w:r>
      <w:r w:rsidR="00643E1B">
        <w:rPr>
          <w:rFonts w:eastAsia="Times New Roman" w:cs="Verdana"/>
          <w:color w:val="000000"/>
        </w:rPr>
        <w:t>example.</w:t>
      </w:r>
    </w:p>
    <w:p w:rsidR="002F3390" w:rsidRDefault="002F3390" w:rsidP="007F2AA0">
      <w:pPr>
        <w:pStyle w:val="Standard"/>
        <w:ind w:left="720" w:hanging="360"/>
      </w:pPr>
    </w:p>
    <w:p w:rsidR="007F2AA0" w:rsidRDefault="003A0415" w:rsidP="007F2AA0">
      <w:pPr>
        <w:pStyle w:val="Standard"/>
        <w:rPr>
          <w:rFonts w:eastAsia="Times New Roman" w:cs="Verdana"/>
          <w:b/>
          <w:bCs/>
          <w:color w:val="000000"/>
        </w:rPr>
      </w:pPr>
      <w:r>
        <w:rPr>
          <w:rFonts w:eastAsia="Times New Roman" w:cs="Verdana"/>
          <w:b/>
          <w:bCs/>
          <w:color w:val="000000"/>
        </w:rPr>
        <w:t xml:space="preserve">  </w:t>
      </w:r>
      <w:r w:rsidR="00B646FA">
        <w:rPr>
          <w:rFonts w:eastAsia="Times New Roman" w:cs="Verdana"/>
          <w:b/>
          <w:bCs/>
          <w:color w:val="000000"/>
        </w:rPr>
        <w:t xml:space="preserve">Dessert </w:t>
      </w:r>
      <w:r w:rsidR="00683714">
        <w:rPr>
          <w:rFonts w:eastAsia="Times New Roman" w:cs="Verdana"/>
          <w:b/>
          <w:bCs/>
          <w:color w:val="000000"/>
        </w:rPr>
        <w:t xml:space="preserve">Recipe: </w:t>
      </w:r>
    </w:p>
    <w:p w:rsidR="00643E1B" w:rsidRDefault="0016260A" w:rsidP="007F2AA0">
      <w:pPr>
        <w:pStyle w:val="Standard"/>
        <w:ind w:left="720" w:hanging="360"/>
        <w:rPr>
          <w:rFonts w:eastAsia="Times New Roman" w:cs="Verdana"/>
          <w:color w:val="000000"/>
        </w:rPr>
      </w:pPr>
      <w:r>
        <w:rPr>
          <w:rFonts w:eastAsia="Times New Roman" w:cs="Verdana"/>
          <w:color w:val="000000"/>
        </w:rPr>
        <w:t>Recipe card is c</w:t>
      </w:r>
      <w:r w:rsidR="00683714">
        <w:rPr>
          <w:rFonts w:eastAsia="Times New Roman" w:cs="Verdana"/>
          <w:color w:val="000000"/>
        </w:rPr>
        <w:t xml:space="preserve">orrectly </w:t>
      </w:r>
      <w:r>
        <w:rPr>
          <w:rFonts w:eastAsia="Times New Roman" w:cs="Verdana"/>
          <w:color w:val="000000"/>
        </w:rPr>
        <w:t>w</w:t>
      </w:r>
      <w:r w:rsidR="00683714">
        <w:rPr>
          <w:rFonts w:eastAsia="Times New Roman" w:cs="Verdana"/>
          <w:color w:val="000000"/>
        </w:rPr>
        <w:t>ritten: ingredients first, then instructions, accurate measurements, and methods.</w:t>
      </w:r>
      <w:r>
        <w:rPr>
          <w:rFonts w:eastAsia="Times New Roman" w:cs="Verdana"/>
          <w:color w:val="000000"/>
        </w:rPr>
        <w:t xml:space="preserve"> Serving size and cooking instructions given.</w:t>
      </w:r>
    </w:p>
    <w:p w:rsidR="002F3390" w:rsidRDefault="002F3390" w:rsidP="007F2AA0">
      <w:pPr>
        <w:pStyle w:val="Standard"/>
        <w:ind w:left="720" w:hanging="360"/>
      </w:pPr>
    </w:p>
    <w:p w:rsidR="007F2AA0" w:rsidRDefault="003A0415" w:rsidP="007F2AA0">
      <w:pPr>
        <w:pStyle w:val="Standard"/>
        <w:rPr>
          <w:rFonts w:eastAsia="Times New Roman" w:cs="Verdana"/>
          <w:b/>
          <w:bCs/>
          <w:color w:val="000000"/>
        </w:rPr>
      </w:pPr>
      <w:r>
        <w:rPr>
          <w:rFonts w:eastAsia="Times New Roman" w:cs="Verdana"/>
          <w:b/>
          <w:bCs/>
          <w:color w:val="000000"/>
        </w:rPr>
        <w:t xml:space="preserve">  </w:t>
      </w:r>
      <w:r w:rsidR="00515EEA">
        <w:rPr>
          <w:rFonts w:eastAsia="Times New Roman" w:cs="Verdana"/>
          <w:b/>
          <w:bCs/>
          <w:color w:val="000000"/>
        </w:rPr>
        <w:t>Dessert</w:t>
      </w:r>
      <w:r w:rsidR="00683714">
        <w:rPr>
          <w:rFonts w:eastAsia="Times New Roman" w:cs="Verdana"/>
          <w:b/>
          <w:bCs/>
          <w:color w:val="000000"/>
        </w:rPr>
        <w:t xml:space="preserve"> Preparation: </w:t>
      </w:r>
    </w:p>
    <w:p w:rsidR="006B36D2" w:rsidRPr="00AE2AFF" w:rsidRDefault="00683714" w:rsidP="006B36D2">
      <w:pPr>
        <w:pStyle w:val="Standard"/>
        <w:ind w:left="720" w:hanging="360"/>
        <w:rPr>
          <w:rFonts w:eastAsia="Times New Roman" w:cs="Verdana"/>
          <w:color w:val="000000"/>
        </w:rPr>
      </w:pPr>
      <w:r w:rsidRPr="00AE2AFF">
        <w:rPr>
          <w:rFonts w:eastAsia="Times New Roman" w:cs="Verdana"/>
          <w:bCs/>
          <w:color w:val="000000"/>
        </w:rPr>
        <w:t>1.</w:t>
      </w:r>
      <w:r w:rsidR="00AE2AFF" w:rsidRPr="00AE2AFF">
        <w:rPr>
          <w:rFonts w:eastAsia="Times New Roman" w:cs="Verdana"/>
          <w:bCs/>
          <w:color w:val="000000"/>
        </w:rPr>
        <w:t xml:space="preserve"> </w:t>
      </w:r>
      <w:r w:rsidRPr="00AE2AFF">
        <w:rPr>
          <w:rFonts w:eastAsia="Times New Roman" w:cs="Verdana"/>
          <w:color w:val="000000"/>
        </w:rPr>
        <w:t xml:space="preserve">Eye appeal: does the recipe look good or tempting? </w:t>
      </w:r>
    </w:p>
    <w:p w:rsidR="006B36D2" w:rsidRPr="00AE2AFF" w:rsidRDefault="00683714" w:rsidP="006B36D2">
      <w:pPr>
        <w:pStyle w:val="Standard"/>
        <w:ind w:left="720" w:hanging="360"/>
        <w:rPr>
          <w:rFonts w:eastAsia="Times New Roman" w:cs="Verdana"/>
          <w:color w:val="000000"/>
        </w:rPr>
      </w:pPr>
      <w:r w:rsidRPr="00AE2AFF">
        <w:rPr>
          <w:rFonts w:eastAsia="Times New Roman" w:cs="Verdana"/>
          <w:color w:val="000000"/>
        </w:rPr>
        <w:t xml:space="preserve">2. Flavor: how does it taste? </w:t>
      </w:r>
    </w:p>
    <w:p w:rsidR="006B36D2" w:rsidRPr="00AE2AFF" w:rsidRDefault="00683714" w:rsidP="006B36D2">
      <w:pPr>
        <w:pStyle w:val="Standard"/>
        <w:ind w:left="720" w:hanging="360"/>
        <w:rPr>
          <w:rFonts w:eastAsia="Times New Roman" w:cs="Verdana"/>
          <w:color w:val="000000"/>
        </w:rPr>
      </w:pPr>
      <w:r w:rsidRPr="00AE2AFF">
        <w:rPr>
          <w:rFonts w:eastAsia="Times New Roman" w:cs="Verdana"/>
          <w:color w:val="000000"/>
        </w:rPr>
        <w:t xml:space="preserve">3. Texture: is it </w:t>
      </w:r>
      <w:r w:rsidR="00490D32">
        <w:rPr>
          <w:rFonts w:eastAsia="Times New Roman" w:cs="Verdana"/>
          <w:color w:val="000000"/>
        </w:rPr>
        <w:t xml:space="preserve">too </w:t>
      </w:r>
      <w:r w:rsidRPr="00AE2AFF">
        <w:rPr>
          <w:rFonts w:eastAsia="Times New Roman" w:cs="Verdana"/>
          <w:color w:val="000000"/>
        </w:rPr>
        <w:t xml:space="preserve">hard, </w:t>
      </w:r>
      <w:r w:rsidR="00490D32">
        <w:rPr>
          <w:rFonts w:eastAsia="Times New Roman" w:cs="Verdana"/>
          <w:color w:val="000000"/>
        </w:rPr>
        <w:t xml:space="preserve">too </w:t>
      </w:r>
      <w:r w:rsidRPr="00AE2AFF">
        <w:rPr>
          <w:rFonts w:eastAsia="Times New Roman" w:cs="Verdana"/>
          <w:color w:val="000000"/>
        </w:rPr>
        <w:t xml:space="preserve">soft, falling apart, too juicy? </w:t>
      </w:r>
      <w:r w:rsidR="00636DDA">
        <w:rPr>
          <w:rFonts w:eastAsia="Times New Roman" w:cs="Verdana"/>
          <w:color w:val="000000"/>
        </w:rPr>
        <w:t xml:space="preserve"> Or perfect crispness, chewiness?</w:t>
      </w:r>
    </w:p>
    <w:p w:rsidR="00636DDA" w:rsidRDefault="00683714" w:rsidP="006B36D2">
      <w:pPr>
        <w:pStyle w:val="Standard"/>
        <w:ind w:left="720" w:hanging="360"/>
        <w:rPr>
          <w:rFonts w:eastAsia="Times New Roman" w:cs="Verdana"/>
          <w:color w:val="000000"/>
        </w:rPr>
      </w:pPr>
      <w:r w:rsidRPr="00AE2AFF">
        <w:rPr>
          <w:rFonts w:eastAsia="Times New Roman" w:cs="Verdana"/>
          <w:color w:val="000000"/>
        </w:rPr>
        <w:t xml:space="preserve">4. </w:t>
      </w:r>
      <w:r w:rsidR="00636DDA">
        <w:rPr>
          <w:rFonts w:eastAsia="Times New Roman" w:cs="Verdana"/>
          <w:color w:val="000000"/>
        </w:rPr>
        <w:t>Doneness</w:t>
      </w:r>
      <w:r w:rsidRPr="00AE2AFF">
        <w:rPr>
          <w:rFonts w:eastAsia="Times New Roman" w:cs="Verdana"/>
          <w:color w:val="000000"/>
        </w:rPr>
        <w:t xml:space="preserve">: overdone, underdone, or </w:t>
      </w:r>
      <w:r w:rsidR="00636DDA">
        <w:rPr>
          <w:rFonts w:eastAsia="Times New Roman" w:cs="Verdana"/>
          <w:color w:val="000000"/>
        </w:rPr>
        <w:t>properly made</w:t>
      </w:r>
      <w:r w:rsidRPr="00AE2AFF">
        <w:rPr>
          <w:rFonts w:eastAsia="Times New Roman" w:cs="Verdana"/>
          <w:color w:val="000000"/>
        </w:rPr>
        <w:t xml:space="preserve">? </w:t>
      </w:r>
    </w:p>
    <w:p w:rsidR="006B36D2" w:rsidRPr="00AE2AFF" w:rsidRDefault="00636DDA" w:rsidP="006B36D2">
      <w:pPr>
        <w:pStyle w:val="Standard"/>
        <w:ind w:left="720" w:hanging="360"/>
        <w:rPr>
          <w:rFonts w:eastAsia="Times New Roman" w:cs="Verdana"/>
          <w:color w:val="000000"/>
        </w:rPr>
      </w:pPr>
      <w:r>
        <w:rPr>
          <w:rFonts w:eastAsia="Times New Roman" w:cs="Verdana"/>
          <w:color w:val="000000"/>
        </w:rPr>
        <w:t xml:space="preserve">5. </w:t>
      </w:r>
      <w:r w:rsidR="00683714" w:rsidRPr="00AE2AFF">
        <w:rPr>
          <w:rFonts w:eastAsia="Times New Roman" w:cs="Verdana"/>
          <w:color w:val="000000"/>
        </w:rPr>
        <w:t xml:space="preserve">Seasoning: does </w:t>
      </w:r>
      <w:r w:rsidR="00E22B0A">
        <w:rPr>
          <w:rFonts w:eastAsia="Times New Roman" w:cs="Verdana"/>
          <w:color w:val="000000"/>
        </w:rPr>
        <w:t>your recipe</w:t>
      </w:r>
      <w:r w:rsidR="00683714" w:rsidRPr="00AE2AFF">
        <w:rPr>
          <w:rFonts w:eastAsia="Times New Roman" w:cs="Verdana"/>
          <w:color w:val="000000"/>
        </w:rPr>
        <w:t xml:space="preserve"> have too much or too little seasoning, sugar, salt? </w:t>
      </w:r>
    </w:p>
    <w:p w:rsidR="00AE2AFF" w:rsidRDefault="00636DDA" w:rsidP="006B36D2">
      <w:pPr>
        <w:pStyle w:val="Standard"/>
        <w:ind w:left="720" w:hanging="360"/>
        <w:rPr>
          <w:rFonts w:eastAsia="Times New Roman" w:cs="Verdana"/>
          <w:color w:val="000000"/>
        </w:rPr>
      </w:pPr>
      <w:r>
        <w:rPr>
          <w:rFonts w:eastAsia="Times New Roman" w:cs="Verdana"/>
          <w:color w:val="000000"/>
        </w:rPr>
        <w:t xml:space="preserve">6. </w:t>
      </w:r>
      <w:r w:rsidR="00683714" w:rsidRPr="00AE2AFF">
        <w:rPr>
          <w:rFonts w:eastAsia="Times New Roman" w:cs="Verdana"/>
          <w:color w:val="000000"/>
        </w:rPr>
        <w:t>Complexity of</w:t>
      </w:r>
      <w:r w:rsidR="00683714">
        <w:rPr>
          <w:rFonts w:eastAsia="Times New Roman" w:cs="Verdana"/>
          <w:color w:val="000000"/>
        </w:rPr>
        <w:t xml:space="preserve"> Preparation: d</w:t>
      </w:r>
      <w:r w:rsidR="00E22B0A">
        <w:rPr>
          <w:rFonts w:eastAsia="Times New Roman" w:cs="Verdana"/>
          <w:color w:val="000000"/>
        </w:rPr>
        <w:t>oes the recipe fit the ability o</w:t>
      </w:r>
      <w:r w:rsidR="00683714">
        <w:rPr>
          <w:rFonts w:eastAsia="Times New Roman" w:cs="Verdana"/>
          <w:color w:val="000000"/>
        </w:rPr>
        <w:t>f the participant</w:t>
      </w:r>
      <w:r w:rsidR="003A6A76">
        <w:rPr>
          <w:rFonts w:eastAsia="Times New Roman" w:cs="Verdana"/>
          <w:color w:val="000000"/>
        </w:rPr>
        <w:t>?</w:t>
      </w:r>
      <w:r w:rsidR="00683714">
        <w:rPr>
          <w:rFonts w:eastAsia="Times New Roman" w:cs="Verdana"/>
          <w:color w:val="000000"/>
        </w:rPr>
        <w:t xml:space="preserve"> not too eas</w:t>
      </w:r>
      <w:r w:rsidR="006B36D2">
        <w:rPr>
          <w:rFonts w:eastAsia="Times New Roman" w:cs="Verdana"/>
          <w:color w:val="000000"/>
        </w:rPr>
        <w:t>y</w:t>
      </w:r>
      <w:r w:rsidR="00683714">
        <w:rPr>
          <w:rFonts w:eastAsia="Times New Roman" w:cs="Verdana"/>
          <w:color w:val="000000"/>
        </w:rPr>
        <w:t xml:space="preserve"> but reasonabl</w:t>
      </w:r>
      <w:r w:rsidR="00E22B0A">
        <w:rPr>
          <w:rFonts w:eastAsia="Times New Roman" w:cs="Verdana"/>
          <w:color w:val="000000"/>
        </w:rPr>
        <w:t>y challenging</w:t>
      </w:r>
      <w:r w:rsidR="00683714">
        <w:rPr>
          <w:rFonts w:eastAsia="Times New Roman" w:cs="Verdana"/>
          <w:color w:val="000000"/>
        </w:rPr>
        <w:t>.</w:t>
      </w:r>
    </w:p>
    <w:p w:rsidR="002F3390" w:rsidRDefault="002F3390" w:rsidP="006B36D2">
      <w:pPr>
        <w:pStyle w:val="Standard"/>
        <w:ind w:left="720" w:hanging="360"/>
        <w:rPr>
          <w:b/>
          <w:bCs/>
        </w:rPr>
      </w:pPr>
    </w:p>
    <w:p w:rsidR="006B36D2" w:rsidRDefault="003A0415" w:rsidP="007F2AA0">
      <w:pPr>
        <w:pStyle w:val="Standard"/>
        <w:rPr>
          <w:rFonts w:eastAsia="Times New Roman" w:cs="Verdana"/>
          <w:b/>
          <w:bCs/>
          <w:color w:val="000000"/>
        </w:rPr>
      </w:pPr>
      <w:r>
        <w:rPr>
          <w:rFonts w:eastAsia="Times New Roman" w:cs="Verdana"/>
          <w:b/>
          <w:bCs/>
          <w:color w:val="000000"/>
        </w:rPr>
        <w:t xml:space="preserve">  </w:t>
      </w:r>
      <w:r w:rsidR="00683714">
        <w:rPr>
          <w:rFonts w:eastAsia="Times New Roman" w:cs="Verdana"/>
          <w:b/>
          <w:bCs/>
          <w:color w:val="000000"/>
        </w:rPr>
        <w:t xml:space="preserve">Table Setting: </w:t>
      </w:r>
    </w:p>
    <w:p w:rsidR="006B36D2" w:rsidRDefault="00683714" w:rsidP="006B36D2">
      <w:pPr>
        <w:pStyle w:val="Standard"/>
        <w:ind w:left="720" w:hanging="360"/>
        <w:rPr>
          <w:rFonts w:eastAsia="Times New Roman" w:cs="Verdana"/>
          <w:color w:val="000000"/>
        </w:rPr>
      </w:pPr>
      <w:r>
        <w:rPr>
          <w:rFonts w:eastAsia="Times New Roman" w:cs="Verdana"/>
          <w:color w:val="000000"/>
        </w:rPr>
        <w:t xml:space="preserve">1. Neatness. </w:t>
      </w:r>
    </w:p>
    <w:p w:rsidR="006B36D2" w:rsidRDefault="00683714" w:rsidP="006B36D2">
      <w:pPr>
        <w:pStyle w:val="Standard"/>
        <w:ind w:left="720" w:hanging="360"/>
        <w:rPr>
          <w:rFonts w:eastAsia="Times New Roman" w:cs="Verdana"/>
          <w:color w:val="000000"/>
        </w:rPr>
      </w:pPr>
      <w:r>
        <w:rPr>
          <w:rFonts w:eastAsia="Times New Roman" w:cs="Verdana"/>
          <w:color w:val="000000"/>
        </w:rPr>
        <w:t>2</w:t>
      </w:r>
      <w:r w:rsidR="003A0415">
        <w:rPr>
          <w:rFonts w:eastAsia="Times New Roman" w:cs="Verdana"/>
          <w:color w:val="000000"/>
        </w:rPr>
        <w:t>. Proper placement of utensils, and all other items in setting.</w:t>
      </w:r>
    </w:p>
    <w:p w:rsidR="006B36D2" w:rsidRDefault="00683714" w:rsidP="006B36D2">
      <w:pPr>
        <w:pStyle w:val="Standard"/>
        <w:ind w:left="720" w:hanging="360"/>
        <w:rPr>
          <w:rFonts w:eastAsia="Times New Roman" w:cs="Verdana"/>
          <w:color w:val="000000"/>
        </w:rPr>
      </w:pPr>
      <w:r>
        <w:rPr>
          <w:rFonts w:eastAsia="Times New Roman" w:cs="Verdana"/>
          <w:color w:val="000000"/>
        </w:rPr>
        <w:t>3. Attractive tot</w:t>
      </w:r>
      <w:r w:rsidR="006B36D2">
        <w:rPr>
          <w:rFonts w:eastAsia="Times New Roman" w:cs="Verdana"/>
          <w:color w:val="000000"/>
        </w:rPr>
        <w:t xml:space="preserve">al effect: do all the utensils </w:t>
      </w:r>
      <w:r w:rsidR="003A0415">
        <w:rPr>
          <w:rFonts w:eastAsia="Times New Roman" w:cs="Verdana"/>
          <w:color w:val="000000"/>
        </w:rPr>
        <w:t xml:space="preserve">and arrangements </w:t>
      </w:r>
      <w:r>
        <w:rPr>
          <w:rFonts w:eastAsia="Times New Roman" w:cs="Verdana"/>
          <w:color w:val="000000"/>
        </w:rPr>
        <w:t xml:space="preserve">look attractive when placed together.  </w:t>
      </w:r>
    </w:p>
    <w:p w:rsidR="003A0415" w:rsidRDefault="00683714" w:rsidP="006B36D2">
      <w:pPr>
        <w:pStyle w:val="Standard"/>
        <w:ind w:left="720" w:hanging="360"/>
        <w:rPr>
          <w:rFonts w:eastAsia="Times New Roman" w:cs="Verdana"/>
          <w:color w:val="000000"/>
        </w:rPr>
      </w:pPr>
      <w:r>
        <w:rPr>
          <w:rFonts w:eastAsia="Times New Roman" w:cs="Verdana"/>
          <w:color w:val="000000"/>
        </w:rPr>
        <w:t xml:space="preserve">4. Appropriate decorations: no arrangements that will fall into food or take away from the food. The food should be the main attraction. Decoration should be </w:t>
      </w:r>
      <w:r w:rsidR="003A0415">
        <w:rPr>
          <w:rFonts w:eastAsia="Times New Roman" w:cs="Verdana"/>
          <w:color w:val="000000"/>
        </w:rPr>
        <w:t xml:space="preserve">suitable for the space provided. </w:t>
      </w:r>
    </w:p>
    <w:p w:rsidR="006B36D2" w:rsidRDefault="003A0415" w:rsidP="006B36D2">
      <w:pPr>
        <w:pStyle w:val="Standard"/>
        <w:ind w:left="720" w:hanging="360"/>
        <w:rPr>
          <w:rFonts w:eastAsia="Times New Roman" w:cs="Verdana"/>
          <w:color w:val="000000"/>
        </w:rPr>
      </w:pPr>
      <w:r>
        <w:rPr>
          <w:rFonts w:eastAsia="Times New Roman" w:cs="Verdana"/>
          <w:color w:val="000000"/>
        </w:rPr>
        <w:t>5. Theme is conveyed in entire presentation.</w:t>
      </w:r>
    </w:p>
    <w:p w:rsidR="006B36D2" w:rsidRDefault="006B36D2" w:rsidP="006B36D2">
      <w:pPr>
        <w:pStyle w:val="Standard"/>
        <w:ind w:left="720" w:hanging="360"/>
        <w:rPr>
          <w:rFonts w:eastAsia="Times New Roman" w:cs="Verdana"/>
          <w:color w:val="000000"/>
        </w:rPr>
      </w:pPr>
    </w:p>
    <w:p w:rsidR="006B36D2" w:rsidRDefault="00683714" w:rsidP="007F2AA0">
      <w:pPr>
        <w:pStyle w:val="Standard"/>
        <w:rPr>
          <w:rFonts w:eastAsia="Times New Roman" w:cs="Verdana"/>
          <w:color w:val="000000"/>
        </w:rPr>
      </w:pPr>
      <w:r>
        <w:rPr>
          <w:rFonts w:eastAsia="Times New Roman" w:cs="Verdana"/>
          <w:b/>
          <w:bCs/>
          <w:color w:val="000000"/>
          <w:u w:val="single"/>
        </w:rPr>
        <w:t>Your Attitude and Appearance!</w:t>
      </w:r>
      <w:r>
        <w:rPr>
          <w:rFonts w:eastAsia="Times New Roman" w:cs="Verdana"/>
          <w:color w:val="000000"/>
        </w:rPr>
        <w:t xml:space="preserve"> </w:t>
      </w:r>
    </w:p>
    <w:p w:rsidR="002F3390" w:rsidRDefault="00BD5E12" w:rsidP="0046058A">
      <w:pPr>
        <w:pStyle w:val="Standard"/>
        <w:rPr>
          <w:b/>
          <w:bCs/>
          <w:u w:val="single"/>
        </w:rPr>
      </w:pPr>
      <w:r>
        <w:rPr>
          <w:rFonts w:eastAsia="Times New Roman" w:cs="Verdana"/>
          <w:color w:val="000000"/>
        </w:rPr>
        <w:t xml:space="preserve">Judges want to see your skills, passion, and confidence! </w:t>
      </w:r>
      <w:r w:rsidR="0046058A">
        <w:rPr>
          <w:rFonts w:eastAsia="Times New Roman" w:cs="Verdana"/>
          <w:color w:val="000000"/>
        </w:rPr>
        <w:t xml:space="preserve">Be sure your appearance, including attire, face and nails, is neat and clean. Remember to have hair out of your face, and, if it is long, pulled back. </w:t>
      </w:r>
      <w:r w:rsidR="00683714">
        <w:rPr>
          <w:rFonts w:eastAsia="Times New Roman" w:cs="Verdana"/>
          <w:color w:val="000000"/>
        </w:rPr>
        <w:t xml:space="preserve">The judges will ask questions about your </w:t>
      </w:r>
      <w:r w:rsidR="0046058A">
        <w:rPr>
          <w:rFonts w:eastAsia="Times New Roman" w:cs="Verdana"/>
          <w:color w:val="000000"/>
        </w:rPr>
        <w:t>entry</w:t>
      </w:r>
      <w:r w:rsidR="00683714">
        <w:rPr>
          <w:rFonts w:eastAsia="Times New Roman" w:cs="Verdana"/>
          <w:color w:val="000000"/>
        </w:rPr>
        <w:t xml:space="preserve">. Stand up straight, </w:t>
      </w:r>
      <w:r w:rsidR="00EC65BE">
        <w:rPr>
          <w:rFonts w:eastAsia="Times New Roman" w:cs="Verdana"/>
          <w:color w:val="000000"/>
        </w:rPr>
        <w:t xml:space="preserve">make eye contact, </w:t>
      </w:r>
      <w:r w:rsidR="00683714" w:rsidRPr="00BD5E12">
        <w:rPr>
          <w:rFonts w:eastAsia="Times New Roman" w:cs="Verdana"/>
          <w:color w:val="000000"/>
          <w:u w:val="single"/>
        </w:rPr>
        <w:t>smile</w:t>
      </w:r>
      <w:r w:rsidR="00683714" w:rsidRPr="00EC65BE">
        <w:rPr>
          <w:rFonts w:eastAsia="Times New Roman" w:cs="Verdana"/>
          <w:color w:val="000000"/>
        </w:rPr>
        <w:t xml:space="preserve">, </w:t>
      </w:r>
      <w:r>
        <w:rPr>
          <w:rFonts w:eastAsia="Times New Roman" w:cs="Verdana"/>
          <w:color w:val="000000"/>
        </w:rPr>
        <w:t xml:space="preserve">speak loud and clear, </w:t>
      </w:r>
      <w:r w:rsidR="00683714">
        <w:rPr>
          <w:rFonts w:eastAsia="Times New Roman" w:cs="Verdana"/>
          <w:color w:val="000000"/>
        </w:rPr>
        <w:t>and give your best answer</w:t>
      </w:r>
      <w:r w:rsidR="0046058A">
        <w:rPr>
          <w:rFonts w:eastAsia="Times New Roman" w:cs="Verdana"/>
          <w:color w:val="000000"/>
        </w:rPr>
        <w:t>s</w:t>
      </w:r>
      <w:r w:rsidR="00683714">
        <w:rPr>
          <w:rFonts w:eastAsia="Times New Roman" w:cs="Verdana"/>
          <w:color w:val="000000"/>
        </w:rPr>
        <w:t xml:space="preserve">. You are the expert </w:t>
      </w:r>
      <w:r w:rsidR="0046058A">
        <w:rPr>
          <w:rFonts w:eastAsia="Times New Roman" w:cs="Verdana"/>
          <w:color w:val="000000"/>
        </w:rPr>
        <w:t xml:space="preserve">on </w:t>
      </w:r>
      <w:r w:rsidR="00683714">
        <w:rPr>
          <w:rFonts w:eastAsia="Times New Roman" w:cs="Verdana"/>
          <w:color w:val="000000"/>
        </w:rPr>
        <w:t xml:space="preserve">your </w:t>
      </w:r>
      <w:r w:rsidR="0046058A">
        <w:rPr>
          <w:rFonts w:eastAsia="Times New Roman" w:cs="Verdana"/>
          <w:color w:val="000000"/>
        </w:rPr>
        <w:t>entry</w:t>
      </w:r>
      <w:r w:rsidR="00683714">
        <w:rPr>
          <w:rFonts w:eastAsia="Times New Roman" w:cs="Verdana"/>
          <w:color w:val="000000"/>
        </w:rPr>
        <w:t>.</w:t>
      </w:r>
      <w:r>
        <w:rPr>
          <w:rFonts w:eastAsia="Times New Roman" w:cs="Verdana"/>
          <w:color w:val="000000"/>
        </w:rPr>
        <w:t xml:space="preserve"> </w:t>
      </w:r>
    </w:p>
    <w:p w:rsidR="0081145C" w:rsidRDefault="0081145C" w:rsidP="0081145C">
      <w:pPr>
        <w:pStyle w:val="Standard"/>
        <w:rPr>
          <w:b/>
          <w:bCs/>
          <w:u w:val="single"/>
        </w:rPr>
      </w:pPr>
    </w:p>
    <w:p w:rsidR="00EC65BE" w:rsidRDefault="0081145C" w:rsidP="0081145C">
      <w:pPr>
        <w:pStyle w:val="Standard"/>
        <w:rPr>
          <w:bCs/>
        </w:rPr>
      </w:pPr>
      <w:r>
        <w:rPr>
          <w:b/>
          <w:bCs/>
          <w:u w:val="single"/>
        </w:rPr>
        <w:t>Introduction</w:t>
      </w:r>
      <w:r w:rsidRPr="0081145C">
        <w:rPr>
          <w:bCs/>
        </w:rPr>
        <w:t xml:space="preserve"> </w:t>
      </w:r>
    </w:p>
    <w:p w:rsidR="002F3390" w:rsidRDefault="0081145C" w:rsidP="0081145C">
      <w:pPr>
        <w:pStyle w:val="Standard"/>
        <w:rPr>
          <w:b/>
          <w:bCs/>
          <w:u w:val="single"/>
        </w:rPr>
      </w:pPr>
      <w:r>
        <w:rPr>
          <w:bCs/>
        </w:rPr>
        <w:t xml:space="preserve">Introduce yourself by </w:t>
      </w:r>
      <w:r w:rsidRPr="0081145C">
        <w:rPr>
          <w:bCs/>
        </w:rPr>
        <w:t>giving your name, age, club name, and theme to the judges.</w:t>
      </w:r>
      <w:r>
        <w:rPr>
          <w:bCs/>
        </w:rPr>
        <w:t xml:space="preserve"> Then tell </w:t>
      </w:r>
      <w:r w:rsidR="00B27A31">
        <w:rPr>
          <w:bCs/>
        </w:rPr>
        <w:t>judges</w:t>
      </w:r>
      <w:r>
        <w:rPr>
          <w:bCs/>
        </w:rPr>
        <w:t xml:space="preserve"> about </w:t>
      </w:r>
      <w:r w:rsidR="00573E4B">
        <w:rPr>
          <w:bCs/>
        </w:rPr>
        <w:t>your</w:t>
      </w:r>
      <w:r>
        <w:rPr>
          <w:bCs/>
        </w:rPr>
        <w:t xml:space="preserve"> favorite dessert </w:t>
      </w:r>
      <w:r w:rsidR="00573E4B">
        <w:rPr>
          <w:bCs/>
        </w:rPr>
        <w:t>entry.</w:t>
      </w:r>
      <w:r w:rsidR="00D754E3">
        <w:rPr>
          <w:bCs/>
        </w:rPr>
        <w:t xml:space="preserve"> </w:t>
      </w:r>
    </w:p>
    <w:sectPr w:rsidR="002F3390" w:rsidSect="002E0CB5">
      <w:footerReference w:type="even" r:id="rId12"/>
      <w:footerReference w:type="default" r:id="rId13"/>
      <w:pgSz w:w="12240" w:h="15840"/>
      <w:pgMar w:top="1138" w:right="1138" w:bottom="864"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9DC" w:rsidRDefault="004869DC">
      <w:r>
        <w:separator/>
      </w:r>
    </w:p>
  </w:endnote>
  <w:endnote w:type="continuationSeparator" w:id="0">
    <w:p w:rsidR="004869DC" w:rsidRDefault="0048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mo">
    <w:altName w:val="Arial"/>
    <w:charset w:val="00"/>
    <w:family w:val="swiss"/>
    <w:pitch w:val="variable"/>
  </w:font>
  <w:font w:name="Helvetica Neue">
    <w:altName w:val="Microsoft YaHe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49E" w:rsidRDefault="0067549E" w:rsidP="00D7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49E" w:rsidRDefault="0067549E" w:rsidP="006E3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49E" w:rsidRDefault="0067549E" w:rsidP="00D7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798">
      <w:rPr>
        <w:rStyle w:val="PageNumber"/>
        <w:noProof/>
      </w:rPr>
      <w:t>6</w:t>
    </w:r>
    <w:r>
      <w:rPr>
        <w:rStyle w:val="PageNumber"/>
      </w:rPr>
      <w:fldChar w:fldCharType="end"/>
    </w:r>
  </w:p>
  <w:p w:rsidR="0067549E" w:rsidRDefault="0067549E" w:rsidP="006E3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9DC" w:rsidRDefault="004869DC">
      <w:r>
        <w:rPr>
          <w:color w:val="000000"/>
        </w:rPr>
        <w:separator/>
      </w:r>
    </w:p>
  </w:footnote>
  <w:footnote w:type="continuationSeparator" w:id="0">
    <w:p w:rsidR="004869DC" w:rsidRDefault="00486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14F4"/>
    <w:multiLevelType w:val="multilevel"/>
    <w:tmpl w:val="1812A9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C3389"/>
    <w:multiLevelType w:val="multilevel"/>
    <w:tmpl w:val="9D86C0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5C4666"/>
    <w:multiLevelType w:val="multilevel"/>
    <w:tmpl w:val="FC701BD0"/>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3" w15:restartNumberingAfterBreak="0">
    <w:nsid w:val="08F12F89"/>
    <w:multiLevelType w:val="multilevel"/>
    <w:tmpl w:val="C5DADA1E"/>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4" w15:restartNumberingAfterBreak="0">
    <w:nsid w:val="09D67BA6"/>
    <w:multiLevelType w:val="multilevel"/>
    <w:tmpl w:val="E56AA37A"/>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5" w15:restartNumberingAfterBreak="0">
    <w:nsid w:val="123E0BF3"/>
    <w:multiLevelType w:val="multilevel"/>
    <w:tmpl w:val="5E9ABD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B5F41C7"/>
    <w:multiLevelType w:val="multilevel"/>
    <w:tmpl w:val="4EDE174E"/>
    <w:styleLink w:val="WW8Num1"/>
    <w:lvl w:ilvl="0">
      <w:numFmt w:val="bullet"/>
      <w:lvlText w:val=""/>
      <w:lvlJc w:val="left"/>
      <w:pPr>
        <w:ind w:left="720" w:hanging="360"/>
      </w:pPr>
      <w:rPr>
        <w:rFonts w:ascii="Symbol" w:eastAsia="Times New Roman" w:hAnsi="Symbol" w:cs="Symbol"/>
        <w:color w:val="000000"/>
        <w:sz w:val="20"/>
        <w:szCs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7" w15:restartNumberingAfterBreak="0">
    <w:nsid w:val="1D1862BB"/>
    <w:multiLevelType w:val="multilevel"/>
    <w:tmpl w:val="CCD6ABAA"/>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8" w15:restartNumberingAfterBreak="0">
    <w:nsid w:val="27F94893"/>
    <w:multiLevelType w:val="multilevel"/>
    <w:tmpl w:val="06729E16"/>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9" w15:restartNumberingAfterBreak="0">
    <w:nsid w:val="2BC9006F"/>
    <w:multiLevelType w:val="multilevel"/>
    <w:tmpl w:val="A88EC718"/>
    <w:styleLink w:val="WW8Num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10" w15:restartNumberingAfterBreak="0">
    <w:nsid w:val="2DCF2787"/>
    <w:multiLevelType w:val="multilevel"/>
    <w:tmpl w:val="292C08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B349A7"/>
    <w:multiLevelType w:val="multilevel"/>
    <w:tmpl w:val="95623838"/>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abstractNum w:abstractNumId="12" w15:restartNumberingAfterBreak="0">
    <w:nsid w:val="3A7B2DB2"/>
    <w:multiLevelType w:val="multilevel"/>
    <w:tmpl w:val="728AAE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F457FF"/>
    <w:multiLevelType w:val="multilevel"/>
    <w:tmpl w:val="55F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35CF5"/>
    <w:multiLevelType w:val="multilevel"/>
    <w:tmpl w:val="CC2E85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45F66AF"/>
    <w:multiLevelType w:val="multilevel"/>
    <w:tmpl w:val="425C2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5192C89"/>
    <w:multiLevelType w:val="multilevel"/>
    <w:tmpl w:val="425C2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A9B4FC9"/>
    <w:multiLevelType w:val="multilevel"/>
    <w:tmpl w:val="5074E1E0"/>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Microsoft YaHei"/>
        <w:sz w:val="20"/>
      </w:rPr>
    </w:lvl>
    <w:lvl w:ilvl="3">
      <w:numFmt w:val="bullet"/>
      <w:lvlText w:val=""/>
      <w:lvlJc w:val="left"/>
      <w:pPr>
        <w:ind w:left="2880" w:hanging="360"/>
      </w:pPr>
      <w:rPr>
        <w:rFonts w:ascii="Wingdings" w:hAnsi="Wingdings" w:cs="Microsoft YaHei"/>
        <w:sz w:val="20"/>
      </w:rPr>
    </w:lvl>
    <w:lvl w:ilvl="4">
      <w:numFmt w:val="bullet"/>
      <w:lvlText w:val=""/>
      <w:lvlJc w:val="left"/>
      <w:pPr>
        <w:ind w:left="3600" w:hanging="360"/>
      </w:pPr>
      <w:rPr>
        <w:rFonts w:ascii="Wingdings" w:hAnsi="Wingdings" w:cs="Microsoft YaHei"/>
        <w:sz w:val="20"/>
      </w:rPr>
    </w:lvl>
    <w:lvl w:ilvl="5">
      <w:numFmt w:val="bullet"/>
      <w:lvlText w:val=""/>
      <w:lvlJc w:val="left"/>
      <w:pPr>
        <w:ind w:left="4320" w:hanging="360"/>
      </w:pPr>
      <w:rPr>
        <w:rFonts w:ascii="Wingdings" w:hAnsi="Wingdings" w:cs="Microsoft YaHei"/>
        <w:sz w:val="20"/>
      </w:rPr>
    </w:lvl>
    <w:lvl w:ilvl="6">
      <w:numFmt w:val="bullet"/>
      <w:lvlText w:val=""/>
      <w:lvlJc w:val="left"/>
      <w:pPr>
        <w:ind w:left="5040" w:hanging="360"/>
      </w:pPr>
      <w:rPr>
        <w:rFonts w:ascii="Wingdings" w:hAnsi="Wingdings" w:cs="Microsoft YaHei"/>
        <w:sz w:val="20"/>
      </w:rPr>
    </w:lvl>
    <w:lvl w:ilvl="7">
      <w:numFmt w:val="bullet"/>
      <w:lvlText w:val=""/>
      <w:lvlJc w:val="left"/>
      <w:pPr>
        <w:ind w:left="5760" w:hanging="360"/>
      </w:pPr>
      <w:rPr>
        <w:rFonts w:ascii="Wingdings" w:hAnsi="Wingdings" w:cs="Microsoft YaHei"/>
        <w:sz w:val="20"/>
      </w:rPr>
    </w:lvl>
    <w:lvl w:ilvl="8">
      <w:numFmt w:val="bullet"/>
      <w:lvlText w:val=""/>
      <w:lvlJc w:val="left"/>
      <w:pPr>
        <w:ind w:left="6480" w:hanging="360"/>
      </w:pPr>
      <w:rPr>
        <w:rFonts w:ascii="Wingdings" w:hAnsi="Wingdings" w:cs="Microsoft YaHei"/>
        <w:sz w:val="20"/>
      </w:rPr>
    </w:lvl>
  </w:abstractNum>
  <w:num w:numId="1">
    <w:abstractNumId w:val="8"/>
  </w:num>
  <w:num w:numId="2">
    <w:abstractNumId w:val="6"/>
  </w:num>
  <w:num w:numId="3">
    <w:abstractNumId w:val="9"/>
  </w:num>
  <w:num w:numId="4">
    <w:abstractNumId w:val="11"/>
  </w:num>
  <w:num w:numId="5">
    <w:abstractNumId w:val="4"/>
  </w:num>
  <w:num w:numId="6">
    <w:abstractNumId w:val="17"/>
  </w:num>
  <w:num w:numId="7">
    <w:abstractNumId w:val="3"/>
  </w:num>
  <w:num w:numId="8">
    <w:abstractNumId w:val="7"/>
  </w:num>
  <w:num w:numId="9">
    <w:abstractNumId w:val="2"/>
  </w:num>
  <w:num w:numId="10">
    <w:abstractNumId w:val="10"/>
  </w:num>
  <w:num w:numId="11">
    <w:abstractNumId w:val="12"/>
  </w:num>
  <w:num w:numId="12">
    <w:abstractNumId w:val="16"/>
  </w:num>
  <w:num w:numId="13">
    <w:abstractNumId w:val="14"/>
  </w:num>
  <w:num w:numId="14">
    <w:abstractNumId w:val="0"/>
  </w:num>
  <w:num w:numId="15">
    <w:abstractNumId w:val="1"/>
  </w:num>
  <w:num w:numId="16">
    <w:abstractNumId w:val="2"/>
  </w:num>
  <w:num w:numId="17">
    <w:abstractNumId w:val="5"/>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90"/>
    <w:rsid w:val="00002234"/>
    <w:rsid w:val="00072995"/>
    <w:rsid w:val="00085B17"/>
    <w:rsid w:val="0011465F"/>
    <w:rsid w:val="00126694"/>
    <w:rsid w:val="0016260A"/>
    <w:rsid w:val="0017328B"/>
    <w:rsid w:val="0018732E"/>
    <w:rsid w:val="00187874"/>
    <w:rsid w:val="001C120F"/>
    <w:rsid w:val="001F7568"/>
    <w:rsid w:val="00280615"/>
    <w:rsid w:val="002873BE"/>
    <w:rsid w:val="00293375"/>
    <w:rsid w:val="002D5FE7"/>
    <w:rsid w:val="002E0CB5"/>
    <w:rsid w:val="002F3390"/>
    <w:rsid w:val="00333FB6"/>
    <w:rsid w:val="0035050E"/>
    <w:rsid w:val="00352D12"/>
    <w:rsid w:val="00373391"/>
    <w:rsid w:val="00374308"/>
    <w:rsid w:val="0038333C"/>
    <w:rsid w:val="003901E6"/>
    <w:rsid w:val="003A0415"/>
    <w:rsid w:val="003A6A76"/>
    <w:rsid w:val="003B483E"/>
    <w:rsid w:val="00440503"/>
    <w:rsid w:val="00447961"/>
    <w:rsid w:val="0046058A"/>
    <w:rsid w:val="004869DC"/>
    <w:rsid w:val="00490D32"/>
    <w:rsid w:val="004E535F"/>
    <w:rsid w:val="00515EEA"/>
    <w:rsid w:val="00550EAA"/>
    <w:rsid w:val="005642B0"/>
    <w:rsid w:val="00573E4B"/>
    <w:rsid w:val="0057446B"/>
    <w:rsid w:val="00586C31"/>
    <w:rsid w:val="005C0797"/>
    <w:rsid w:val="005F35CA"/>
    <w:rsid w:val="0060498F"/>
    <w:rsid w:val="006054AA"/>
    <w:rsid w:val="0061669D"/>
    <w:rsid w:val="006344EC"/>
    <w:rsid w:val="00636DDA"/>
    <w:rsid w:val="00643E1B"/>
    <w:rsid w:val="00653B5D"/>
    <w:rsid w:val="0067549E"/>
    <w:rsid w:val="00683714"/>
    <w:rsid w:val="006A5B9D"/>
    <w:rsid w:val="006A6562"/>
    <w:rsid w:val="006B36D2"/>
    <w:rsid w:val="006C29A2"/>
    <w:rsid w:val="006D0C71"/>
    <w:rsid w:val="006E3CFB"/>
    <w:rsid w:val="006F072A"/>
    <w:rsid w:val="006F43B8"/>
    <w:rsid w:val="006F4A78"/>
    <w:rsid w:val="0070762C"/>
    <w:rsid w:val="00720F99"/>
    <w:rsid w:val="00733B37"/>
    <w:rsid w:val="00765661"/>
    <w:rsid w:val="0079003D"/>
    <w:rsid w:val="007B0DCA"/>
    <w:rsid w:val="007F2AA0"/>
    <w:rsid w:val="0081145C"/>
    <w:rsid w:val="00851B2B"/>
    <w:rsid w:val="00857121"/>
    <w:rsid w:val="00870A10"/>
    <w:rsid w:val="0089057D"/>
    <w:rsid w:val="00894486"/>
    <w:rsid w:val="00895B37"/>
    <w:rsid w:val="008B6088"/>
    <w:rsid w:val="008C0CB4"/>
    <w:rsid w:val="008C5738"/>
    <w:rsid w:val="008D4B44"/>
    <w:rsid w:val="00910025"/>
    <w:rsid w:val="0093157F"/>
    <w:rsid w:val="009344C6"/>
    <w:rsid w:val="00937DF6"/>
    <w:rsid w:val="009573F8"/>
    <w:rsid w:val="009912C5"/>
    <w:rsid w:val="009E598E"/>
    <w:rsid w:val="00A30B94"/>
    <w:rsid w:val="00A330B0"/>
    <w:rsid w:val="00A3425D"/>
    <w:rsid w:val="00A51E5A"/>
    <w:rsid w:val="00A637A4"/>
    <w:rsid w:val="00A63B3F"/>
    <w:rsid w:val="00A74FB8"/>
    <w:rsid w:val="00A9736E"/>
    <w:rsid w:val="00AC7D37"/>
    <w:rsid w:val="00AE2AFF"/>
    <w:rsid w:val="00AE5F3F"/>
    <w:rsid w:val="00B27A31"/>
    <w:rsid w:val="00B646FA"/>
    <w:rsid w:val="00B928AD"/>
    <w:rsid w:val="00BA2179"/>
    <w:rsid w:val="00BD5E12"/>
    <w:rsid w:val="00BE415D"/>
    <w:rsid w:val="00C50FDF"/>
    <w:rsid w:val="00C52F66"/>
    <w:rsid w:val="00C56A1B"/>
    <w:rsid w:val="00C96DFA"/>
    <w:rsid w:val="00CB75AA"/>
    <w:rsid w:val="00CE6FAD"/>
    <w:rsid w:val="00D160CF"/>
    <w:rsid w:val="00D754E3"/>
    <w:rsid w:val="00D767E6"/>
    <w:rsid w:val="00D967C6"/>
    <w:rsid w:val="00DA08E4"/>
    <w:rsid w:val="00DA75B3"/>
    <w:rsid w:val="00DD2805"/>
    <w:rsid w:val="00DE0FD5"/>
    <w:rsid w:val="00DE227F"/>
    <w:rsid w:val="00DE7557"/>
    <w:rsid w:val="00E22B0A"/>
    <w:rsid w:val="00E25A27"/>
    <w:rsid w:val="00E45416"/>
    <w:rsid w:val="00E46A10"/>
    <w:rsid w:val="00EA58AE"/>
    <w:rsid w:val="00EC65BE"/>
    <w:rsid w:val="00ED08C3"/>
    <w:rsid w:val="00EF58FE"/>
    <w:rsid w:val="00F1430E"/>
    <w:rsid w:val="00F65FBC"/>
    <w:rsid w:val="00F86238"/>
    <w:rsid w:val="00F91683"/>
    <w:rsid w:val="00F94D9B"/>
    <w:rsid w:val="00FA6798"/>
    <w:rsid w:val="00FB42A0"/>
    <w:rsid w:val="00FC1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873B"/>
  <w15:docId w15:val="{87DFAE66-9B5A-4E46-8C7A-B025D48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A2179"/>
  </w:style>
  <w:style w:type="paragraph" w:customStyle="1" w:styleId="Heading">
    <w:name w:val="Heading"/>
    <w:basedOn w:val="Standard"/>
    <w:next w:val="Textbody"/>
    <w:rsid w:val="00BA2179"/>
    <w:pPr>
      <w:keepNext/>
      <w:spacing w:before="240" w:after="120"/>
    </w:pPr>
    <w:rPr>
      <w:rFonts w:ascii="Arial" w:eastAsia="Microsoft YaHei" w:hAnsi="Arial"/>
      <w:sz w:val="28"/>
      <w:szCs w:val="28"/>
    </w:rPr>
  </w:style>
  <w:style w:type="paragraph" w:customStyle="1" w:styleId="Textbody">
    <w:name w:val="Text body"/>
    <w:basedOn w:val="Standard"/>
    <w:rsid w:val="00BA2179"/>
    <w:pPr>
      <w:spacing w:after="120"/>
    </w:pPr>
  </w:style>
  <w:style w:type="paragraph" w:styleId="List">
    <w:name w:val="List"/>
    <w:basedOn w:val="Textbody"/>
    <w:rsid w:val="00BA2179"/>
  </w:style>
  <w:style w:type="paragraph" w:styleId="Caption">
    <w:name w:val="caption"/>
    <w:basedOn w:val="Standard"/>
    <w:rsid w:val="00BA2179"/>
    <w:pPr>
      <w:suppressLineNumbers/>
      <w:spacing w:before="120" w:after="120"/>
    </w:pPr>
    <w:rPr>
      <w:i/>
      <w:iCs/>
    </w:rPr>
  </w:style>
  <w:style w:type="paragraph" w:customStyle="1" w:styleId="Index">
    <w:name w:val="Index"/>
    <w:basedOn w:val="Standard"/>
    <w:rsid w:val="00BA2179"/>
    <w:pPr>
      <w:suppressLineNumbers/>
    </w:pPr>
  </w:style>
  <w:style w:type="paragraph" w:customStyle="1" w:styleId="Framecontents">
    <w:name w:val="Frame contents"/>
    <w:basedOn w:val="Textbody"/>
    <w:rsid w:val="00BA2179"/>
  </w:style>
  <w:style w:type="character" w:customStyle="1" w:styleId="NumberingSymbols">
    <w:name w:val="Numbering Symbols"/>
    <w:rsid w:val="00BA2179"/>
  </w:style>
  <w:style w:type="character" w:customStyle="1" w:styleId="Internetlink">
    <w:name w:val="Internet link"/>
    <w:rsid w:val="00BA2179"/>
    <w:rPr>
      <w:color w:val="000080"/>
      <w:u w:val="single"/>
    </w:rPr>
  </w:style>
  <w:style w:type="character" w:customStyle="1" w:styleId="WW8Num4z0">
    <w:name w:val="WW8Num4z0"/>
    <w:rsid w:val="00BA2179"/>
    <w:rPr>
      <w:rFonts w:ascii="Symbol" w:hAnsi="Symbol" w:cs="Symbol"/>
      <w:sz w:val="20"/>
    </w:rPr>
  </w:style>
  <w:style w:type="character" w:customStyle="1" w:styleId="WW8Num4z1">
    <w:name w:val="WW8Num4z1"/>
    <w:rsid w:val="00BA2179"/>
    <w:rPr>
      <w:rFonts w:ascii="Courier New" w:hAnsi="Courier New" w:cs="Courier New"/>
      <w:sz w:val="20"/>
    </w:rPr>
  </w:style>
  <w:style w:type="character" w:customStyle="1" w:styleId="WW8Num4z2">
    <w:name w:val="WW8Num4z2"/>
    <w:rsid w:val="00BA2179"/>
    <w:rPr>
      <w:rFonts w:ascii="Wingdings" w:hAnsi="Wingdings" w:cs="Wingdings"/>
      <w:sz w:val="20"/>
    </w:rPr>
  </w:style>
  <w:style w:type="character" w:customStyle="1" w:styleId="WW8Num1z0">
    <w:name w:val="WW8Num1z0"/>
    <w:rsid w:val="00BA2179"/>
    <w:rPr>
      <w:rFonts w:ascii="Symbol" w:eastAsia="Times New Roman" w:hAnsi="Symbol" w:cs="Symbol"/>
      <w:color w:val="000000"/>
      <w:sz w:val="20"/>
      <w:szCs w:val="28"/>
    </w:rPr>
  </w:style>
  <w:style w:type="character" w:customStyle="1" w:styleId="WW8Num1z1">
    <w:name w:val="WW8Num1z1"/>
    <w:rsid w:val="00BA2179"/>
    <w:rPr>
      <w:rFonts w:ascii="Courier New" w:hAnsi="Courier New" w:cs="Courier New"/>
      <w:sz w:val="20"/>
    </w:rPr>
  </w:style>
  <w:style w:type="character" w:customStyle="1" w:styleId="WW8Num1z2">
    <w:name w:val="WW8Num1z2"/>
    <w:rsid w:val="00BA2179"/>
    <w:rPr>
      <w:rFonts w:ascii="Wingdings" w:hAnsi="Wingdings" w:cs="Wingdings"/>
      <w:sz w:val="20"/>
    </w:rPr>
  </w:style>
  <w:style w:type="character" w:customStyle="1" w:styleId="WW8Num9z0">
    <w:name w:val="WW8Num9z0"/>
    <w:rsid w:val="00BA2179"/>
    <w:rPr>
      <w:rFonts w:ascii="Symbol" w:hAnsi="Symbol" w:cs="Symbol"/>
      <w:sz w:val="20"/>
    </w:rPr>
  </w:style>
  <w:style w:type="character" w:customStyle="1" w:styleId="WW8Num9z1">
    <w:name w:val="WW8Num9z1"/>
    <w:rsid w:val="00BA2179"/>
    <w:rPr>
      <w:rFonts w:ascii="Courier New" w:hAnsi="Courier New" w:cs="Courier New"/>
      <w:sz w:val="20"/>
    </w:rPr>
  </w:style>
  <w:style w:type="character" w:customStyle="1" w:styleId="WW8Num9z2">
    <w:name w:val="WW8Num9z2"/>
    <w:rsid w:val="00BA2179"/>
    <w:rPr>
      <w:rFonts w:ascii="Wingdings" w:hAnsi="Wingdings" w:cs="Wingdings"/>
      <w:sz w:val="20"/>
    </w:rPr>
  </w:style>
  <w:style w:type="character" w:customStyle="1" w:styleId="WW8Num8z0">
    <w:name w:val="WW8Num8z0"/>
    <w:rsid w:val="00BA2179"/>
    <w:rPr>
      <w:rFonts w:ascii="Symbol" w:hAnsi="Symbol" w:cs="Symbol"/>
      <w:sz w:val="20"/>
    </w:rPr>
  </w:style>
  <w:style w:type="character" w:customStyle="1" w:styleId="WW8Num8z1">
    <w:name w:val="WW8Num8z1"/>
    <w:rsid w:val="00BA2179"/>
    <w:rPr>
      <w:rFonts w:ascii="Courier New" w:hAnsi="Courier New" w:cs="Courier New"/>
      <w:sz w:val="20"/>
    </w:rPr>
  </w:style>
  <w:style w:type="character" w:customStyle="1" w:styleId="WW8Num8z2">
    <w:name w:val="WW8Num8z2"/>
    <w:rsid w:val="00BA2179"/>
    <w:rPr>
      <w:rFonts w:ascii="Wingdings" w:hAnsi="Wingdings" w:cs="Wingdings"/>
      <w:sz w:val="20"/>
    </w:rPr>
  </w:style>
  <w:style w:type="character" w:customStyle="1" w:styleId="WW8Num6z0">
    <w:name w:val="WW8Num6z0"/>
    <w:rsid w:val="00BA2179"/>
    <w:rPr>
      <w:rFonts w:ascii="Symbol" w:hAnsi="Symbol" w:cs="Symbol"/>
      <w:sz w:val="20"/>
    </w:rPr>
  </w:style>
  <w:style w:type="character" w:customStyle="1" w:styleId="WW8Num6z1">
    <w:name w:val="WW8Num6z1"/>
    <w:rsid w:val="00BA2179"/>
    <w:rPr>
      <w:rFonts w:ascii="Courier New" w:hAnsi="Courier New" w:cs="Courier New"/>
      <w:sz w:val="20"/>
    </w:rPr>
  </w:style>
  <w:style w:type="character" w:customStyle="1" w:styleId="WW8Num6z2">
    <w:name w:val="WW8Num6z2"/>
    <w:rsid w:val="00BA2179"/>
    <w:rPr>
      <w:rFonts w:ascii="Wingdings" w:hAnsi="Wingdings" w:cs="Wingdings"/>
      <w:sz w:val="20"/>
    </w:rPr>
  </w:style>
  <w:style w:type="character" w:customStyle="1" w:styleId="WW8Num7z0">
    <w:name w:val="WW8Num7z0"/>
    <w:rsid w:val="00BA2179"/>
    <w:rPr>
      <w:rFonts w:ascii="Symbol" w:hAnsi="Symbol" w:cs="Symbol"/>
      <w:sz w:val="20"/>
    </w:rPr>
  </w:style>
  <w:style w:type="character" w:customStyle="1" w:styleId="WW8Num7z1">
    <w:name w:val="WW8Num7z1"/>
    <w:rsid w:val="00BA2179"/>
    <w:rPr>
      <w:rFonts w:ascii="Courier New" w:hAnsi="Courier New" w:cs="Courier New"/>
      <w:sz w:val="20"/>
    </w:rPr>
  </w:style>
  <w:style w:type="character" w:customStyle="1" w:styleId="WW8Num7z2">
    <w:name w:val="WW8Num7z2"/>
    <w:rsid w:val="00BA2179"/>
    <w:rPr>
      <w:rFonts w:ascii="Wingdings" w:hAnsi="Wingdings" w:cs="Wingdings"/>
      <w:sz w:val="20"/>
    </w:rPr>
  </w:style>
  <w:style w:type="character" w:customStyle="1" w:styleId="WW8Num2z0">
    <w:name w:val="WW8Num2z0"/>
    <w:rsid w:val="00BA2179"/>
    <w:rPr>
      <w:rFonts w:ascii="Symbol" w:hAnsi="Symbol" w:cs="Symbol"/>
      <w:sz w:val="20"/>
    </w:rPr>
  </w:style>
  <w:style w:type="character" w:customStyle="1" w:styleId="WW8Num2z1">
    <w:name w:val="WW8Num2z1"/>
    <w:rsid w:val="00BA2179"/>
    <w:rPr>
      <w:rFonts w:ascii="Courier New" w:hAnsi="Courier New" w:cs="Courier New"/>
      <w:sz w:val="20"/>
    </w:rPr>
  </w:style>
  <w:style w:type="character" w:customStyle="1" w:styleId="WW8Num2z2">
    <w:name w:val="WW8Num2z2"/>
    <w:rsid w:val="00BA2179"/>
    <w:rPr>
      <w:rFonts w:ascii="Wingdings" w:hAnsi="Wingdings" w:cs="Wingdings"/>
      <w:sz w:val="20"/>
    </w:rPr>
  </w:style>
  <w:style w:type="character" w:customStyle="1" w:styleId="WW8Num5z0">
    <w:name w:val="WW8Num5z0"/>
    <w:rsid w:val="00BA2179"/>
    <w:rPr>
      <w:rFonts w:ascii="Symbol" w:hAnsi="Symbol" w:cs="Symbol"/>
      <w:sz w:val="20"/>
    </w:rPr>
  </w:style>
  <w:style w:type="character" w:customStyle="1" w:styleId="WW8Num5z1">
    <w:name w:val="WW8Num5z1"/>
    <w:rsid w:val="00BA2179"/>
    <w:rPr>
      <w:rFonts w:ascii="Courier New" w:hAnsi="Courier New" w:cs="Courier New"/>
      <w:sz w:val="20"/>
    </w:rPr>
  </w:style>
  <w:style w:type="character" w:customStyle="1" w:styleId="WW8Num5z2">
    <w:name w:val="WW8Num5z2"/>
    <w:rsid w:val="00BA2179"/>
    <w:rPr>
      <w:rFonts w:ascii="Wingdings" w:hAnsi="Wingdings" w:cs="Wingdings"/>
      <w:sz w:val="20"/>
    </w:rPr>
  </w:style>
  <w:style w:type="character" w:customStyle="1" w:styleId="WW8Num3z0">
    <w:name w:val="WW8Num3z0"/>
    <w:rsid w:val="00BA2179"/>
    <w:rPr>
      <w:rFonts w:ascii="Symbol" w:hAnsi="Symbol" w:cs="Symbol"/>
      <w:sz w:val="20"/>
    </w:rPr>
  </w:style>
  <w:style w:type="character" w:customStyle="1" w:styleId="WW8Num3z1">
    <w:name w:val="WW8Num3z1"/>
    <w:rsid w:val="00BA2179"/>
    <w:rPr>
      <w:rFonts w:ascii="Courier New" w:hAnsi="Courier New" w:cs="Courier New"/>
      <w:sz w:val="20"/>
    </w:rPr>
  </w:style>
  <w:style w:type="character" w:customStyle="1" w:styleId="WW8Num3z2">
    <w:name w:val="WW8Num3z2"/>
    <w:rsid w:val="00BA2179"/>
    <w:rPr>
      <w:rFonts w:ascii="Wingdings" w:hAnsi="Wingdings" w:cs="Wingdings"/>
      <w:sz w:val="20"/>
    </w:rPr>
  </w:style>
  <w:style w:type="numbering" w:customStyle="1" w:styleId="WW8Num4">
    <w:name w:val="WW8Num4"/>
    <w:basedOn w:val="NoList"/>
    <w:rsid w:val="00BA2179"/>
    <w:pPr>
      <w:numPr>
        <w:numId w:val="1"/>
      </w:numPr>
    </w:pPr>
  </w:style>
  <w:style w:type="numbering" w:customStyle="1" w:styleId="WW8Num1">
    <w:name w:val="WW8Num1"/>
    <w:basedOn w:val="NoList"/>
    <w:rsid w:val="00BA2179"/>
    <w:pPr>
      <w:numPr>
        <w:numId w:val="2"/>
      </w:numPr>
    </w:pPr>
  </w:style>
  <w:style w:type="numbering" w:customStyle="1" w:styleId="WW8Num9">
    <w:name w:val="WW8Num9"/>
    <w:basedOn w:val="NoList"/>
    <w:rsid w:val="00BA2179"/>
    <w:pPr>
      <w:numPr>
        <w:numId w:val="3"/>
      </w:numPr>
    </w:pPr>
  </w:style>
  <w:style w:type="numbering" w:customStyle="1" w:styleId="WW8Num8">
    <w:name w:val="WW8Num8"/>
    <w:basedOn w:val="NoList"/>
    <w:rsid w:val="00BA2179"/>
    <w:pPr>
      <w:numPr>
        <w:numId w:val="4"/>
      </w:numPr>
    </w:pPr>
  </w:style>
  <w:style w:type="numbering" w:customStyle="1" w:styleId="WW8Num6">
    <w:name w:val="WW8Num6"/>
    <w:basedOn w:val="NoList"/>
    <w:rsid w:val="00BA2179"/>
    <w:pPr>
      <w:numPr>
        <w:numId w:val="5"/>
      </w:numPr>
    </w:pPr>
  </w:style>
  <w:style w:type="numbering" w:customStyle="1" w:styleId="WW8Num7">
    <w:name w:val="WW8Num7"/>
    <w:basedOn w:val="NoList"/>
    <w:rsid w:val="00BA2179"/>
    <w:pPr>
      <w:numPr>
        <w:numId w:val="6"/>
      </w:numPr>
    </w:pPr>
  </w:style>
  <w:style w:type="numbering" w:customStyle="1" w:styleId="WW8Num2">
    <w:name w:val="WW8Num2"/>
    <w:basedOn w:val="NoList"/>
    <w:rsid w:val="00BA2179"/>
    <w:pPr>
      <w:numPr>
        <w:numId w:val="7"/>
      </w:numPr>
    </w:pPr>
  </w:style>
  <w:style w:type="numbering" w:customStyle="1" w:styleId="WW8Num5">
    <w:name w:val="WW8Num5"/>
    <w:basedOn w:val="NoList"/>
    <w:rsid w:val="00BA2179"/>
    <w:pPr>
      <w:numPr>
        <w:numId w:val="8"/>
      </w:numPr>
    </w:pPr>
  </w:style>
  <w:style w:type="numbering" w:customStyle="1" w:styleId="WW8Num3">
    <w:name w:val="WW8Num3"/>
    <w:basedOn w:val="NoList"/>
    <w:rsid w:val="00BA2179"/>
    <w:pPr>
      <w:numPr>
        <w:numId w:val="9"/>
      </w:numPr>
    </w:pPr>
  </w:style>
  <w:style w:type="paragraph" w:customStyle="1" w:styleId="Normal1">
    <w:name w:val="Normal1"/>
    <w:rsid w:val="0089057D"/>
    <w:pPr>
      <w:widowControl/>
      <w:suppressAutoHyphens w:val="0"/>
      <w:autoSpaceDN/>
      <w:spacing w:line="276" w:lineRule="auto"/>
      <w:textAlignment w:val="auto"/>
    </w:pPr>
    <w:rPr>
      <w:rFonts w:ascii="Arial" w:eastAsia="Arial" w:hAnsi="Arial" w:cs="Arial"/>
      <w:color w:val="000000"/>
      <w:kern w:val="0"/>
      <w:sz w:val="22"/>
      <w:szCs w:val="20"/>
      <w:lang w:eastAsia="en-US" w:bidi="ar-SA"/>
    </w:rPr>
  </w:style>
  <w:style w:type="paragraph" w:styleId="Footer">
    <w:name w:val="footer"/>
    <w:basedOn w:val="Normal"/>
    <w:link w:val="FooterChar"/>
    <w:rsid w:val="006E3CFB"/>
    <w:pPr>
      <w:tabs>
        <w:tab w:val="center" w:pos="4320"/>
        <w:tab w:val="right" w:pos="8640"/>
      </w:tabs>
    </w:pPr>
  </w:style>
  <w:style w:type="character" w:customStyle="1" w:styleId="FooterChar">
    <w:name w:val="Footer Char"/>
    <w:basedOn w:val="DefaultParagraphFont"/>
    <w:link w:val="Footer"/>
    <w:rsid w:val="006E3CFB"/>
  </w:style>
  <w:style w:type="character" w:styleId="PageNumber">
    <w:name w:val="page number"/>
    <w:basedOn w:val="DefaultParagraphFont"/>
    <w:rsid w:val="006E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7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anislaus4-H/files/187686.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ucanr.edu/sites/Stanislaus4-H/files/187686.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hoosemyplate.gov/food-grou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3985</Words>
  <Characters>17937</Characters>
  <Application>Microsoft Office Word</Application>
  <DocSecurity>0</DocSecurity>
  <Lines>664</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Holguin</dc:creator>
  <cp:lastModifiedBy>JoAnn Ratto</cp:lastModifiedBy>
  <cp:revision>3</cp:revision>
  <cp:lastPrinted>2015-03-28T16:19:00Z</cp:lastPrinted>
  <dcterms:created xsi:type="dcterms:W3CDTF">2018-01-08T22:59:00Z</dcterms:created>
  <dcterms:modified xsi:type="dcterms:W3CDTF">2018-01-08T23:12:00Z</dcterms:modified>
</cp:coreProperties>
</file>