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93F7" w14:textId="59141A77" w:rsidR="0039073F" w:rsidRPr="00DE75B3" w:rsidRDefault="0039073F" w:rsidP="0039073F">
      <w:pPr>
        <w:spacing w:after="60"/>
        <w:jc w:val="center"/>
        <w:rPr>
          <w:rFonts w:asciiTheme="minorHAnsi" w:hAnsiTheme="minorHAnsi"/>
          <w:sz w:val="32"/>
          <w:szCs w:val="24"/>
          <w14:ligatures w14:val="none"/>
        </w:rPr>
      </w:pPr>
      <w:r w:rsidRPr="00DE75B3">
        <w:rPr>
          <w:rFonts w:asciiTheme="minorHAnsi" w:hAnsiTheme="minorHAnsi"/>
          <w:sz w:val="32"/>
          <w:szCs w:val="24"/>
          <w14:ligatures w14:val="none"/>
        </w:rPr>
        <w:t>UCCE Blodgett RX Workshop Agenda</w:t>
      </w:r>
    </w:p>
    <w:p w14:paraId="35768D23" w14:textId="506E3821" w:rsidR="00767801" w:rsidRPr="00DE75B3" w:rsidRDefault="00767801" w:rsidP="00F940D4">
      <w:pPr>
        <w:spacing w:after="60"/>
        <w:rPr>
          <w:rFonts w:asciiTheme="minorHAnsi" w:hAnsiTheme="minorHAnsi"/>
          <w:sz w:val="28"/>
          <w:szCs w:val="24"/>
          <w:u w:val="single"/>
          <w14:ligatures w14:val="none"/>
        </w:rPr>
      </w:pPr>
      <w:r w:rsidRPr="00DE75B3">
        <w:rPr>
          <w:rFonts w:asciiTheme="minorHAnsi" w:hAnsiTheme="minorHAnsi"/>
          <w:sz w:val="28"/>
          <w:szCs w:val="24"/>
          <w:u w:val="single"/>
          <w14:ligatures w14:val="none"/>
        </w:rPr>
        <w:t>Monday, May 14</w:t>
      </w:r>
    </w:p>
    <w:p w14:paraId="60F74155" w14:textId="4F5B5F6A" w:rsidR="00F940D4" w:rsidRPr="00195122" w:rsidRDefault="00A016D9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11:00-11:20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ab/>
        <w:t>Welcome</w:t>
      </w:r>
      <w:r w:rsidRPr="00195122">
        <w:rPr>
          <w:rFonts w:asciiTheme="minorHAnsi" w:hAnsiTheme="minorHAnsi"/>
          <w:sz w:val="24"/>
          <w:szCs w:val="24"/>
          <w14:ligatures w14:val="none"/>
        </w:rPr>
        <w:t xml:space="preserve"> to Blodgett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 xml:space="preserve"> and introductions (</w:t>
      </w:r>
      <w:r w:rsidRPr="00195122">
        <w:rPr>
          <w:rFonts w:asciiTheme="minorHAnsi" w:hAnsiTheme="minorHAnsi"/>
          <w:sz w:val="24"/>
          <w:szCs w:val="24"/>
          <w14:ligatures w14:val="none"/>
        </w:rPr>
        <w:t xml:space="preserve">Ariel </w:t>
      </w:r>
      <w:r w:rsidR="0039073F">
        <w:rPr>
          <w:rFonts w:asciiTheme="minorHAnsi" w:hAnsiTheme="minorHAnsi"/>
          <w:sz w:val="24"/>
          <w:szCs w:val="24"/>
          <w14:ligatures w14:val="none"/>
        </w:rPr>
        <w:t xml:space="preserve">Thompson </w:t>
      </w:r>
      <w:r w:rsidRPr="00195122">
        <w:rPr>
          <w:rFonts w:asciiTheme="minorHAnsi" w:hAnsiTheme="minorHAnsi"/>
          <w:sz w:val="24"/>
          <w:szCs w:val="24"/>
          <w14:ligatures w14:val="none"/>
        </w:rPr>
        <w:t>and Rob</w:t>
      </w:r>
      <w:r w:rsidR="0039073F">
        <w:rPr>
          <w:rFonts w:asciiTheme="minorHAnsi" w:hAnsiTheme="minorHAnsi"/>
          <w:sz w:val="24"/>
          <w:szCs w:val="24"/>
          <w14:ligatures w14:val="none"/>
        </w:rPr>
        <w:t xml:space="preserve"> York, Blodgett</w:t>
      </w:r>
      <w:r w:rsidRPr="00195122">
        <w:rPr>
          <w:rFonts w:asciiTheme="minorHAnsi" w:hAnsiTheme="minorHAnsi"/>
          <w:sz w:val="24"/>
          <w:szCs w:val="24"/>
          <w14:ligatures w14:val="none"/>
        </w:rPr>
        <w:t>)</w:t>
      </w:r>
    </w:p>
    <w:p w14:paraId="08923F09" w14:textId="4EF1B799" w:rsidR="00F940D4" w:rsidRPr="00195122" w:rsidRDefault="00A016D9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11:20-12:00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ab/>
        <w:t>Keynote presentation (</w:t>
      </w:r>
      <w:r w:rsidR="0039073F">
        <w:rPr>
          <w:rFonts w:asciiTheme="minorHAnsi" w:hAnsiTheme="minorHAnsi"/>
          <w:sz w:val="24"/>
          <w:szCs w:val="24"/>
          <w14:ligatures w14:val="none"/>
        </w:rPr>
        <w:t xml:space="preserve">Dr. 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>Scott Stephens</w:t>
      </w:r>
      <w:r w:rsidR="0039073F">
        <w:rPr>
          <w:rFonts w:asciiTheme="minorHAnsi" w:hAnsiTheme="minorHAnsi"/>
          <w:sz w:val="24"/>
          <w:szCs w:val="24"/>
          <w14:ligatures w14:val="none"/>
        </w:rPr>
        <w:t xml:space="preserve">, UC </w:t>
      </w:r>
      <w:proofErr w:type="gramStart"/>
      <w:r w:rsidR="0039073F">
        <w:rPr>
          <w:rFonts w:asciiTheme="minorHAnsi" w:hAnsiTheme="minorHAnsi"/>
          <w:sz w:val="24"/>
          <w:szCs w:val="24"/>
          <w14:ligatures w14:val="none"/>
        </w:rPr>
        <w:t xml:space="preserve">Berkeley 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>)</w:t>
      </w:r>
      <w:proofErr w:type="gramEnd"/>
    </w:p>
    <w:p w14:paraId="3D7A9207" w14:textId="2E0D0EB4" w:rsidR="00A016D9" w:rsidRPr="00195122" w:rsidRDefault="00A016D9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12:00-12:45</w:t>
      </w:r>
      <w:r w:rsidRPr="00195122">
        <w:rPr>
          <w:rFonts w:asciiTheme="minorHAnsi" w:hAnsiTheme="minorHAnsi"/>
          <w:sz w:val="24"/>
          <w:szCs w:val="24"/>
          <w14:ligatures w14:val="none"/>
        </w:rPr>
        <w:tab/>
        <w:t>Lunch (provided)</w:t>
      </w:r>
    </w:p>
    <w:p w14:paraId="283B654C" w14:textId="061A4CA2" w:rsidR="00A016D9" w:rsidRPr="00195122" w:rsidRDefault="00A016D9" w:rsidP="00A016D9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12:45-1:10</w:t>
      </w:r>
      <w:r w:rsidRPr="00195122">
        <w:rPr>
          <w:rFonts w:asciiTheme="minorHAnsi" w:hAnsiTheme="minorHAnsi"/>
          <w:sz w:val="24"/>
          <w:szCs w:val="24"/>
          <w14:ligatures w14:val="none"/>
        </w:rPr>
        <w:tab/>
        <w:t>Options for private lands burning (Lenya Quinn-Davidson, UCCE)</w:t>
      </w:r>
    </w:p>
    <w:p w14:paraId="2E8C9D68" w14:textId="6ECD739C" w:rsidR="007F69BE" w:rsidRPr="00195122" w:rsidRDefault="00A016D9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1:10-1:35</w:t>
      </w:r>
      <w:r w:rsidRPr="00195122">
        <w:rPr>
          <w:rFonts w:asciiTheme="minorHAnsi" w:hAnsiTheme="minorHAnsi"/>
          <w:sz w:val="24"/>
          <w:szCs w:val="24"/>
          <w14:ligatures w14:val="none"/>
        </w:rPr>
        <w:tab/>
      </w:r>
      <w:r w:rsidR="00980BBB" w:rsidRPr="00195122">
        <w:rPr>
          <w:rFonts w:asciiTheme="minorHAnsi" w:hAnsiTheme="minorHAnsi"/>
          <w:sz w:val="24"/>
          <w:szCs w:val="24"/>
          <w14:ligatures w14:val="none"/>
        </w:rPr>
        <w:t>Using prescribed fire to manage forest ecosystems (</w:t>
      </w:r>
      <w:r w:rsidR="00980BBB" w:rsidRPr="00F72572">
        <w:rPr>
          <w:rFonts w:asciiTheme="minorHAnsi" w:hAnsiTheme="minorHAnsi"/>
          <w:sz w:val="24"/>
          <w:szCs w:val="24"/>
          <w14:ligatures w14:val="none"/>
        </w:rPr>
        <w:t>Rob York,</w:t>
      </w:r>
      <w:r w:rsidR="00980BBB" w:rsidRPr="00195122">
        <w:rPr>
          <w:rFonts w:asciiTheme="minorHAnsi" w:hAnsiTheme="minorHAnsi"/>
          <w:sz w:val="24"/>
          <w:szCs w:val="24"/>
          <w14:ligatures w14:val="none"/>
        </w:rPr>
        <w:t xml:space="preserve"> Blodgett)</w:t>
      </w:r>
    </w:p>
    <w:p w14:paraId="3C5AAB52" w14:textId="5476C5CF" w:rsidR="00DB307F" w:rsidRPr="00195122" w:rsidRDefault="007616EF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>
        <w:rPr>
          <w:rFonts w:asciiTheme="minorHAnsi" w:hAnsiTheme="minorHAnsi"/>
          <w:sz w:val="24"/>
          <w:szCs w:val="24"/>
          <w14:ligatures w14:val="none"/>
        </w:rPr>
        <w:t>1:35</w:t>
      </w:r>
      <w:r w:rsidR="00980BBB" w:rsidRPr="00195122">
        <w:rPr>
          <w:rFonts w:asciiTheme="minorHAnsi" w:hAnsiTheme="minorHAnsi"/>
          <w:sz w:val="24"/>
          <w:szCs w:val="24"/>
          <w14:ligatures w14:val="none"/>
        </w:rPr>
        <w:t>-</w:t>
      </w:r>
      <w:r>
        <w:rPr>
          <w:rFonts w:asciiTheme="minorHAnsi" w:hAnsiTheme="minorHAnsi"/>
          <w:sz w:val="24"/>
          <w:szCs w:val="24"/>
          <w14:ligatures w14:val="none"/>
        </w:rPr>
        <w:t>2:00</w:t>
      </w:r>
      <w:r w:rsidR="00A016D9" w:rsidRPr="00195122">
        <w:rPr>
          <w:rFonts w:asciiTheme="minorHAnsi" w:hAnsiTheme="minorHAnsi"/>
          <w:sz w:val="24"/>
          <w:szCs w:val="24"/>
          <w14:ligatures w14:val="none"/>
        </w:rPr>
        <w:tab/>
      </w:r>
      <w:proofErr w:type="gramStart"/>
      <w:r w:rsidR="00980BBB" w:rsidRPr="00195122">
        <w:rPr>
          <w:rFonts w:asciiTheme="minorHAnsi" w:hAnsiTheme="minorHAnsi"/>
          <w:sz w:val="24"/>
          <w:szCs w:val="24"/>
          <w14:ligatures w14:val="none"/>
        </w:rPr>
        <w:t>Using</w:t>
      </w:r>
      <w:proofErr w:type="gramEnd"/>
      <w:r w:rsidR="00980BBB" w:rsidRPr="00195122">
        <w:rPr>
          <w:rFonts w:asciiTheme="minorHAnsi" w:hAnsiTheme="minorHAnsi"/>
          <w:sz w:val="24"/>
          <w:szCs w:val="24"/>
          <w14:ligatures w14:val="none"/>
        </w:rPr>
        <w:t xml:space="preserve"> prescribed fire to manage California rangelands (Jeff Stackhouse, UCCE)</w:t>
      </w:r>
    </w:p>
    <w:p w14:paraId="6C1B4CCF" w14:textId="2B80EF30" w:rsidR="00F940D4" w:rsidRPr="00195122" w:rsidRDefault="00DB307F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2:</w:t>
      </w:r>
      <w:r w:rsidR="007616EF">
        <w:rPr>
          <w:rFonts w:asciiTheme="minorHAnsi" w:hAnsiTheme="minorHAnsi"/>
          <w:sz w:val="24"/>
          <w:szCs w:val="24"/>
          <w14:ligatures w14:val="none"/>
        </w:rPr>
        <w:t>00</w:t>
      </w:r>
      <w:r w:rsidRPr="00195122">
        <w:rPr>
          <w:rFonts w:asciiTheme="minorHAnsi" w:hAnsiTheme="minorHAnsi"/>
          <w:sz w:val="24"/>
          <w:szCs w:val="24"/>
          <w14:ligatures w14:val="none"/>
        </w:rPr>
        <w:t>-2:</w:t>
      </w:r>
      <w:r w:rsidR="007616EF">
        <w:rPr>
          <w:rFonts w:asciiTheme="minorHAnsi" w:hAnsiTheme="minorHAnsi"/>
          <w:sz w:val="24"/>
          <w:szCs w:val="24"/>
          <w14:ligatures w14:val="none"/>
        </w:rPr>
        <w:t>15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ab/>
        <w:t>Break</w:t>
      </w:r>
    </w:p>
    <w:p w14:paraId="7C2D3C10" w14:textId="11370DCE" w:rsidR="00980BBB" w:rsidRPr="00195122" w:rsidRDefault="003E65AF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2:</w:t>
      </w:r>
      <w:r w:rsidR="007616EF">
        <w:rPr>
          <w:rFonts w:asciiTheme="minorHAnsi" w:hAnsiTheme="minorHAnsi"/>
          <w:sz w:val="24"/>
          <w:szCs w:val="24"/>
          <w14:ligatures w14:val="none"/>
        </w:rPr>
        <w:t>15</w:t>
      </w:r>
      <w:r w:rsidRPr="00195122">
        <w:rPr>
          <w:rFonts w:asciiTheme="minorHAnsi" w:hAnsiTheme="minorHAnsi"/>
          <w:sz w:val="24"/>
          <w:szCs w:val="24"/>
          <w14:ligatures w14:val="none"/>
        </w:rPr>
        <w:t>-2:</w:t>
      </w:r>
      <w:r w:rsidR="007616EF">
        <w:rPr>
          <w:rFonts w:asciiTheme="minorHAnsi" w:hAnsiTheme="minorHAnsi"/>
          <w:sz w:val="24"/>
          <w:szCs w:val="24"/>
          <w14:ligatures w14:val="none"/>
        </w:rPr>
        <w:t>35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ab/>
      </w:r>
      <w:r w:rsidR="00980BBB" w:rsidRPr="00195122">
        <w:rPr>
          <w:rFonts w:asciiTheme="minorHAnsi" w:hAnsiTheme="minorHAnsi"/>
          <w:sz w:val="24"/>
          <w:szCs w:val="24"/>
          <w14:ligatures w14:val="none"/>
        </w:rPr>
        <w:t xml:space="preserve">CAL FIRE’s Vegetation Management </w:t>
      </w:r>
      <w:r w:rsidR="00980BBB" w:rsidRPr="00F72572">
        <w:rPr>
          <w:rFonts w:asciiTheme="minorHAnsi" w:hAnsiTheme="minorHAnsi"/>
          <w:sz w:val="24"/>
          <w:szCs w:val="24"/>
          <w14:ligatures w14:val="none"/>
        </w:rPr>
        <w:t>Program (Patrick McDaniel</w:t>
      </w:r>
      <w:r w:rsidR="00980BBB" w:rsidRPr="00195122">
        <w:rPr>
          <w:rFonts w:asciiTheme="minorHAnsi" w:hAnsiTheme="minorHAnsi"/>
          <w:sz w:val="24"/>
          <w:szCs w:val="24"/>
          <w14:ligatures w14:val="none"/>
        </w:rPr>
        <w:t>, CAL FIRE)</w:t>
      </w:r>
    </w:p>
    <w:p w14:paraId="3E126D5F" w14:textId="2222A09D" w:rsidR="00F940D4" w:rsidRPr="00195122" w:rsidRDefault="00980BBB" w:rsidP="00195122">
      <w:pPr>
        <w:spacing w:after="60"/>
        <w:ind w:left="1440" w:hanging="144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2:</w:t>
      </w:r>
      <w:r w:rsidR="007616EF">
        <w:rPr>
          <w:rFonts w:asciiTheme="minorHAnsi" w:hAnsiTheme="minorHAnsi"/>
          <w:sz w:val="24"/>
          <w:szCs w:val="24"/>
          <w14:ligatures w14:val="none"/>
        </w:rPr>
        <w:t>35</w:t>
      </w:r>
      <w:r w:rsidRPr="00195122">
        <w:rPr>
          <w:rFonts w:asciiTheme="minorHAnsi" w:hAnsiTheme="minorHAnsi"/>
          <w:sz w:val="24"/>
          <w:szCs w:val="24"/>
          <w14:ligatures w14:val="none"/>
        </w:rPr>
        <w:t>-3:</w:t>
      </w:r>
      <w:r w:rsidR="007616EF">
        <w:rPr>
          <w:rFonts w:asciiTheme="minorHAnsi" w:hAnsiTheme="minorHAnsi"/>
          <w:sz w:val="24"/>
          <w:szCs w:val="24"/>
          <w14:ligatures w14:val="none"/>
        </w:rPr>
        <w:t>00</w:t>
      </w:r>
      <w:r w:rsidRPr="00195122">
        <w:rPr>
          <w:rFonts w:asciiTheme="minorHAnsi" w:hAnsiTheme="minorHAnsi"/>
          <w:sz w:val="24"/>
          <w:szCs w:val="24"/>
          <w14:ligatures w14:val="none"/>
        </w:rPr>
        <w:tab/>
      </w:r>
      <w:r w:rsidR="00DB307F" w:rsidRPr="00195122">
        <w:rPr>
          <w:rFonts w:asciiTheme="minorHAnsi" w:hAnsiTheme="minorHAnsi"/>
          <w:sz w:val="24"/>
          <w:szCs w:val="24"/>
          <w14:ligatures w14:val="none"/>
        </w:rPr>
        <w:t>Air quality and smoke management (</w:t>
      </w:r>
      <w:r w:rsidR="00DB307F" w:rsidRPr="00A44C66">
        <w:rPr>
          <w:rFonts w:asciiTheme="minorHAnsi" w:hAnsiTheme="minorHAnsi"/>
          <w:sz w:val="24"/>
          <w:szCs w:val="24"/>
          <w14:ligatures w14:val="none"/>
        </w:rPr>
        <w:t>Ann Hobbs, Placer County Air Quality Management District)</w:t>
      </w:r>
    </w:p>
    <w:p w14:paraId="53B727AF" w14:textId="5BE00688" w:rsidR="007F69BE" w:rsidRPr="00195122" w:rsidRDefault="00980BBB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3:</w:t>
      </w:r>
      <w:r w:rsidR="007616EF">
        <w:rPr>
          <w:rFonts w:asciiTheme="minorHAnsi" w:hAnsiTheme="minorHAnsi"/>
          <w:sz w:val="24"/>
          <w:szCs w:val="24"/>
          <w14:ligatures w14:val="none"/>
        </w:rPr>
        <w:t>00</w:t>
      </w:r>
      <w:r w:rsidRPr="00195122">
        <w:rPr>
          <w:rFonts w:asciiTheme="minorHAnsi" w:hAnsiTheme="minorHAnsi"/>
          <w:sz w:val="24"/>
          <w:szCs w:val="24"/>
          <w14:ligatures w14:val="none"/>
        </w:rPr>
        <w:t>-3:</w:t>
      </w:r>
      <w:r w:rsidR="007616EF">
        <w:rPr>
          <w:rFonts w:asciiTheme="minorHAnsi" w:hAnsiTheme="minorHAnsi"/>
          <w:sz w:val="24"/>
          <w:szCs w:val="24"/>
          <w14:ligatures w14:val="none"/>
        </w:rPr>
        <w:t>20</w:t>
      </w:r>
      <w:r w:rsidRPr="00195122">
        <w:rPr>
          <w:rFonts w:asciiTheme="minorHAnsi" w:hAnsiTheme="minorHAnsi"/>
          <w:sz w:val="24"/>
          <w:szCs w:val="24"/>
          <w14:ligatures w14:val="none"/>
        </w:rPr>
        <w:tab/>
      </w:r>
      <w:r w:rsidR="007F69BE" w:rsidRPr="00195122">
        <w:rPr>
          <w:rFonts w:asciiTheme="minorHAnsi" w:hAnsiTheme="minorHAnsi"/>
          <w:sz w:val="24"/>
          <w:szCs w:val="24"/>
          <w14:ligatures w14:val="none"/>
        </w:rPr>
        <w:t>CAL FIRE permitting and legal considerations (</w:t>
      </w:r>
      <w:r w:rsidR="0039073F" w:rsidRPr="00330D4D">
        <w:rPr>
          <w:rFonts w:asciiTheme="minorHAnsi" w:hAnsiTheme="minorHAnsi"/>
          <w:sz w:val="24"/>
          <w:szCs w:val="24"/>
          <w14:ligatures w14:val="none"/>
        </w:rPr>
        <w:t xml:space="preserve">Nathan </w:t>
      </w:r>
      <w:proofErr w:type="spellStart"/>
      <w:r w:rsidR="0039073F" w:rsidRPr="00330D4D">
        <w:rPr>
          <w:rFonts w:asciiTheme="minorHAnsi" w:hAnsiTheme="minorHAnsi"/>
          <w:sz w:val="24"/>
          <w:szCs w:val="24"/>
          <w14:ligatures w14:val="none"/>
        </w:rPr>
        <w:t>Barcklay</w:t>
      </w:r>
      <w:proofErr w:type="spellEnd"/>
      <w:r w:rsidR="0039073F">
        <w:rPr>
          <w:rFonts w:asciiTheme="minorHAnsi" w:hAnsiTheme="minorHAnsi"/>
          <w:sz w:val="24"/>
          <w:szCs w:val="24"/>
          <w14:ligatures w14:val="none"/>
        </w:rPr>
        <w:t xml:space="preserve">, </w:t>
      </w:r>
      <w:proofErr w:type="spellStart"/>
      <w:r w:rsidR="00330D4D">
        <w:rPr>
          <w:rFonts w:asciiTheme="minorHAnsi" w:hAnsiTheme="minorHAnsi"/>
          <w:sz w:val="24"/>
          <w:szCs w:val="24"/>
          <w14:ligatures w14:val="none"/>
        </w:rPr>
        <w:t>Calfire</w:t>
      </w:r>
      <w:proofErr w:type="spellEnd"/>
      <w:r w:rsidR="00330D4D">
        <w:rPr>
          <w:rFonts w:asciiTheme="minorHAnsi" w:hAnsiTheme="minorHAnsi"/>
          <w:sz w:val="24"/>
          <w:szCs w:val="24"/>
          <w14:ligatures w14:val="none"/>
        </w:rPr>
        <w:t xml:space="preserve"> </w:t>
      </w:r>
      <w:r w:rsidR="00330D4D" w:rsidRPr="00330D4D">
        <w:rPr>
          <w:rFonts w:asciiTheme="minorHAnsi" w:hAnsiTheme="minorHAnsi"/>
          <w:sz w:val="24"/>
          <w:szCs w:val="24"/>
          <w14:ligatures w14:val="none"/>
        </w:rPr>
        <w:t>AEU</w:t>
      </w:r>
      <w:r w:rsidR="007F69BE" w:rsidRPr="00195122">
        <w:rPr>
          <w:rFonts w:asciiTheme="minorHAnsi" w:hAnsiTheme="minorHAnsi"/>
          <w:sz w:val="24"/>
          <w:szCs w:val="24"/>
          <w14:ligatures w14:val="none"/>
        </w:rPr>
        <w:t>)</w:t>
      </w:r>
    </w:p>
    <w:p w14:paraId="22B2E68B" w14:textId="466CE563" w:rsidR="00F940D4" w:rsidRPr="00195122" w:rsidRDefault="00980BBB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3:</w:t>
      </w:r>
      <w:r w:rsidR="007616EF">
        <w:rPr>
          <w:rFonts w:asciiTheme="minorHAnsi" w:hAnsiTheme="minorHAnsi"/>
          <w:sz w:val="24"/>
          <w:szCs w:val="24"/>
          <w14:ligatures w14:val="none"/>
        </w:rPr>
        <w:t>20</w:t>
      </w:r>
      <w:r w:rsidRPr="00195122">
        <w:rPr>
          <w:rFonts w:asciiTheme="minorHAnsi" w:hAnsiTheme="minorHAnsi"/>
          <w:sz w:val="24"/>
          <w:szCs w:val="24"/>
          <w14:ligatures w14:val="none"/>
        </w:rPr>
        <w:t>-3:</w:t>
      </w:r>
      <w:r w:rsidR="007616EF">
        <w:rPr>
          <w:rFonts w:asciiTheme="minorHAnsi" w:hAnsiTheme="minorHAnsi"/>
          <w:sz w:val="24"/>
          <w:szCs w:val="24"/>
          <w14:ligatures w14:val="none"/>
        </w:rPr>
        <w:t>40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ab/>
        <w:t>Fire weather: useful websites &amp; tools (</w:t>
      </w:r>
      <w:r w:rsidRPr="00195122">
        <w:rPr>
          <w:rFonts w:asciiTheme="minorHAnsi" w:hAnsiTheme="minorHAnsi"/>
          <w:sz w:val="24"/>
          <w:szCs w:val="24"/>
          <w14:ligatures w14:val="none"/>
        </w:rPr>
        <w:t>Jeff Stackhouse, UCCE)</w:t>
      </w:r>
    </w:p>
    <w:p w14:paraId="5E52703F" w14:textId="23515956" w:rsidR="00F940D4" w:rsidRPr="00195122" w:rsidRDefault="007F69BE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3:</w:t>
      </w:r>
      <w:r w:rsidR="007616EF">
        <w:rPr>
          <w:rFonts w:asciiTheme="minorHAnsi" w:hAnsiTheme="minorHAnsi"/>
          <w:sz w:val="24"/>
          <w:szCs w:val="24"/>
          <w14:ligatures w14:val="none"/>
        </w:rPr>
        <w:t>40</w:t>
      </w:r>
      <w:r w:rsidRPr="00195122">
        <w:rPr>
          <w:rFonts w:asciiTheme="minorHAnsi" w:hAnsiTheme="minorHAnsi"/>
          <w:sz w:val="24"/>
          <w:szCs w:val="24"/>
          <w14:ligatures w14:val="none"/>
        </w:rPr>
        <w:t>-</w:t>
      </w:r>
      <w:r w:rsidR="00C35A18">
        <w:rPr>
          <w:rFonts w:asciiTheme="minorHAnsi" w:hAnsiTheme="minorHAnsi"/>
          <w:sz w:val="24"/>
          <w:szCs w:val="24"/>
          <w14:ligatures w14:val="none"/>
        </w:rPr>
        <w:t>4</w:t>
      </w:r>
      <w:r w:rsidRPr="00195122">
        <w:rPr>
          <w:rFonts w:asciiTheme="minorHAnsi" w:hAnsiTheme="minorHAnsi"/>
          <w:sz w:val="24"/>
          <w:szCs w:val="24"/>
          <w14:ligatures w14:val="none"/>
        </w:rPr>
        <w:t>:</w:t>
      </w:r>
      <w:r w:rsidR="007616EF">
        <w:rPr>
          <w:rFonts w:asciiTheme="minorHAnsi" w:hAnsiTheme="minorHAnsi"/>
          <w:sz w:val="24"/>
          <w:szCs w:val="24"/>
          <w14:ligatures w14:val="none"/>
        </w:rPr>
        <w:t>10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ab/>
      </w:r>
      <w:r w:rsidR="00F72572">
        <w:rPr>
          <w:rFonts w:asciiTheme="minorHAnsi" w:hAnsiTheme="minorHAnsi"/>
          <w:sz w:val="24"/>
          <w:szCs w:val="24"/>
          <w14:ligatures w14:val="none"/>
        </w:rPr>
        <w:t xml:space="preserve">Fire terms and fire behavior </w:t>
      </w:r>
      <w:r w:rsidR="00DC5AF8" w:rsidRPr="00B155CA">
        <w:rPr>
          <w:rFonts w:asciiTheme="minorHAnsi" w:hAnsiTheme="minorHAnsi"/>
          <w:sz w:val="24"/>
          <w:szCs w:val="24"/>
          <w14:ligatures w14:val="none"/>
        </w:rPr>
        <w:t>(</w:t>
      </w:r>
      <w:r w:rsidR="00C35A18" w:rsidRPr="00B155CA">
        <w:rPr>
          <w:rFonts w:asciiTheme="minorHAnsi" w:hAnsiTheme="minorHAnsi"/>
          <w:sz w:val="24"/>
          <w:szCs w:val="24"/>
          <w14:ligatures w14:val="none"/>
        </w:rPr>
        <w:t>Kate Wilkins, UCCE)</w:t>
      </w:r>
    </w:p>
    <w:p w14:paraId="1BA9066B" w14:textId="33780A1E" w:rsidR="00F940D4" w:rsidRPr="00195122" w:rsidRDefault="00C35A18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>
        <w:rPr>
          <w:rFonts w:asciiTheme="minorHAnsi" w:hAnsiTheme="minorHAnsi"/>
          <w:sz w:val="24"/>
          <w:szCs w:val="24"/>
          <w14:ligatures w14:val="none"/>
        </w:rPr>
        <w:t>4</w:t>
      </w:r>
      <w:r w:rsidR="00980BBB" w:rsidRPr="00195122">
        <w:rPr>
          <w:rFonts w:asciiTheme="minorHAnsi" w:hAnsiTheme="minorHAnsi"/>
          <w:sz w:val="24"/>
          <w:szCs w:val="24"/>
          <w14:ligatures w14:val="none"/>
        </w:rPr>
        <w:t>:</w:t>
      </w:r>
      <w:r w:rsidR="007616EF">
        <w:rPr>
          <w:rFonts w:asciiTheme="minorHAnsi" w:hAnsiTheme="minorHAnsi"/>
          <w:sz w:val="24"/>
          <w:szCs w:val="24"/>
          <w14:ligatures w14:val="none"/>
        </w:rPr>
        <w:t>10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>-</w:t>
      </w:r>
      <w:r w:rsidR="007616EF">
        <w:rPr>
          <w:rFonts w:asciiTheme="minorHAnsi" w:hAnsiTheme="minorHAnsi"/>
          <w:sz w:val="24"/>
          <w:szCs w:val="24"/>
          <w14:ligatures w14:val="none"/>
        </w:rPr>
        <w:t>4:55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ab/>
        <w:t>Burn planning (</w:t>
      </w:r>
      <w:r w:rsidR="00980BBB" w:rsidRPr="00F72572">
        <w:rPr>
          <w:rFonts w:asciiTheme="minorHAnsi" w:hAnsiTheme="minorHAnsi"/>
          <w:sz w:val="24"/>
          <w:szCs w:val="24"/>
          <w14:ligatures w14:val="none"/>
        </w:rPr>
        <w:t>Rob York</w:t>
      </w:r>
      <w:r w:rsidR="0039073F">
        <w:rPr>
          <w:rFonts w:asciiTheme="minorHAnsi" w:hAnsiTheme="minorHAnsi"/>
          <w:sz w:val="24"/>
          <w:szCs w:val="24"/>
          <w14:ligatures w14:val="none"/>
        </w:rPr>
        <w:t>, Blodgett</w:t>
      </w:r>
      <w:r w:rsidR="00980BBB" w:rsidRPr="00195122">
        <w:rPr>
          <w:rFonts w:asciiTheme="minorHAnsi" w:hAnsiTheme="minorHAnsi"/>
          <w:sz w:val="24"/>
          <w:szCs w:val="24"/>
          <w14:ligatures w14:val="none"/>
        </w:rPr>
        <w:t>)</w:t>
      </w:r>
    </w:p>
    <w:p w14:paraId="344B41DB" w14:textId="1C0D2B8A" w:rsidR="00F940D4" w:rsidRPr="00195122" w:rsidRDefault="007616EF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>
        <w:rPr>
          <w:rFonts w:asciiTheme="minorHAnsi" w:hAnsiTheme="minorHAnsi"/>
          <w:sz w:val="24"/>
          <w:szCs w:val="24"/>
          <w14:ligatures w14:val="none"/>
        </w:rPr>
        <w:t>4:55</w:t>
      </w:r>
      <w:r w:rsidR="00980BBB" w:rsidRPr="00195122">
        <w:rPr>
          <w:rFonts w:asciiTheme="minorHAnsi" w:hAnsiTheme="minorHAnsi"/>
          <w:sz w:val="24"/>
          <w:szCs w:val="24"/>
          <w14:ligatures w14:val="none"/>
        </w:rPr>
        <w:t>-</w:t>
      </w:r>
      <w:r w:rsidR="00DE1D68">
        <w:rPr>
          <w:rFonts w:asciiTheme="minorHAnsi" w:hAnsiTheme="minorHAnsi"/>
          <w:sz w:val="24"/>
          <w:szCs w:val="24"/>
          <w14:ligatures w14:val="none"/>
        </w:rPr>
        <w:t>5:</w:t>
      </w:r>
      <w:r>
        <w:rPr>
          <w:rFonts w:asciiTheme="minorHAnsi" w:hAnsiTheme="minorHAnsi"/>
          <w:sz w:val="24"/>
          <w:szCs w:val="24"/>
          <w14:ligatures w14:val="none"/>
        </w:rPr>
        <w:t>15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ab/>
      </w:r>
      <w:r w:rsidR="00980BBB" w:rsidRPr="00195122">
        <w:rPr>
          <w:rFonts w:asciiTheme="minorHAnsi" w:hAnsiTheme="minorHAnsi"/>
          <w:sz w:val="24"/>
          <w:szCs w:val="24"/>
          <w14:ligatures w14:val="none"/>
        </w:rPr>
        <w:t>Wrap-up, plan for Tuesday (Susie Kocher, UCCE)</w:t>
      </w:r>
    </w:p>
    <w:p w14:paraId="4791FC9E" w14:textId="300060FA" w:rsidR="00980BBB" w:rsidRPr="00DE75B3" w:rsidRDefault="00980BBB" w:rsidP="00F940D4">
      <w:pPr>
        <w:spacing w:after="60"/>
        <w:rPr>
          <w:rFonts w:asciiTheme="minorHAnsi" w:hAnsiTheme="minorHAnsi"/>
          <w:sz w:val="28"/>
          <w:szCs w:val="24"/>
          <w:u w:val="single"/>
          <w14:ligatures w14:val="none"/>
        </w:rPr>
      </w:pPr>
      <w:bookmarkStart w:id="0" w:name="_GoBack"/>
      <w:r w:rsidRPr="00DE75B3">
        <w:rPr>
          <w:rFonts w:asciiTheme="minorHAnsi" w:hAnsiTheme="minorHAnsi"/>
          <w:sz w:val="28"/>
          <w:szCs w:val="24"/>
          <w:u w:val="single"/>
          <w14:ligatures w14:val="none"/>
        </w:rPr>
        <w:t>Tuesday, May 15</w:t>
      </w:r>
    </w:p>
    <w:bookmarkEnd w:id="0"/>
    <w:p w14:paraId="54E302CC" w14:textId="75BD8050" w:rsidR="00D401FA" w:rsidRPr="00195122" w:rsidRDefault="00D401FA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7:00-8:00</w:t>
      </w:r>
      <w:r w:rsidRPr="00195122">
        <w:rPr>
          <w:rFonts w:asciiTheme="minorHAnsi" w:hAnsiTheme="minorHAnsi"/>
          <w:sz w:val="24"/>
          <w:szCs w:val="24"/>
          <w14:ligatures w14:val="none"/>
        </w:rPr>
        <w:tab/>
        <w:t>Breakfast for overnight participants</w:t>
      </w:r>
    </w:p>
    <w:p w14:paraId="687ED90F" w14:textId="77777777" w:rsidR="00D401FA" w:rsidRPr="00195122" w:rsidRDefault="00D401FA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8:00-8:30</w:t>
      </w:r>
      <w:r w:rsidRPr="00195122">
        <w:rPr>
          <w:rFonts w:asciiTheme="minorHAnsi" w:hAnsiTheme="minorHAnsi"/>
          <w:sz w:val="24"/>
          <w:szCs w:val="24"/>
          <w14:ligatures w14:val="none"/>
        </w:rPr>
        <w:tab/>
        <w:t>Checkout of cabins (for overnight guests)</w:t>
      </w:r>
    </w:p>
    <w:p w14:paraId="3783B64D" w14:textId="77777777" w:rsidR="00D401FA" w:rsidRPr="00195122" w:rsidRDefault="00D401FA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8:30-8:40</w:t>
      </w:r>
      <w:r w:rsidRPr="00195122">
        <w:rPr>
          <w:rFonts w:asciiTheme="minorHAnsi" w:hAnsiTheme="minorHAnsi"/>
          <w:sz w:val="24"/>
          <w:szCs w:val="24"/>
          <w14:ligatures w14:val="none"/>
        </w:rPr>
        <w:tab/>
        <w:t>Welcome and plan for the day (Ariel)</w:t>
      </w:r>
    </w:p>
    <w:p w14:paraId="4EBAC4AD" w14:textId="06069E0D" w:rsidR="00C35A18" w:rsidRPr="00195122" w:rsidRDefault="00C35A18" w:rsidP="00C35A18">
      <w:pPr>
        <w:spacing w:after="60"/>
        <w:ind w:left="1440" w:hanging="144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8:40-9:0</w:t>
      </w:r>
      <w:r w:rsidR="008A1DCF">
        <w:rPr>
          <w:rFonts w:asciiTheme="minorHAnsi" w:hAnsiTheme="minorHAnsi"/>
          <w:sz w:val="24"/>
          <w:szCs w:val="24"/>
          <w14:ligatures w14:val="none"/>
        </w:rPr>
        <w:t>5</w:t>
      </w:r>
      <w:r w:rsidRPr="00195122">
        <w:rPr>
          <w:rFonts w:asciiTheme="minorHAnsi" w:hAnsiTheme="minorHAnsi"/>
          <w:sz w:val="24"/>
          <w:szCs w:val="24"/>
          <w14:ligatures w14:val="none"/>
        </w:rPr>
        <w:tab/>
        <w:t xml:space="preserve">Burn unit preparation: techniques, equipment, tools </w:t>
      </w:r>
      <w:r w:rsidRPr="008649FE">
        <w:rPr>
          <w:rFonts w:asciiTheme="minorHAnsi" w:hAnsiTheme="minorHAnsi"/>
          <w:sz w:val="24"/>
          <w:szCs w:val="24"/>
          <w14:ligatures w14:val="none"/>
        </w:rPr>
        <w:t>(</w:t>
      </w:r>
      <w:r w:rsidR="008649FE">
        <w:rPr>
          <w:rFonts w:asciiTheme="minorHAnsi" w:hAnsiTheme="minorHAnsi"/>
          <w:sz w:val="24"/>
          <w:szCs w:val="24"/>
          <w14:ligatures w14:val="none"/>
        </w:rPr>
        <w:t>Will Harris – USFS</w:t>
      </w:r>
      <w:r w:rsidR="0039073F">
        <w:rPr>
          <w:rFonts w:asciiTheme="minorHAnsi" w:hAnsiTheme="minorHAnsi"/>
          <w:sz w:val="24"/>
          <w:szCs w:val="24"/>
          <w14:ligatures w14:val="none"/>
        </w:rPr>
        <w:t>, El Dorado National Forest</w:t>
      </w:r>
      <w:r w:rsidR="008649FE">
        <w:rPr>
          <w:rFonts w:asciiTheme="minorHAnsi" w:hAnsiTheme="minorHAnsi"/>
          <w:sz w:val="24"/>
          <w:szCs w:val="24"/>
          <w14:ligatures w14:val="none"/>
        </w:rPr>
        <w:t>)</w:t>
      </w:r>
    </w:p>
    <w:p w14:paraId="462A50DD" w14:textId="00E18353" w:rsidR="00F940D4" w:rsidRPr="00195122" w:rsidRDefault="00C35A18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9:0</w:t>
      </w:r>
      <w:r w:rsidR="008A1DCF">
        <w:rPr>
          <w:rFonts w:asciiTheme="minorHAnsi" w:hAnsiTheme="minorHAnsi"/>
          <w:sz w:val="24"/>
          <w:szCs w:val="24"/>
          <w14:ligatures w14:val="none"/>
        </w:rPr>
        <w:t>5</w:t>
      </w:r>
      <w:r w:rsidRPr="00195122">
        <w:rPr>
          <w:rFonts w:asciiTheme="minorHAnsi" w:hAnsiTheme="minorHAnsi"/>
          <w:sz w:val="24"/>
          <w:szCs w:val="24"/>
          <w14:ligatures w14:val="none"/>
        </w:rPr>
        <w:t>-9:25</w:t>
      </w:r>
      <w:r w:rsidRPr="00195122">
        <w:rPr>
          <w:rFonts w:asciiTheme="minorHAnsi" w:hAnsiTheme="minorHAnsi"/>
          <w:sz w:val="24"/>
          <w:szCs w:val="24"/>
          <w14:ligatures w14:val="none"/>
        </w:rPr>
        <w:tab/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 xml:space="preserve">Tools and equipment </w:t>
      </w:r>
      <w:r w:rsidR="0039073F">
        <w:rPr>
          <w:rFonts w:asciiTheme="minorHAnsi" w:hAnsiTheme="minorHAnsi"/>
          <w:sz w:val="24"/>
          <w:szCs w:val="24"/>
          <w14:ligatures w14:val="none"/>
        </w:rPr>
        <w:t>(</w:t>
      </w:r>
      <w:r w:rsidR="006C554E" w:rsidRPr="006C554E">
        <w:rPr>
          <w:rFonts w:asciiTheme="minorHAnsi" w:hAnsiTheme="minorHAnsi"/>
          <w:sz w:val="24"/>
          <w:szCs w:val="24"/>
          <w14:ligatures w14:val="none"/>
        </w:rPr>
        <w:t xml:space="preserve">Counts/ </w:t>
      </w:r>
      <w:proofErr w:type="spellStart"/>
      <w:r w:rsidR="006C554E" w:rsidRPr="006C554E">
        <w:rPr>
          <w:rFonts w:asciiTheme="minorHAnsi" w:hAnsiTheme="minorHAnsi"/>
          <w:sz w:val="24"/>
          <w:szCs w:val="24"/>
          <w14:ligatures w14:val="none"/>
        </w:rPr>
        <w:t>Mackwood</w:t>
      </w:r>
      <w:proofErr w:type="spellEnd"/>
      <w:r w:rsidR="0039073F">
        <w:rPr>
          <w:rFonts w:asciiTheme="minorHAnsi" w:hAnsiTheme="minorHAnsi"/>
          <w:sz w:val="24"/>
          <w:szCs w:val="24"/>
          <w14:ligatures w14:val="none"/>
        </w:rPr>
        <w:t xml:space="preserve">, </w:t>
      </w:r>
      <w:r w:rsidR="0039073F">
        <w:rPr>
          <w:rFonts w:asciiTheme="minorHAnsi" w:hAnsiTheme="minorHAnsi"/>
          <w:sz w:val="24"/>
          <w:szCs w:val="24"/>
          <w14:ligatures w14:val="none"/>
        </w:rPr>
        <w:t>CalFire</w:t>
      </w:r>
      <w:r w:rsidR="0039073F">
        <w:rPr>
          <w:rFonts w:asciiTheme="minorHAnsi" w:hAnsiTheme="minorHAnsi"/>
          <w:sz w:val="24"/>
          <w:szCs w:val="24"/>
          <w14:ligatures w14:val="none"/>
        </w:rPr>
        <w:t xml:space="preserve"> AEU)</w:t>
      </w:r>
    </w:p>
    <w:p w14:paraId="26ADCB32" w14:textId="75FDBBEB" w:rsidR="00D401FA" w:rsidRPr="00195122" w:rsidRDefault="00C35A18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9:25-9:45</w:t>
      </w:r>
      <w:r>
        <w:rPr>
          <w:rFonts w:asciiTheme="minorHAnsi" w:hAnsiTheme="minorHAnsi"/>
          <w:sz w:val="24"/>
          <w:szCs w:val="24"/>
          <w14:ligatures w14:val="none"/>
        </w:rPr>
        <w:tab/>
      </w:r>
      <w:r w:rsidR="00D401FA" w:rsidRPr="00195122">
        <w:rPr>
          <w:rFonts w:asciiTheme="minorHAnsi" w:hAnsiTheme="minorHAnsi"/>
          <w:sz w:val="24"/>
          <w:szCs w:val="24"/>
          <w14:ligatures w14:val="none"/>
        </w:rPr>
        <w:t>Firing techniques (</w:t>
      </w:r>
      <w:r w:rsidR="00D401FA" w:rsidRPr="00C35A18">
        <w:rPr>
          <w:rFonts w:asciiTheme="minorHAnsi" w:hAnsiTheme="minorHAnsi"/>
          <w:sz w:val="24"/>
          <w:szCs w:val="24"/>
          <w14:ligatures w14:val="none"/>
        </w:rPr>
        <w:t>Rob York</w:t>
      </w:r>
      <w:r>
        <w:rPr>
          <w:rFonts w:asciiTheme="minorHAnsi" w:hAnsiTheme="minorHAnsi"/>
          <w:sz w:val="24"/>
          <w:szCs w:val="24"/>
          <w14:ligatures w14:val="none"/>
        </w:rPr>
        <w:t>, Blodgett)</w:t>
      </w:r>
    </w:p>
    <w:p w14:paraId="606D141C" w14:textId="09EB9155" w:rsidR="00F940D4" w:rsidRPr="00195122" w:rsidRDefault="00C35A18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9:45-10:00</w:t>
      </w:r>
      <w:r w:rsidR="006C554E">
        <w:rPr>
          <w:rFonts w:asciiTheme="minorHAnsi" w:hAnsiTheme="minorHAnsi"/>
          <w:sz w:val="24"/>
          <w:szCs w:val="24"/>
          <w14:ligatures w14:val="none"/>
        </w:rPr>
        <w:tab/>
        <w:t xml:space="preserve">Mop up and patrol- </w:t>
      </w:r>
      <w:r w:rsidR="0039073F">
        <w:rPr>
          <w:rFonts w:asciiTheme="minorHAnsi" w:hAnsiTheme="minorHAnsi"/>
          <w:sz w:val="24"/>
          <w:szCs w:val="24"/>
          <w14:ligatures w14:val="none"/>
        </w:rPr>
        <w:t>(</w:t>
      </w:r>
      <w:r w:rsidR="0039073F" w:rsidRPr="006C554E">
        <w:rPr>
          <w:rFonts w:asciiTheme="minorHAnsi" w:hAnsiTheme="minorHAnsi"/>
          <w:sz w:val="24"/>
          <w:szCs w:val="24"/>
          <w14:ligatures w14:val="none"/>
        </w:rPr>
        <w:t xml:space="preserve">Counts/ </w:t>
      </w:r>
      <w:proofErr w:type="spellStart"/>
      <w:r w:rsidR="0039073F" w:rsidRPr="006C554E">
        <w:rPr>
          <w:rFonts w:asciiTheme="minorHAnsi" w:hAnsiTheme="minorHAnsi"/>
          <w:sz w:val="24"/>
          <w:szCs w:val="24"/>
          <w14:ligatures w14:val="none"/>
        </w:rPr>
        <w:t>Mackwood</w:t>
      </w:r>
      <w:proofErr w:type="spellEnd"/>
      <w:r w:rsidR="0039073F">
        <w:rPr>
          <w:rFonts w:asciiTheme="minorHAnsi" w:hAnsiTheme="minorHAnsi"/>
          <w:sz w:val="24"/>
          <w:szCs w:val="24"/>
          <w14:ligatures w14:val="none"/>
        </w:rPr>
        <w:t>, CalFire AEU)</w:t>
      </w:r>
    </w:p>
    <w:p w14:paraId="53A9709B" w14:textId="48C8D0CB" w:rsidR="00F940D4" w:rsidRPr="00195122" w:rsidRDefault="00C35A18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 w:rsidRPr="00195122">
        <w:rPr>
          <w:rFonts w:asciiTheme="minorHAnsi" w:hAnsiTheme="minorHAnsi"/>
          <w:sz w:val="24"/>
          <w:szCs w:val="24"/>
          <w14:ligatures w14:val="none"/>
        </w:rPr>
        <w:t>10:00-10:30</w:t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ab/>
        <w:t>Safety and personal protective equipment (Lenya Quinn-Davidson, UCCE)</w:t>
      </w:r>
    </w:p>
    <w:p w14:paraId="2651BC82" w14:textId="6038F831" w:rsidR="00F940D4" w:rsidRPr="00195122" w:rsidRDefault="0000066B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>
        <w:rPr>
          <w:rFonts w:asciiTheme="minorHAnsi" w:hAnsiTheme="minorHAnsi"/>
          <w:sz w:val="24"/>
          <w:szCs w:val="24"/>
          <w14:ligatures w14:val="none"/>
        </w:rPr>
        <w:tab/>
      </w:r>
      <w:r w:rsidR="00F940D4" w:rsidRPr="00195122">
        <w:rPr>
          <w:rFonts w:asciiTheme="minorHAnsi" w:hAnsiTheme="minorHAnsi"/>
          <w:sz w:val="24"/>
          <w:szCs w:val="24"/>
          <w14:ligatures w14:val="none"/>
        </w:rPr>
        <w:tab/>
      </w:r>
      <w:r w:rsidR="00D401FA" w:rsidRPr="00195122">
        <w:rPr>
          <w:rFonts w:asciiTheme="minorHAnsi" w:hAnsiTheme="minorHAnsi"/>
          <w:sz w:val="24"/>
          <w:szCs w:val="24"/>
          <w14:ligatures w14:val="none"/>
        </w:rPr>
        <w:t>Equipment check-out</w:t>
      </w:r>
    </w:p>
    <w:p w14:paraId="0F63F75E" w14:textId="7700FC6B" w:rsidR="00D401FA" w:rsidRDefault="00C35A18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>
        <w:rPr>
          <w:rFonts w:asciiTheme="minorHAnsi" w:hAnsiTheme="minorHAnsi"/>
          <w:sz w:val="24"/>
          <w:szCs w:val="24"/>
          <w14:ligatures w14:val="none"/>
        </w:rPr>
        <w:t>11:00</w:t>
      </w:r>
      <w:r w:rsidR="00D401FA" w:rsidRPr="00195122">
        <w:rPr>
          <w:rFonts w:asciiTheme="minorHAnsi" w:hAnsiTheme="minorHAnsi"/>
          <w:sz w:val="24"/>
          <w:szCs w:val="24"/>
          <w14:ligatures w14:val="none"/>
        </w:rPr>
        <w:tab/>
      </w:r>
      <w:r w:rsidR="00D401FA" w:rsidRPr="00195122">
        <w:rPr>
          <w:rFonts w:asciiTheme="minorHAnsi" w:hAnsiTheme="minorHAnsi"/>
          <w:sz w:val="24"/>
          <w:szCs w:val="24"/>
          <w14:ligatures w14:val="none"/>
        </w:rPr>
        <w:tab/>
        <w:t>Move to burn location</w:t>
      </w:r>
      <w:r w:rsidR="006565FA" w:rsidRPr="00195122">
        <w:rPr>
          <w:rFonts w:asciiTheme="minorHAnsi" w:hAnsiTheme="minorHAnsi"/>
          <w:sz w:val="24"/>
          <w:szCs w:val="24"/>
          <w14:ligatures w14:val="none"/>
        </w:rPr>
        <w:t xml:space="preserve"> or field tour location</w:t>
      </w:r>
    </w:p>
    <w:p w14:paraId="43826E37" w14:textId="6FB7B3B0" w:rsidR="00195122" w:rsidRPr="00195122" w:rsidRDefault="00195122" w:rsidP="00F940D4">
      <w:pPr>
        <w:spacing w:after="60"/>
        <w:rPr>
          <w:rFonts w:asciiTheme="minorHAnsi" w:hAnsiTheme="minorHAnsi"/>
          <w:sz w:val="24"/>
          <w:szCs w:val="24"/>
          <w14:ligatures w14:val="none"/>
        </w:rPr>
      </w:pPr>
      <w:r>
        <w:rPr>
          <w:rFonts w:asciiTheme="minorHAnsi" w:hAnsiTheme="minorHAnsi"/>
          <w:sz w:val="24"/>
          <w:szCs w:val="24"/>
          <w14:ligatures w14:val="none"/>
        </w:rPr>
        <w:t>3:</w:t>
      </w:r>
      <w:r w:rsidR="00C35A18">
        <w:rPr>
          <w:rFonts w:asciiTheme="minorHAnsi" w:hAnsiTheme="minorHAnsi"/>
          <w:sz w:val="24"/>
          <w:szCs w:val="24"/>
          <w14:ligatures w14:val="none"/>
        </w:rPr>
        <w:t>3</w:t>
      </w:r>
      <w:r>
        <w:rPr>
          <w:rFonts w:asciiTheme="minorHAnsi" w:hAnsiTheme="minorHAnsi"/>
          <w:sz w:val="24"/>
          <w:szCs w:val="24"/>
          <w14:ligatures w14:val="none"/>
        </w:rPr>
        <w:t>0</w:t>
      </w:r>
      <w:r>
        <w:rPr>
          <w:rFonts w:asciiTheme="minorHAnsi" w:hAnsiTheme="minorHAnsi"/>
          <w:sz w:val="24"/>
          <w:szCs w:val="24"/>
          <w14:ligatures w14:val="none"/>
        </w:rPr>
        <w:tab/>
      </w:r>
      <w:r>
        <w:rPr>
          <w:rFonts w:asciiTheme="minorHAnsi" w:hAnsiTheme="minorHAnsi"/>
          <w:sz w:val="24"/>
          <w:szCs w:val="24"/>
          <w14:ligatures w14:val="none"/>
        </w:rPr>
        <w:tab/>
      </w:r>
      <w:proofErr w:type="gramStart"/>
      <w:r>
        <w:rPr>
          <w:rFonts w:asciiTheme="minorHAnsi" w:hAnsiTheme="minorHAnsi"/>
          <w:sz w:val="24"/>
          <w:szCs w:val="24"/>
          <w14:ligatures w14:val="none"/>
        </w:rPr>
        <w:t>We</w:t>
      </w:r>
      <w:proofErr w:type="gramEnd"/>
      <w:r>
        <w:rPr>
          <w:rFonts w:asciiTheme="minorHAnsi" w:hAnsiTheme="minorHAnsi"/>
          <w:sz w:val="24"/>
          <w:szCs w:val="24"/>
          <w14:ligatures w14:val="none"/>
        </w:rPr>
        <w:t xml:space="preserve"> will end by 3</w:t>
      </w:r>
      <w:r w:rsidR="00C35A18">
        <w:rPr>
          <w:rFonts w:asciiTheme="minorHAnsi" w:hAnsiTheme="minorHAnsi"/>
          <w:sz w:val="24"/>
          <w:szCs w:val="24"/>
          <w14:ligatures w14:val="none"/>
        </w:rPr>
        <w:t>:30</w:t>
      </w:r>
      <w:r>
        <w:rPr>
          <w:rFonts w:asciiTheme="minorHAnsi" w:hAnsiTheme="minorHAnsi"/>
          <w:sz w:val="24"/>
          <w:szCs w:val="24"/>
          <w14:ligatures w14:val="none"/>
        </w:rPr>
        <w:t xml:space="preserve"> pm or earlier</w:t>
      </w:r>
    </w:p>
    <w:sectPr w:rsidR="00195122" w:rsidRPr="001951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D4"/>
    <w:rsid w:val="0000066B"/>
    <w:rsid w:val="00097D91"/>
    <w:rsid w:val="00195122"/>
    <w:rsid w:val="001C2B59"/>
    <w:rsid w:val="002E0390"/>
    <w:rsid w:val="00330D4D"/>
    <w:rsid w:val="0039073F"/>
    <w:rsid w:val="003E65AF"/>
    <w:rsid w:val="00433463"/>
    <w:rsid w:val="0063717B"/>
    <w:rsid w:val="006565FA"/>
    <w:rsid w:val="006C554E"/>
    <w:rsid w:val="00741EB3"/>
    <w:rsid w:val="007616EF"/>
    <w:rsid w:val="00767801"/>
    <w:rsid w:val="00783BD6"/>
    <w:rsid w:val="007F69BE"/>
    <w:rsid w:val="008649FE"/>
    <w:rsid w:val="008A1DCF"/>
    <w:rsid w:val="00980BBB"/>
    <w:rsid w:val="00A016D9"/>
    <w:rsid w:val="00A44C66"/>
    <w:rsid w:val="00B155CA"/>
    <w:rsid w:val="00C35A18"/>
    <w:rsid w:val="00D401FA"/>
    <w:rsid w:val="00DB307F"/>
    <w:rsid w:val="00DC5AF8"/>
    <w:rsid w:val="00DE1D68"/>
    <w:rsid w:val="00DE75B3"/>
    <w:rsid w:val="00E36C2E"/>
    <w:rsid w:val="00F46F81"/>
    <w:rsid w:val="00F72572"/>
    <w:rsid w:val="00F828A2"/>
    <w:rsid w:val="00F940D4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051F"/>
  <w15:chartTrackingRefBased/>
  <w15:docId w15:val="{7BA23AF9-203B-46C9-97F6-63C40231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0D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Lenya Quinn-Davidson</dc:creator>
  <cp:keywords/>
  <dc:description/>
  <cp:lastModifiedBy>Susie Kocher</cp:lastModifiedBy>
  <cp:revision>2</cp:revision>
  <dcterms:created xsi:type="dcterms:W3CDTF">2018-05-07T19:19:00Z</dcterms:created>
  <dcterms:modified xsi:type="dcterms:W3CDTF">2018-05-07T19:19:00Z</dcterms:modified>
</cp:coreProperties>
</file>