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1F6E" w14:textId="77777777" w:rsidR="00F667E1" w:rsidRDefault="00625A06" w:rsidP="0061799A">
      <w:pPr>
        <w:pBdr>
          <w:top w:val="single" w:sz="12" w:space="1" w:color="1098D2"/>
        </w:pBdr>
        <w:spacing w:after="0" w:line="240" w:lineRule="auto"/>
        <w:rPr>
          <w:rFonts w:ascii="Calibri" w:eastAsia="Times New Roman" w:hAnsi="Calibri" w:cs="Arial"/>
          <w:smallCaps/>
          <w:color w:val="072B62"/>
          <w:sz w:val="40"/>
          <w:szCs w:val="44"/>
          <w:lang w:bidi="en-US"/>
        </w:rPr>
      </w:pPr>
      <w:r w:rsidRPr="00216C02">
        <w:rPr>
          <w:rFonts w:ascii="Calibri" w:eastAsia="Times New Roman" w:hAnsi="Calibri" w:cs="Arial"/>
          <w:smallCaps/>
          <w:color w:val="072B62"/>
          <w:sz w:val="40"/>
          <w:szCs w:val="44"/>
          <w:lang w:bidi="en-US"/>
        </w:rPr>
        <w:t>UC A</w:t>
      </w:r>
      <w:r w:rsidR="00394D39" w:rsidRPr="00216C02">
        <w:rPr>
          <w:rFonts w:ascii="Calibri" w:eastAsia="Times New Roman" w:hAnsi="Calibri" w:cs="Arial"/>
          <w:smallCaps/>
          <w:color w:val="072B62"/>
          <w:sz w:val="40"/>
          <w:szCs w:val="44"/>
          <w:lang w:bidi="en-US"/>
        </w:rPr>
        <w:t>griculture and Natural Resources</w:t>
      </w:r>
      <w:r w:rsidRPr="00216C02">
        <w:rPr>
          <w:rFonts w:ascii="Calibri" w:eastAsia="Times New Roman" w:hAnsi="Calibri" w:cs="Arial"/>
          <w:smallCaps/>
          <w:color w:val="072B62"/>
          <w:sz w:val="40"/>
          <w:szCs w:val="44"/>
          <w:lang w:bidi="en-US"/>
        </w:rPr>
        <w:t xml:space="preserve"> </w:t>
      </w:r>
    </w:p>
    <w:p w14:paraId="1B4C08A9" w14:textId="1FF69955" w:rsidR="00625A06" w:rsidRPr="00216C02" w:rsidRDefault="00216C02" w:rsidP="0061799A">
      <w:pPr>
        <w:pBdr>
          <w:top w:val="single" w:sz="12" w:space="1" w:color="1098D2"/>
        </w:pBdr>
        <w:spacing w:after="0" w:line="240" w:lineRule="auto"/>
        <w:rPr>
          <w:rFonts w:ascii="Calibri" w:eastAsia="Times New Roman" w:hAnsi="Calibri" w:cs="Arial"/>
          <w:smallCaps/>
          <w:color w:val="072B62"/>
          <w:sz w:val="40"/>
          <w:szCs w:val="44"/>
          <w:lang w:bidi="en-US"/>
        </w:rPr>
      </w:pPr>
      <w:r w:rsidRPr="00216C02">
        <w:rPr>
          <w:rFonts w:ascii="Calibri" w:eastAsia="Times New Roman" w:hAnsi="Calibri" w:cs="Arial"/>
          <w:smallCaps/>
          <w:color w:val="072B62"/>
          <w:sz w:val="40"/>
          <w:szCs w:val="44"/>
          <w:lang w:bidi="en-US"/>
        </w:rPr>
        <w:t xml:space="preserve">Location </w:t>
      </w:r>
      <w:r w:rsidR="00625A06" w:rsidRPr="00216C02">
        <w:rPr>
          <w:rFonts w:ascii="Calibri" w:eastAsia="Times New Roman" w:hAnsi="Calibri" w:cs="Arial"/>
          <w:smallCaps/>
          <w:color w:val="072B62"/>
          <w:sz w:val="40"/>
          <w:szCs w:val="44"/>
          <w:lang w:bidi="en-US"/>
        </w:rPr>
        <w:t xml:space="preserve">Safety </w:t>
      </w:r>
      <w:r w:rsidR="007919C7" w:rsidRPr="00216C02">
        <w:rPr>
          <w:rFonts w:ascii="Calibri" w:eastAsia="Times New Roman" w:hAnsi="Calibri" w:cs="Arial"/>
          <w:smallCaps/>
          <w:color w:val="072B62"/>
          <w:sz w:val="40"/>
          <w:szCs w:val="44"/>
          <w:lang w:bidi="en-US"/>
        </w:rPr>
        <w:t>Plan</w:t>
      </w:r>
      <w:r w:rsidR="00625A06" w:rsidRPr="00216C02">
        <w:rPr>
          <w:rFonts w:ascii="Calibri" w:eastAsia="Times New Roman" w:hAnsi="Calibri" w:cs="Arial"/>
          <w:smallCaps/>
          <w:color w:val="072B62"/>
          <w:sz w:val="40"/>
          <w:szCs w:val="44"/>
          <w:lang w:bidi="en-US"/>
        </w:rPr>
        <w:t xml:space="preserve"> for Resuming</w:t>
      </w:r>
      <w:r w:rsidR="00394D39" w:rsidRPr="00216C02">
        <w:rPr>
          <w:rFonts w:ascii="Calibri" w:eastAsia="Times New Roman" w:hAnsi="Calibri" w:cs="Arial"/>
          <w:smallCaps/>
          <w:color w:val="072B62"/>
          <w:sz w:val="40"/>
          <w:szCs w:val="44"/>
          <w:lang w:bidi="en-US"/>
        </w:rPr>
        <w:t xml:space="preserve"> I</w:t>
      </w:r>
      <w:r w:rsidR="00625A06" w:rsidRPr="00216C02">
        <w:rPr>
          <w:rFonts w:ascii="Calibri" w:eastAsia="Times New Roman" w:hAnsi="Calibri" w:cs="Arial"/>
          <w:smallCaps/>
          <w:color w:val="072B62"/>
          <w:sz w:val="40"/>
          <w:szCs w:val="44"/>
          <w:lang w:bidi="en-US"/>
        </w:rPr>
        <w:t xml:space="preserve">n-person Activity </w:t>
      </w:r>
    </w:p>
    <w:p w14:paraId="5D8A77FA" w14:textId="1A2961EC" w:rsidR="00813A05" w:rsidRPr="00813A05" w:rsidRDefault="00813A05" w:rsidP="00813A05">
      <w:pPr>
        <w:pStyle w:val="NoSpacing"/>
        <w:rPr>
          <w:sz w:val="24"/>
          <w:szCs w:val="24"/>
        </w:rPr>
      </w:pPr>
      <w:r w:rsidRPr="00813A05">
        <w:rPr>
          <w:sz w:val="24"/>
          <w:szCs w:val="24"/>
        </w:rPr>
        <w:tab/>
      </w:r>
      <w:r w:rsidRPr="00813A05">
        <w:rPr>
          <w:sz w:val="24"/>
          <w:szCs w:val="24"/>
        </w:rPr>
        <w:tab/>
      </w:r>
      <w:r w:rsidRPr="00813A05">
        <w:rPr>
          <w:sz w:val="24"/>
          <w:szCs w:val="24"/>
        </w:rPr>
        <w:tab/>
      </w:r>
      <w:r w:rsidRPr="00813A05">
        <w:rPr>
          <w:sz w:val="24"/>
          <w:szCs w:val="24"/>
        </w:rPr>
        <w:tab/>
      </w:r>
      <w:r w:rsidRPr="00813A05">
        <w:rPr>
          <w:sz w:val="24"/>
          <w:szCs w:val="24"/>
        </w:rPr>
        <w:tab/>
      </w:r>
      <w:r w:rsidRPr="00813A05">
        <w:rPr>
          <w:sz w:val="24"/>
          <w:szCs w:val="24"/>
        </w:rPr>
        <w:tab/>
      </w:r>
      <w:r w:rsidRPr="00813A05">
        <w:rPr>
          <w:sz w:val="24"/>
          <w:szCs w:val="24"/>
        </w:rPr>
        <w:tab/>
      </w:r>
    </w:p>
    <w:tbl>
      <w:tblPr>
        <w:tblStyle w:val="TableGrid"/>
        <w:tblW w:w="0" w:type="auto"/>
        <w:tblLayout w:type="fixed"/>
        <w:tblLook w:val="04A0" w:firstRow="1" w:lastRow="0" w:firstColumn="1" w:lastColumn="0" w:noHBand="0" w:noVBand="1"/>
      </w:tblPr>
      <w:tblGrid>
        <w:gridCol w:w="1255"/>
        <w:gridCol w:w="630"/>
        <w:gridCol w:w="810"/>
        <w:gridCol w:w="90"/>
        <w:gridCol w:w="180"/>
        <w:gridCol w:w="540"/>
        <w:gridCol w:w="180"/>
        <w:gridCol w:w="630"/>
        <w:gridCol w:w="278"/>
        <w:gridCol w:w="532"/>
        <w:gridCol w:w="270"/>
        <w:gridCol w:w="635"/>
        <w:gridCol w:w="148"/>
        <w:gridCol w:w="297"/>
        <w:gridCol w:w="496"/>
        <w:gridCol w:w="44"/>
        <w:gridCol w:w="749"/>
        <w:gridCol w:w="273"/>
        <w:gridCol w:w="520"/>
        <w:gridCol w:w="793"/>
      </w:tblGrid>
      <w:tr w:rsidR="00872529" w14:paraId="3E54AA8E" w14:textId="77777777" w:rsidTr="004237FC">
        <w:trPr>
          <w:trHeight w:val="432"/>
        </w:trPr>
        <w:tc>
          <w:tcPr>
            <w:tcW w:w="9350" w:type="dxa"/>
            <w:gridSpan w:val="20"/>
            <w:shd w:val="clear" w:color="auto" w:fill="D9E2F3" w:themeFill="accent1" w:themeFillTint="33"/>
            <w:vAlign w:val="center"/>
          </w:tcPr>
          <w:p w14:paraId="264EF689" w14:textId="11237103" w:rsidR="00872529" w:rsidRPr="002E7D6D" w:rsidRDefault="00872529" w:rsidP="00872529">
            <w:pPr>
              <w:rPr>
                <w:b/>
                <w:bCs/>
                <w:sz w:val="28"/>
                <w:szCs w:val="32"/>
              </w:rPr>
            </w:pPr>
            <w:r w:rsidRPr="002E7D6D">
              <w:rPr>
                <w:b/>
                <w:bCs/>
                <w:sz w:val="28"/>
                <w:szCs w:val="32"/>
              </w:rPr>
              <w:t>Location information</w:t>
            </w:r>
          </w:p>
        </w:tc>
      </w:tr>
      <w:tr w:rsidR="00872529" w:rsidRPr="006F0F55" w14:paraId="2E5077B8" w14:textId="77777777" w:rsidTr="004237FC">
        <w:trPr>
          <w:trHeight w:val="432"/>
        </w:trPr>
        <w:tc>
          <w:tcPr>
            <w:tcW w:w="1885" w:type="dxa"/>
            <w:gridSpan w:val="2"/>
            <w:shd w:val="clear" w:color="auto" w:fill="D9D9D9" w:themeFill="background1" w:themeFillShade="D9"/>
            <w:vAlign w:val="center"/>
          </w:tcPr>
          <w:p w14:paraId="511FD9AF" w14:textId="66CA0DAA" w:rsidR="00872529" w:rsidRPr="006F0F55" w:rsidRDefault="00872529" w:rsidP="00813A05">
            <w:pPr>
              <w:pStyle w:val="NoSpacing"/>
              <w:rPr>
                <w:rFonts w:cstheme="minorHAnsi"/>
              </w:rPr>
            </w:pPr>
            <w:r w:rsidRPr="006F0F55">
              <w:rPr>
                <w:rFonts w:cstheme="minorHAnsi"/>
              </w:rPr>
              <w:t>Location name:</w:t>
            </w:r>
          </w:p>
        </w:tc>
        <w:tc>
          <w:tcPr>
            <w:tcW w:w="7465" w:type="dxa"/>
            <w:gridSpan w:val="18"/>
            <w:vAlign w:val="center"/>
          </w:tcPr>
          <w:p w14:paraId="37901A5F" w14:textId="77777777" w:rsidR="00872529" w:rsidRPr="006F0F55" w:rsidRDefault="00872529" w:rsidP="00813A05">
            <w:pPr>
              <w:pStyle w:val="NoSpacing"/>
              <w:rPr>
                <w:rFonts w:cstheme="minorHAnsi"/>
              </w:rPr>
            </w:pPr>
          </w:p>
        </w:tc>
      </w:tr>
      <w:tr w:rsidR="00872529" w:rsidRPr="006F0F55" w14:paraId="208A4319" w14:textId="77777777" w:rsidTr="004237FC">
        <w:trPr>
          <w:trHeight w:val="432"/>
        </w:trPr>
        <w:tc>
          <w:tcPr>
            <w:tcW w:w="1885" w:type="dxa"/>
            <w:gridSpan w:val="2"/>
            <w:shd w:val="clear" w:color="auto" w:fill="D9D9D9" w:themeFill="background1" w:themeFillShade="D9"/>
            <w:vAlign w:val="center"/>
          </w:tcPr>
          <w:p w14:paraId="600D9313" w14:textId="0115E70E" w:rsidR="00872529" w:rsidRPr="006F0F55" w:rsidRDefault="00872529" w:rsidP="00813A05">
            <w:pPr>
              <w:pStyle w:val="NoSpacing"/>
              <w:rPr>
                <w:rFonts w:cstheme="minorHAnsi"/>
              </w:rPr>
            </w:pPr>
            <w:r w:rsidRPr="006F0F55">
              <w:rPr>
                <w:rFonts w:cstheme="minorHAnsi"/>
              </w:rPr>
              <w:t>Facility Address:</w:t>
            </w:r>
          </w:p>
        </w:tc>
        <w:tc>
          <w:tcPr>
            <w:tcW w:w="7465" w:type="dxa"/>
            <w:gridSpan w:val="18"/>
            <w:vAlign w:val="center"/>
          </w:tcPr>
          <w:p w14:paraId="3FB51242" w14:textId="77777777" w:rsidR="00872529" w:rsidRPr="006F0F55" w:rsidRDefault="00872529" w:rsidP="00813A05">
            <w:pPr>
              <w:pStyle w:val="NoSpacing"/>
              <w:rPr>
                <w:rFonts w:cstheme="minorHAnsi"/>
              </w:rPr>
            </w:pPr>
          </w:p>
        </w:tc>
      </w:tr>
      <w:tr w:rsidR="004237FC" w:rsidRPr="006F0F55" w14:paraId="768E57CD" w14:textId="77777777" w:rsidTr="006F0F55">
        <w:trPr>
          <w:trHeight w:val="432"/>
        </w:trPr>
        <w:tc>
          <w:tcPr>
            <w:tcW w:w="4593" w:type="dxa"/>
            <w:gridSpan w:val="9"/>
            <w:shd w:val="clear" w:color="auto" w:fill="D9D9D9" w:themeFill="background1" w:themeFillShade="D9"/>
            <w:vAlign w:val="center"/>
          </w:tcPr>
          <w:p w14:paraId="4F1E4726" w14:textId="05F82227" w:rsidR="004237FC" w:rsidRPr="006F0F55" w:rsidRDefault="004237FC" w:rsidP="007D3EC0">
            <w:pPr>
              <w:pStyle w:val="NoSpacing"/>
              <w:rPr>
                <w:rFonts w:cstheme="minorHAnsi"/>
              </w:rPr>
            </w:pPr>
            <w:r w:rsidRPr="006F0F55">
              <w:rPr>
                <w:rFonts w:cstheme="minorHAnsi"/>
              </w:rPr>
              <w:t>Building type(s) (check all that apply):</w:t>
            </w:r>
          </w:p>
        </w:tc>
        <w:tc>
          <w:tcPr>
            <w:tcW w:w="802" w:type="dxa"/>
            <w:gridSpan w:val="2"/>
            <w:shd w:val="clear" w:color="auto" w:fill="D9D9D9" w:themeFill="background1" w:themeFillShade="D9"/>
            <w:vAlign w:val="center"/>
          </w:tcPr>
          <w:p w14:paraId="6CE30DE2" w14:textId="77777777" w:rsidR="004237FC" w:rsidRPr="006F0F55" w:rsidRDefault="004237FC" w:rsidP="006F0F55">
            <w:pPr>
              <w:pStyle w:val="NoSpacing"/>
              <w:jc w:val="center"/>
              <w:rPr>
                <w:rFonts w:cstheme="minorHAnsi"/>
              </w:rPr>
            </w:pPr>
            <w:r w:rsidRPr="006F0F55">
              <w:rPr>
                <w:rFonts w:cstheme="minorHAnsi"/>
              </w:rPr>
              <w:t>Office</w:t>
            </w:r>
          </w:p>
        </w:tc>
        <w:tc>
          <w:tcPr>
            <w:tcW w:w="783" w:type="dxa"/>
            <w:gridSpan w:val="2"/>
            <w:shd w:val="clear" w:color="auto" w:fill="auto"/>
            <w:vAlign w:val="center"/>
          </w:tcPr>
          <w:p w14:paraId="50300473" w14:textId="057176B1" w:rsidR="004237FC" w:rsidRPr="006F0F55" w:rsidRDefault="004237FC" w:rsidP="006F0F55">
            <w:pPr>
              <w:pStyle w:val="NoSpacing"/>
              <w:jc w:val="center"/>
              <w:rPr>
                <w:rFonts w:cstheme="minorHAnsi"/>
              </w:rPr>
            </w:pPr>
          </w:p>
        </w:tc>
        <w:tc>
          <w:tcPr>
            <w:tcW w:w="793" w:type="dxa"/>
            <w:gridSpan w:val="2"/>
            <w:shd w:val="clear" w:color="auto" w:fill="D9D9D9" w:themeFill="background1" w:themeFillShade="D9"/>
            <w:vAlign w:val="center"/>
          </w:tcPr>
          <w:p w14:paraId="3E85BBA6" w14:textId="2238B6D1" w:rsidR="004237FC" w:rsidRPr="006F0F55" w:rsidRDefault="004237FC" w:rsidP="006F0F55">
            <w:pPr>
              <w:pStyle w:val="NoSpacing"/>
              <w:jc w:val="center"/>
              <w:rPr>
                <w:rFonts w:cstheme="minorHAnsi"/>
              </w:rPr>
            </w:pPr>
            <w:r w:rsidRPr="006F0F55">
              <w:rPr>
                <w:rFonts w:cstheme="minorHAnsi"/>
              </w:rPr>
              <w:t>Lab</w:t>
            </w:r>
          </w:p>
        </w:tc>
        <w:tc>
          <w:tcPr>
            <w:tcW w:w="793" w:type="dxa"/>
            <w:gridSpan w:val="2"/>
            <w:vAlign w:val="center"/>
          </w:tcPr>
          <w:p w14:paraId="562CC933" w14:textId="2D37535C" w:rsidR="004237FC" w:rsidRPr="006F0F55" w:rsidRDefault="004237FC" w:rsidP="006F0F55">
            <w:pPr>
              <w:pStyle w:val="NoSpacing"/>
              <w:jc w:val="center"/>
              <w:rPr>
                <w:rFonts w:cstheme="minorHAnsi"/>
              </w:rPr>
            </w:pPr>
          </w:p>
        </w:tc>
        <w:tc>
          <w:tcPr>
            <w:tcW w:w="793" w:type="dxa"/>
            <w:gridSpan w:val="2"/>
            <w:shd w:val="clear" w:color="auto" w:fill="D9D9D9" w:themeFill="background1" w:themeFillShade="D9"/>
            <w:vAlign w:val="center"/>
          </w:tcPr>
          <w:p w14:paraId="273857B1" w14:textId="2063FDE0" w:rsidR="004237FC" w:rsidRPr="006F0F55" w:rsidRDefault="004237FC" w:rsidP="006F0F55">
            <w:pPr>
              <w:pStyle w:val="NoSpacing"/>
              <w:jc w:val="center"/>
              <w:rPr>
                <w:rFonts w:cstheme="minorHAnsi"/>
              </w:rPr>
            </w:pPr>
            <w:r w:rsidRPr="006F0F55">
              <w:rPr>
                <w:rFonts w:cstheme="minorHAnsi"/>
              </w:rPr>
              <w:t>Shop</w:t>
            </w:r>
          </w:p>
        </w:tc>
        <w:tc>
          <w:tcPr>
            <w:tcW w:w="793" w:type="dxa"/>
            <w:vAlign w:val="center"/>
          </w:tcPr>
          <w:p w14:paraId="2D2EC6D3" w14:textId="65B9E2A2" w:rsidR="004237FC" w:rsidRPr="006F0F55" w:rsidRDefault="004237FC" w:rsidP="006F0F55">
            <w:pPr>
              <w:pStyle w:val="NoSpacing"/>
              <w:jc w:val="center"/>
              <w:rPr>
                <w:rFonts w:cstheme="minorHAnsi"/>
              </w:rPr>
            </w:pPr>
          </w:p>
        </w:tc>
      </w:tr>
      <w:tr w:rsidR="004237FC" w:rsidRPr="006F0F55" w14:paraId="3AF686E9" w14:textId="77777777" w:rsidTr="004237FC">
        <w:trPr>
          <w:trHeight w:val="432"/>
        </w:trPr>
        <w:tc>
          <w:tcPr>
            <w:tcW w:w="1255" w:type="dxa"/>
            <w:shd w:val="clear" w:color="auto" w:fill="D9D9D9" w:themeFill="background1" w:themeFillShade="D9"/>
            <w:vAlign w:val="center"/>
          </w:tcPr>
          <w:p w14:paraId="2A2EFED3" w14:textId="06AE9954" w:rsidR="004237FC" w:rsidRPr="006F0F55" w:rsidRDefault="004237FC" w:rsidP="004237FC">
            <w:pPr>
              <w:pStyle w:val="NoSpacing"/>
              <w:rPr>
                <w:rFonts w:cstheme="minorHAnsi"/>
              </w:rPr>
            </w:pPr>
            <w:r w:rsidRPr="006F0F55">
              <w:rPr>
                <w:rFonts w:cstheme="minorHAnsi"/>
              </w:rPr>
              <w:t>Field Research</w:t>
            </w:r>
          </w:p>
        </w:tc>
        <w:tc>
          <w:tcPr>
            <w:tcW w:w="630" w:type="dxa"/>
            <w:vAlign w:val="center"/>
          </w:tcPr>
          <w:p w14:paraId="3F495018" w14:textId="33DC6C2E" w:rsidR="004237FC" w:rsidRPr="006F0F55" w:rsidRDefault="004237FC" w:rsidP="004237FC">
            <w:pPr>
              <w:pStyle w:val="NoSpacing"/>
              <w:rPr>
                <w:rFonts w:cstheme="minorHAnsi"/>
              </w:rPr>
            </w:pPr>
          </w:p>
        </w:tc>
        <w:tc>
          <w:tcPr>
            <w:tcW w:w="1080" w:type="dxa"/>
            <w:gridSpan w:val="3"/>
            <w:shd w:val="clear" w:color="auto" w:fill="D9D9D9" w:themeFill="background1" w:themeFillShade="D9"/>
            <w:vAlign w:val="center"/>
          </w:tcPr>
          <w:p w14:paraId="76AB9DA6" w14:textId="28424659" w:rsidR="004237FC" w:rsidRPr="006F0F55" w:rsidRDefault="004237FC" w:rsidP="004237FC">
            <w:pPr>
              <w:pStyle w:val="NoSpacing"/>
              <w:rPr>
                <w:rFonts w:cstheme="minorHAnsi"/>
              </w:rPr>
            </w:pPr>
            <w:r w:rsidRPr="006F0F55">
              <w:rPr>
                <w:rFonts w:cstheme="minorHAnsi"/>
              </w:rPr>
              <w:t>Other: Describe</w:t>
            </w:r>
          </w:p>
        </w:tc>
        <w:tc>
          <w:tcPr>
            <w:tcW w:w="6385" w:type="dxa"/>
            <w:gridSpan w:val="15"/>
            <w:vAlign w:val="center"/>
          </w:tcPr>
          <w:p w14:paraId="0937C112" w14:textId="544674C2" w:rsidR="004237FC" w:rsidRPr="006F0F55" w:rsidRDefault="004237FC" w:rsidP="004237FC">
            <w:pPr>
              <w:pStyle w:val="NoSpacing"/>
              <w:rPr>
                <w:rFonts w:cstheme="minorHAnsi"/>
              </w:rPr>
            </w:pPr>
          </w:p>
        </w:tc>
      </w:tr>
      <w:tr w:rsidR="004237FC" w:rsidRPr="006F0F55" w14:paraId="7B7A9F97" w14:textId="77777777" w:rsidTr="004237FC">
        <w:trPr>
          <w:trHeight w:val="432"/>
        </w:trPr>
        <w:tc>
          <w:tcPr>
            <w:tcW w:w="6030" w:type="dxa"/>
            <w:gridSpan w:val="12"/>
            <w:shd w:val="clear" w:color="auto" w:fill="D9D9D9" w:themeFill="background1" w:themeFillShade="D9"/>
            <w:vAlign w:val="center"/>
          </w:tcPr>
          <w:p w14:paraId="5105FD55" w14:textId="625F1FEC" w:rsidR="004237FC" w:rsidRPr="006F0F55" w:rsidRDefault="004237FC" w:rsidP="004237FC">
            <w:pPr>
              <w:pStyle w:val="NoSpacing"/>
              <w:rPr>
                <w:rFonts w:cstheme="minorHAnsi"/>
              </w:rPr>
            </w:pPr>
            <w:r w:rsidRPr="006F0F55">
              <w:rPr>
                <w:rFonts w:cstheme="minorHAnsi"/>
              </w:rPr>
              <w:t>Owner/operator (UC-owned/County facility/Leased/etc.):</w:t>
            </w:r>
          </w:p>
        </w:tc>
        <w:tc>
          <w:tcPr>
            <w:tcW w:w="3320" w:type="dxa"/>
            <w:gridSpan w:val="8"/>
            <w:vAlign w:val="center"/>
          </w:tcPr>
          <w:p w14:paraId="0D511AB7" w14:textId="77777777" w:rsidR="004237FC" w:rsidRPr="006F0F55" w:rsidRDefault="004237FC" w:rsidP="004237FC">
            <w:pPr>
              <w:pStyle w:val="NoSpacing"/>
              <w:rPr>
                <w:rFonts w:cstheme="minorHAnsi"/>
              </w:rPr>
            </w:pPr>
          </w:p>
        </w:tc>
      </w:tr>
      <w:tr w:rsidR="004237FC" w:rsidRPr="006F0F55" w14:paraId="00DE3E37" w14:textId="77777777" w:rsidTr="006F0F55">
        <w:trPr>
          <w:trHeight w:val="432"/>
        </w:trPr>
        <w:tc>
          <w:tcPr>
            <w:tcW w:w="1885" w:type="dxa"/>
            <w:gridSpan w:val="2"/>
            <w:shd w:val="clear" w:color="auto" w:fill="D9D9D9" w:themeFill="background1" w:themeFillShade="D9"/>
            <w:vAlign w:val="center"/>
          </w:tcPr>
          <w:p w14:paraId="48698F93" w14:textId="3504334B" w:rsidR="004237FC" w:rsidRPr="006F0F55" w:rsidRDefault="004237FC" w:rsidP="004237FC">
            <w:pPr>
              <w:pStyle w:val="NoSpacing"/>
              <w:rPr>
                <w:rFonts w:cstheme="minorHAnsi"/>
              </w:rPr>
            </w:pPr>
            <w:r w:rsidRPr="006F0F55">
              <w:rPr>
                <w:rFonts w:cstheme="minorHAnsi"/>
              </w:rPr>
              <w:t>Open to public?</w:t>
            </w:r>
          </w:p>
        </w:tc>
        <w:tc>
          <w:tcPr>
            <w:tcW w:w="810" w:type="dxa"/>
            <w:shd w:val="clear" w:color="auto" w:fill="D9D9D9" w:themeFill="background1" w:themeFillShade="D9"/>
            <w:vAlign w:val="center"/>
          </w:tcPr>
          <w:p w14:paraId="2350AD1E" w14:textId="77777777" w:rsidR="004237FC" w:rsidRPr="006F0F55" w:rsidRDefault="004237FC" w:rsidP="006F0F55">
            <w:pPr>
              <w:pStyle w:val="NoSpacing"/>
              <w:jc w:val="center"/>
              <w:rPr>
                <w:rFonts w:cstheme="minorHAnsi"/>
              </w:rPr>
            </w:pPr>
            <w:r w:rsidRPr="006F0F55">
              <w:rPr>
                <w:rFonts w:cstheme="minorHAnsi"/>
              </w:rPr>
              <w:t>Yes</w:t>
            </w:r>
          </w:p>
        </w:tc>
        <w:tc>
          <w:tcPr>
            <w:tcW w:w="810" w:type="dxa"/>
            <w:gridSpan w:val="3"/>
            <w:vAlign w:val="center"/>
          </w:tcPr>
          <w:p w14:paraId="1EBA8239" w14:textId="36778C5D" w:rsidR="004237FC" w:rsidRPr="006F0F55" w:rsidRDefault="004237FC" w:rsidP="006F0F55">
            <w:pPr>
              <w:pStyle w:val="NoSpacing"/>
              <w:jc w:val="center"/>
              <w:rPr>
                <w:rFonts w:cstheme="minorHAnsi"/>
              </w:rPr>
            </w:pPr>
          </w:p>
        </w:tc>
        <w:tc>
          <w:tcPr>
            <w:tcW w:w="810" w:type="dxa"/>
            <w:gridSpan w:val="2"/>
            <w:shd w:val="clear" w:color="auto" w:fill="D9D9D9" w:themeFill="background1" w:themeFillShade="D9"/>
            <w:vAlign w:val="center"/>
          </w:tcPr>
          <w:p w14:paraId="5653B8EA" w14:textId="77777777" w:rsidR="004237FC" w:rsidRPr="006F0F55" w:rsidRDefault="004237FC" w:rsidP="006F0F55">
            <w:pPr>
              <w:pStyle w:val="NoSpacing"/>
              <w:jc w:val="center"/>
              <w:rPr>
                <w:rFonts w:cstheme="minorHAnsi"/>
              </w:rPr>
            </w:pPr>
            <w:r w:rsidRPr="006F0F55">
              <w:rPr>
                <w:rFonts w:cstheme="minorHAnsi"/>
              </w:rPr>
              <w:t>No</w:t>
            </w:r>
          </w:p>
        </w:tc>
        <w:tc>
          <w:tcPr>
            <w:tcW w:w="810" w:type="dxa"/>
            <w:gridSpan w:val="2"/>
            <w:vAlign w:val="center"/>
          </w:tcPr>
          <w:p w14:paraId="224AFEE4" w14:textId="6DAB0E62" w:rsidR="004237FC" w:rsidRPr="006F0F55" w:rsidRDefault="004237FC" w:rsidP="006F0F55">
            <w:pPr>
              <w:pStyle w:val="NoSpacing"/>
              <w:jc w:val="center"/>
              <w:rPr>
                <w:rFonts w:cstheme="minorHAnsi"/>
              </w:rPr>
            </w:pPr>
          </w:p>
        </w:tc>
        <w:tc>
          <w:tcPr>
            <w:tcW w:w="4225" w:type="dxa"/>
            <w:gridSpan w:val="10"/>
            <w:shd w:val="clear" w:color="auto" w:fill="D9D9D9" w:themeFill="background1" w:themeFillShade="D9"/>
            <w:vAlign w:val="center"/>
          </w:tcPr>
          <w:p w14:paraId="5C6DF1B3" w14:textId="77777777" w:rsidR="004237FC" w:rsidRPr="006F0F55" w:rsidRDefault="004237FC" w:rsidP="004237FC">
            <w:pPr>
              <w:pStyle w:val="NoSpacing"/>
              <w:rPr>
                <w:rFonts w:cstheme="minorHAnsi"/>
              </w:rPr>
            </w:pPr>
          </w:p>
        </w:tc>
      </w:tr>
      <w:tr w:rsidR="004237FC" w:rsidRPr="006F0F55" w14:paraId="5FBB015F" w14:textId="77777777" w:rsidTr="004237FC">
        <w:trPr>
          <w:trHeight w:val="432"/>
        </w:trPr>
        <w:tc>
          <w:tcPr>
            <w:tcW w:w="9350" w:type="dxa"/>
            <w:gridSpan w:val="20"/>
            <w:shd w:val="clear" w:color="auto" w:fill="D9D9D9" w:themeFill="background1" w:themeFillShade="D9"/>
            <w:vAlign w:val="center"/>
          </w:tcPr>
          <w:p w14:paraId="3BF2768E" w14:textId="7B00A97A" w:rsidR="004237FC" w:rsidRPr="006F0F55" w:rsidRDefault="004237FC" w:rsidP="004237FC">
            <w:pPr>
              <w:pStyle w:val="NoSpacing"/>
              <w:rPr>
                <w:rFonts w:cstheme="minorHAnsi"/>
              </w:rPr>
            </w:pPr>
            <w:r w:rsidRPr="006F0F55">
              <w:rPr>
                <w:rFonts w:cstheme="minorHAnsi"/>
              </w:rPr>
              <w:t>Number of employees in office (insert #s below):</w:t>
            </w:r>
          </w:p>
        </w:tc>
      </w:tr>
      <w:tr w:rsidR="004237FC" w:rsidRPr="006F0F55" w14:paraId="748D0439" w14:textId="77777777" w:rsidTr="006F0F55">
        <w:trPr>
          <w:trHeight w:val="432"/>
        </w:trPr>
        <w:tc>
          <w:tcPr>
            <w:tcW w:w="2785" w:type="dxa"/>
            <w:gridSpan w:val="4"/>
            <w:shd w:val="clear" w:color="auto" w:fill="D9D9D9" w:themeFill="background1" w:themeFillShade="D9"/>
            <w:vAlign w:val="center"/>
          </w:tcPr>
          <w:p w14:paraId="0FF50DDB" w14:textId="26134A66" w:rsidR="004237FC" w:rsidRPr="006F0F55" w:rsidRDefault="004237FC" w:rsidP="004237FC">
            <w:pPr>
              <w:pStyle w:val="NoSpacing"/>
              <w:rPr>
                <w:rFonts w:cstheme="minorHAnsi"/>
              </w:rPr>
            </w:pPr>
            <w:r w:rsidRPr="006F0F55">
              <w:rPr>
                <w:rFonts w:cstheme="minorHAnsi"/>
              </w:rPr>
              <w:t>Pre-COVID-19 operations:</w:t>
            </w:r>
          </w:p>
        </w:tc>
        <w:tc>
          <w:tcPr>
            <w:tcW w:w="900" w:type="dxa"/>
            <w:gridSpan w:val="3"/>
            <w:vAlign w:val="center"/>
          </w:tcPr>
          <w:p w14:paraId="371F60B4" w14:textId="77777777" w:rsidR="004237FC" w:rsidRPr="006F0F55" w:rsidRDefault="004237FC" w:rsidP="004237FC">
            <w:pPr>
              <w:pStyle w:val="NoSpacing"/>
              <w:rPr>
                <w:rFonts w:cstheme="minorHAnsi"/>
              </w:rPr>
            </w:pPr>
          </w:p>
        </w:tc>
        <w:tc>
          <w:tcPr>
            <w:tcW w:w="1710" w:type="dxa"/>
            <w:gridSpan w:val="4"/>
            <w:shd w:val="clear" w:color="auto" w:fill="D9D9D9" w:themeFill="background1" w:themeFillShade="D9"/>
            <w:vAlign w:val="center"/>
          </w:tcPr>
          <w:p w14:paraId="6ACAD00E" w14:textId="77777777" w:rsidR="004237FC" w:rsidRPr="006F0F55" w:rsidRDefault="004237FC" w:rsidP="006F0F55">
            <w:pPr>
              <w:pStyle w:val="NoSpacing"/>
              <w:jc w:val="center"/>
              <w:rPr>
                <w:rFonts w:cstheme="minorHAnsi"/>
              </w:rPr>
            </w:pPr>
            <w:r w:rsidRPr="006F0F55">
              <w:rPr>
                <w:rFonts w:cstheme="minorHAnsi"/>
              </w:rPr>
              <w:t>COVID</w:t>
            </w:r>
          </w:p>
          <w:p w14:paraId="6A42AA08" w14:textId="1E923A14" w:rsidR="004237FC" w:rsidRPr="006F0F55" w:rsidRDefault="004237FC" w:rsidP="006F0F55">
            <w:pPr>
              <w:pStyle w:val="NoSpacing"/>
              <w:jc w:val="center"/>
              <w:rPr>
                <w:rFonts w:cstheme="minorHAnsi"/>
              </w:rPr>
            </w:pPr>
            <w:r w:rsidRPr="006F0F55">
              <w:rPr>
                <w:rFonts w:cstheme="minorHAnsi"/>
              </w:rPr>
              <w:t>Stage 1</w:t>
            </w:r>
          </w:p>
        </w:tc>
        <w:tc>
          <w:tcPr>
            <w:tcW w:w="1080" w:type="dxa"/>
            <w:gridSpan w:val="3"/>
            <w:vAlign w:val="center"/>
          </w:tcPr>
          <w:p w14:paraId="70C850A7" w14:textId="4B53D5EC" w:rsidR="004237FC" w:rsidRPr="006F0F55" w:rsidRDefault="004237FC" w:rsidP="004237FC">
            <w:pPr>
              <w:pStyle w:val="NoSpacing"/>
              <w:rPr>
                <w:rFonts w:cstheme="minorHAnsi"/>
              </w:rPr>
            </w:pPr>
          </w:p>
        </w:tc>
        <w:tc>
          <w:tcPr>
            <w:tcW w:w="1562" w:type="dxa"/>
            <w:gridSpan w:val="4"/>
            <w:shd w:val="clear" w:color="auto" w:fill="D9D9D9" w:themeFill="background1" w:themeFillShade="D9"/>
            <w:vAlign w:val="center"/>
          </w:tcPr>
          <w:p w14:paraId="44F88600" w14:textId="4A4D29FF" w:rsidR="004237FC" w:rsidRPr="006F0F55" w:rsidRDefault="004237FC" w:rsidP="006F0F55">
            <w:pPr>
              <w:pStyle w:val="NoSpacing"/>
              <w:jc w:val="center"/>
              <w:rPr>
                <w:rFonts w:cstheme="minorHAnsi"/>
              </w:rPr>
            </w:pPr>
            <w:r w:rsidRPr="006F0F55">
              <w:rPr>
                <w:rFonts w:cstheme="minorHAnsi"/>
              </w:rPr>
              <w:t xml:space="preserve">COVID </w:t>
            </w:r>
            <w:r w:rsidR="003E7589" w:rsidRPr="00DD2812">
              <w:rPr>
                <w:rFonts w:cstheme="minorHAnsi"/>
              </w:rPr>
              <w:t>Current</w:t>
            </w:r>
            <w:r w:rsidRPr="00DD2812">
              <w:rPr>
                <w:rFonts w:cstheme="minorHAnsi"/>
              </w:rPr>
              <w:t xml:space="preserve"> Proposed</w:t>
            </w:r>
          </w:p>
        </w:tc>
        <w:tc>
          <w:tcPr>
            <w:tcW w:w="1313" w:type="dxa"/>
            <w:gridSpan w:val="2"/>
            <w:vAlign w:val="center"/>
          </w:tcPr>
          <w:p w14:paraId="0D39916F" w14:textId="77777777" w:rsidR="004237FC" w:rsidRPr="006F0F55" w:rsidRDefault="004237FC" w:rsidP="004237FC">
            <w:pPr>
              <w:pStyle w:val="NoSpacing"/>
              <w:rPr>
                <w:rFonts w:cstheme="minorHAnsi"/>
              </w:rPr>
            </w:pPr>
          </w:p>
        </w:tc>
      </w:tr>
      <w:tr w:rsidR="004237FC" w:rsidRPr="006F0F55" w14:paraId="292F604B" w14:textId="77777777" w:rsidTr="00D2576B">
        <w:trPr>
          <w:trHeight w:val="432"/>
        </w:trPr>
        <w:tc>
          <w:tcPr>
            <w:tcW w:w="5395" w:type="dxa"/>
            <w:gridSpan w:val="11"/>
            <w:shd w:val="clear" w:color="auto" w:fill="D9D9D9" w:themeFill="background1" w:themeFillShade="D9"/>
            <w:vAlign w:val="center"/>
          </w:tcPr>
          <w:p w14:paraId="5062B292" w14:textId="0E096DC3" w:rsidR="004237FC" w:rsidRPr="006F0F55" w:rsidRDefault="004237FC" w:rsidP="004237FC">
            <w:pPr>
              <w:pStyle w:val="NoSpacing"/>
              <w:rPr>
                <w:rFonts w:cstheme="minorHAnsi"/>
              </w:rPr>
            </w:pPr>
            <w:r w:rsidRPr="006F0F55">
              <w:rPr>
                <w:rFonts w:cstheme="minorHAnsi"/>
              </w:rPr>
              <w:t>Approximate total gross square footage of space:</w:t>
            </w:r>
          </w:p>
        </w:tc>
        <w:tc>
          <w:tcPr>
            <w:tcW w:w="3955" w:type="dxa"/>
            <w:gridSpan w:val="9"/>
            <w:vAlign w:val="center"/>
          </w:tcPr>
          <w:p w14:paraId="67EA78F6" w14:textId="77777777" w:rsidR="004237FC" w:rsidRPr="006F0F55" w:rsidRDefault="004237FC" w:rsidP="004237FC">
            <w:pPr>
              <w:pStyle w:val="NoSpacing"/>
              <w:rPr>
                <w:rFonts w:cstheme="minorHAnsi"/>
              </w:rPr>
            </w:pPr>
          </w:p>
        </w:tc>
      </w:tr>
      <w:tr w:rsidR="004237FC" w:rsidRPr="006F0F55" w14:paraId="026CCBBE" w14:textId="77777777" w:rsidTr="004237FC">
        <w:trPr>
          <w:trHeight w:val="432"/>
        </w:trPr>
        <w:tc>
          <w:tcPr>
            <w:tcW w:w="9350" w:type="dxa"/>
            <w:gridSpan w:val="20"/>
            <w:shd w:val="clear" w:color="auto" w:fill="D9E2F3" w:themeFill="accent1" w:themeFillTint="33"/>
            <w:vAlign w:val="center"/>
          </w:tcPr>
          <w:p w14:paraId="29321C1A" w14:textId="01E01319" w:rsidR="004237FC" w:rsidRPr="006F0F55" w:rsidRDefault="004237FC" w:rsidP="004237FC">
            <w:pPr>
              <w:pStyle w:val="NoSpacing"/>
              <w:rPr>
                <w:rFonts w:cstheme="minorHAnsi"/>
                <w:b/>
                <w:bCs/>
              </w:rPr>
            </w:pPr>
            <w:r w:rsidRPr="006F0F55">
              <w:rPr>
                <w:rFonts w:cstheme="minorHAnsi"/>
                <w:b/>
                <w:bCs/>
              </w:rPr>
              <w:t>Plan Prepared By:</w:t>
            </w:r>
          </w:p>
        </w:tc>
      </w:tr>
      <w:tr w:rsidR="004237FC" w:rsidRPr="006F0F55" w14:paraId="056DFE72" w14:textId="77777777" w:rsidTr="004237FC">
        <w:trPr>
          <w:trHeight w:val="432"/>
        </w:trPr>
        <w:tc>
          <w:tcPr>
            <w:tcW w:w="1885" w:type="dxa"/>
            <w:gridSpan w:val="2"/>
            <w:shd w:val="clear" w:color="auto" w:fill="D9D9D9" w:themeFill="background1" w:themeFillShade="D9"/>
            <w:vAlign w:val="center"/>
          </w:tcPr>
          <w:p w14:paraId="626BF548" w14:textId="0B0B98B4" w:rsidR="004237FC" w:rsidRPr="006F0F55" w:rsidRDefault="004237FC" w:rsidP="004237FC">
            <w:pPr>
              <w:pStyle w:val="NoSpacing"/>
              <w:rPr>
                <w:rFonts w:cstheme="minorHAnsi"/>
              </w:rPr>
            </w:pPr>
            <w:r w:rsidRPr="006F0F55">
              <w:rPr>
                <w:rFonts w:cstheme="minorHAnsi"/>
              </w:rPr>
              <w:t>Name:</w:t>
            </w:r>
            <w:r w:rsidRPr="006F0F55">
              <w:rPr>
                <w:rFonts w:cstheme="minorHAnsi"/>
              </w:rPr>
              <w:tab/>
            </w:r>
          </w:p>
        </w:tc>
        <w:tc>
          <w:tcPr>
            <w:tcW w:w="4145" w:type="dxa"/>
            <w:gridSpan w:val="10"/>
            <w:vAlign w:val="center"/>
          </w:tcPr>
          <w:p w14:paraId="62ADB182" w14:textId="77777777" w:rsidR="004237FC" w:rsidRPr="006F0F55" w:rsidRDefault="004237FC" w:rsidP="004237FC">
            <w:pPr>
              <w:pStyle w:val="NoSpacing"/>
              <w:rPr>
                <w:rFonts w:cstheme="minorHAnsi"/>
              </w:rPr>
            </w:pPr>
          </w:p>
        </w:tc>
        <w:tc>
          <w:tcPr>
            <w:tcW w:w="985" w:type="dxa"/>
            <w:gridSpan w:val="4"/>
            <w:shd w:val="clear" w:color="auto" w:fill="D9D9D9" w:themeFill="background1" w:themeFillShade="D9"/>
            <w:vAlign w:val="center"/>
          </w:tcPr>
          <w:p w14:paraId="3C7FA6B6" w14:textId="0393AAEF" w:rsidR="004237FC" w:rsidRPr="006F0F55" w:rsidRDefault="004237FC" w:rsidP="004237FC">
            <w:pPr>
              <w:pStyle w:val="NoSpacing"/>
              <w:rPr>
                <w:rFonts w:cstheme="minorHAnsi"/>
              </w:rPr>
            </w:pPr>
            <w:r w:rsidRPr="006F0F55">
              <w:rPr>
                <w:rFonts w:cstheme="minorHAnsi"/>
              </w:rPr>
              <w:t>Date:</w:t>
            </w:r>
          </w:p>
        </w:tc>
        <w:tc>
          <w:tcPr>
            <w:tcW w:w="2335" w:type="dxa"/>
            <w:gridSpan w:val="4"/>
            <w:vAlign w:val="center"/>
          </w:tcPr>
          <w:p w14:paraId="082B6FD5" w14:textId="77777777" w:rsidR="004237FC" w:rsidRPr="006F0F55" w:rsidRDefault="004237FC" w:rsidP="004237FC">
            <w:pPr>
              <w:pStyle w:val="NoSpacing"/>
              <w:rPr>
                <w:rFonts w:cstheme="minorHAnsi"/>
              </w:rPr>
            </w:pPr>
          </w:p>
        </w:tc>
      </w:tr>
      <w:tr w:rsidR="004237FC" w:rsidRPr="006F0F55" w14:paraId="22B79909" w14:textId="77777777" w:rsidTr="004237FC">
        <w:trPr>
          <w:trHeight w:val="432"/>
        </w:trPr>
        <w:tc>
          <w:tcPr>
            <w:tcW w:w="1885" w:type="dxa"/>
            <w:gridSpan w:val="2"/>
            <w:shd w:val="clear" w:color="auto" w:fill="D9D9D9" w:themeFill="background1" w:themeFillShade="D9"/>
            <w:vAlign w:val="center"/>
          </w:tcPr>
          <w:p w14:paraId="67C71A80" w14:textId="427A040F" w:rsidR="004237FC" w:rsidRPr="006F0F55" w:rsidRDefault="004237FC" w:rsidP="004237FC">
            <w:pPr>
              <w:pStyle w:val="NoSpacing"/>
              <w:rPr>
                <w:rFonts w:cstheme="minorHAnsi"/>
              </w:rPr>
            </w:pPr>
            <w:r w:rsidRPr="006F0F55">
              <w:rPr>
                <w:rFonts w:cstheme="minorHAnsi"/>
              </w:rPr>
              <w:t>e-mail:</w:t>
            </w:r>
            <w:r w:rsidRPr="006F0F55">
              <w:rPr>
                <w:rFonts w:cstheme="minorHAnsi"/>
              </w:rPr>
              <w:tab/>
            </w:r>
          </w:p>
        </w:tc>
        <w:tc>
          <w:tcPr>
            <w:tcW w:w="4145" w:type="dxa"/>
            <w:gridSpan w:val="10"/>
            <w:vAlign w:val="center"/>
          </w:tcPr>
          <w:p w14:paraId="5C509E74" w14:textId="77777777" w:rsidR="004237FC" w:rsidRPr="006F0F55" w:rsidRDefault="004237FC" w:rsidP="004237FC">
            <w:pPr>
              <w:pStyle w:val="NoSpacing"/>
              <w:rPr>
                <w:rFonts w:cstheme="minorHAnsi"/>
              </w:rPr>
            </w:pPr>
          </w:p>
        </w:tc>
        <w:tc>
          <w:tcPr>
            <w:tcW w:w="985" w:type="dxa"/>
            <w:gridSpan w:val="4"/>
            <w:shd w:val="clear" w:color="auto" w:fill="D9D9D9" w:themeFill="background1" w:themeFillShade="D9"/>
            <w:vAlign w:val="center"/>
          </w:tcPr>
          <w:p w14:paraId="1BDBAEF2" w14:textId="200BE66D" w:rsidR="004237FC" w:rsidRPr="006F0F55" w:rsidRDefault="004237FC" w:rsidP="004237FC">
            <w:pPr>
              <w:pStyle w:val="NoSpacing"/>
              <w:rPr>
                <w:rFonts w:cstheme="minorHAnsi"/>
              </w:rPr>
            </w:pPr>
            <w:r w:rsidRPr="006F0F55">
              <w:rPr>
                <w:rFonts w:cstheme="minorHAnsi"/>
              </w:rPr>
              <w:t>Phone:</w:t>
            </w:r>
          </w:p>
        </w:tc>
        <w:tc>
          <w:tcPr>
            <w:tcW w:w="2335" w:type="dxa"/>
            <w:gridSpan w:val="4"/>
            <w:vAlign w:val="center"/>
          </w:tcPr>
          <w:p w14:paraId="55D3357B" w14:textId="77777777" w:rsidR="004237FC" w:rsidRPr="006F0F55" w:rsidRDefault="004237FC" w:rsidP="004237FC">
            <w:pPr>
              <w:pStyle w:val="NoSpacing"/>
              <w:rPr>
                <w:rFonts w:cstheme="minorHAnsi"/>
              </w:rPr>
            </w:pPr>
          </w:p>
        </w:tc>
      </w:tr>
      <w:tr w:rsidR="004237FC" w:rsidRPr="006F0F55" w14:paraId="540BA790" w14:textId="77777777" w:rsidTr="004237FC">
        <w:trPr>
          <w:trHeight w:val="432"/>
        </w:trPr>
        <w:tc>
          <w:tcPr>
            <w:tcW w:w="9350" w:type="dxa"/>
            <w:gridSpan w:val="20"/>
            <w:shd w:val="clear" w:color="auto" w:fill="D9E2F3" w:themeFill="accent1" w:themeFillTint="33"/>
            <w:vAlign w:val="center"/>
          </w:tcPr>
          <w:p w14:paraId="304EA48E" w14:textId="6781A501" w:rsidR="004237FC" w:rsidRPr="006F0F55" w:rsidRDefault="004237FC" w:rsidP="004237FC">
            <w:pPr>
              <w:pStyle w:val="NoSpacing"/>
              <w:rPr>
                <w:rFonts w:cstheme="minorHAnsi"/>
              </w:rPr>
            </w:pPr>
            <w:r w:rsidRPr="006F0F55">
              <w:rPr>
                <w:rFonts w:cstheme="minorHAnsi"/>
                <w:b/>
                <w:bCs/>
              </w:rPr>
              <w:t>Approvals:</w:t>
            </w:r>
          </w:p>
        </w:tc>
      </w:tr>
      <w:tr w:rsidR="004237FC" w:rsidRPr="006F0F55" w14:paraId="709E9D38" w14:textId="77777777" w:rsidTr="006F0F55">
        <w:trPr>
          <w:trHeight w:val="620"/>
        </w:trPr>
        <w:tc>
          <w:tcPr>
            <w:tcW w:w="1885" w:type="dxa"/>
            <w:gridSpan w:val="2"/>
            <w:shd w:val="clear" w:color="auto" w:fill="D9D9D9" w:themeFill="background1" w:themeFillShade="D9"/>
            <w:vAlign w:val="center"/>
          </w:tcPr>
          <w:p w14:paraId="5E282031" w14:textId="1380B0DC" w:rsidR="004237FC" w:rsidRPr="006F0F55" w:rsidRDefault="004237FC" w:rsidP="004237FC">
            <w:pPr>
              <w:pStyle w:val="NoSpacing"/>
              <w:rPr>
                <w:rFonts w:cstheme="minorHAnsi"/>
              </w:rPr>
            </w:pPr>
            <w:r w:rsidRPr="006F0F55">
              <w:rPr>
                <w:rFonts w:cstheme="minorHAnsi"/>
              </w:rPr>
              <w:t>Director/ Supervisor:</w:t>
            </w:r>
          </w:p>
        </w:tc>
        <w:tc>
          <w:tcPr>
            <w:tcW w:w="4145" w:type="dxa"/>
            <w:gridSpan w:val="10"/>
            <w:vAlign w:val="center"/>
          </w:tcPr>
          <w:p w14:paraId="4467F2AF" w14:textId="7762B72F" w:rsidR="004237FC" w:rsidRPr="006F0F55" w:rsidRDefault="004237FC" w:rsidP="004237FC">
            <w:pPr>
              <w:pStyle w:val="NoSpacing"/>
              <w:tabs>
                <w:tab w:val="left" w:pos="0"/>
              </w:tabs>
              <w:rPr>
                <w:rFonts w:cstheme="minorHAnsi"/>
              </w:rPr>
            </w:pPr>
          </w:p>
        </w:tc>
        <w:tc>
          <w:tcPr>
            <w:tcW w:w="985" w:type="dxa"/>
            <w:gridSpan w:val="4"/>
            <w:shd w:val="clear" w:color="auto" w:fill="D9D9D9" w:themeFill="background1" w:themeFillShade="D9"/>
            <w:vAlign w:val="center"/>
          </w:tcPr>
          <w:p w14:paraId="62D5F937" w14:textId="1977BE3D" w:rsidR="004237FC" w:rsidRPr="006F0F55" w:rsidRDefault="004237FC" w:rsidP="004237FC">
            <w:pPr>
              <w:pStyle w:val="NoSpacing"/>
              <w:rPr>
                <w:rFonts w:cstheme="minorHAnsi"/>
              </w:rPr>
            </w:pPr>
            <w:r w:rsidRPr="006F0F55">
              <w:rPr>
                <w:rFonts w:cstheme="minorHAnsi"/>
              </w:rPr>
              <w:t>Date:</w:t>
            </w:r>
          </w:p>
        </w:tc>
        <w:tc>
          <w:tcPr>
            <w:tcW w:w="2335" w:type="dxa"/>
            <w:gridSpan w:val="4"/>
            <w:vAlign w:val="center"/>
          </w:tcPr>
          <w:p w14:paraId="45C6A46C" w14:textId="77777777" w:rsidR="004237FC" w:rsidRPr="006F0F55" w:rsidRDefault="004237FC" w:rsidP="004237FC">
            <w:pPr>
              <w:pStyle w:val="NoSpacing"/>
              <w:rPr>
                <w:rFonts w:cstheme="minorHAnsi"/>
              </w:rPr>
            </w:pPr>
          </w:p>
        </w:tc>
      </w:tr>
      <w:tr w:rsidR="004237FC" w:rsidRPr="006F0F55" w14:paraId="4243D968" w14:textId="77777777" w:rsidTr="004237FC">
        <w:trPr>
          <w:trHeight w:val="879"/>
        </w:trPr>
        <w:tc>
          <w:tcPr>
            <w:tcW w:w="1885" w:type="dxa"/>
            <w:gridSpan w:val="2"/>
            <w:shd w:val="clear" w:color="auto" w:fill="D9D9D9" w:themeFill="background1" w:themeFillShade="D9"/>
            <w:vAlign w:val="center"/>
          </w:tcPr>
          <w:p w14:paraId="10027352" w14:textId="047BE605" w:rsidR="004237FC" w:rsidRPr="006F0F55" w:rsidRDefault="004237FC" w:rsidP="004237FC">
            <w:pPr>
              <w:pStyle w:val="NoSpacing"/>
              <w:rPr>
                <w:rFonts w:cstheme="minorHAnsi"/>
              </w:rPr>
            </w:pPr>
            <w:r w:rsidRPr="006F0F55">
              <w:rPr>
                <w:rFonts w:cstheme="minorHAnsi"/>
              </w:rPr>
              <w:t>ANR Emergency Response Team Approver:</w:t>
            </w:r>
          </w:p>
        </w:tc>
        <w:tc>
          <w:tcPr>
            <w:tcW w:w="4145" w:type="dxa"/>
            <w:gridSpan w:val="10"/>
            <w:vAlign w:val="center"/>
          </w:tcPr>
          <w:p w14:paraId="17C0DC60" w14:textId="77777777" w:rsidR="00CB160B" w:rsidRDefault="00CB160B" w:rsidP="004237FC">
            <w:pPr>
              <w:pStyle w:val="NoSpacing"/>
              <w:rPr>
                <w:rFonts w:cstheme="minorHAnsi"/>
              </w:rPr>
            </w:pPr>
          </w:p>
          <w:p w14:paraId="28137117" w14:textId="77777777" w:rsidR="00CB160B" w:rsidRDefault="00CB160B" w:rsidP="004237FC">
            <w:pPr>
              <w:pStyle w:val="NoSpacing"/>
              <w:rPr>
                <w:rFonts w:cstheme="minorHAnsi"/>
              </w:rPr>
            </w:pPr>
          </w:p>
          <w:p w14:paraId="490EBB93" w14:textId="3138B19E" w:rsidR="004237FC" w:rsidRPr="006F0F55" w:rsidRDefault="00CB160B" w:rsidP="004237FC">
            <w:pPr>
              <w:pStyle w:val="NoSpacing"/>
              <w:rPr>
                <w:rFonts w:cstheme="minorHAnsi"/>
              </w:rPr>
            </w:pPr>
            <w:r>
              <w:rPr>
                <w:rFonts w:cstheme="minorHAnsi"/>
              </w:rPr>
              <w:t>Brian Oatman, Director Risk &amp; Safety</w:t>
            </w:r>
          </w:p>
        </w:tc>
        <w:tc>
          <w:tcPr>
            <w:tcW w:w="985" w:type="dxa"/>
            <w:gridSpan w:val="4"/>
            <w:shd w:val="clear" w:color="auto" w:fill="D9D9D9" w:themeFill="background1" w:themeFillShade="D9"/>
            <w:vAlign w:val="center"/>
          </w:tcPr>
          <w:p w14:paraId="553EC560" w14:textId="1D55511D" w:rsidR="004237FC" w:rsidRPr="006F0F55" w:rsidRDefault="004237FC" w:rsidP="004237FC">
            <w:pPr>
              <w:pStyle w:val="NoSpacing"/>
              <w:rPr>
                <w:rFonts w:cstheme="minorHAnsi"/>
              </w:rPr>
            </w:pPr>
            <w:r w:rsidRPr="006F0F55">
              <w:rPr>
                <w:rFonts w:cstheme="minorHAnsi"/>
              </w:rPr>
              <w:t>Date:</w:t>
            </w:r>
          </w:p>
        </w:tc>
        <w:tc>
          <w:tcPr>
            <w:tcW w:w="2335" w:type="dxa"/>
            <w:gridSpan w:val="4"/>
            <w:vAlign w:val="center"/>
          </w:tcPr>
          <w:p w14:paraId="6426DEF2" w14:textId="0CE64BDC" w:rsidR="004237FC" w:rsidRPr="006F0F55" w:rsidRDefault="004237FC" w:rsidP="004237FC">
            <w:pPr>
              <w:pStyle w:val="NoSpacing"/>
              <w:rPr>
                <w:rFonts w:cstheme="minorHAnsi"/>
              </w:rPr>
            </w:pPr>
          </w:p>
        </w:tc>
      </w:tr>
    </w:tbl>
    <w:p w14:paraId="242997CD" w14:textId="40E71160" w:rsidR="00813A05" w:rsidRDefault="00813A05" w:rsidP="00813A05">
      <w:pPr>
        <w:pStyle w:val="NoSpacing"/>
        <w:rPr>
          <w:sz w:val="24"/>
          <w:szCs w:val="24"/>
        </w:rPr>
      </w:pPr>
    </w:p>
    <w:p w14:paraId="7B926C09" w14:textId="1B9D21DB" w:rsidR="003963EF" w:rsidRDefault="003963EF" w:rsidP="00813A05">
      <w:pPr>
        <w:pStyle w:val="NoSpacing"/>
        <w:rPr>
          <w:sz w:val="24"/>
          <w:szCs w:val="24"/>
        </w:rPr>
      </w:pPr>
    </w:p>
    <w:p w14:paraId="76288135" w14:textId="77777777" w:rsidR="00935907" w:rsidRDefault="00935907" w:rsidP="00813A05">
      <w:pPr>
        <w:pStyle w:val="NoSpacing"/>
        <w:rPr>
          <w:sz w:val="24"/>
          <w:szCs w:val="24"/>
        </w:rPr>
      </w:pPr>
    </w:p>
    <w:tbl>
      <w:tblPr>
        <w:tblStyle w:val="TableGrid"/>
        <w:tblW w:w="0" w:type="auto"/>
        <w:tblLook w:val="04A0" w:firstRow="1" w:lastRow="0" w:firstColumn="1" w:lastColumn="0" w:noHBand="0" w:noVBand="1"/>
      </w:tblPr>
      <w:tblGrid>
        <w:gridCol w:w="1800"/>
        <w:gridCol w:w="4590"/>
        <w:gridCol w:w="900"/>
        <w:gridCol w:w="2060"/>
      </w:tblGrid>
      <w:tr w:rsidR="002E7D6D" w:rsidRPr="004237FC" w14:paraId="38FFD518" w14:textId="77777777" w:rsidTr="004237FC">
        <w:tc>
          <w:tcPr>
            <w:tcW w:w="9350" w:type="dxa"/>
            <w:gridSpan w:val="4"/>
            <w:shd w:val="clear" w:color="auto" w:fill="D9E2F3" w:themeFill="accent1" w:themeFillTint="33"/>
          </w:tcPr>
          <w:p w14:paraId="0A715613" w14:textId="27EDA435" w:rsidR="002E7D6D" w:rsidRPr="004237FC" w:rsidRDefault="002E7D6D" w:rsidP="00813A05">
            <w:pPr>
              <w:pStyle w:val="NoSpacing"/>
              <w:rPr>
                <w:b/>
                <w:sz w:val="24"/>
                <w:szCs w:val="24"/>
              </w:rPr>
            </w:pPr>
            <w:r w:rsidRPr="004237FC">
              <w:rPr>
                <w:b/>
                <w:sz w:val="24"/>
                <w:szCs w:val="24"/>
              </w:rPr>
              <w:t>Plan Revision History</w:t>
            </w:r>
          </w:p>
        </w:tc>
      </w:tr>
      <w:tr w:rsidR="002E7D6D" w14:paraId="34691A90" w14:textId="77777777" w:rsidTr="00DA7E3F">
        <w:tc>
          <w:tcPr>
            <w:tcW w:w="1800" w:type="dxa"/>
            <w:shd w:val="clear" w:color="auto" w:fill="D9D9D9" w:themeFill="background1" w:themeFillShade="D9"/>
          </w:tcPr>
          <w:p w14:paraId="30823B91" w14:textId="34C60511" w:rsidR="002E7D6D" w:rsidRDefault="003963EF" w:rsidP="00813A05">
            <w:pPr>
              <w:pStyle w:val="NoSpacing"/>
              <w:rPr>
                <w:sz w:val="24"/>
                <w:szCs w:val="24"/>
              </w:rPr>
            </w:pPr>
            <w:r>
              <w:rPr>
                <w:sz w:val="24"/>
                <w:szCs w:val="24"/>
              </w:rPr>
              <w:t>Revised by</w:t>
            </w:r>
          </w:p>
        </w:tc>
        <w:tc>
          <w:tcPr>
            <w:tcW w:w="4590" w:type="dxa"/>
          </w:tcPr>
          <w:p w14:paraId="0F340877" w14:textId="77777777" w:rsidR="002E7D6D" w:rsidRDefault="002E7D6D" w:rsidP="00813A05">
            <w:pPr>
              <w:pStyle w:val="NoSpacing"/>
              <w:rPr>
                <w:sz w:val="24"/>
                <w:szCs w:val="24"/>
              </w:rPr>
            </w:pPr>
          </w:p>
        </w:tc>
        <w:tc>
          <w:tcPr>
            <w:tcW w:w="900" w:type="dxa"/>
            <w:shd w:val="clear" w:color="auto" w:fill="D9D9D9" w:themeFill="background1" w:themeFillShade="D9"/>
          </w:tcPr>
          <w:p w14:paraId="5A356817" w14:textId="57A36F04" w:rsidR="002E7D6D" w:rsidRDefault="003963EF" w:rsidP="00813A05">
            <w:pPr>
              <w:pStyle w:val="NoSpacing"/>
              <w:rPr>
                <w:sz w:val="24"/>
                <w:szCs w:val="24"/>
              </w:rPr>
            </w:pPr>
            <w:r>
              <w:rPr>
                <w:sz w:val="24"/>
                <w:szCs w:val="24"/>
              </w:rPr>
              <w:t>Date:</w:t>
            </w:r>
          </w:p>
        </w:tc>
        <w:tc>
          <w:tcPr>
            <w:tcW w:w="2060" w:type="dxa"/>
          </w:tcPr>
          <w:p w14:paraId="4DE7104C" w14:textId="77777777" w:rsidR="002E7D6D" w:rsidRDefault="002E7D6D" w:rsidP="00813A05">
            <w:pPr>
              <w:pStyle w:val="NoSpacing"/>
              <w:rPr>
                <w:sz w:val="24"/>
                <w:szCs w:val="24"/>
              </w:rPr>
            </w:pPr>
          </w:p>
        </w:tc>
      </w:tr>
      <w:tr w:rsidR="003963EF" w14:paraId="12E0E9E2" w14:textId="77777777" w:rsidTr="00DA7E3F">
        <w:tc>
          <w:tcPr>
            <w:tcW w:w="1800" w:type="dxa"/>
            <w:shd w:val="clear" w:color="auto" w:fill="D9D9D9" w:themeFill="background1" w:themeFillShade="D9"/>
          </w:tcPr>
          <w:p w14:paraId="06C00B49" w14:textId="474CBF84" w:rsidR="003963EF" w:rsidRDefault="003963EF" w:rsidP="003963EF">
            <w:pPr>
              <w:pStyle w:val="NoSpacing"/>
              <w:rPr>
                <w:sz w:val="24"/>
                <w:szCs w:val="24"/>
              </w:rPr>
            </w:pPr>
            <w:r>
              <w:rPr>
                <w:sz w:val="24"/>
                <w:szCs w:val="24"/>
              </w:rPr>
              <w:t>Revised by</w:t>
            </w:r>
          </w:p>
        </w:tc>
        <w:tc>
          <w:tcPr>
            <w:tcW w:w="4590" w:type="dxa"/>
          </w:tcPr>
          <w:p w14:paraId="107DA5B2" w14:textId="77777777" w:rsidR="003963EF" w:rsidRDefault="003963EF" w:rsidP="003963EF">
            <w:pPr>
              <w:pStyle w:val="NoSpacing"/>
              <w:rPr>
                <w:sz w:val="24"/>
                <w:szCs w:val="24"/>
              </w:rPr>
            </w:pPr>
          </w:p>
        </w:tc>
        <w:tc>
          <w:tcPr>
            <w:tcW w:w="900" w:type="dxa"/>
            <w:shd w:val="clear" w:color="auto" w:fill="D9D9D9" w:themeFill="background1" w:themeFillShade="D9"/>
          </w:tcPr>
          <w:p w14:paraId="3F4A5DA7" w14:textId="3F240A24" w:rsidR="003963EF" w:rsidRDefault="003963EF" w:rsidP="003963EF">
            <w:pPr>
              <w:pStyle w:val="NoSpacing"/>
              <w:rPr>
                <w:sz w:val="24"/>
                <w:szCs w:val="24"/>
              </w:rPr>
            </w:pPr>
            <w:r>
              <w:rPr>
                <w:sz w:val="24"/>
                <w:szCs w:val="24"/>
              </w:rPr>
              <w:t>Date:</w:t>
            </w:r>
          </w:p>
        </w:tc>
        <w:tc>
          <w:tcPr>
            <w:tcW w:w="2060" w:type="dxa"/>
          </w:tcPr>
          <w:p w14:paraId="22F7AE28" w14:textId="77777777" w:rsidR="003963EF" w:rsidRDefault="003963EF" w:rsidP="003963EF">
            <w:pPr>
              <w:pStyle w:val="NoSpacing"/>
              <w:rPr>
                <w:sz w:val="24"/>
                <w:szCs w:val="24"/>
              </w:rPr>
            </w:pPr>
          </w:p>
        </w:tc>
      </w:tr>
      <w:tr w:rsidR="003963EF" w14:paraId="5BDA1EC6" w14:textId="77777777" w:rsidTr="00DA7E3F">
        <w:tc>
          <w:tcPr>
            <w:tcW w:w="1800" w:type="dxa"/>
            <w:shd w:val="clear" w:color="auto" w:fill="D9D9D9" w:themeFill="background1" w:themeFillShade="D9"/>
          </w:tcPr>
          <w:p w14:paraId="02B59189" w14:textId="05C97E63" w:rsidR="003963EF" w:rsidRDefault="003963EF" w:rsidP="003963EF">
            <w:pPr>
              <w:pStyle w:val="NoSpacing"/>
              <w:rPr>
                <w:sz w:val="24"/>
                <w:szCs w:val="24"/>
              </w:rPr>
            </w:pPr>
            <w:r>
              <w:rPr>
                <w:sz w:val="24"/>
                <w:szCs w:val="24"/>
              </w:rPr>
              <w:t>Revised by</w:t>
            </w:r>
          </w:p>
        </w:tc>
        <w:tc>
          <w:tcPr>
            <w:tcW w:w="4590" w:type="dxa"/>
          </w:tcPr>
          <w:p w14:paraId="0A9CE46D" w14:textId="77777777" w:rsidR="003963EF" w:rsidRDefault="003963EF" w:rsidP="003963EF">
            <w:pPr>
              <w:pStyle w:val="NoSpacing"/>
              <w:rPr>
                <w:sz w:val="24"/>
                <w:szCs w:val="24"/>
              </w:rPr>
            </w:pPr>
          </w:p>
        </w:tc>
        <w:tc>
          <w:tcPr>
            <w:tcW w:w="900" w:type="dxa"/>
            <w:shd w:val="clear" w:color="auto" w:fill="D9D9D9" w:themeFill="background1" w:themeFillShade="D9"/>
          </w:tcPr>
          <w:p w14:paraId="3FF3F128" w14:textId="64A5E03E" w:rsidR="003963EF" w:rsidRDefault="003963EF" w:rsidP="003963EF">
            <w:pPr>
              <w:pStyle w:val="NoSpacing"/>
              <w:rPr>
                <w:sz w:val="24"/>
                <w:szCs w:val="24"/>
              </w:rPr>
            </w:pPr>
            <w:r>
              <w:rPr>
                <w:sz w:val="24"/>
                <w:szCs w:val="24"/>
              </w:rPr>
              <w:t>Date:</w:t>
            </w:r>
          </w:p>
        </w:tc>
        <w:tc>
          <w:tcPr>
            <w:tcW w:w="2060" w:type="dxa"/>
          </w:tcPr>
          <w:p w14:paraId="0C7767E9" w14:textId="77777777" w:rsidR="003963EF" w:rsidRDefault="003963EF" w:rsidP="003963EF">
            <w:pPr>
              <w:pStyle w:val="NoSpacing"/>
              <w:rPr>
                <w:sz w:val="24"/>
                <w:szCs w:val="24"/>
              </w:rPr>
            </w:pPr>
          </w:p>
        </w:tc>
      </w:tr>
      <w:tr w:rsidR="003963EF" w14:paraId="5D8F9918" w14:textId="77777777" w:rsidTr="00DA7E3F">
        <w:tc>
          <w:tcPr>
            <w:tcW w:w="1800" w:type="dxa"/>
            <w:shd w:val="clear" w:color="auto" w:fill="D9D9D9" w:themeFill="background1" w:themeFillShade="D9"/>
          </w:tcPr>
          <w:p w14:paraId="3F2CCFD1" w14:textId="530FABAA" w:rsidR="003963EF" w:rsidRDefault="003963EF" w:rsidP="003963EF">
            <w:pPr>
              <w:pStyle w:val="NoSpacing"/>
              <w:rPr>
                <w:sz w:val="24"/>
                <w:szCs w:val="24"/>
              </w:rPr>
            </w:pPr>
            <w:r>
              <w:rPr>
                <w:sz w:val="24"/>
                <w:szCs w:val="24"/>
              </w:rPr>
              <w:t>Revised by</w:t>
            </w:r>
          </w:p>
        </w:tc>
        <w:tc>
          <w:tcPr>
            <w:tcW w:w="4590" w:type="dxa"/>
          </w:tcPr>
          <w:p w14:paraId="352D6609" w14:textId="77777777" w:rsidR="003963EF" w:rsidRDefault="003963EF" w:rsidP="003963EF">
            <w:pPr>
              <w:pStyle w:val="NoSpacing"/>
              <w:rPr>
                <w:sz w:val="24"/>
                <w:szCs w:val="24"/>
              </w:rPr>
            </w:pPr>
          </w:p>
        </w:tc>
        <w:tc>
          <w:tcPr>
            <w:tcW w:w="900" w:type="dxa"/>
            <w:shd w:val="clear" w:color="auto" w:fill="D9D9D9" w:themeFill="background1" w:themeFillShade="D9"/>
          </w:tcPr>
          <w:p w14:paraId="29B02A55" w14:textId="58FAEB5E" w:rsidR="003963EF" w:rsidRDefault="003963EF" w:rsidP="003963EF">
            <w:pPr>
              <w:pStyle w:val="NoSpacing"/>
              <w:rPr>
                <w:sz w:val="24"/>
                <w:szCs w:val="24"/>
              </w:rPr>
            </w:pPr>
            <w:r>
              <w:rPr>
                <w:sz w:val="24"/>
                <w:szCs w:val="24"/>
              </w:rPr>
              <w:t>Date:</w:t>
            </w:r>
          </w:p>
        </w:tc>
        <w:tc>
          <w:tcPr>
            <w:tcW w:w="2060" w:type="dxa"/>
          </w:tcPr>
          <w:p w14:paraId="6654C828" w14:textId="77777777" w:rsidR="003963EF" w:rsidRDefault="003963EF" w:rsidP="003963EF">
            <w:pPr>
              <w:pStyle w:val="NoSpacing"/>
              <w:rPr>
                <w:sz w:val="24"/>
                <w:szCs w:val="24"/>
              </w:rPr>
            </w:pPr>
          </w:p>
        </w:tc>
      </w:tr>
      <w:tr w:rsidR="003963EF" w14:paraId="10DFD015" w14:textId="77777777" w:rsidTr="00DA7E3F">
        <w:tc>
          <w:tcPr>
            <w:tcW w:w="1800" w:type="dxa"/>
            <w:shd w:val="clear" w:color="auto" w:fill="D9D9D9" w:themeFill="background1" w:themeFillShade="D9"/>
          </w:tcPr>
          <w:p w14:paraId="68F12381" w14:textId="3BDCB5A3" w:rsidR="003963EF" w:rsidRDefault="003963EF" w:rsidP="003963EF">
            <w:pPr>
              <w:pStyle w:val="NoSpacing"/>
              <w:rPr>
                <w:sz w:val="24"/>
                <w:szCs w:val="24"/>
              </w:rPr>
            </w:pPr>
            <w:r>
              <w:rPr>
                <w:sz w:val="24"/>
                <w:szCs w:val="24"/>
              </w:rPr>
              <w:t>Revised by</w:t>
            </w:r>
          </w:p>
        </w:tc>
        <w:tc>
          <w:tcPr>
            <w:tcW w:w="4590" w:type="dxa"/>
          </w:tcPr>
          <w:p w14:paraId="05EBFA63" w14:textId="77777777" w:rsidR="003963EF" w:rsidRDefault="003963EF" w:rsidP="003963EF">
            <w:pPr>
              <w:pStyle w:val="NoSpacing"/>
              <w:rPr>
                <w:sz w:val="24"/>
                <w:szCs w:val="24"/>
              </w:rPr>
            </w:pPr>
          </w:p>
        </w:tc>
        <w:tc>
          <w:tcPr>
            <w:tcW w:w="900" w:type="dxa"/>
            <w:shd w:val="clear" w:color="auto" w:fill="D9D9D9" w:themeFill="background1" w:themeFillShade="D9"/>
          </w:tcPr>
          <w:p w14:paraId="48F1585E" w14:textId="2D24665E" w:rsidR="003963EF" w:rsidRDefault="003963EF" w:rsidP="003963EF">
            <w:pPr>
              <w:pStyle w:val="NoSpacing"/>
              <w:rPr>
                <w:sz w:val="24"/>
                <w:szCs w:val="24"/>
              </w:rPr>
            </w:pPr>
            <w:r>
              <w:rPr>
                <w:sz w:val="24"/>
                <w:szCs w:val="24"/>
              </w:rPr>
              <w:t>Date:</w:t>
            </w:r>
          </w:p>
        </w:tc>
        <w:tc>
          <w:tcPr>
            <w:tcW w:w="2060" w:type="dxa"/>
          </w:tcPr>
          <w:p w14:paraId="6DD7F506" w14:textId="77777777" w:rsidR="003963EF" w:rsidRDefault="003963EF" w:rsidP="003963EF">
            <w:pPr>
              <w:pStyle w:val="NoSpacing"/>
              <w:rPr>
                <w:sz w:val="24"/>
                <w:szCs w:val="24"/>
              </w:rPr>
            </w:pPr>
          </w:p>
        </w:tc>
      </w:tr>
      <w:tr w:rsidR="00935907" w14:paraId="22703499" w14:textId="77777777" w:rsidTr="00DA7E3F">
        <w:tc>
          <w:tcPr>
            <w:tcW w:w="1800" w:type="dxa"/>
            <w:shd w:val="clear" w:color="auto" w:fill="D9D9D9" w:themeFill="background1" w:themeFillShade="D9"/>
          </w:tcPr>
          <w:p w14:paraId="24CE9A52" w14:textId="0E8E7BC0" w:rsidR="00935907" w:rsidRDefault="00935907" w:rsidP="00935907">
            <w:pPr>
              <w:pStyle w:val="NoSpacing"/>
              <w:rPr>
                <w:sz w:val="24"/>
                <w:szCs w:val="24"/>
              </w:rPr>
            </w:pPr>
            <w:r>
              <w:rPr>
                <w:sz w:val="24"/>
                <w:szCs w:val="24"/>
              </w:rPr>
              <w:t>Revised by</w:t>
            </w:r>
          </w:p>
        </w:tc>
        <w:tc>
          <w:tcPr>
            <w:tcW w:w="4590" w:type="dxa"/>
          </w:tcPr>
          <w:p w14:paraId="25031182" w14:textId="77777777" w:rsidR="00935907" w:rsidRDefault="00935907" w:rsidP="00935907">
            <w:pPr>
              <w:pStyle w:val="NoSpacing"/>
              <w:rPr>
                <w:sz w:val="24"/>
                <w:szCs w:val="24"/>
              </w:rPr>
            </w:pPr>
          </w:p>
        </w:tc>
        <w:tc>
          <w:tcPr>
            <w:tcW w:w="900" w:type="dxa"/>
            <w:shd w:val="clear" w:color="auto" w:fill="D9D9D9" w:themeFill="background1" w:themeFillShade="D9"/>
          </w:tcPr>
          <w:p w14:paraId="01C37A47" w14:textId="0B2E2DC6" w:rsidR="00935907" w:rsidRDefault="00935907" w:rsidP="00935907">
            <w:pPr>
              <w:pStyle w:val="NoSpacing"/>
              <w:rPr>
                <w:sz w:val="24"/>
                <w:szCs w:val="24"/>
              </w:rPr>
            </w:pPr>
            <w:r>
              <w:rPr>
                <w:sz w:val="24"/>
                <w:szCs w:val="24"/>
              </w:rPr>
              <w:t>Date:</w:t>
            </w:r>
          </w:p>
        </w:tc>
        <w:tc>
          <w:tcPr>
            <w:tcW w:w="2060" w:type="dxa"/>
          </w:tcPr>
          <w:p w14:paraId="4336A54C" w14:textId="77777777" w:rsidR="00935907" w:rsidRDefault="00935907" w:rsidP="00935907">
            <w:pPr>
              <w:pStyle w:val="NoSpacing"/>
              <w:rPr>
                <w:sz w:val="24"/>
                <w:szCs w:val="24"/>
              </w:rPr>
            </w:pPr>
          </w:p>
        </w:tc>
      </w:tr>
      <w:tr w:rsidR="00935907" w14:paraId="0A23FDF4" w14:textId="77777777" w:rsidTr="00DA7E3F">
        <w:tc>
          <w:tcPr>
            <w:tcW w:w="1800" w:type="dxa"/>
            <w:shd w:val="clear" w:color="auto" w:fill="D9D9D9" w:themeFill="background1" w:themeFillShade="D9"/>
          </w:tcPr>
          <w:p w14:paraId="459E8FD9" w14:textId="059EC12D" w:rsidR="00935907" w:rsidRDefault="00935907" w:rsidP="00935907">
            <w:pPr>
              <w:pStyle w:val="NoSpacing"/>
              <w:rPr>
                <w:sz w:val="24"/>
                <w:szCs w:val="24"/>
              </w:rPr>
            </w:pPr>
            <w:r>
              <w:rPr>
                <w:sz w:val="24"/>
                <w:szCs w:val="24"/>
              </w:rPr>
              <w:t>Revised by</w:t>
            </w:r>
          </w:p>
        </w:tc>
        <w:tc>
          <w:tcPr>
            <w:tcW w:w="4590" w:type="dxa"/>
          </w:tcPr>
          <w:p w14:paraId="6F014F7F" w14:textId="77777777" w:rsidR="00935907" w:rsidRDefault="00935907" w:rsidP="00935907">
            <w:pPr>
              <w:pStyle w:val="NoSpacing"/>
              <w:rPr>
                <w:sz w:val="24"/>
                <w:szCs w:val="24"/>
              </w:rPr>
            </w:pPr>
          </w:p>
        </w:tc>
        <w:tc>
          <w:tcPr>
            <w:tcW w:w="900" w:type="dxa"/>
            <w:shd w:val="clear" w:color="auto" w:fill="D9D9D9" w:themeFill="background1" w:themeFillShade="D9"/>
          </w:tcPr>
          <w:p w14:paraId="2053A8E9" w14:textId="36659053" w:rsidR="00935907" w:rsidRDefault="00935907" w:rsidP="00935907">
            <w:pPr>
              <w:pStyle w:val="NoSpacing"/>
              <w:rPr>
                <w:sz w:val="24"/>
                <w:szCs w:val="24"/>
              </w:rPr>
            </w:pPr>
            <w:r>
              <w:rPr>
                <w:sz w:val="24"/>
                <w:szCs w:val="24"/>
              </w:rPr>
              <w:t>Date:</w:t>
            </w:r>
          </w:p>
        </w:tc>
        <w:tc>
          <w:tcPr>
            <w:tcW w:w="2060" w:type="dxa"/>
          </w:tcPr>
          <w:p w14:paraId="4483AA2B" w14:textId="77777777" w:rsidR="00935907" w:rsidRDefault="00935907" w:rsidP="00935907">
            <w:pPr>
              <w:pStyle w:val="NoSpacing"/>
              <w:rPr>
                <w:sz w:val="24"/>
                <w:szCs w:val="24"/>
              </w:rPr>
            </w:pPr>
          </w:p>
        </w:tc>
      </w:tr>
      <w:tr w:rsidR="00935907" w14:paraId="4C22F99D" w14:textId="77777777" w:rsidTr="00DA7E3F">
        <w:tc>
          <w:tcPr>
            <w:tcW w:w="1800" w:type="dxa"/>
            <w:shd w:val="clear" w:color="auto" w:fill="D9D9D9" w:themeFill="background1" w:themeFillShade="D9"/>
          </w:tcPr>
          <w:p w14:paraId="21D23450" w14:textId="715E83BC" w:rsidR="00935907" w:rsidRDefault="00935907" w:rsidP="00935907">
            <w:pPr>
              <w:pStyle w:val="NoSpacing"/>
              <w:rPr>
                <w:sz w:val="24"/>
                <w:szCs w:val="24"/>
              </w:rPr>
            </w:pPr>
            <w:r>
              <w:rPr>
                <w:sz w:val="24"/>
                <w:szCs w:val="24"/>
              </w:rPr>
              <w:t>Revised by</w:t>
            </w:r>
          </w:p>
        </w:tc>
        <w:tc>
          <w:tcPr>
            <w:tcW w:w="4590" w:type="dxa"/>
          </w:tcPr>
          <w:p w14:paraId="182D9D28" w14:textId="77777777" w:rsidR="00935907" w:rsidRDefault="00935907" w:rsidP="00935907">
            <w:pPr>
              <w:pStyle w:val="NoSpacing"/>
              <w:rPr>
                <w:sz w:val="24"/>
                <w:szCs w:val="24"/>
              </w:rPr>
            </w:pPr>
          </w:p>
        </w:tc>
        <w:tc>
          <w:tcPr>
            <w:tcW w:w="900" w:type="dxa"/>
            <w:shd w:val="clear" w:color="auto" w:fill="D9D9D9" w:themeFill="background1" w:themeFillShade="D9"/>
          </w:tcPr>
          <w:p w14:paraId="28F2D4EF" w14:textId="51F0BD5B" w:rsidR="00935907" w:rsidRDefault="00935907" w:rsidP="00935907">
            <w:pPr>
              <w:pStyle w:val="NoSpacing"/>
              <w:rPr>
                <w:sz w:val="24"/>
                <w:szCs w:val="24"/>
              </w:rPr>
            </w:pPr>
            <w:r>
              <w:rPr>
                <w:sz w:val="24"/>
                <w:szCs w:val="24"/>
              </w:rPr>
              <w:t>Date:</w:t>
            </w:r>
          </w:p>
        </w:tc>
        <w:tc>
          <w:tcPr>
            <w:tcW w:w="2060" w:type="dxa"/>
          </w:tcPr>
          <w:p w14:paraId="06DFA0A8" w14:textId="77777777" w:rsidR="00935907" w:rsidRDefault="00935907" w:rsidP="00935907">
            <w:pPr>
              <w:pStyle w:val="NoSpacing"/>
              <w:rPr>
                <w:sz w:val="24"/>
                <w:szCs w:val="24"/>
              </w:rPr>
            </w:pPr>
          </w:p>
        </w:tc>
      </w:tr>
    </w:tbl>
    <w:p w14:paraId="0358072E" w14:textId="77777777" w:rsidR="00F17DDE" w:rsidRDefault="00F17DDE">
      <w:pPr>
        <w:rPr>
          <w:smallCaps/>
          <w:color w:val="4472C4" w:themeColor="accent1"/>
          <w:sz w:val="24"/>
        </w:rPr>
      </w:pPr>
      <w:r>
        <w:rPr>
          <w:smallCaps/>
          <w:color w:val="4472C4" w:themeColor="accent1"/>
          <w:sz w:val="24"/>
        </w:rPr>
        <w:br w:type="page"/>
      </w:r>
    </w:p>
    <w:p w14:paraId="150DDD5C" w14:textId="77777777" w:rsidR="00E312AC" w:rsidRPr="005F7A15" w:rsidRDefault="00E312AC" w:rsidP="00E312AC">
      <w:pPr>
        <w:pStyle w:val="Title"/>
        <w:rPr>
          <w:rFonts w:eastAsia="Times New Roman"/>
          <w:sz w:val="48"/>
          <w:lang w:bidi="en-US"/>
        </w:rPr>
      </w:pPr>
      <w:r>
        <w:rPr>
          <w:rFonts w:eastAsia="Times New Roman"/>
          <w:sz w:val="32"/>
          <w:lang w:bidi="en-US"/>
        </w:rPr>
        <w:lastRenderedPageBreak/>
        <w:t xml:space="preserve">Modified COVID-19 </w:t>
      </w:r>
      <w:r w:rsidRPr="005F7A15">
        <w:rPr>
          <w:rFonts w:eastAsia="Times New Roman"/>
          <w:sz w:val="32"/>
          <w:lang w:bidi="en-US"/>
        </w:rPr>
        <w:t>Safety Standards for Resuming In-person Activity</w:t>
      </w:r>
      <w:r w:rsidRPr="005F7A15">
        <w:rPr>
          <w:rFonts w:eastAsia="Times New Roman"/>
          <w:sz w:val="48"/>
          <w:lang w:bidi="en-US"/>
        </w:rPr>
        <w:t xml:space="preserve"> </w:t>
      </w:r>
    </w:p>
    <w:p w14:paraId="4FF1BE08" w14:textId="77777777" w:rsidR="00E312AC" w:rsidRPr="005F7A15" w:rsidRDefault="00E312AC" w:rsidP="00E312AC">
      <w:pPr>
        <w:pStyle w:val="Title"/>
        <w:spacing w:after="0"/>
        <w:rPr>
          <w:rFonts w:asciiTheme="minorHAnsi" w:eastAsia="Times New Roman" w:hAnsiTheme="minorHAnsi" w:cstheme="minorBidi"/>
          <w:color w:val="auto"/>
          <w:spacing w:val="0"/>
          <w:sz w:val="20"/>
          <w:szCs w:val="22"/>
          <w:lang w:bidi="en-US"/>
        </w:rPr>
      </w:pPr>
      <w:r>
        <w:rPr>
          <w:rFonts w:eastAsia="Times New Roman"/>
          <w:sz w:val="32"/>
          <w:lang w:bidi="en-US"/>
        </w:rPr>
        <w:t xml:space="preserve">Addendum #3 – </w:t>
      </w:r>
      <w:r w:rsidRPr="005F7A15">
        <w:rPr>
          <w:rFonts w:eastAsia="Times New Roman"/>
          <w:sz w:val="32"/>
          <w:lang w:bidi="en-US"/>
        </w:rPr>
        <w:t xml:space="preserve">Revised </w:t>
      </w:r>
      <w:r>
        <w:rPr>
          <w:rFonts w:eastAsia="Times New Roman"/>
          <w:sz w:val="32"/>
          <w:lang w:bidi="en-US"/>
        </w:rPr>
        <w:t>October 5</w:t>
      </w:r>
      <w:r w:rsidRPr="005F7A15">
        <w:rPr>
          <w:rFonts w:eastAsia="Times New Roman"/>
          <w:sz w:val="32"/>
          <w:lang w:bidi="en-US"/>
        </w:rPr>
        <w:t>, 2020</w:t>
      </w:r>
      <w:r>
        <w:rPr>
          <w:rFonts w:eastAsia="Times New Roman"/>
          <w:sz w:val="32"/>
          <w:lang w:bidi="en-US"/>
        </w:rPr>
        <w:t xml:space="preserve"> </w:t>
      </w:r>
    </w:p>
    <w:p w14:paraId="081407CF" w14:textId="77777777" w:rsidR="00E312AC" w:rsidRPr="00544447" w:rsidRDefault="00E312AC" w:rsidP="00E312AC">
      <w:pPr>
        <w:pStyle w:val="NoSpacing"/>
        <w:jc w:val="both"/>
        <w:rPr>
          <w:smallCaps/>
          <w:color w:val="4472C4" w:themeColor="accent1"/>
          <w:sz w:val="12"/>
          <w:szCs w:val="10"/>
        </w:rPr>
      </w:pPr>
    </w:p>
    <w:p w14:paraId="037C4DF2" w14:textId="77777777" w:rsidR="00E312AC" w:rsidRPr="00950ED3" w:rsidRDefault="00E312AC" w:rsidP="00E312AC">
      <w:pPr>
        <w:pStyle w:val="NoSpacing"/>
        <w:jc w:val="both"/>
        <w:rPr>
          <w:smallCaps/>
          <w:color w:val="4472C4" w:themeColor="accent1"/>
          <w:sz w:val="24"/>
        </w:rPr>
      </w:pPr>
      <w:r w:rsidRPr="0066670E">
        <w:rPr>
          <w:smallCaps/>
          <w:color w:val="4472C4" w:themeColor="accent1"/>
          <w:sz w:val="24"/>
        </w:rPr>
        <w:t xml:space="preserve">California’s </w:t>
      </w:r>
      <w:r>
        <w:rPr>
          <w:smallCaps/>
          <w:color w:val="4472C4" w:themeColor="accent1"/>
          <w:sz w:val="24"/>
        </w:rPr>
        <w:t>Blueprint for a Safer Economy</w:t>
      </w:r>
      <w:r w:rsidRPr="009E432E">
        <w:rPr>
          <w:smallCaps/>
          <w:color w:val="4472C4" w:themeColor="accent1"/>
          <w:sz w:val="24"/>
        </w:rPr>
        <w:t xml:space="preserve"> </w:t>
      </w:r>
    </w:p>
    <w:p w14:paraId="52C6E3CD" w14:textId="77777777" w:rsidR="00E312AC" w:rsidRDefault="00E312AC" w:rsidP="00E312AC">
      <w:pPr>
        <w:spacing w:after="0"/>
        <w:jc w:val="both"/>
        <w:rPr>
          <w:rFonts w:ascii="Calibri" w:eastAsia="Times New Roman" w:hAnsi="Calibri" w:cs="Times New Roman"/>
        </w:rPr>
      </w:pPr>
      <w:r>
        <w:rPr>
          <w:rFonts w:ascii="Calibri" w:eastAsia="Times New Roman" w:hAnsi="Calibri" w:cs="Times New Roman"/>
        </w:rPr>
        <w:t xml:space="preserve">On August 28, 2020, the Governor and the California Department of Public Health (CDPH) released a new 4-tiered </w:t>
      </w:r>
      <w:hyperlink r:id="rId8" w:history="1">
        <w:r w:rsidRPr="00486260">
          <w:rPr>
            <w:rStyle w:val="Hyperlink"/>
            <w:rFonts w:ascii="Calibri" w:eastAsia="Times New Roman" w:hAnsi="Calibri" w:cs="Times New Roman"/>
          </w:rPr>
          <w:t>Blueprint for a Safer Economy</w:t>
        </w:r>
      </w:hyperlink>
      <w:r>
        <w:rPr>
          <w:rFonts w:ascii="Calibri" w:eastAsia="Times New Roman" w:hAnsi="Calibri" w:cs="Times New Roman"/>
        </w:rPr>
        <w:t>, which outlines a phased approach to reopening various business sectors and activities throughout the state, based on metrics of disease transmission and testing in each county. The blueprint establishes metrics that a county must meet to move through the four tiers. Each tier allows various business sectors to open, with differing controls or protective measures, including indoor vs. outdoor operations, and occupancy limits.</w:t>
      </w:r>
    </w:p>
    <w:p w14:paraId="331E13BA" w14:textId="77777777" w:rsidR="00E312AC" w:rsidRPr="00CA77AA" w:rsidRDefault="00E312AC" w:rsidP="00E312AC">
      <w:pPr>
        <w:spacing w:after="0"/>
        <w:jc w:val="both"/>
        <w:rPr>
          <w:rFonts w:ascii="Calibri" w:eastAsia="Times New Roman" w:hAnsi="Calibri" w:cs="Times New Roman"/>
          <w:sz w:val="16"/>
          <w:szCs w:val="16"/>
        </w:rPr>
      </w:pPr>
    </w:p>
    <w:p w14:paraId="23E7A1C3" w14:textId="77777777" w:rsidR="00E312AC" w:rsidRDefault="00E312AC" w:rsidP="00E312AC">
      <w:pPr>
        <w:spacing w:after="0"/>
        <w:jc w:val="both"/>
        <w:rPr>
          <w:rFonts w:ascii="Calibri" w:eastAsia="Times New Roman" w:hAnsi="Calibri" w:cs="Times New Roman"/>
        </w:rPr>
      </w:pPr>
      <w:r>
        <w:rPr>
          <w:rFonts w:ascii="Calibri" w:eastAsia="Times New Roman" w:hAnsi="Calibri" w:cs="Times New Roman"/>
        </w:rPr>
        <w:t xml:space="preserve">This new framework, along with the </w:t>
      </w:r>
      <w:hyperlink r:id="rId9" w:history="1">
        <w:r w:rsidRPr="00410A15">
          <w:rPr>
            <w:rStyle w:val="Hyperlink"/>
            <w:rFonts w:ascii="Calibri" w:eastAsia="Times New Roman" w:hAnsi="Calibri" w:cs="Times New Roman"/>
          </w:rPr>
          <w:t>Industry Guidance: Institutes of Higher Education</w:t>
        </w:r>
      </w:hyperlink>
      <w:r>
        <w:rPr>
          <w:rFonts w:ascii="Calibri" w:eastAsia="Times New Roman" w:hAnsi="Calibri" w:cs="Times New Roman"/>
        </w:rPr>
        <w:t xml:space="preserve"> (IHEs) and other previous guidance, has led to a review and update of UC ANR’s COVID-19 Safety Standards, to ensure that UC ANR is using the latest and most relevant information for its programs and operations, while considering statewide guidance and local conditions in communities across the state. This Addendum #3, along with the following previous documents, makes up UC ANR’s COVID-19 safety standards and plans for resuming in-person activities at UC ANR locations statewide:</w:t>
      </w:r>
    </w:p>
    <w:p w14:paraId="08356B7E" w14:textId="77777777" w:rsidR="00E312AC" w:rsidRDefault="00172227" w:rsidP="00E312AC">
      <w:pPr>
        <w:pStyle w:val="ListParagraph"/>
        <w:numPr>
          <w:ilvl w:val="0"/>
          <w:numId w:val="46"/>
        </w:numPr>
        <w:spacing w:after="0"/>
        <w:jc w:val="both"/>
      </w:pPr>
      <w:hyperlink r:id="rId10" w:history="1">
        <w:r w:rsidR="00E312AC" w:rsidRPr="0073115E">
          <w:rPr>
            <w:rStyle w:val="Hyperlink"/>
          </w:rPr>
          <w:t>Safety Standards for Resuming In-Person Activity</w:t>
        </w:r>
      </w:hyperlink>
      <w:r w:rsidR="00E312AC">
        <w:t xml:space="preserve"> (May 20, 2020)</w:t>
      </w:r>
    </w:p>
    <w:p w14:paraId="0469765A" w14:textId="77777777" w:rsidR="00E312AC" w:rsidRDefault="00172227" w:rsidP="00E312AC">
      <w:pPr>
        <w:pStyle w:val="ListParagraph"/>
        <w:numPr>
          <w:ilvl w:val="0"/>
          <w:numId w:val="46"/>
        </w:numPr>
        <w:spacing w:after="0"/>
        <w:jc w:val="both"/>
      </w:pPr>
      <w:hyperlink r:id="rId11" w:history="1">
        <w:r w:rsidR="00E312AC" w:rsidRPr="00DF0AD2">
          <w:rPr>
            <w:rStyle w:val="Hyperlink"/>
          </w:rPr>
          <w:t>Location Safety Plan for Resuming In-Person Activity</w:t>
        </w:r>
      </w:hyperlink>
      <w:r w:rsidR="00E312AC">
        <w:t xml:space="preserve"> (May 20, 2020)</w:t>
      </w:r>
    </w:p>
    <w:p w14:paraId="5CEE094D" w14:textId="77777777" w:rsidR="00E312AC" w:rsidRDefault="00172227" w:rsidP="00E312AC">
      <w:pPr>
        <w:pStyle w:val="ListParagraph"/>
        <w:numPr>
          <w:ilvl w:val="0"/>
          <w:numId w:val="46"/>
        </w:numPr>
        <w:spacing w:after="0"/>
        <w:jc w:val="both"/>
      </w:pPr>
      <w:hyperlink r:id="rId12" w:history="1">
        <w:r w:rsidR="00E312AC" w:rsidRPr="00DF0AD2">
          <w:rPr>
            <w:rStyle w:val="Hyperlink"/>
          </w:rPr>
          <w:t>Modified Safety Standards for Resuming In-person Activit</w:t>
        </w:r>
        <w:r w:rsidR="00E312AC">
          <w:rPr>
            <w:rStyle w:val="Hyperlink"/>
          </w:rPr>
          <w:t>y, Addendum #1</w:t>
        </w:r>
      </w:hyperlink>
      <w:r w:rsidR="00E312AC">
        <w:t xml:space="preserve"> (July 15, 2020)</w:t>
      </w:r>
    </w:p>
    <w:p w14:paraId="32E7A810" w14:textId="77777777" w:rsidR="00E312AC" w:rsidRDefault="00172227" w:rsidP="00E312AC">
      <w:pPr>
        <w:pStyle w:val="ListParagraph"/>
        <w:numPr>
          <w:ilvl w:val="0"/>
          <w:numId w:val="46"/>
        </w:numPr>
        <w:spacing w:after="0"/>
        <w:jc w:val="both"/>
      </w:pPr>
      <w:hyperlink r:id="rId13" w:history="1">
        <w:r w:rsidR="00E312AC" w:rsidRPr="00DF0AD2">
          <w:rPr>
            <w:rStyle w:val="Hyperlink"/>
          </w:rPr>
          <w:t>Modified Safety Standards for Resuming In-person Activity, Addendum #2</w:t>
        </w:r>
      </w:hyperlink>
      <w:r w:rsidR="00E312AC">
        <w:t xml:space="preserve"> (August 27, 2020)</w:t>
      </w:r>
    </w:p>
    <w:p w14:paraId="7C274686" w14:textId="77777777" w:rsidR="00E312AC" w:rsidRPr="00CA77AA" w:rsidRDefault="00E312AC" w:rsidP="00E312AC">
      <w:pPr>
        <w:pStyle w:val="ListParagraph"/>
        <w:spacing w:after="0"/>
        <w:jc w:val="both"/>
        <w:rPr>
          <w:sz w:val="16"/>
          <w:szCs w:val="16"/>
        </w:rPr>
      </w:pPr>
    </w:p>
    <w:p w14:paraId="09C98549" w14:textId="77777777" w:rsidR="00E312AC" w:rsidRDefault="00E312AC" w:rsidP="00E312AC">
      <w:pPr>
        <w:spacing w:after="0"/>
        <w:jc w:val="both"/>
        <w:rPr>
          <w:rFonts w:ascii="Calibri" w:eastAsia="Times New Roman" w:hAnsi="Calibri" w:cs="Times New Roman"/>
        </w:rPr>
      </w:pPr>
      <w:r>
        <w:rPr>
          <w:rFonts w:ascii="Calibri" w:eastAsia="Times New Roman" w:hAnsi="Calibri" w:cs="Times New Roman"/>
        </w:rPr>
        <w:t>In addition to the resources and standards referenced in this document, it is recognized that local County Public Health orders may provide differing guidance to the local community, based on local conditions. These UC ANR safety standards are the minimum requirements to be applied at all UC ANR locations statewide. If a County’s Public Health orders or standards are more restrictive, then the UC ANR location must follow those County restrictions in its operations and programming.</w:t>
      </w:r>
    </w:p>
    <w:p w14:paraId="130AE5B7" w14:textId="77777777" w:rsidR="00E312AC" w:rsidRPr="00CA77AA" w:rsidRDefault="00E312AC" w:rsidP="00E312AC">
      <w:pPr>
        <w:spacing w:after="0"/>
        <w:jc w:val="both"/>
        <w:rPr>
          <w:rFonts w:ascii="Calibri" w:eastAsia="Times New Roman" w:hAnsi="Calibri" w:cs="Times New Roman"/>
          <w:sz w:val="16"/>
          <w:szCs w:val="16"/>
        </w:rPr>
      </w:pPr>
    </w:p>
    <w:p w14:paraId="241B46B1" w14:textId="77777777" w:rsidR="00E312AC" w:rsidRDefault="00E312AC" w:rsidP="00E312AC">
      <w:pPr>
        <w:spacing w:after="0"/>
        <w:jc w:val="both"/>
        <w:rPr>
          <w:rFonts w:ascii="Calibri" w:eastAsia="Times New Roman" w:hAnsi="Calibri" w:cs="Times New Roman"/>
        </w:rPr>
      </w:pPr>
      <w:r>
        <w:rPr>
          <w:rFonts w:ascii="Calibri" w:eastAsia="Times New Roman" w:hAnsi="Calibri" w:cs="Times New Roman"/>
        </w:rPr>
        <w:t>This Addendum #3 provides an update of UC ANR’s 5 basic safety protocols, based on the latest statewide guidance. This new information should be provided to employees and volunteers and incorporated into each Location’s Safety Plan. Where in-person activities may expand or increase, the UC ANR location must revise its Location Safety Plan to include these changes and revised safety protocols.</w:t>
      </w:r>
    </w:p>
    <w:p w14:paraId="4573CA65" w14:textId="77777777" w:rsidR="00E312AC" w:rsidRPr="00CA77AA" w:rsidRDefault="00E312AC" w:rsidP="00E312AC">
      <w:pPr>
        <w:spacing w:after="0"/>
        <w:jc w:val="both"/>
        <w:rPr>
          <w:rFonts w:ascii="Calibri" w:eastAsia="Times New Roman" w:hAnsi="Calibri" w:cs="Times New Roman"/>
          <w:sz w:val="16"/>
          <w:szCs w:val="16"/>
        </w:rPr>
      </w:pPr>
    </w:p>
    <w:p w14:paraId="06285338" w14:textId="77777777" w:rsidR="00E312AC" w:rsidRPr="005F7A15" w:rsidRDefault="00E312AC" w:rsidP="00E312AC">
      <w:pPr>
        <w:pStyle w:val="NoSpacing"/>
        <w:jc w:val="both"/>
        <w:rPr>
          <w:smallCaps/>
          <w:color w:val="4472C4" w:themeColor="accent1"/>
          <w:sz w:val="24"/>
        </w:rPr>
      </w:pPr>
      <w:r>
        <w:rPr>
          <w:smallCaps/>
          <w:color w:val="4472C4" w:themeColor="accent1"/>
          <w:sz w:val="24"/>
        </w:rPr>
        <w:t>UC ANR’s 5 Basic Safety Protocols</w:t>
      </w:r>
    </w:p>
    <w:p w14:paraId="540D4C9B" w14:textId="77777777" w:rsidR="00E312AC" w:rsidRDefault="00E312AC" w:rsidP="00E312AC">
      <w:pPr>
        <w:spacing w:after="0"/>
        <w:jc w:val="both"/>
      </w:pPr>
      <w:r>
        <w:t xml:space="preserve">UC ANR has established 5 basic safety protocols that should be considered as guiding principles of all UC ANR activities: </w:t>
      </w:r>
    </w:p>
    <w:p w14:paraId="1D40B82B" w14:textId="77777777" w:rsidR="00E312AC" w:rsidRDefault="00E312AC" w:rsidP="00E312AC">
      <w:pPr>
        <w:pStyle w:val="ListParagraph"/>
        <w:numPr>
          <w:ilvl w:val="0"/>
          <w:numId w:val="45"/>
        </w:numPr>
        <w:spacing w:after="0"/>
        <w:jc w:val="both"/>
      </w:pPr>
      <w:r w:rsidRPr="000042C9">
        <w:rPr>
          <w:b/>
          <w:bCs/>
        </w:rPr>
        <w:t>Health</w:t>
      </w:r>
      <w:r>
        <w:rPr>
          <w:b/>
          <w:bCs/>
        </w:rPr>
        <w:t xml:space="preserve"> Screening</w:t>
      </w:r>
      <w:r>
        <w:t>: Do not come to work or participate in any in-person ANR activities if you are ill, experiencing COVID-19 symptoms,</w:t>
      </w:r>
      <w:r w:rsidRPr="001676AA">
        <w:t xml:space="preserve"> </w:t>
      </w:r>
      <w:r>
        <w:t xml:space="preserve">if you have been diagnosed with COVID-19, </w:t>
      </w:r>
      <w:r w:rsidRPr="001676AA">
        <w:t xml:space="preserve">or if you </w:t>
      </w:r>
      <w:r>
        <w:t>h</w:t>
      </w:r>
      <w:r w:rsidRPr="001676AA">
        <w:t xml:space="preserve">ave been in </w:t>
      </w:r>
      <w:r>
        <w:t xml:space="preserve">close </w:t>
      </w:r>
      <w:r w:rsidRPr="001676AA">
        <w:t xml:space="preserve">contact with </w:t>
      </w:r>
      <w:r>
        <w:t xml:space="preserve">someone who </w:t>
      </w:r>
      <w:r w:rsidRPr="001676AA">
        <w:t>has been diagnosed with COVID-19</w:t>
      </w:r>
      <w:r>
        <w:t xml:space="preserve">. Symptoms </w:t>
      </w:r>
      <w:proofErr w:type="gramStart"/>
      <w:r>
        <w:t>include:</w:t>
      </w:r>
      <w:proofErr w:type="gramEnd"/>
      <w:r>
        <w:t xml:space="preserve"> </w:t>
      </w:r>
      <w:r w:rsidRPr="001676AA">
        <w:t>fever or chills, cough, shortness of breath or difficulty breathing, fatigue, muscle or body aches, headache, new loss of taste or smell, sore throat, congestion or runny nose, nausea or vomiting, diarrhea</w:t>
      </w:r>
      <w:bookmarkStart w:id="0" w:name="_Hlk52461415"/>
      <w:r>
        <w:t xml:space="preserve">. </w:t>
      </w:r>
      <w:bookmarkEnd w:id="0"/>
      <w:r>
        <w:t xml:space="preserve">See the </w:t>
      </w:r>
      <w:hyperlink r:id="rId14" w:history="1">
        <w:r w:rsidRPr="008329CB">
          <w:rPr>
            <w:rStyle w:val="Hyperlink"/>
          </w:rPr>
          <w:t>CDC website</w:t>
        </w:r>
      </w:hyperlink>
      <w:r>
        <w:t xml:space="preserve"> for more information or updates on symptoms. UC ANR employees and volunteers who are working onsite or in-person must complete a daily </w:t>
      </w:r>
      <w:hyperlink r:id="rId15" w:history="1">
        <w:r w:rsidRPr="00691013">
          <w:rPr>
            <w:rStyle w:val="Hyperlink"/>
          </w:rPr>
          <w:t>clearance to work survey</w:t>
        </w:r>
      </w:hyperlink>
      <w:r>
        <w:t xml:space="preserve"> before coming to work. Visitors to UC ANR facilities must likewise complete a </w:t>
      </w:r>
      <w:hyperlink r:id="rId16" w:history="1">
        <w:r w:rsidRPr="00691013">
          <w:rPr>
            <w:rStyle w:val="Hyperlink"/>
          </w:rPr>
          <w:t>visitor clearance survey</w:t>
        </w:r>
      </w:hyperlink>
      <w:r>
        <w:t xml:space="preserve">. Participants in UC ANR volunteer or youth programs must be reminded of </w:t>
      </w:r>
      <w:r>
        <w:lastRenderedPageBreak/>
        <w:t>symptoms and advised not to come to meetings or activities if they are experiencing any symptoms or have been in close contact with someone who has COVID-19.</w:t>
      </w:r>
    </w:p>
    <w:p w14:paraId="56E605A3" w14:textId="77777777" w:rsidR="00E312AC" w:rsidRDefault="00E312AC" w:rsidP="00E312AC">
      <w:pPr>
        <w:pStyle w:val="ListParagraph"/>
        <w:numPr>
          <w:ilvl w:val="0"/>
          <w:numId w:val="45"/>
        </w:numPr>
        <w:spacing w:after="0"/>
        <w:jc w:val="both"/>
      </w:pPr>
      <w:r w:rsidRPr="000042C9">
        <w:rPr>
          <w:b/>
          <w:bCs/>
        </w:rPr>
        <w:t>Social Distancing</w:t>
      </w:r>
      <w:r>
        <w:t xml:space="preserve">: </w:t>
      </w:r>
      <w:proofErr w:type="gramStart"/>
      <w:r>
        <w:t>Maintain 6 feet of distance between people at all times</w:t>
      </w:r>
      <w:proofErr w:type="gramEnd"/>
      <w:r>
        <w:t>. Use markings on the floor, signage, removing or blocking chairs, etc. as needed to reinforce this message.</w:t>
      </w:r>
    </w:p>
    <w:p w14:paraId="51732B03" w14:textId="77777777" w:rsidR="00E312AC" w:rsidRDefault="00E312AC" w:rsidP="00E312AC">
      <w:pPr>
        <w:pStyle w:val="ListParagraph"/>
        <w:numPr>
          <w:ilvl w:val="0"/>
          <w:numId w:val="45"/>
        </w:numPr>
      </w:pPr>
      <w:r w:rsidRPr="000042C9">
        <w:rPr>
          <w:b/>
          <w:bCs/>
        </w:rPr>
        <w:t>Face Coverings</w:t>
      </w:r>
      <w:r>
        <w:t>: Wear face coverings (cloth or paper masks, etc.) in the following locations or activities:</w:t>
      </w:r>
    </w:p>
    <w:p w14:paraId="4A45E20A" w14:textId="77777777" w:rsidR="00E312AC" w:rsidRDefault="00E312AC" w:rsidP="00E312AC">
      <w:pPr>
        <w:pStyle w:val="ListParagraph"/>
        <w:numPr>
          <w:ilvl w:val="0"/>
          <w:numId w:val="47"/>
        </w:numPr>
        <w:spacing w:after="0"/>
        <w:jc w:val="both"/>
      </w:pPr>
      <w:r>
        <w:t xml:space="preserve">Inside of, or in line to enter, any indoor UC ANR workplace, public space, or other enclosed </w:t>
      </w:r>
      <w:proofErr w:type="gramStart"/>
      <w:r>
        <w:t>areas;</w:t>
      </w:r>
      <w:proofErr w:type="gramEnd"/>
      <w:r>
        <w:t xml:space="preserve"> </w:t>
      </w:r>
    </w:p>
    <w:p w14:paraId="75FD6C33" w14:textId="77777777" w:rsidR="00E312AC" w:rsidRDefault="00E312AC" w:rsidP="00E312AC">
      <w:pPr>
        <w:pStyle w:val="ListParagraph"/>
        <w:numPr>
          <w:ilvl w:val="0"/>
          <w:numId w:val="47"/>
        </w:numPr>
        <w:spacing w:after="0"/>
        <w:jc w:val="both"/>
      </w:pPr>
      <w:r>
        <w:t xml:space="preserve">When engaged in work or UC ANR activities, whether at the workplace or working off-site; when interacting in-person with any member of the public; when working in any space visited by members of the public; when working in any space where food is prepared; when working in or walking through common areas, such as hallways, stairways, elevators, etc.; </w:t>
      </w:r>
    </w:p>
    <w:p w14:paraId="162CE72D" w14:textId="77777777" w:rsidR="00E312AC" w:rsidRDefault="00E312AC" w:rsidP="00E312AC">
      <w:pPr>
        <w:pStyle w:val="ListParagraph"/>
        <w:numPr>
          <w:ilvl w:val="0"/>
          <w:numId w:val="47"/>
        </w:numPr>
        <w:spacing w:after="0"/>
        <w:jc w:val="both"/>
      </w:pPr>
      <w:r>
        <w:t xml:space="preserve">In any situation when six feet of separation between people cannot be </w:t>
      </w:r>
      <w:proofErr w:type="gramStart"/>
      <w:r>
        <w:t>maintained;</w:t>
      </w:r>
      <w:proofErr w:type="gramEnd"/>
    </w:p>
    <w:p w14:paraId="53AD6C8F" w14:textId="77777777" w:rsidR="00E312AC" w:rsidRDefault="00E312AC" w:rsidP="00E312AC">
      <w:pPr>
        <w:pStyle w:val="ListParagraph"/>
        <w:numPr>
          <w:ilvl w:val="0"/>
          <w:numId w:val="47"/>
        </w:numPr>
        <w:spacing w:after="0"/>
        <w:jc w:val="both"/>
      </w:pPr>
      <w:r>
        <w:t xml:space="preserve">Private offices or workspaces are excepted from this requirement, </w:t>
      </w:r>
      <w:proofErr w:type="gramStart"/>
      <w:r>
        <w:t>as long as</w:t>
      </w:r>
      <w:proofErr w:type="gramEnd"/>
      <w:r>
        <w:t xml:space="preserve"> the 6-foot distance from other persons may be maintained.</w:t>
      </w:r>
    </w:p>
    <w:p w14:paraId="3F2A812B" w14:textId="77777777" w:rsidR="00E312AC" w:rsidRDefault="00E312AC" w:rsidP="00E312AC">
      <w:pPr>
        <w:pStyle w:val="ListParagraph"/>
        <w:numPr>
          <w:ilvl w:val="0"/>
          <w:numId w:val="47"/>
        </w:numPr>
      </w:pPr>
      <w:r>
        <w:t xml:space="preserve">See </w:t>
      </w:r>
      <w:hyperlink r:id="rId17" w:history="1">
        <w:r w:rsidRPr="00F97CC9">
          <w:rPr>
            <w:rStyle w:val="Hyperlink"/>
          </w:rPr>
          <w:t>CDPH face covering guidance</w:t>
        </w:r>
      </w:hyperlink>
      <w:r>
        <w:t xml:space="preserve"> for additional details and FAQs about masks and face coverings.</w:t>
      </w:r>
    </w:p>
    <w:p w14:paraId="5CAA1294" w14:textId="77777777" w:rsidR="00E312AC" w:rsidRDefault="00E312AC" w:rsidP="00E312AC">
      <w:pPr>
        <w:pStyle w:val="ListParagraph"/>
        <w:numPr>
          <w:ilvl w:val="0"/>
          <w:numId w:val="45"/>
        </w:numPr>
        <w:spacing w:after="0"/>
        <w:jc w:val="both"/>
      </w:pPr>
      <w:r>
        <w:rPr>
          <w:b/>
          <w:bCs/>
        </w:rPr>
        <w:t>Maintain Hygiene</w:t>
      </w:r>
      <w:r>
        <w:t>: Frequently clean and disinfect workspaces and equipment, wash hands often, and use hand sanitizer. Ensure that you have adequate supplies for cleaning and disinfecting.</w:t>
      </w:r>
    </w:p>
    <w:p w14:paraId="0397AE4E" w14:textId="77777777" w:rsidR="00E312AC" w:rsidRPr="00E501FE" w:rsidRDefault="00E312AC" w:rsidP="00E312AC">
      <w:pPr>
        <w:pStyle w:val="ListParagraph"/>
        <w:numPr>
          <w:ilvl w:val="0"/>
          <w:numId w:val="45"/>
        </w:numPr>
        <w:spacing w:after="0"/>
        <w:jc w:val="both"/>
      </w:pPr>
      <w:r w:rsidRPr="000042C9">
        <w:rPr>
          <w:b/>
          <w:bCs/>
        </w:rPr>
        <w:t>Limit Gatherings</w:t>
      </w:r>
      <w:r>
        <w:t xml:space="preserve">: Meetings/programs/workshops and similar activities should be conducted remotely, using electronic methods such as Zoom, etc. whenever possible. In-person activities must follow the occupancy limits and other protective measures in the table below, based on a county’s status on the tier assignments (found here: </w:t>
      </w:r>
      <w:hyperlink r:id="rId18" w:history="1">
        <w:r w:rsidRPr="00A3036F">
          <w:rPr>
            <w:rStyle w:val="Hyperlink"/>
          </w:rPr>
          <w:t>https://covid19.ca.gov/safer-economy/</w:t>
        </w:r>
      </w:hyperlink>
      <w:r>
        <w:t>).</w:t>
      </w:r>
    </w:p>
    <w:p w14:paraId="6D06A772" w14:textId="77777777" w:rsidR="00E312AC" w:rsidRPr="00CA77AA" w:rsidRDefault="00E312AC" w:rsidP="00E312AC">
      <w:pPr>
        <w:pStyle w:val="NoSpacing"/>
        <w:jc w:val="both"/>
        <w:rPr>
          <w:rFonts w:ascii="Calibri" w:eastAsia="Times New Roman" w:hAnsi="Calibri" w:cs="Times New Roman"/>
          <w:sz w:val="16"/>
          <w:szCs w:val="16"/>
        </w:rPr>
      </w:pPr>
    </w:p>
    <w:tbl>
      <w:tblPr>
        <w:tblStyle w:val="TableGrid"/>
        <w:tblW w:w="9535" w:type="dxa"/>
        <w:tblLook w:val="04A0" w:firstRow="1" w:lastRow="0" w:firstColumn="1" w:lastColumn="0" w:noHBand="0" w:noVBand="1"/>
      </w:tblPr>
      <w:tblGrid>
        <w:gridCol w:w="1396"/>
        <w:gridCol w:w="3999"/>
        <w:gridCol w:w="4140"/>
      </w:tblGrid>
      <w:tr w:rsidR="00E312AC" w14:paraId="7980AB9C" w14:textId="77777777" w:rsidTr="003D02AD">
        <w:trPr>
          <w:cantSplit/>
          <w:tblHeader/>
        </w:trPr>
        <w:tc>
          <w:tcPr>
            <w:tcW w:w="1396" w:type="dxa"/>
            <w:vMerge w:val="restart"/>
            <w:shd w:val="clear" w:color="auto" w:fill="E7E6E6" w:themeFill="background2"/>
          </w:tcPr>
          <w:p w14:paraId="3352BAB3" w14:textId="77777777" w:rsidR="00E312AC" w:rsidRPr="00BD46D7" w:rsidRDefault="00E312AC" w:rsidP="003D02AD">
            <w:pPr>
              <w:rPr>
                <w:sz w:val="21"/>
                <w:szCs w:val="21"/>
              </w:rPr>
            </w:pPr>
            <w:r w:rsidRPr="00BD46D7">
              <w:rPr>
                <w:sz w:val="21"/>
                <w:szCs w:val="21"/>
              </w:rPr>
              <w:t xml:space="preserve">County </w:t>
            </w:r>
          </w:p>
          <w:p w14:paraId="07D1294A" w14:textId="77777777" w:rsidR="00E312AC" w:rsidRPr="00BD46D7" w:rsidRDefault="00E312AC" w:rsidP="003D02AD">
            <w:pPr>
              <w:rPr>
                <w:sz w:val="21"/>
                <w:szCs w:val="21"/>
              </w:rPr>
            </w:pPr>
            <w:r w:rsidRPr="00BD46D7">
              <w:rPr>
                <w:sz w:val="21"/>
                <w:szCs w:val="21"/>
              </w:rPr>
              <w:t>Tier status:</w:t>
            </w:r>
          </w:p>
        </w:tc>
        <w:tc>
          <w:tcPr>
            <w:tcW w:w="8139" w:type="dxa"/>
            <w:gridSpan w:val="2"/>
            <w:shd w:val="clear" w:color="auto" w:fill="E7E6E6" w:themeFill="background2"/>
          </w:tcPr>
          <w:p w14:paraId="7E29C190" w14:textId="77777777" w:rsidR="00E312AC" w:rsidRPr="00BD46D7" w:rsidRDefault="00E312AC" w:rsidP="003D02AD">
            <w:pPr>
              <w:pStyle w:val="NoSpacing"/>
              <w:jc w:val="center"/>
              <w:rPr>
                <w:sz w:val="21"/>
                <w:szCs w:val="21"/>
              </w:rPr>
            </w:pPr>
            <w:r w:rsidRPr="00BD46D7">
              <w:rPr>
                <w:sz w:val="21"/>
                <w:szCs w:val="21"/>
              </w:rPr>
              <w:t xml:space="preserve">Safety Protocols and Occupancy Limits for UC ANR Activities and Programs </w:t>
            </w:r>
          </w:p>
          <w:p w14:paraId="22F3AEAB" w14:textId="77777777" w:rsidR="00E312AC" w:rsidRPr="00BD46D7" w:rsidRDefault="00E312AC" w:rsidP="003D02AD">
            <w:pPr>
              <w:pStyle w:val="NoSpacing"/>
              <w:jc w:val="center"/>
              <w:rPr>
                <w:sz w:val="21"/>
                <w:szCs w:val="21"/>
              </w:rPr>
            </w:pPr>
            <w:r w:rsidRPr="00BD46D7">
              <w:rPr>
                <w:sz w:val="21"/>
                <w:szCs w:val="21"/>
              </w:rPr>
              <w:t>(based on Higher Education Guidance)</w:t>
            </w:r>
          </w:p>
        </w:tc>
      </w:tr>
      <w:tr w:rsidR="00E312AC" w14:paraId="227F2522" w14:textId="77777777" w:rsidTr="003D02AD">
        <w:trPr>
          <w:cantSplit/>
        </w:trPr>
        <w:tc>
          <w:tcPr>
            <w:tcW w:w="1396" w:type="dxa"/>
            <w:vMerge/>
            <w:shd w:val="clear" w:color="auto" w:fill="E7E6E6" w:themeFill="background2"/>
          </w:tcPr>
          <w:p w14:paraId="5844898A" w14:textId="77777777" w:rsidR="00E312AC" w:rsidRPr="00BD46D7" w:rsidRDefault="00E312AC" w:rsidP="003D02AD">
            <w:pPr>
              <w:rPr>
                <w:sz w:val="21"/>
                <w:szCs w:val="21"/>
              </w:rPr>
            </w:pPr>
          </w:p>
        </w:tc>
        <w:tc>
          <w:tcPr>
            <w:tcW w:w="3999" w:type="dxa"/>
            <w:shd w:val="clear" w:color="auto" w:fill="E7E6E6" w:themeFill="background2"/>
          </w:tcPr>
          <w:p w14:paraId="585D555D" w14:textId="77777777" w:rsidR="00E312AC" w:rsidRPr="00BD46D7" w:rsidRDefault="00E312AC" w:rsidP="003D02AD">
            <w:pPr>
              <w:pStyle w:val="ListParagraph"/>
              <w:ind w:left="18"/>
              <w:rPr>
                <w:b/>
                <w:bCs/>
                <w:sz w:val="21"/>
                <w:szCs w:val="21"/>
              </w:rPr>
            </w:pPr>
            <w:r w:rsidRPr="00BD46D7">
              <w:rPr>
                <w:b/>
                <w:bCs/>
                <w:sz w:val="21"/>
                <w:szCs w:val="21"/>
              </w:rPr>
              <w:t>Indoor</w:t>
            </w:r>
          </w:p>
        </w:tc>
        <w:tc>
          <w:tcPr>
            <w:tcW w:w="4140" w:type="dxa"/>
            <w:shd w:val="clear" w:color="auto" w:fill="E7E6E6" w:themeFill="background2"/>
          </w:tcPr>
          <w:p w14:paraId="0FA0AFA6" w14:textId="77777777" w:rsidR="00E312AC" w:rsidRPr="00BD46D7" w:rsidRDefault="00E312AC" w:rsidP="003D02AD">
            <w:pPr>
              <w:rPr>
                <w:b/>
                <w:bCs/>
                <w:sz w:val="21"/>
                <w:szCs w:val="21"/>
              </w:rPr>
            </w:pPr>
            <w:r w:rsidRPr="00BD46D7">
              <w:rPr>
                <w:b/>
                <w:bCs/>
                <w:sz w:val="21"/>
                <w:szCs w:val="21"/>
              </w:rPr>
              <w:t>Outdoor</w:t>
            </w:r>
          </w:p>
        </w:tc>
      </w:tr>
      <w:tr w:rsidR="00E312AC" w14:paraId="5DEB04DD" w14:textId="77777777" w:rsidTr="003D02AD">
        <w:trPr>
          <w:cantSplit/>
        </w:trPr>
        <w:tc>
          <w:tcPr>
            <w:tcW w:w="1396" w:type="dxa"/>
            <w:shd w:val="clear" w:color="auto" w:fill="9966FF"/>
            <w:vAlign w:val="center"/>
          </w:tcPr>
          <w:p w14:paraId="02C05B2D" w14:textId="77777777" w:rsidR="00E312AC" w:rsidRPr="00BD46D7" w:rsidRDefault="00E312AC" w:rsidP="003D02AD">
            <w:pPr>
              <w:rPr>
                <w:sz w:val="21"/>
                <w:szCs w:val="21"/>
              </w:rPr>
            </w:pPr>
            <w:r w:rsidRPr="00BD46D7">
              <w:rPr>
                <w:sz w:val="21"/>
                <w:szCs w:val="21"/>
              </w:rPr>
              <w:t>Widespread (purple):</w:t>
            </w:r>
          </w:p>
        </w:tc>
        <w:tc>
          <w:tcPr>
            <w:tcW w:w="3999" w:type="dxa"/>
          </w:tcPr>
          <w:p w14:paraId="28768E50" w14:textId="77777777" w:rsidR="00E312AC" w:rsidRPr="00BD46D7" w:rsidRDefault="00E312AC" w:rsidP="003D02AD">
            <w:pPr>
              <w:rPr>
                <w:sz w:val="21"/>
                <w:szCs w:val="21"/>
              </w:rPr>
            </w:pPr>
            <w:r w:rsidRPr="00BD46D7">
              <w:rPr>
                <w:b/>
                <w:bCs/>
                <w:sz w:val="21"/>
                <w:szCs w:val="21"/>
              </w:rPr>
              <w:t>Closed</w:t>
            </w:r>
            <w:r w:rsidRPr="00BD46D7">
              <w:rPr>
                <w:sz w:val="21"/>
                <w:szCs w:val="21"/>
              </w:rPr>
              <w:t xml:space="preserve"> for indoor meetings/programs/ workshops</w:t>
            </w:r>
          </w:p>
        </w:tc>
        <w:tc>
          <w:tcPr>
            <w:tcW w:w="4140" w:type="dxa"/>
          </w:tcPr>
          <w:p w14:paraId="673E590C" w14:textId="77777777" w:rsidR="00E312AC" w:rsidRPr="00BD46D7" w:rsidRDefault="00E312AC" w:rsidP="003D02AD">
            <w:pPr>
              <w:rPr>
                <w:b/>
                <w:bCs/>
                <w:sz w:val="21"/>
                <w:szCs w:val="21"/>
              </w:rPr>
            </w:pPr>
            <w:r w:rsidRPr="00BD46D7">
              <w:rPr>
                <w:sz w:val="21"/>
                <w:szCs w:val="21"/>
              </w:rPr>
              <w:t xml:space="preserve">Outdoor meetings/programs/ workshops </w:t>
            </w:r>
            <w:r>
              <w:rPr>
                <w:sz w:val="21"/>
                <w:szCs w:val="21"/>
              </w:rPr>
              <w:t>-</w:t>
            </w:r>
            <w:r w:rsidRPr="00BD46D7">
              <w:rPr>
                <w:sz w:val="21"/>
                <w:szCs w:val="21"/>
              </w:rPr>
              <w:t>maximum 10 persons</w:t>
            </w:r>
          </w:p>
        </w:tc>
      </w:tr>
      <w:tr w:rsidR="00E312AC" w14:paraId="0B91AE27" w14:textId="77777777" w:rsidTr="003D02AD">
        <w:trPr>
          <w:cantSplit/>
        </w:trPr>
        <w:tc>
          <w:tcPr>
            <w:tcW w:w="1396" w:type="dxa"/>
            <w:vMerge w:val="restart"/>
            <w:shd w:val="clear" w:color="auto" w:fill="FF3300"/>
            <w:vAlign w:val="center"/>
          </w:tcPr>
          <w:p w14:paraId="1C267485" w14:textId="77777777" w:rsidR="00E312AC" w:rsidRPr="00BD46D7" w:rsidRDefault="00E312AC" w:rsidP="003D02AD">
            <w:pPr>
              <w:rPr>
                <w:sz w:val="21"/>
                <w:szCs w:val="21"/>
              </w:rPr>
            </w:pPr>
            <w:r w:rsidRPr="00BD46D7">
              <w:rPr>
                <w:sz w:val="21"/>
                <w:szCs w:val="21"/>
              </w:rPr>
              <w:t xml:space="preserve">Substantial </w:t>
            </w:r>
          </w:p>
          <w:p w14:paraId="0A50CAD1" w14:textId="77777777" w:rsidR="00E312AC" w:rsidRPr="00BD46D7" w:rsidRDefault="00E312AC" w:rsidP="003D02AD">
            <w:pPr>
              <w:rPr>
                <w:sz w:val="21"/>
                <w:szCs w:val="21"/>
              </w:rPr>
            </w:pPr>
            <w:r w:rsidRPr="00BD46D7">
              <w:rPr>
                <w:sz w:val="21"/>
                <w:szCs w:val="21"/>
              </w:rPr>
              <w:t>(red):</w:t>
            </w:r>
          </w:p>
        </w:tc>
        <w:tc>
          <w:tcPr>
            <w:tcW w:w="8139" w:type="dxa"/>
            <w:gridSpan w:val="2"/>
          </w:tcPr>
          <w:p w14:paraId="588165C0" w14:textId="77777777" w:rsidR="00E312AC" w:rsidRPr="00BD46D7" w:rsidRDefault="00E312AC" w:rsidP="003D02AD">
            <w:pPr>
              <w:rPr>
                <w:sz w:val="21"/>
                <w:szCs w:val="21"/>
              </w:rPr>
            </w:pPr>
            <w:r w:rsidRPr="00BD46D7">
              <w:rPr>
                <w:sz w:val="21"/>
                <w:szCs w:val="21"/>
              </w:rPr>
              <w:t>Conduct meetings/programs/workshops virtually when possible</w:t>
            </w:r>
          </w:p>
          <w:p w14:paraId="77296EEF" w14:textId="77777777" w:rsidR="00E312AC" w:rsidRPr="00BD46D7" w:rsidRDefault="00E312AC" w:rsidP="003D02AD">
            <w:pPr>
              <w:rPr>
                <w:sz w:val="21"/>
                <w:szCs w:val="21"/>
              </w:rPr>
            </w:pPr>
            <w:r w:rsidRPr="00BD46D7">
              <w:rPr>
                <w:sz w:val="21"/>
                <w:szCs w:val="21"/>
              </w:rPr>
              <w:t xml:space="preserve">All other safety protocols apply (symptom screening, distancing, use of face masks, hygiene/sanitation, etc.) </w:t>
            </w:r>
          </w:p>
        </w:tc>
      </w:tr>
      <w:tr w:rsidR="00E312AC" w14:paraId="30865DDA" w14:textId="77777777" w:rsidTr="003D02AD">
        <w:trPr>
          <w:cantSplit/>
        </w:trPr>
        <w:tc>
          <w:tcPr>
            <w:tcW w:w="1396" w:type="dxa"/>
            <w:vMerge/>
            <w:shd w:val="clear" w:color="auto" w:fill="FF3300"/>
            <w:vAlign w:val="center"/>
          </w:tcPr>
          <w:p w14:paraId="6ED2D439" w14:textId="77777777" w:rsidR="00E312AC" w:rsidRPr="00BD46D7" w:rsidRDefault="00E312AC" w:rsidP="003D02AD">
            <w:pPr>
              <w:rPr>
                <w:sz w:val="21"/>
                <w:szCs w:val="21"/>
              </w:rPr>
            </w:pPr>
          </w:p>
        </w:tc>
        <w:tc>
          <w:tcPr>
            <w:tcW w:w="3999" w:type="dxa"/>
          </w:tcPr>
          <w:p w14:paraId="2924888B" w14:textId="77777777" w:rsidR="00E312AC" w:rsidRPr="00BD46D7" w:rsidRDefault="00E312AC" w:rsidP="003D02AD">
            <w:pPr>
              <w:rPr>
                <w:sz w:val="21"/>
                <w:szCs w:val="21"/>
              </w:rPr>
            </w:pPr>
            <w:r w:rsidRPr="00BD46D7">
              <w:rPr>
                <w:sz w:val="21"/>
                <w:szCs w:val="21"/>
              </w:rPr>
              <w:t xml:space="preserve">Capacity for indoor meetings/programs/ workshops must be limited to </w:t>
            </w:r>
            <w:r w:rsidRPr="00BD46D7">
              <w:rPr>
                <w:b/>
                <w:bCs/>
                <w:sz w:val="21"/>
                <w:szCs w:val="21"/>
              </w:rPr>
              <w:t>25% or 100 people</w:t>
            </w:r>
            <w:r w:rsidRPr="00BD46D7">
              <w:rPr>
                <w:sz w:val="21"/>
                <w:szCs w:val="21"/>
              </w:rPr>
              <w:t>, whichever is less</w:t>
            </w:r>
          </w:p>
        </w:tc>
        <w:tc>
          <w:tcPr>
            <w:tcW w:w="4140" w:type="dxa"/>
          </w:tcPr>
          <w:p w14:paraId="7996FD75" w14:textId="77777777" w:rsidR="00E312AC" w:rsidRPr="00BD46D7" w:rsidRDefault="00E312AC" w:rsidP="003D02AD">
            <w:pPr>
              <w:rPr>
                <w:sz w:val="21"/>
                <w:szCs w:val="21"/>
              </w:rPr>
            </w:pPr>
            <w:r w:rsidRPr="00BD46D7">
              <w:rPr>
                <w:sz w:val="21"/>
                <w:szCs w:val="21"/>
              </w:rPr>
              <w:t xml:space="preserve">Capacity for outdoor meetings/programs/ workshops must be limited to </w:t>
            </w:r>
            <w:r w:rsidRPr="00BD46D7">
              <w:rPr>
                <w:b/>
                <w:bCs/>
                <w:sz w:val="21"/>
                <w:szCs w:val="21"/>
              </w:rPr>
              <w:t>25% or 100 people</w:t>
            </w:r>
            <w:r w:rsidRPr="00BD46D7">
              <w:rPr>
                <w:sz w:val="21"/>
                <w:szCs w:val="21"/>
              </w:rPr>
              <w:t>, whichever is less</w:t>
            </w:r>
          </w:p>
        </w:tc>
      </w:tr>
      <w:tr w:rsidR="00E312AC" w14:paraId="5EC0921A" w14:textId="77777777" w:rsidTr="003D02AD">
        <w:trPr>
          <w:cantSplit/>
        </w:trPr>
        <w:tc>
          <w:tcPr>
            <w:tcW w:w="1396" w:type="dxa"/>
            <w:vMerge w:val="restart"/>
            <w:shd w:val="clear" w:color="auto" w:fill="FF9900"/>
            <w:vAlign w:val="center"/>
          </w:tcPr>
          <w:p w14:paraId="2DCB40D9" w14:textId="77777777" w:rsidR="00E312AC" w:rsidRPr="00BD46D7" w:rsidRDefault="00E312AC" w:rsidP="003D02AD">
            <w:pPr>
              <w:rPr>
                <w:sz w:val="21"/>
                <w:szCs w:val="21"/>
              </w:rPr>
            </w:pPr>
            <w:r w:rsidRPr="00BD46D7">
              <w:rPr>
                <w:sz w:val="21"/>
                <w:szCs w:val="21"/>
              </w:rPr>
              <w:t xml:space="preserve">Moderate </w:t>
            </w:r>
          </w:p>
          <w:p w14:paraId="698397B3" w14:textId="77777777" w:rsidR="00E312AC" w:rsidRPr="00BD46D7" w:rsidRDefault="00E312AC" w:rsidP="003D02AD">
            <w:pPr>
              <w:rPr>
                <w:sz w:val="21"/>
                <w:szCs w:val="21"/>
              </w:rPr>
            </w:pPr>
            <w:r w:rsidRPr="00BD46D7">
              <w:rPr>
                <w:sz w:val="21"/>
                <w:szCs w:val="21"/>
              </w:rPr>
              <w:t>(orange):</w:t>
            </w:r>
          </w:p>
        </w:tc>
        <w:tc>
          <w:tcPr>
            <w:tcW w:w="8139" w:type="dxa"/>
            <w:gridSpan w:val="2"/>
          </w:tcPr>
          <w:p w14:paraId="785FAA2E" w14:textId="77777777" w:rsidR="00E312AC" w:rsidRPr="00BD46D7" w:rsidRDefault="00E312AC" w:rsidP="003D02AD">
            <w:pPr>
              <w:rPr>
                <w:sz w:val="21"/>
                <w:szCs w:val="21"/>
              </w:rPr>
            </w:pPr>
            <w:r w:rsidRPr="00BD46D7">
              <w:rPr>
                <w:sz w:val="21"/>
                <w:szCs w:val="21"/>
              </w:rPr>
              <w:t>Conduct meetings/programs/workshops virtually when possible</w:t>
            </w:r>
          </w:p>
          <w:p w14:paraId="0910A618" w14:textId="77777777" w:rsidR="00E312AC" w:rsidRPr="00BD46D7" w:rsidRDefault="00E312AC" w:rsidP="003D02AD">
            <w:pPr>
              <w:rPr>
                <w:sz w:val="21"/>
                <w:szCs w:val="21"/>
              </w:rPr>
            </w:pPr>
            <w:r w:rsidRPr="00BD46D7">
              <w:rPr>
                <w:sz w:val="21"/>
                <w:szCs w:val="21"/>
              </w:rPr>
              <w:t>All other protective measures apply (symptom screening, distancing, use of face masks, hygiene/sanitation, etc.)</w:t>
            </w:r>
          </w:p>
        </w:tc>
      </w:tr>
      <w:tr w:rsidR="00E312AC" w14:paraId="3D0173AB" w14:textId="77777777" w:rsidTr="003D02AD">
        <w:trPr>
          <w:cantSplit/>
        </w:trPr>
        <w:tc>
          <w:tcPr>
            <w:tcW w:w="1396" w:type="dxa"/>
            <w:vMerge/>
            <w:shd w:val="clear" w:color="auto" w:fill="FF9900"/>
            <w:vAlign w:val="center"/>
          </w:tcPr>
          <w:p w14:paraId="1CB1CFCE" w14:textId="77777777" w:rsidR="00E312AC" w:rsidRPr="00BD46D7" w:rsidRDefault="00E312AC" w:rsidP="003D02AD">
            <w:pPr>
              <w:rPr>
                <w:sz w:val="21"/>
                <w:szCs w:val="21"/>
              </w:rPr>
            </w:pPr>
          </w:p>
        </w:tc>
        <w:tc>
          <w:tcPr>
            <w:tcW w:w="3999" w:type="dxa"/>
          </w:tcPr>
          <w:p w14:paraId="6C7DDBF0" w14:textId="77777777" w:rsidR="00E312AC" w:rsidRPr="00BD46D7" w:rsidRDefault="00E312AC" w:rsidP="003D02AD">
            <w:pPr>
              <w:rPr>
                <w:sz w:val="21"/>
                <w:szCs w:val="21"/>
              </w:rPr>
            </w:pPr>
            <w:r w:rsidRPr="00BD46D7">
              <w:rPr>
                <w:sz w:val="21"/>
                <w:szCs w:val="21"/>
              </w:rPr>
              <w:t xml:space="preserve">Capacity for indoor meetings/programs/ workshops must be limited to </w:t>
            </w:r>
            <w:r w:rsidRPr="00BD46D7">
              <w:rPr>
                <w:b/>
                <w:bCs/>
                <w:sz w:val="21"/>
                <w:szCs w:val="21"/>
              </w:rPr>
              <w:t>50% or 200 people</w:t>
            </w:r>
            <w:r w:rsidRPr="00BD46D7">
              <w:rPr>
                <w:sz w:val="21"/>
                <w:szCs w:val="21"/>
              </w:rPr>
              <w:t>, whichever is less</w:t>
            </w:r>
          </w:p>
        </w:tc>
        <w:tc>
          <w:tcPr>
            <w:tcW w:w="4140" w:type="dxa"/>
          </w:tcPr>
          <w:p w14:paraId="336B78AE" w14:textId="77777777" w:rsidR="00E312AC" w:rsidRPr="00BD46D7" w:rsidRDefault="00E312AC" w:rsidP="003D02AD">
            <w:pPr>
              <w:ind w:left="-24"/>
              <w:rPr>
                <w:sz w:val="21"/>
                <w:szCs w:val="21"/>
              </w:rPr>
            </w:pPr>
            <w:r w:rsidRPr="00BD46D7">
              <w:rPr>
                <w:sz w:val="21"/>
                <w:szCs w:val="21"/>
              </w:rPr>
              <w:t xml:space="preserve">Capacity for outdoor meetings/programs/ workshops must be limited to </w:t>
            </w:r>
            <w:r w:rsidRPr="00BD46D7">
              <w:rPr>
                <w:b/>
                <w:bCs/>
                <w:sz w:val="21"/>
                <w:szCs w:val="21"/>
              </w:rPr>
              <w:t>50% or 200 people</w:t>
            </w:r>
            <w:r w:rsidRPr="00BD46D7">
              <w:rPr>
                <w:sz w:val="21"/>
                <w:szCs w:val="21"/>
              </w:rPr>
              <w:t>, whichever is less</w:t>
            </w:r>
          </w:p>
        </w:tc>
      </w:tr>
      <w:tr w:rsidR="00E312AC" w14:paraId="3F9C0CA5" w14:textId="77777777" w:rsidTr="003D02AD">
        <w:trPr>
          <w:cantSplit/>
        </w:trPr>
        <w:tc>
          <w:tcPr>
            <w:tcW w:w="1396" w:type="dxa"/>
            <w:vMerge w:val="restart"/>
            <w:shd w:val="clear" w:color="auto" w:fill="FFFF00"/>
            <w:vAlign w:val="center"/>
          </w:tcPr>
          <w:p w14:paraId="7BBF3365" w14:textId="77777777" w:rsidR="00E312AC" w:rsidRPr="00BD46D7" w:rsidRDefault="00E312AC" w:rsidP="003D02AD">
            <w:pPr>
              <w:rPr>
                <w:sz w:val="21"/>
                <w:szCs w:val="21"/>
              </w:rPr>
            </w:pPr>
            <w:r w:rsidRPr="00BD46D7">
              <w:rPr>
                <w:sz w:val="21"/>
                <w:szCs w:val="21"/>
              </w:rPr>
              <w:t xml:space="preserve">Minimal </w:t>
            </w:r>
          </w:p>
          <w:p w14:paraId="7123A672" w14:textId="77777777" w:rsidR="00E312AC" w:rsidRPr="00BD46D7" w:rsidRDefault="00E312AC" w:rsidP="003D02AD">
            <w:pPr>
              <w:rPr>
                <w:sz w:val="21"/>
                <w:szCs w:val="21"/>
              </w:rPr>
            </w:pPr>
            <w:r w:rsidRPr="00BD46D7">
              <w:rPr>
                <w:sz w:val="21"/>
                <w:szCs w:val="21"/>
              </w:rPr>
              <w:t>(yellow):</w:t>
            </w:r>
          </w:p>
          <w:p w14:paraId="7FB54DE2" w14:textId="77777777" w:rsidR="00E312AC" w:rsidRPr="00BD46D7" w:rsidRDefault="00E312AC" w:rsidP="003D02AD">
            <w:pPr>
              <w:pStyle w:val="NoSpacing"/>
              <w:rPr>
                <w:sz w:val="21"/>
                <w:szCs w:val="21"/>
              </w:rPr>
            </w:pPr>
          </w:p>
        </w:tc>
        <w:tc>
          <w:tcPr>
            <w:tcW w:w="8139" w:type="dxa"/>
            <w:gridSpan w:val="2"/>
          </w:tcPr>
          <w:p w14:paraId="6979DBA6" w14:textId="77777777" w:rsidR="00E312AC" w:rsidRPr="00BD46D7" w:rsidRDefault="00E312AC" w:rsidP="003D02AD">
            <w:pPr>
              <w:rPr>
                <w:sz w:val="21"/>
                <w:szCs w:val="21"/>
              </w:rPr>
            </w:pPr>
            <w:r w:rsidRPr="00BD46D7">
              <w:rPr>
                <w:sz w:val="21"/>
                <w:szCs w:val="21"/>
              </w:rPr>
              <w:t>Conduct meetings/programs/workshops virtually when possible</w:t>
            </w:r>
          </w:p>
          <w:p w14:paraId="02EC5596" w14:textId="77777777" w:rsidR="00E312AC" w:rsidRPr="00BD46D7" w:rsidRDefault="00E312AC" w:rsidP="003D02AD">
            <w:pPr>
              <w:rPr>
                <w:sz w:val="21"/>
                <w:szCs w:val="21"/>
              </w:rPr>
            </w:pPr>
            <w:r w:rsidRPr="00BD46D7">
              <w:rPr>
                <w:sz w:val="21"/>
                <w:szCs w:val="21"/>
              </w:rPr>
              <w:t>All other protective measures apply (symptom screening, distancing, use of face masks, hygiene/sanitation, etc.)</w:t>
            </w:r>
          </w:p>
        </w:tc>
      </w:tr>
      <w:tr w:rsidR="00E312AC" w14:paraId="64B93729" w14:textId="77777777" w:rsidTr="003D02AD">
        <w:tc>
          <w:tcPr>
            <w:tcW w:w="1396" w:type="dxa"/>
            <w:vMerge/>
            <w:shd w:val="clear" w:color="auto" w:fill="FFFF00"/>
          </w:tcPr>
          <w:p w14:paraId="609DF5C6" w14:textId="77777777" w:rsidR="00E312AC" w:rsidRPr="00BD46D7" w:rsidRDefault="00E312AC" w:rsidP="003D02AD">
            <w:pPr>
              <w:rPr>
                <w:sz w:val="21"/>
                <w:szCs w:val="21"/>
              </w:rPr>
            </w:pPr>
          </w:p>
        </w:tc>
        <w:tc>
          <w:tcPr>
            <w:tcW w:w="3999" w:type="dxa"/>
          </w:tcPr>
          <w:p w14:paraId="26EAA9FD" w14:textId="77777777" w:rsidR="00E312AC" w:rsidRPr="00BD46D7" w:rsidRDefault="00E312AC" w:rsidP="003D02AD">
            <w:pPr>
              <w:rPr>
                <w:sz w:val="21"/>
                <w:szCs w:val="21"/>
              </w:rPr>
            </w:pPr>
            <w:r w:rsidRPr="00BD46D7">
              <w:rPr>
                <w:sz w:val="21"/>
                <w:szCs w:val="21"/>
              </w:rPr>
              <w:t xml:space="preserve">Capacity for indoor meetings/programs/ workshops must be limited to </w:t>
            </w:r>
            <w:r w:rsidRPr="00BD46D7">
              <w:rPr>
                <w:b/>
                <w:bCs/>
                <w:sz w:val="21"/>
                <w:szCs w:val="21"/>
              </w:rPr>
              <w:t>50%</w:t>
            </w:r>
          </w:p>
        </w:tc>
        <w:tc>
          <w:tcPr>
            <w:tcW w:w="4140" w:type="dxa"/>
          </w:tcPr>
          <w:p w14:paraId="13880875" w14:textId="77777777" w:rsidR="00E312AC" w:rsidRPr="00BD46D7" w:rsidRDefault="00E312AC" w:rsidP="003D02AD">
            <w:pPr>
              <w:rPr>
                <w:sz w:val="21"/>
                <w:szCs w:val="21"/>
              </w:rPr>
            </w:pPr>
            <w:r w:rsidRPr="00BD46D7">
              <w:rPr>
                <w:sz w:val="21"/>
                <w:szCs w:val="21"/>
              </w:rPr>
              <w:t xml:space="preserve">Capacity for outdoor meetings/programs/ workshops must be limited to </w:t>
            </w:r>
            <w:r w:rsidRPr="00BD46D7">
              <w:rPr>
                <w:b/>
                <w:bCs/>
                <w:sz w:val="21"/>
                <w:szCs w:val="21"/>
              </w:rPr>
              <w:t>50%</w:t>
            </w:r>
          </w:p>
        </w:tc>
      </w:tr>
    </w:tbl>
    <w:p w14:paraId="308604C0" w14:textId="77777777" w:rsidR="00E312AC" w:rsidRDefault="00E312AC" w:rsidP="00E312AC">
      <w:pPr>
        <w:pStyle w:val="NoSpacing"/>
      </w:pPr>
    </w:p>
    <w:p w14:paraId="2070FFF6" w14:textId="77777777" w:rsidR="00E312AC" w:rsidRDefault="00E312AC" w:rsidP="00E312AC">
      <w:pPr>
        <w:pStyle w:val="NoSpacing"/>
      </w:pPr>
      <w:r>
        <w:lastRenderedPageBreak/>
        <w:t xml:space="preserve">When planning meetings/programs/workshops or similar activities, the </w:t>
      </w:r>
      <w:hyperlink r:id="rId19" w:history="1">
        <w:r w:rsidRPr="00410A15">
          <w:rPr>
            <w:rStyle w:val="Hyperlink"/>
            <w:rFonts w:ascii="Calibri" w:eastAsia="Times New Roman" w:hAnsi="Calibri" w:cs="Times New Roman"/>
          </w:rPr>
          <w:t>Industry Guidance: Institutes of Higher Education</w:t>
        </w:r>
      </w:hyperlink>
      <w:r w:rsidRPr="00256E10">
        <w:rPr>
          <w:rStyle w:val="Hyperlink"/>
          <w:rFonts w:ascii="Calibri" w:eastAsia="Times New Roman" w:hAnsi="Calibri" w:cs="Times New Roman"/>
          <w:u w:val="none"/>
        </w:rPr>
        <w:t xml:space="preserve"> </w:t>
      </w:r>
      <w:r>
        <w:t>suggests the following additional guidance should also be considered:</w:t>
      </w:r>
    </w:p>
    <w:p w14:paraId="2A183B6A" w14:textId="77777777" w:rsidR="00E312AC" w:rsidRDefault="00E312AC" w:rsidP="00E312AC">
      <w:pPr>
        <w:pStyle w:val="ListParagraph"/>
        <w:numPr>
          <w:ilvl w:val="0"/>
          <w:numId w:val="48"/>
        </w:numPr>
        <w:spacing w:after="160" w:line="259" w:lineRule="auto"/>
      </w:pPr>
      <w:r>
        <w:t>Consider regular use of outdoor space for meetings, programs, or workshops, weather permitting.</w:t>
      </w:r>
    </w:p>
    <w:p w14:paraId="7EAC0A13" w14:textId="77777777" w:rsidR="00E312AC" w:rsidRDefault="00E312AC" w:rsidP="00E312AC">
      <w:pPr>
        <w:pStyle w:val="ListParagraph"/>
        <w:numPr>
          <w:ilvl w:val="0"/>
          <w:numId w:val="48"/>
        </w:numPr>
        <w:spacing w:after="160" w:line="259" w:lineRule="auto"/>
      </w:pPr>
      <w:r>
        <w:t>When practical, offer synchronous distance learning in addition to in-person programs to help reduce the number of in-person attendees.</w:t>
      </w:r>
    </w:p>
    <w:p w14:paraId="290B806D" w14:textId="77777777" w:rsidR="00E312AC" w:rsidRDefault="00E312AC" w:rsidP="00E312AC">
      <w:pPr>
        <w:pStyle w:val="ListParagraph"/>
        <w:numPr>
          <w:ilvl w:val="0"/>
          <w:numId w:val="48"/>
        </w:numPr>
        <w:spacing w:after="160" w:line="259" w:lineRule="auto"/>
      </w:pPr>
      <w:r>
        <w:t>Provide adequate distance between individuals engaged in experiential learning opportunities.</w:t>
      </w:r>
    </w:p>
    <w:p w14:paraId="394AA373" w14:textId="77777777" w:rsidR="00E312AC" w:rsidRDefault="00E312AC" w:rsidP="00E312AC">
      <w:pPr>
        <w:pStyle w:val="ListParagraph"/>
        <w:numPr>
          <w:ilvl w:val="0"/>
          <w:numId w:val="48"/>
        </w:numPr>
        <w:spacing w:after="160" w:line="259" w:lineRule="auto"/>
      </w:pPr>
      <w:r>
        <w:t>Consider redesigning activities for smaller groups and rearranging spaces to maintain separation.</w:t>
      </w:r>
    </w:p>
    <w:p w14:paraId="7F6D420C" w14:textId="77777777" w:rsidR="00E312AC" w:rsidRDefault="00E312AC" w:rsidP="00E312AC">
      <w:pPr>
        <w:pStyle w:val="ListParagraph"/>
        <w:numPr>
          <w:ilvl w:val="0"/>
          <w:numId w:val="48"/>
        </w:numPr>
        <w:spacing w:after="160" w:line="259" w:lineRule="auto"/>
      </w:pPr>
      <w:r>
        <w:t>Discourage sharing of items that are difficult to clean or disinfect.</w:t>
      </w:r>
    </w:p>
    <w:p w14:paraId="1D8BCD4F" w14:textId="77777777" w:rsidR="00E312AC" w:rsidRDefault="00E312AC" w:rsidP="00E312AC">
      <w:pPr>
        <w:pStyle w:val="ListParagraph"/>
        <w:numPr>
          <w:ilvl w:val="0"/>
          <w:numId w:val="48"/>
        </w:numPr>
        <w:spacing w:after="0" w:line="259" w:lineRule="auto"/>
      </w:pPr>
      <w:r>
        <w:t>Ensure adequate supplies to minimize sharing of high-touch materials to the extent possible (e.g., assigning each participant their own supplies, equipment, etc.) or limit use of supplies and equipment by one group of students at a time and clean and disinfect between use.</w:t>
      </w:r>
    </w:p>
    <w:p w14:paraId="1750086C" w14:textId="77777777" w:rsidR="00E312AC" w:rsidRPr="00E81620" w:rsidRDefault="00E312AC" w:rsidP="00E312AC">
      <w:pPr>
        <w:pStyle w:val="NoSpacing"/>
        <w:jc w:val="both"/>
        <w:rPr>
          <w:smallCaps/>
          <w:color w:val="4472C4" w:themeColor="accent1"/>
          <w:sz w:val="16"/>
          <w:szCs w:val="14"/>
        </w:rPr>
      </w:pPr>
    </w:p>
    <w:p w14:paraId="745FDDF7" w14:textId="77777777" w:rsidR="00E312AC" w:rsidRPr="00585B12" w:rsidRDefault="00E312AC" w:rsidP="00E312AC">
      <w:pPr>
        <w:pStyle w:val="NoSpacing"/>
        <w:jc w:val="both"/>
        <w:rPr>
          <w:smallCaps/>
          <w:color w:val="4472C4" w:themeColor="accent1"/>
          <w:sz w:val="24"/>
        </w:rPr>
      </w:pPr>
      <w:bookmarkStart w:id="1" w:name="_Hlk52791788"/>
      <w:r>
        <w:rPr>
          <w:smallCaps/>
          <w:color w:val="4472C4" w:themeColor="accent1"/>
          <w:sz w:val="24"/>
        </w:rPr>
        <w:t>Work-Related Travel</w:t>
      </w:r>
    </w:p>
    <w:p w14:paraId="1CD3388E" w14:textId="77777777" w:rsidR="00E312AC" w:rsidRDefault="00E312AC" w:rsidP="00E312AC">
      <w:pPr>
        <w:spacing w:after="0"/>
        <w:rPr>
          <w:smallCaps/>
          <w:color w:val="4472C4" w:themeColor="accent1"/>
          <w:sz w:val="24"/>
        </w:rPr>
      </w:pPr>
      <w:r>
        <w:rPr>
          <w:rFonts w:eastAsia="Times New Roman"/>
        </w:rPr>
        <w:t xml:space="preserve">The </w:t>
      </w:r>
      <w:r w:rsidRPr="00C342D5">
        <w:rPr>
          <w:rFonts w:eastAsia="Times New Roman"/>
        </w:rPr>
        <w:t xml:space="preserve">UC </w:t>
      </w:r>
      <w:r>
        <w:rPr>
          <w:rFonts w:eastAsia="Times New Roman"/>
        </w:rPr>
        <w:t xml:space="preserve">Office of the President has issued </w:t>
      </w:r>
      <w:hyperlink r:id="rId20" w:history="1">
        <w:r w:rsidRPr="00C342D5">
          <w:rPr>
            <w:rStyle w:val="Hyperlink"/>
            <w:rFonts w:ascii="Calibri" w:eastAsia="Times New Roman" w:hAnsi="Calibri" w:cs="Times New Roman"/>
          </w:rPr>
          <w:t>Travel Directives</w:t>
        </w:r>
      </w:hyperlink>
      <w:r w:rsidRPr="00C342D5">
        <w:rPr>
          <w:rFonts w:eastAsia="Times New Roman"/>
        </w:rPr>
        <w:t xml:space="preserve"> </w:t>
      </w:r>
      <w:r>
        <w:rPr>
          <w:rFonts w:eastAsia="Times New Roman"/>
        </w:rPr>
        <w:t xml:space="preserve">stating that </w:t>
      </w:r>
      <w:r w:rsidRPr="00C342D5">
        <w:rPr>
          <w:rFonts w:eastAsia="Times New Roman"/>
        </w:rPr>
        <w:t>members of the UC community must avoid all non-essential travel to any foreign destinations</w:t>
      </w:r>
      <w:r>
        <w:rPr>
          <w:rFonts w:eastAsia="Times New Roman"/>
        </w:rPr>
        <w:t xml:space="preserve"> that have a </w:t>
      </w:r>
      <w:hyperlink r:id="rId21" w:history="1">
        <w:r w:rsidRPr="00E81620">
          <w:rPr>
            <w:rStyle w:val="Hyperlink"/>
            <w:rFonts w:ascii="Calibri" w:eastAsia="Times New Roman" w:hAnsi="Calibri" w:cs="Times New Roman"/>
          </w:rPr>
          <w:t>CDC Level 2 or 3 Travel Warning</w:t>
        </w:r>
      </w:hyperlink>
      <w:r w:rsidRPr="00C342D5">
        <w:rPr>
          <w:rFonts w:eastAsia="Times New Roman"/>
        </w:rPr>
        <w:t xml:space="preserve">. </w:t>
      </w:r>
      <w:r>
        <w:rPr>
          <w:rFonts w:eastAsia="Times New Roman"/>
        </w:rPr>
        <w:t xml:space="preserve">UC ANR recommends avoiding non-essential </w:t>
      </w:r>
      <w:r w:rsidRPr="00586469">
        <w:rPr>
          <w:rFonts w:eastAsia="Times New Roman"/>
        </w:rPr>
        <w:t>domestic travel (within California or to other states)</w:t>
      </w:r>
      <w:r>
        <w:rPr>
          <w:rFonts w:eastAsia="Times New Roman"/>
        </w:rPr>
        <w:t xml:space="preserve"> if possible, due to the increased risk of getting or spreading COVID-19 during travel. However, domestic travel may be approved by an employee’s supervisor, provided the employee follows the CDC guidance for </w:t>
      </w:r>
      <w:hyperlink r:id="rId22" w:history="1">
        <w:r w:rsidRPr="00E81620">
          <w:rPr>
            <w:rStyle w:val="Hyperlink"/>
            <w:rFonts w:ascii="Calibri" w:eastAsia="Times New Roman" w:hAnsi="Calibri" w:cs="Times New Roman"/>
          </w:rPr>
          <w:t>Travel during the COVID-19 Pandemic</w:t>
        </w:r>
      </w:hyperlink>
      <w:r w:rsidRPr="00C35CC7">
        <w:rPr>
          <w:rStyle w:val="Hyperlink"/>
          <w:rFonts w:ascii="Calibri" w:eastAsia="Times New Roman" w:hAnsi="Calibri" w:cs="Times New Roman"/>
          <w:u w:val="none"/>
        </w:rPr>
        <w:t xml:space="preserve"> </w:t>
      </w:r>
      <w:r w:rsidRPr="00C35CC7">
        <w:t>and that approval is sought and given before the intended travel</w:t>
      </w:r>
      <w:r>
        <w:t xml:space="preserve"> occurs</w:t>
      </w:r>
      <w:r>
        <w:rPr>
          <w:rFonts w:eastAsia="Times New Roman"/>
        </w:rPr>
        <w:t xml:space="preserve">. When evaluating the risks of domestic travel, an employee and supervisor should consider the following: </w:t>
      </w:r>
      <w:r w:rsidRPr="00586469">
        <w:rPr>
          <w:rFonts w:eastAsia="Times New Roman"/>
        </w:rPr>
        <w:t>employee’s personal health condition</w:t>
      </w:r>
      <w:r>
        <w:rPr>
          <w:rFonts w:eastAsia="Times New Roman"/>
        </w:rPr>
        <w:t xml:space="preserve"> and risk factors; c</w:t>
      </w:r>
      <w:r w:rsidRPr="00586469">
        <w:rPr>
          <w:rFonts w:eastAsia="Times New Roman"/>
        </w:rPr>
        <w:t xml:space="preserve">urrent community spread of </w:t>
      </w:r>
      <w:r>
        <w:rPr>
          <w:rFonts w:eastAsia="Times New Roman"/>
        </w:rPr>
        <w:t xml:space="preserve">COVID-19 and activity restrictions at the </w:t>
      </w:r>
      <w:r w:rsidRPr="00586469">
        <w:rPr>
          <w:rFonts w:eastAsia="Times New Roman"/>
        </w:rPr>
        <w:t>destination location</w:t>
      </w:r>
      <w:r>
        <w:rPr>
          <w:rFonts w:eastAsia="Times New Roman"/>
        </w:rPr>
        <w:t>; mode of travel and relative risk of activities during travel; and th</w:t>
      </w:r>
      <w:r w:rsidRPr="00586469">
        <w:rPr>
          <w:rFonts w:eastAsia="Times New Roman"/>
        </w:rPr>
        <w:t xml:space="preserve">e possibility that </w:t>
      </w:r>
      <w:r>
        <w:rPr>
          <w:rFonts w:eastAsia="Times New Roman"/>
        </w:rPr>
        <w:t xml:space="preserve">the employee may need to quarantine due to potential exposure during the trip. This guidance is not meant to preclude travel by employees whose normal work area spans multiple counties, but employees should exercise caution when working in different communities, which may have different risk levels or different health protocols. </w:t>
      </w:r>
      <w:r w:rsidRPr="00DB06CF">
        <w:rPr>
          <w:rFonts w:eastAsia="Times New Roman"/>
        </w:rPr>
        <w:t xml:space="preserve">If possible, employees should avoid sharing a vehicle for local </w:t>
      </w:r>
      <w:r>
        <w:rPr>
          <w:rFonts w:eastAsia="Times New Roman"/>
        </w:rPr>
        <w:t xml:space="preserve">work </w:t>
      </w:r>
      <w:r w:rsidRPr="00DB06CF">
        <w:rPr>
          <w:rFonts w:eastAsia="Times New Roman"/>
        </w:rPr>
        <w:t>travel. If that is not</w:t>
      </w:r>
      <w:r>
        <w:rPr>
          <w:rFonts w:eastAsia="Times New Roman"/>
        </w:rPr>
        <w:t xml:space="preserve"> feasible</w:t>
      </w:r>
      <w:r w:rsidRPr="00DB06CF">
        <w:rPr>
          <w:rFonts w:eastAsia="Times New Roman"/>
        </w:rPr>
        <w:t>, then the employees must wear a face covering while they are in the vehicle together</w:t>
      </w:r>
      <w:r>
        <w:rPr>
          <w:rFonts w:eastAsia="Times New Roman"/>
        </w:rPr>
        <w:t xml:space="preserve"> and </w:t>
      </w:r>
      <w:r w:rsidRPr="00DB06CF">
        <w:rPr>
          <w:rFonts w:eastAsia="Times New Roman"/>
        </w:rPr>
        <w:t>must disinfect high-touch surfaces in UC ANR/County-owned vehicles before and after</w:t>
      </w:r>
      <w:r>
        <w:rPr>
          <w:rFonts w:eastAsia="Times New Roman"/>
        </w:rPr>
        <w:t xml:space="preserve"> </w:t>
      </w:r>
      <w:r w:rsidRPr="00DB06CF">
        <w:rPr>
          <w:rFonts w:eastAsia="Times New Roman"/>
        </w:rPr>
        <w:t>use.</w:t>
      </w:r>
      <w:r>
        <w:rPr>
          <w:rFonts w:eastAsia="Times New Roman"/>
        </w:rPr>
        <w:t xml:space="preserve"> As always, UC ANR travelers should register their out of state business travel with UC’s travel insurance and trip intelligence program, </w:t>
      </w:r>
      <w:hyperlink r:id="rId23" w:history="1">
        <w:r w:rsidRPr="00E81620">
          <w:rPr>
            <w:rStyle w:val="Hyperlink"/>
            <w:rFonts w:ascii="Calibri" w:eastAsia="Times New Roman" w:hAnsi="Calibri" w:cs="Times New Roman"/>
          </w:rPr>
          <w:t>UC Away</w:t>
        </w:r>
      </w:hyperlink>
      <w:r>
        <w:rPr>
          <w:rFonts w:eastAsia="Times New Roman"/>
        </w:rPr>
        <w:t xml:space="preserve">. For updated guidance and links from UC ANR, visit the Travel tab on the website: </w:t>
      </w:r>
      <w:hyperlink r:id="rId24" w:history="1">
        <w:r w:rsidRPr="001E2E25">
          <w:rPr>
            <w:rStyle w:val="Hyperlink"/>
            <w:rFonts w:eastAsia="Times New Roman"/>
          </w:rPr>
          <w:t>http://ucanr.edu/covid19</w:t>
        </w:r>
      </w:hyperlink>
    </w:p>
    <w:bookmarkEnd w:id="1"/>
    <w:p w14:paraId="6E2D61BF" w14:textId="77777777" w:rsidR="00E312AC" w:rsidRPr="00E81620" w:rsidRDefault="00E312AC" w:rsidP="00E312AC">
      <w:pPr>
        <w:pStyle w:val="NoSpacing"/>
        <w:jc w:val="both"/>
        <w:rPr>
          <w:smallCaps/>
          <w:color w:val="4472C4" w:themeColor="accent1"/>
          <w:sz w:val="16"/>
          <w:szCs w:val="16"/>
        </w:rPr>
      </w:pPr>
    </w:p>
    <w:p w14:paraId="5E0BC523" w14:textId="77777777" w:rsidR="00E312AC" w:rsidRPr="00585B12" w:rsidRDefault="00E312AC" w:rsidP="00E312AC">
      <w:pPr>
        <w:pStyle w:val="NoSpacing"/>
        <w:jc w:val="both"/>
        <w:rPr>
          <w:smallCaps/>
          <w:color w:val="4472C4" w:themeColor="accent1"/>
          <w:sz w:val="24"/>
        </w:rPr>
      </w:pPr>
      <w:r>
        <w:rPr>
          <w:smallCaps/>
          <w:color w:val="4472C4" w:themeColor="accent1"/>
          <w:sz w:val="24"/>
        </w:rPr>
        <w:t>Summary and Contact Information</w:t>
      </w:r>
    </w:p>
    <w:p w14:paraId="0496A729" w14:textId="77777777" w:rsidR="00E312AC" w:rsidRDefault="00E312AC" w:rsidP="00E312AC">
      <w:pPr>
        <w:spacing w:after="0"/>
        <w:jc w:val="both"/>
        <w:rPr>
          <w:rFonts w:ascii="Calibri" w:eastAsia="Times New Roman" w:hAnsi="Calibri" w:cs="Times New Roman"/>
        </w:rPr>
      </w:pPr>
      <w:r w:rsidRPr="00446BDF">
        <w:rPr>
          <w:rFonts w:ascii="Calibri" w:eastAsia="Times New Roman" w:hAnsi="Calibri" w:cs="Times New Roman"/>
        </w:rPr>
        <w:t xml:space="preserve">UC ANR’s safety standards are modified as outlined in this document, based on the state’s </w:t>
      </w:r>
      <w:r>
        <w:rPr>
          <w:rFonts w:ascii="Calibri" w:eastAsia="Times New Roman" w:hAnsi="Calibri" w:cs="Times New Roman"/>
        </w:rPr>
        <w:t>Blueprint for a Safer Economy and guid</w:t>
      </w:r>
      <w:r w:rsidRPr="00446BDF">
        <w:rPr>
          <w:rFonts w:ascii="Calibri" w:eastAsia="Times New Roman" w:hAnsi="Calibri" w:cs="Times New Roman"/>
        </w:rPr>
        <w:t xml:space="preserve">ance for Institutes of Higher Education. These safety standards may continue to be modified at any time by UC ANR or other authority of the University of California. </w:t>
      </w:r>
      <w:r>
        <w:rPr>
          <w:rFonts w:ascii="Calibri" w:eastAsia="Times New Roman" w:hAnsi="Calibri" w:cs="Times New Roman"/>
        </w:rPr>
        <w:t xml:space="preserve">UC ANR Directors and program managers must also be aware of and abide by any local County Health Orders that may be more restrictive than these standards. </w:t>
      </w:r>
      <w:r w:rsidRPr="00446BDF">
        <w:rPr>
          <w:rFonts w:ascii="Calibri" w:eastAsia="Times New Roman" w:hAnsi="Calibri" w:cs="Times New Roman"/>
        </w:rPr>
        <w:t>Locations should be prepared to return to stricter protocols if there is a change in UC return-to-work standards, a statewide or local re-emergence of COVID-19 that results in further modification of stay-at-home orders, or if there is a site-specific exposure or other operational concern</w:t>
      </w:r>
      <w:r>
        <w:rPr>
          <w:rFonts w:ascii="Calibri" w:eastAsia="Times New Roman" w:hAnsi="Calibri" w:cs="Times New Roman"/>
        </w:rPr>
        <w:t>s</w:t>
      </w:r>
      <w:r w:rsidRPr="00446BDF">
        <w:rPr>
          <w:rFonts w:ascii="Calibri" w:eastAsia="Times New Roman" w:hAnsi="Calibri" w:cs="Times New Roman"/>
        </w:rPr>
        <w:t xml:space="preserve"> that may require a temporary closure.</w:t>
      </w:r>
    </w:p>
    <w:p w14:paraId="22978266" w14:textId="77777777" w:rsidR="00E312AC" w:rsidRPr="00E81620" w:rsidRDefault="00E312AC" w:rsidP="00E312AC">
      <w:pPr>
        <w:spacing w:after="0"/>
        <w:jc w:val="both"/>
        <w:rPr>
          <w:rFonts w:ascii="Calibri" w:eastAsia="Times New Roman" w:hAnsi="Calibri" w:cs="Times New Roman"/>
          <w:sz w:val="16"/>
          <w:szCs w:val="16"/>
        </w:rPr>
      </w:pPr>
    </w:p>
    <w:p w14:paraId="297246DE" w14:textId="77777777" w:rsidR="00E312AC" w:rsidRDefault="00E312AC" w:rsidP="00E312AC">
      <w:pPr>
        <w:jc w:val="both"/>
        <w:rPr>
          <w:rFonts w:ascii="Calibri" w:eastAsia="Times New Roman" w:hAnsi="Calibri" w:cs="Times New Roman"/>
        </w:rPr>
      </w:pPr>
      <w:r>
        <w:rPr>
          <w:rFonts w:ascii="Calibri" w:eastAsia="Times New Roman" w:hAnsi="Calibri" w:cs="Times New Roman"/>
        </w:rPr>
        <w:lastRenderedPageBreak/>
        <w:t xml:space="preserve">Questions or requests for clarification of these Modified Safety Standards should be submitted to </w:t>
      </w:r>
      <w:hyperlink r:id="rId25" w:history="1">
        <w:r w:rsidRPr="00633EEA">
          <w:rPr>
            <w:rStyle w:val="Hyperlink"/>
            <w:rFonts w:ascii="Calibri" w:eastAsia="Times New Roman" w:hAnsi="Calibri" w:cs="Calibri"/>
          </w:rPr>
          <w:t>Brian Oatman</w:t>
        </w:r>
      </w:hyperlink>
      <w:r>
        <w:rPr>
          <w:rFonts w:ascii="Calibri" w:eastAsia="Times New Roman" w:hAnsi="Calibri" w:cs="Calibri"/>
        </w:rPr>
        <w:t xml:space="preserve">, </w:t>
      </w:r>
      <w:r w:rsidRPr="00585B12">
        <w:rPr>
          <w:rFonts w:ascii="Calibri" w:eastAsia="Times New Roman" w:hAnsi="Calibri" w:cs="Calibri"/>
        </w:rPr>
        <w:t>UC</w:t>
      </w:r>
      <w:r>
        <w:rPr>
          <w:rFonts w:ascii="Calibri" w:eastAsia="Times New Roman" w:hAnsi="Calibri" w:cs="Calibri"/>
        </w:rPr>
        <w:t xml:space="preserve"> </w:t>
      </w:r>
      <w:r w:rsidRPr="00585B12">
        <w:rPr>
          <w:rFonts w:ascii="Calibri" w:eastAsia="Times New Roman" w:hAnsi="Calibri" w:cs="Calibri"/>
        </w:rPr>
        <w:t>ANR Risk &amp; Safety Services</w:t>
      </w:r>
      <w:r>
        <w:rPr>
          <w:rFonts w:ascii="Calibri" w:eastAsia="Times New Roman" w:hAnsi="Calibri" w:cs="Times New Roman"/>
        </w:rPr>
        <w:t xml:space="preserve"> Director, for review and consultation with ANR’s Emergency Response Team (ERT).</w:t>
      </w:r>
    </w:p>
    <w:p w14:paraId="4B407689" w14:textId="059FACAD" w:rsidR="00802268" w:rsidRPr="002759C7" w:rsidRDefault="00802268" w:rsidP="00EA31FB">
      <w:pPr>
        <w:jc w:val="both"/>
        <w:rPr>
          <w:smallCaps/>
          <w:color w:val="4472C4" w:themeColor="accent1"/>
          <w:sz w:val="28"/>
        </w:rPr>
      </w:pPr>
      <w:r w:rsidRPr="002759C7">
        <w:rPr>
          <w:smallCaps/>
          <w:color w:val="4472C4" w:themeColor="accent1"/>
          <w:sz w:val="28"/>
        </w:rPr>
        <w:t>S</w:t>
      </w:r>
      <w:r w:rsidR="002759C7" w:rsidRPr="002759C7">
        <w:rPr>
          <w:smallCaps/>
          <w:color w:val="4472C4" w:themeColor="accent1"/>
          <w:sz w:val="28"/>
        </w:rPr>
        <w:t>afety</w:t>
      </w:r>
      <w:r w:rsidRPr="002759C7">
        <w:rPr>
          <w:smallCaps/>
          <w:color w:val="4472C4" w:themeColor="accent1"/>
          <w:sz w:val="28"/>
        </w:rPr>
        <w:t xml:space="preserve"> P</w:t>
      </w:r>
      <w:r w:rsidR="002759C7" w:rsidRPr="002759C7">
        <w:rPr>
          <w:smallCaps/>
          <w:color w:val="4472C4" w:themeColor="accent1"/>
          <w:sz w:val="28"/>
        </w:rPr>
        <w:t>lan and</w:t>
      </w:r>
      <w:r w:rsidRPr="002759C7">
        <w:rPr>
          <w:smallCaps/>
          <w:color w:val="4472C4" w:themeColor="accent1"/>
          <w:sz w:val="28"/>
        </w:rPr>
        <w:t xml:space="preserve"> M</w:t>
      </w:r>
      <w:r w:rsidR="002759C7" w:rsidRPr="002759C7">
        <w:rPr>
          <w:smallCaps/>
          <w:color w:val="4472C4" w:themeColor="accent1"/>
          <w:sz w:val="28"/>
        </w:rPr>
        <w:t>itigation Measures</w:t>
      </w:r>
    </w:p>
    <w:p w14:paraId="2925EB65" w14:textId="2E8E8874" w:rsidR="00802268" w:rsidRPr="00EA31FB" w:rsidRDefault="00802268">
      <w:pPr>
        <w:rPr>
          <w:rFonts w:ascii="Calibri" w:eastAsia="Times New Roman" w:hAnsi="Calibri" w:cs="Calibri"/>
        </w:rPr>
      </w:pPr>
      <w:r w:rsidRPr="00EA31FB">
        <w:rPr>
          <w:rFonts w:cs="Arial"/>
          <w:iCs/>
        </w:rPr>
        <w:t>This UC ANR location will use the following mitigation measures to reduce the spread of COVID-19 while returning to modified on-site work, research, and programming</w:t>
      </w:r>
      <w:r w:rsidR="00016B61">
        <w:rPr>
          <w:rFonts w:cs="Arial"/>
          <w:iCs/>
        </w:rPr>
        <w:t xml:space="preserve"> under Stage 2 of California’s COVID response</w:t>
      </w:r>
      <w:r w:rsidRPr="00EA31FB">
        <w:rPr>
          <w:rFonts w:cs="Arial"/>
          <w:iCs/>
        </w:rPr>
        <w:t xml:space="preserve">.  </w:t>
      </w:r>
      <w:r w:rsidRPr="00EA31FB">
        <w:rPr>
          <w:iCs/>
        </w:rPr>
        <w:t xml:space="preserve">Development and implementation of this plan is the responsibility of the Director </w:t>
      </w:r>
      <w:r w:rsidR="00016B61">
        <w:rPr>
          <w:iCs/>
        </w:rPr>
        <w:t xml:space="preserve">or Supervisor </w:t>
      </w:r>
      <w:r w:rsidRPr="00EA31FB">
        <w:rPr>
          <w:iCs/>
        </w:rPr>
        <w:t xml:space="preserve">for each ANR unit or location. It is suggested that a location’s Safety Coordinator may help with planning and take an active role in preparing for and implementing the return to </w:t>
      </w:r>
      <w:r w:rsidR="00016B61">
        <w:rPr>
          <w:iCs/>
        </w:rPr>
        <w:t>in-person</w:t>
      </w:r>
      <w:r w:rsidRPr="00EA31FB">
        <w:rPr>
          <w:iCs/>
        </w:rPr>
        <w:t xml:space="preserve"> operations.</w:t>
      </w:r>
      <w:r w:rsidRPr="00EA31FB">
        <w:rPr>
          <w:rFonts w:ascii="Calibri" w:eastAsia="Times New Roman" w:hAnsi="Calibri" w:cs="Calibri"/>
        </w:rPr>
        <w:br w:type="page"/>
      </w:r>
    </w:p>
    <w:p w14:paraId="62711E5D" w14:textId="60CA838B" w:rsidR="00F17DDE" w:rsidRDefault="00016B61" w:rsidP="00F17DDE">
      <w:pPr>
        <w:spacing w:after="0"/>
        <w:jc w:val="both"/>
        <w:rPr>
          <w:rFonts w:ascii="Calibri" w:eastAsia="Times New Roman" w:hAnsi="Calibri" w:cs="Calibri"/>
        </w:rPr>
      </w:pPr>
      <w:r>
        <w:rPr>
          <w:rFonts w:ascii="Calibri" w:eastAsia="Times New Roman" w:hAnsi="Calibri" w:cs="Calibri"/>
        </w:rPr>
        <w:lastRenderedPageBreak/>
        <w:t>Answer Yes or No to each of the following questions.  For those questions, where you answer “no”, please provide alternative mitigation detail in the open box at the end of each section.</w:t>
      </w:r>
    </w:p>
    <w:tbl>
      <w:tblPr>
        <w:tblStyle w:val="TableGrid"/>
        <w:tblW w:w="0" w:type="auto"/>
        <w:tblLook w:val="04A0" w:firstRow="1" w:lastRow="0" w:firstColumn="1" w:lastColumn="0" w:noHBand="0" w:noVBand="1"/>
      </w:tblPr>
      <w:tblGrid>
        <w:gridCol w:w="1192"/>
        <w:gridCol w:w="8158"/>
      </w:tblGrid>
      <w:tr w:rsidR="00AB39F3" w:rsidRPr="00EA31FB" w14:paraId="2A0AAF9E" w14:textId="77777777" w:rsidTr="00016B61">
        <w:trPr>
          <w:tblHeader/>
        </w:trPr>
        <w:tc>
          <w:tcPr>
            <w:tcW w:w="1192" w:type="dxa"/>
            <w:shd w:val="clear" w:color="auto" w:fill="7F7F7F" w:themeFill="text1" w:themeFillTint="80"/>
            <w:vAlign w:val="center"/>
          </w:tcPr>
          <w:p w14:paraId="0D681169" w14:textId="39B98C13" w:rsidR="003A43FC" w:rsidRPr="00EA31FB" w:rsidRDefault="00865642" w:rsidP="00016B61">
            <w:pPr>
              <w:pStyle w:val="NoSpacing"/>
              <w:jc w:val="center"/>
              <w:rPr>
                <w:b/>
                <w:bCs/>
                <w:smallCaps/>
                <w:color w:val="FFFFFF" w:themeColor="background1"/>
                <w:sz w:val="32"/>
              </w:rPr>
            </w:pPr>
            <w:r w:rsidRPr="00EA31FB">
              <w:rPr>
                <w:b/>
                <w:bCs/>
                <w:color w:val="FFFFFF" w:themeColor="background1"/>
                <w:sz w:val="32"/>
              </w:rPr>
              <w:t>Yes/No</w:t>
            </w:r>
          </w:p>
        </w:tc>
        <w:tc>
          <w:tcPr>
            <w:tcW w:w="8158" w:type="dxa"/>
            <w:shd w:val="clear" w:color="auto" w:fill="7F7F7F" w:themeFill="text1" w:themeFillTint="80"/>
            <w:vAlign w:val="center"/>
          </w:tcPr>
          <w:p w14:paraId="7431800F" w14:textId="18CB88FC" w:rsidR="003A43FC" w:rsidRPr="00EA31FB" w:rsidRDefault="003A43FC" w:rsidP="00016B61">
            <w:pPr>
              <w:pStyle w:val="NoSpacing"/>
              <w:rPr>
                <w:b/>
                <w:bCs/>
                <w:smallCaps/>
                <w:color w:val="FFFFFF" w:themeColor="background1"/>
                <w:sz w:val="32"/>
              </w:rPr>
            </w:pPr>
            <w:r w:rsidRPr="00EA31FB">
              <w:rPr>
                <w:b/>
                <w:bCs/>
                <w:color w:val="FFFFFF" w:themeColor="background1"/>
                <w:sz w:val="32"/>
              </w:rPr>
              <w:t>COVID-19 Mitigation Measure</w:t>
            </w:r>
          </w:p>
        </w:tc>
      </w:tr>
      <w:tr w:rsidR="00802268" w:rsidRPr="00802268" w14:paraId="72B89AC9" w14:textId="77777777" w:rsidTr="00016B61">
        <w:tc>
          <w:tcPr>
            <w:tcW w:w="9350" w:type="dxa"/>
            <w:gridSpan w:val="2"/>
            <w:shd w:val="clear" w:color="auto" w:fill="2F5496" w:themeFill="accent1" w:themeFillShade="BF"/>
            <w:vAlign w:val="center"/>
          </w:tcPr>
          <w:p w14:paraId="70F14388" w14:textId="40D3DE07" w:rsidR="004A36A2" w:rsidRPr="00802268" w:rsidRDefault="004A36A2" w:rsidP="00016B61">
            <w:pPr>
              <w:pStyle w:val="NoSpacing"/>
              <w:jc w:val="center"/>
              <w:rPr>
                <w:b/>
                <w:smallCaps/>
                <w:color w:val="FFFFFF" w:themeColor="background1"/>
                <w:sz w:val="24"/>
              </w:rPr>
            </w:pPr>
            <w:r w:rsidRPr="00802268">
              <w:rPr>
                <w:b/>
                <w:smallCaps/>
                <w:color w:val="FFFFFF" w:themeColor="background1"/>
                <w:sz w:val="24"/>
              </w:rPr>
              <w:t>Health Monitoring, Testing &amp; Tracing</w:t>
            </w:r>
          </w:p>
        </w:tc>
      </w:tr>
      <w:tr w:rsidR="00EA31FB" w14:paraId="2A3B4FB5" w14:textId="77777777" w:rsidTr="00016B61">
        <w:tc>
          <w:tcPr>
            <w:tcW w:w="1192" w:type="dxa"/>
            <w:vAlign w:val="center"/>
          </w:tcPr>
          <w:p w14:paraId="2F16FDE4" w14:textId="188BDDBF" w:rsidR="00EA31FB" w:rsidRDefault="00EA31FB" w:rsidP="00016B61">
            <w:pPr>
              <w:spacing w:after="120"/>
              <w:jc w:val="center"/>
              <w:textAlignment w:val="center"/>
              <w:rPr>
                <w:rFonts w:ascii="Calibri" w:eastAsia="Times New Roman" w:hAnsi="Calibri" w:cs="Calibri"/>
              </w:rPr>
            </w:pPr>
          </w:p>
        </w:tc>
        <w:tc>
          <w:tcPr>
            <w:tcW w:w="8158" w:type="dxa"/>
          </w:tcPr>
          <w:p w14:paraId="64E8C898" w14:textId="1B74EA09" w:rsidR="00EA31FB" w:rsidRPr="00DD2812" w:rsidRDefault="00EA31FB" w:rsidP="00AB39F3">
            <w:pPr>
              <w:pStyle w:val="NoSpacing"/>
              <w:numPr>
                <w:ilvl w:val="0"/>
                <w:numId w:val="6"/>
              </w:numPr>
              <w:jc w:val="both"/>
              <w:rPr>
                <w:rFonts w:ascii="Calibri" w:eastAsia="Times New Roman" w:hAnsi="Calibri" w:cs="Calibri"/>
                <w:i/>
                <w:iCs/>
              </w:rPr>
            </w:pPr>
            <w:r w:rsidRPr="00DD2812">
              <w:rPr>
                <w:rFonts w:ascii="Calibri" w:eastAsia="Times New Roman" w:hAnsi="Calibri" w:cs="Calibri"/>
              </w:rPr>
              <w:t xml:space="preserve">Have all employees, volunteers and participants authorized for in-person operations been told they may not to come to work or engage in in-person UC ANR-sponsored activities if they have symptoms of, have been exposed to, or diagnosed with COVID-19 until symptoms have resolved or negative test results are provided?  </w:t>
            </w:r>
          </w:p>
          <w:p w14:paraId="2016EAD2" w14:textId="7C559181" w:rsidR="00EA31FB" w:rsidRPr="00DD2812" w:rsidRDefault="00172227" w:rsidP="00AB39F3">
            <w:pPr>
              <w:pStyle w:val="NoSpacing"/>
              <w:ind w:left="360"/>
              <w:jc w:val="both"/>
              <w:rPr>
                <w:rFonts w:ascii="Calibri" w:eastAsia="Times New Roman" w:hAnsi="Calibri" w:cs="Calibri"/>
                <w:i/>
                <w:iCs/>
              </w:rPr>
            </w:pPr>
            <w:hyperlink r:id="rId26" w:history="1">
              <w:r w:rsidR="00EA31FB" w:rsidRPr="00DD2812">
                <w:rPr>
                  <w:rStyle w:val="Hyperlink"/>
                  <w:i/>
                  <w:iCs/>
                  <w:sz w:val="20"/>
                  <w:szCs w:val="20"/>
                </w:rPr>
                <w:t>Symptoms</w:t>
              </w:r>
            </w:hyperlink>
            <w:r w:rsidR="00EA31FB" w:rsidRPr="00DD2812">
              <w:rPr>
                <w:i/>
                <w:iCs/>
                <w:sz w:val="20"/>
                <w:szCs w:val="20"/>
              </w:rPr>
              <w:t xml:space="preserve">: </w:t>
            </w:r>
            <w:r w:rsidR="00E312AC" w:rsidRPr="00DD2812">
              <w:rPr>
                <w:i/>
                <w:iCs/>
                <w:sz w:val="20"/>
                <w:szCs w:val="20"/>
              </w:rPr>
              <w:t>fever or chills, cough, shortness of breath or difficulty breathing, fatigue, muscle or body aches, headache, new loss of taste or smell, sore throat, congestion or runny nose, nausea or vomiting, diarrhea</w:t>
            </w:r>
            <w:r w:rsidR="00EA31FB" w:rsidRPr="00DD2812">
              <w:rPr>
                <w:i/>
                <w:iCs/>
                <w:sz w:val="20"/>
                <w:szCs w:val="20"/>
              </w:rPr>
              <w:t xml:space="preserve">. People who meet any of these conditions </w:t>
            </w:r>
            <w:r w:rsidR="00EA31FB" w:rsidRPr="00DD2812">
              <w:rPr>
                <w:rFonts w:ascii="Calibri" w:eastAsia="Times New Roman" w:hAnsi="Calibri" w:cs="Calibri"/>
                <w:i/>
                <w:iCs/>
                <w:sz w:val="20"/>
                <w:szCs w:val="20"/>
              </w:rPr>
              <w:t xml:space="preserve">may not to come to work or engage in in-person UC ANR-sponsored activities. </w:t>
            </w:r>
          </w:p>
        </w:tc>
      </w:tr>
      <w:tr w:rsidR="007630F5" w14:paraId="00C91279" w14:textId="77777777" w:rsidTr="00016B61">
        <w:trPr>
          <w:cantSplit/>
        </w:trPr>
        <w:tc>
          <w:tcPr>
            <w:tcW w:w="1192" w:type="dxa"/>
            <w:vAlign w:val="center"/>
          </w:tcPr>
          <w:p w14:paraId="111CDF19" w14:textId="77777777" w:rsidR="007630F5" w:rsidRDefault="007630F5" w:rsidP="00016B61">
            <w:pPr>
              <w:spacing w:after="120"/>
              <w:jc w:val="center"/>
              <w:textAlignment w:val="center"/>
              <w:rPr>
                <w:rFonts w:ascii="Calibri" w:eastAsia="Times New Roman" w:hAnsi="Calibri" w:cs="Calibri"/>
              </w:rPr>
            </w:pPr>
          </w:p>
        </w:tc>
        <w:tc>
          <w:tcPr>
            <w:tcW w:w="8158" w:type="dxa"/>
          </w:tcPr>
          <w:p w14:paraId="1BA76B38" w14:textId="50B4CB6F" w:rsidR="002C404A" w:rsidRPr="00DD2812" w:rsidRDefault="003705FB" w:rsidP="003705FB">
            <w:pPr>
              <w:pStyle w:val="NoSpacing"/>
              <w:numPr>
                <w:ilvl w:val="0"/>
                <w:numId w:val="6"/>
              </w:numPr>
              <w:jc w:val="both"/>
              <w:rPr>
                <w:rFonts w:ascii="Calibri" w:eastAsia="Times New Roman" w:hAnsi="Calibri" w:cs="Calibri"/>
              </w:rPr>
            </w:pPr>
            <w:r w:rsidRPr="00DD2812">
              <w:rPr>
                <w:rFonts w:ascii="Calibri" w:eastAsia="Times New Roman" w:hAnsi="Calibri" w:cs="Calibri"/>
              </w:rPr>
              <w:t xml:space="preserve">Are you able to conduct </w:t>
            </w:r>
            <w:r w:rsidR="000F4B3F" w:rsidRPr="00DD2812">
              <w:rPr>
                <w:rFonts w:ascii="Calibri" w:eastAsia="Times New Roman" w:hAnsi="Calibri" w:cs="Calibri"/>
              </w:rPr>
              <w:t xml:space="preserve">a </w:t>
            </w:r>
            <w:r w:rsidRPr="00DD2812">
              <w:rPr>
                <w:rFonts w:ascii="Calibri" w:eastAsia="Times New Roman" w:hAnsi="Calibri" w:cs="Calibri"/>
              </w:rPr>
              <w:t>daily symptom assessment for all employees</w:t>
            </w:r>
            <w:r w:rsidR="00BD1665" w:rsidRPr="00DD2812">
              <w:rPr>
                <w:rFonts w:ascii="Calibri" w:eastAsia="Times New Roman" w:hAnsi="Calibri" w:cs="Calibri"/>
              </w:rPr>
              <w:t>, volunteers, or visitors who</w:t>
            </w:r>
            <w:r w:rsidR="000F4B3F" w:rsidRPr="00DD2812">
              <w:rPr>
                <w:rFonts w:ascii="Calibri" w:eastAsia="Times New Roman" w:hAnsi="Calibri" w:cs="Calibri"/>
              </w:rPr>
              <w:t xml:space="preserve"> are</w:t>
            </w:r>
            <w:r w:rsidRPr="00DD2812">
              <w:rPr>
                <w:rFonts w:ascii="Calibri" w:eastAsia="Times New Roman" w:hAnsi="Calibri" w:cs="Calibri"/>
              </w:rPr>
              <w:t xml:space="preserve"> entering the location?</w:t>
            </w:r>
          </w:p>
        </w:tc>
      </w:tr>
      <w:tr w:rsidR="00B6408B" w14:paraId="2809FFB5" w14:textId="77777777" w:rsidTr="00016B61">
        <w:trPr>
          <w:cantSplit/>
        </w:trPr>
        <w:tc>
          <w:tcPr>
            <w:tcW w:w="1192" w:type="dxa"/>
            <w:vAlign w:val="center"/>
          </w:tcPr>
          <w:p w14:paraId="3CFB62BC" w14:textId="77777777" w:rsidR="00B6408B" w:rsidRDefault="00B6408B" w:rsidP="00016B61">
            <w:pPr>
              <w:spacing w:after="120"/>
              <w:jc w:val="center"/>
              <w:textAlignment w:val="center"/>
              <w:rPr>
                <w:rFonts w:ascii="Calibri" w:eastAsia="Times New Roman" w:hAnsi="Calibri" w:cs="Calibri"/>
              </w:rPr>
            </w:pPr>
          </w:p>
        </w:tc>
        <w:tc>
          <w:tcPr>
            <w:tcW w:w="8158" w:type="dxa"/>
          </w:tcPr>
          <w:p w14:paraId="1307A9CE" w14:textId="6EBA93D0" w:rsidR="00B6408B" w:rsidRPr="00DD2812" w:rsidRDefault="00B6408B" w:rsidP="00EA31FB">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 xml:space="preserve">Does each UC ANR-paid employee authorized </w:t>
            </w:r>
            <w:r w:rsidR="00EA31FB" w:rsidRPr="00DD2812">
              <w:rPr>
                <w:rFonts w:ascii="Calibri" w:eastAsia="Times New Roman" w:hAnsi="Calibri" w:cs="Calibri"/>
              </w:rPr>
              <w:t>for</w:t>
            </w:r>
            <w:r w:rsidRPr="00DD2812">
              <w:rPr>
                <w:rFonts w:ascii="Calibri" w:eastAsia="Times New Roman" w:hAnsi="Calibri" w:cs="Calibri"/>
              </w:rPr>
              <w:t xml:space="preserve"> in-person operations have access to the UC ANR </w:t>
            </w:r>
            <w:r w:rsidR="00C90EA8" w:rsidRPr="00DD2812">
              <w:rPr>
                <w:rFonts w:ascii="Calibri" w:eastAsia="Times New Roman" w:hAnsi="Calibri" w:cs="Calibri"/>
              </w:rPr>
              <w:t xml:space="preserve">Employee </w:t>
            </w:r>
            <w:r w:rsidRPr="00DD2812">
              <w:rPr>
                <w:rFonts w:ascii="Calibri" w:eastAsia="Times New Roman" w:hAnsi="Calibri" w:cs="Calibri"/>
              </w:rPr>
              <w:t xml:space="preserve">Clearance to Work Survey </w:t>
            </w:r>
            <w:r w:rsidR="00AB39F3" w:rsidRPr="00DD2812">
              <w:rPr>
                <w:rFonts w:ascii="Calibri" w:eastAsia="Times New Roman" w:hAnsi="Calibri" w:cs="Calibri"/>
              </w:rPr>
              <w:t>(online or paper)?</w:t>
            </w:r>
          </w:p>
        </w:tc>
      </w:tr>
      <w:tr w:rsidR="00B6408B" w14:paraId="36FC737D" w14:textId="77777777" w:rsidTr="00016B61">
        <w:trPr>
          <w:cantSplit/>
        </w:trPr>
        <w:tc>
          <w:tcPr>
            <w:tcW w:w="1192" w:type="dxa"/>
            <w:vAlign w:val="center"/>
          </w:tcPr>
          <w:p w14:paraId="5D02DCA0" w14:textId="77777777" w:rsidR="00B6408B" w:rsidRDefault="00B6408B" w:rsidP="00016B61">
            <w:pPr>
              <w:spacing w:after="120"/>
              <w:jc w:val="center"/>
              <w:textAlignment w:val="center"/>
              <w:rPr>
                <w:rFonts w:ascii="Calibri" w:eastAsia="Times New Roman" w:hAnsi="Calibri" w:cs="Calibri"/>
              </w:rPr>
            </w:pPr>
          </w:p>
        </w:tc>
        <w:tc>
          <w:tcPr>
            <w:tcW w:w="8158" w:type="dxa"/>
          </w:tcPr>
          <w:p w14:paraId="51D6C2CF" w14:textId="330B9BA8" w:rsidR="00B6408B" w:rsidRPr="00DD2812" w:rsidRDefault="00B6408B" w:rsidP="00EA31FB">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 xml:space="preserve">Has each </w:t>
            </w:r>
            <w:r w:rsidR="003705FB" w:rsidRPr="00DD2812">
              <w:rPr>
                <w:rFonts w:ascii="Calibri" w:eastAsia="Times New Roman" w:hAnsi="Calibri" w:cs="Calibri"/>
              </w:rPr>
              <w:t xml:space="preserve">UC ANR-paid </w:t>
            </w:r>
            <w:r w:rsidRPr="00DD2812">
              <w:rPr>
                <w:rFonts w:ascii="Calibri" w:eastAsia="Times New Roman" w:hAnsi="Calibri" w:cs="Calibri"/>
              </w:rPr>
              <w:t xml:space="preserve">employee authorized </w:t>
            </w:r>
            <w:r w:rsidR="00EA31FB" w:rsidRPr="00DD2812">
              <w:rPr>
                <w:rFonts w:ascii="Calibri" w:eastAsia="Times New Roman" w:hAnsi="Calibri" w:cs="Calibri"/>
              </w:rPr>
              <w:t>for</w:t>
            </w:r>
            <w:r w:rsidRPr="00DD2812">
              <w:rPr>
                <w:rFonts w:ascii="Calibri" w:eastAsia="Times New Roman" w:hAnsi="Calibri" w:cs="Calibri"/>
              </w:rPr>
              <w:t xml:space="preserve"> in-person operations been told that they must complete the </w:t>
            </w:r>
            <w:r w:rsidR="00AB39F3" w:rsidRPr="00DD2812">
              <w:rPr>
                <w:rFonts w:ascii="Calibri" w:eastAsia="Times New Roman" w:hAnsi="Calibri" w:cs="Calibri"/>
              </w:rPr>
              <w:t>S</w:t>
            </w:r>
            <w:r w:rsidRPr="00DD2812">
              <w:rPr>
                <w:rFonts w:ascii="Calibri" w:eastAsia="Times New Roman" w:hAnsi="Calibri" w:cs="Calibri"/>
              </w:rPr>
              <w:t xml:space="preserve">urvey daily no later than 8:00 a.m. </w:t>
            </w:r>
            <w:r w:rsidR="00AB39F3" w:rsidRPr="00DD2812">
              <w:rPr>
                <w:rFonts w:ascii="Calibri" w:eastAsia="Times New Roman" w:hAnsi="Calibri" w:cs="Calibri"/>
              </w:rPr>
              <w:t>(</w:t>
            </w:r>
            <w:r w:rsidRPr="00DD2812">
              <w:rPr>
                <w:rFonts w:ascii="Calibri" w:eastAsia="Times New Roman" w:hAnsi="Calibri" w:cs="Calibri"/>
              </w:rPr>
              <w:t>or with exception upon arrival</w:t>
            </w:r>
            <w:r w:rsidR="00AB39F3" w:rsidRPr="00DD2812">
              <w:rPr>
                <w:rFonts w:ascii="Calibri" w:eastAsia="Times New Roman" w:hAnsi="Calibri" w:cs="Calibri"/>
              </w:rPr>
              <w:t>)</w:t>
            </w:r>
            <w:r w:rsidRPr="00DD2812">
              <w:rPr>
                <w:rFonts w:ascii="Calibri" w:eastAsia="Times New Roman" w:hAnsi="Calibri" w:cs="Calibri"/>
              </w:rPr>
              <w:t xml:space="preserve"> and that they may not come to work without clearance?</w:t>
            </w:r>
          </w:p>
        </w:tc>
      </w:tr>
      <w:tr w:rsidR="00F46D6E" w14:paraId="7BDB88C9" w14:textId="77777777" w:rsidTr="00016B61">
        <w:trPr>
          <w:cantSplit/>
        </w:trPr>
        <w:tc>
          <w:tcPr>
            <w:tcW w:w="1192" w:type="dxa"/>
            <w:vAlign w:val="center"/>
          </w:tcPr>
          <w:p w14:paraId="5E9C4D45" w14:textId="77777777" w:rsidR="00F46D6E" w:rsidRDefault="00F46D6E" w:rsidP="00016B61">
            <w:pPr>
              <w:spacing w:after="120"/>
              <w:jc w:val="center"/>
              <w:textAlignment w:val="center"/>
              <w:rPr>
                <w:rFonts w:ascii="Calibri" w:eastAsia="Times New Roman" w:hAnsi="Calibri" w:cs="Calibri"/>
              </w:rPr>
            </w:pPr>
          </w:p>
        </w:tc>
        <w:tc>
          <w:tcPr>
            <w:tcW w:w="8158" w:type="dxa"/>
          </w:tcPr>
          <w:p w14:paraId="2D4D3718" w14:textId="77777777" w:rsidR="00F46D6E" w:rsidRPr="00DD2812" w:rsidRDefault="00F46D6E" w:rsidP="00F77D1C">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Do you have any employees who will not be able to utilize the online survey?</w:t>
            </w:r>
          </w:p>
          <w:p w14:paraId="06476432" w14:textId="42F14E31" w:rsidR="00F46D6E" w:rsidRPr="00DD2812" w:rsidRDefault="00F46D6E" w:rsidP="00F77D1C">
            <w:pPr>
              <w:pStyle w:val="NoSpacing"/>
              <w:ind w:left="706"/>
              <w:jc w:val="both"/>
              <w:rPr>
                <w:rFonts w:ascii="Calibri" w:eastAsia="Times New Roman" w:hAnsi="Calibri" w:cs="Calibri"/>
              </w:rPr>
            </w:pPr>
            <w:r w:rsidRPr="00DD2812">
              <w:rPr>
                <w:rFonts w:ascii="Calibri" w:eastAsia="Times New Roman" w:hAnsi="Calibri" w:cs="Calibri"/>
              </w:rPr>
              <w:t>If so, please note them on your attached Employee Roster</w:t>
            </w:r>
            <w:r w:rsidR="005B448E" w:rsidRPr="00DD2812">
              <w:rPr>
                <w:rFonts w:ascii="Calibri" w:eastAsia="Times New Roman" w:hAnsi="Calibri" w:cs="Calibri"/>
              </w:rPr>
              <w:t>.</w:t>
            </w:r>
          </w:p>
        </w:tc>
      </w:tr>
      <w:tr w:rsidR="00F46D6E" w:rsidRPr="00F46D6E" w14:paraId="3F0AA832" w14:textId="77777777" w:rsidTr="00016B61">
        <w:trPr>
          <w:cantSplit/>
        </w:trPr>
        <w:tc>
          <w:tcPr>
            <w:tcW w:w="1192" w:type="dxa"/>
            <w:vAlign w:val="center"/>
          </w:tcPr>
          <w:p w14:paraId="0DEBCBB0" w14:textId="77777777" w:rsidR="00AB39F3" w:rsidRPr="00F46D6E" w:rsidRDefault="00AB39F3" w:rsidP="00016B61">
            <w:pPr>
              <w:spacing w:after="120"/>
              <w:jc w:val="center"/>
              <w:textAlignment w:val="center"/>
              <w:rPr>
                <w:rFonts w:ascii="Calibri" w:eastAsia="Times New Roman" w:hAnsi="Calibri" w:cs="Calibri"/>
              </w:rPr>
            </w:pPr>
          </w:p>
        </w:tc>
        <w:tc>
          <w:tcPr>
            <w:tcW w:w="8158" w:type="dxa"/>
          </w:tcPr>
          <w:p w14:paraId="29F1DF27" w14:textId="0E886A7C" w:rsidR="00AB39F3" w:rsidRPr="00DD2812" w:rsidRDefault="00AB39F3" w:rsidP="00F46D6E">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 xml:space="preserve">Have volunteers </w:t>
            </w:r>
            <w:r w:rsidR="007177BC" w:rsidRPr="00DD2812">
              <w:rPr>
                <w:rFonts w:ascii="Calibri" w:eastAsia="Times New Roman" w:hAnsi="Calibri" w:cs="Calibri"/>
              </w:rPr>
              <w:t xml:space="preserve">whom you expect to come into </w:t>
            </w:r>
            <w:r w:rsidRPr="00DD2812">
              <w:rPr>
                <w:rFonts w:ascii="Calibri" w:eastAsia="Times New Roman" w:hAnsi="Calibri" w:cs="Calibri"/>
              </w:rPr>
              <w:t>the office for extended periods of time been informed that they must complete a paper screening upon arrival and that they may not stay in the office without clearance?</w:t>
            </w:r>
          </w:p>
        </w:tc>
      </w:tr>
      <w:tr w:rsidR="00802268" w14:paraId="13734D45" w14:textId="77777777" w:rsidTr="00016B61">
        <w:trPr>
          <w:cantSplit/>
        </w:trPr>
        <w:tc>
          <w:tcPr>
            <w:tcW w:w="1192" w:type="dxa"/>
            <w:vAlign w:val="center"/>
          </w:tcPr>
          <w:p w14:paraId="70FEA4FB" w14:textId="77777777" w:rsidR="00802268" w:rsidRDefault="00802268" w:rsidP="00016B61">
            <w:pPr>
              <w:spacing w:after="120"/>
              <w:jc w:val="center"/>
              <w:textAlignment w:val="center"/>
              <w:rPr>
                <w:rFonts w:ascii="Calibri" w:eastAsia="Times New Roman" w:hAnsi="Calibri" w:cs="Calibri"/>
              </w:rPr>
            </w:pPr>
          </w:p>
        </w:tc>
        <w:tc>
          <w:tcPr>
            <w:tcW w:w="8158" w:type="dxa"/>
          </w:tcPr>
          <w:p w14:paraId="740C35A7" w14:textId="4893F58B" w:rsidR="00802268" w:rsidRPr="00DD2812" w:rsidRDefault="00802268" w:rsidP="00EA31FB">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Have you designated someone in the office to distribute paper</w:t>
            </w:r>
            <w:r w:rsidR="00C90EA8" w:rsidRPr="00DD2812">
              <w:rPr>
                <w:rFonts w:ascii="Calibri" w:eastAsia="Times New Roman" w:hAnsi="Calibri" w:cs="Calibri"/>
              </w:rPr>
              <w:t xml:space="preserve">/offline </w:t>
            </w:r>
            <w:hyperlink r:id="rId27" w:history="1">
              <w:r w:rsidR="00C90EA8" w:rsidRPr="00DD2812">
                <w:rPr>
                  <w:rStyle w:val="Hyperlink"/>
                  <w:rFonts w:ascii="Calibri" w:eastAsia="Times New Roman" w:hAnsi="Calibri" w:cs="Calibri"/>
                </w:rPr>
                <w:t>Employee Clearance to Work</w:t>
              </w:r>
              <w:r w:rsidRPr="00DD2812">
                <w:rPr>
                  <w:rStyle w:val="Hyperlink"/>
                  <w:rFonts w:ascii="Calibri" w:eastAsia="Times New Roman" w:hAnsi="Calibri" w:cs="Calibri"/>
                </w:rPr>
                <w:t xml:space="preserve"> </w:t>
              </w:r>
              <w:r w:rsidR="00EA31FB" w:rsidRPr="00DD2812">
                <w:rPr>
                  <w:rStyle w:val="Hyperlink"/>
                  <w:rFonts w:ascii="Calibri" w:eastAsia="Times New Roman" w:hAnsi="Calibri" w:cs="Calibri"/>
                </w:rPr>
                <w:t>Surveys</w:t>
              </w:r>
            </w:hyperlink>
            <w:r w:rsidRPr="00DD2812">
              <w:rPr>
                <w:rFonts w:ascii="Calibri" w:eastAsia="Times New Roman" w:hAnsi="Calibri" w:cs="Calibri"/>
              </w:rPr>
              <w:t xml:space="preserve"> </w:t>
            </w:r>
            <w:r w:rsidR="007177BC" w:rsidRPr="00DD2812">
              <w:rPr>
                <w:rFonts w:ascii="Calibri" w:eastAsia="Times New Roman" w:hAnsi="Calibri" w:cs="Calibri"/>
              </w:rPr>
              <w:t xml:space="preserve">(if needed) </w:t>
            </w:r>
            <w:r w:rsidRPr="00DD2812">
              <w:rPr>
                <w:rFonts w:ascii="Calibri" w:eastAsia="Times New Roman" w:hAnsi="Calibri" w:cs="Calibri"/>
              </w:rPr>
              <w:t>and record clearance status for each employee or volunteer using this method?</w:t>
            </w:r>
          </w:p>
        </w:tc>
      </w:tr>
      <w:tr w:rsidR="00B6408B" w14:paraId="70F9E89C" w14:textId="77777777" w:rsidTr="00016B61">
        <w:tc>
          <w:tcPr>
            <w:tcW w:w="1192" w:type="dxa"/>
            <w:vAlign w:val="center"/>
          </w:tcPr>
          <w:p w14:paraId="14171E81" w14:textId="77777777" w:rsidR="00B6408B" w:rsidRDefault="00B6408B" w:rsidP="005B448E">
            <w:pPr>
              <w:jc w:val="center"/>
              <w:textAlignment w:val="center"/>
              <w:rPr>
                <w:rFonts w:ascii="Calibri" w:eastAsia="Times New Roman" w:hAnsi="Calibri" w:cs="Calibri"/>
              </w:rPr>
            </w:pPr>
          </w:p>
        </w:tc>
        <w:tc>
          <w:tcPr>
            <w:tcW w:w="8158" w:type="dxa"/>
          </w:tcPr>
          <w:p w14:paraId="30C07D1C" w14:textId="27C74E16" w:rsidR="003705FB" w:rsidRPr="00DD2812" w:rsidRDefault="003705FB" w:rsidP="005B448E">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 xml:space="preserve">If you have </w:t>
            </w:r>
            <w:r w:rsidRPr="00DD2812">
              <w:rPr>
                <w:rFonts w:ascii="Calibri" w:eastAsia="Times New Roman" w:hAnsi="Calibri" w:cs="Calibri"/>
                <w:u w:val="single"/>
              </w:rPr>
              <w:t>County-paid employees</w:t>
            </w:r>
            <w:r w:rsidRPr="00DD2812">
              <w:rPr>
                <w:rFonts w:ascii="Calibri" w:eastAsia="Times New Roman" w:hAnsi="Calibri" w:cs="Calibri"/>
              </w:rPr>
              <w:t xml:space="preserve"> under your supervision, are they being </w:t>
            </w:r>
            <w:r w:rsidR="00EA31FB" w:rsidRPr="00DD2812">
              <w:rPr>
                <w:rFonts w:ascii="Calibri" w:eastAsia="Times New Roman" w:hAnsi="Calibri" w:cs="Calibri"/>
              </w:rPr>
              <w:t>assessed/screened</w:t>
            </w:r>
            <w:r w:rsidRPr="00DD2812">
              <w:rPr>
                <w:rFonts w:ascii="Calibri" w:eastAsia="Times New Roman" w:hAnsi="Calibri" w:cs="Calibri"/>
              </w:rPr>
              <w:t xml:space="preserve"> daily?  </w:t>
            </w:r>
          </w:p>
          <w:p w14:paraId="55F9F35C" w14:textId="249AE552" w:rsidR="00B6408B" w:rsidRPr="00DD2812" w:rsidRDefault="00EA31FB" w:rsidP="005B448E">
            <w:pPr>
              <w:pStyle w:val="NoSpacing"/>
              <w:ind w:left="706"/>
              <w:jc w:val="both"/>
              <w:rPr>
                <w:rFonts w:ascii="Calibri" w:eastAsia="Times New Roman" w:hAnsi="Calibri" w:cs="Calibri"/>
                <w:b/>
              </w:rPr>
            </w:pPr>
            <w:r w:rsidRPr="00DD2812">
              <w:rPr>
                <w:rFonts w:ascii="Calibri" w:eastAsia="Times New Roman" w:hAnsi="Calibri" w:cs="Calibri"/>
                <w:b/>
              </w:rPr>
              <w:t>If yes, e</w:t>
            </w:r>
            <w:r w:rsidR="003705FB" w:rsidRPr="00DD2812">
              <w:rPr>
                <w:rFonts w:ascii="Calibri" w:eastAsia="Times New Roman" w:hAnsi="Calibri" w:cs="Calibri"/>
                <w:b/>
              </w:rPr>
              <w:t xml:space="preserve">nter the County’s screening method here:  </w:t>
            </w:r>
          </w:p>
        </w:tc>
      </w:tr>
      <w:tr w:rsidR="003705FB" w14:paraId="2D449D54" w14:textId="77777777" w:rsidTr="00016B61">
        <w:tc>
          <w:tcPr>
            <w:tcW w:w="1192" w:type="dxa"/>
            <w:vAlign w:val="center"/>
          </w:tcPr>
          <w:p w14:paraId="18DCB0E3" w14:textId="77777777" w:rsidR="003705FB" w:rsidRDefault="003705FB" w:rsidP="005B448E">
            <w:pPr>
              <w:jc w:val="center"/>
              <w:textAlignment w:val="center"/>
              <w:rPr>
                <w:rFonts w:ascii="Calibri" w:eastAsia="Times New Roman" w:hAnsi="Calibri" w:cs="Calibri"/>
              </w:rPr>
            </w:pPr>
          </w:p>
        </w:tc>
        <w:tc>
          <w:tcPr>
            <w:tcW w:w="8158" w:type="dxa"/>
          </w:tcPr>
          <w:p w14:paraId="6145DF9F" w14:textId="0CEEB3E7" w:rsidR="00AB39F3" w:rsidRPr="00DD2812" w:rsidRDefault="00AB39F3" w:rsidP="005B448E">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Does your</w:t>
            </w:r>
            <w:r w:rsidR="003705FB" w:rsidRPr="00DD2812">
              <w:rPr>
                <w:rFonts w:ascii="Calibri" w:eastAsia="Times New Roman" w:hAnsi="Calibri" w:cs="Calibri"/>
              </w:rPr>
              <w:t xml:space="preserve"> County office require additional </w:t>
            </w:r>
            <w:r w:rsidR="00EA31FB" w:rsidRPr="00DD2812">
              <w:rPr>
                <w:rFonts w:ascii="Calibri" w:eastAsia="Times New Roman" w:hAnsi="Calibri" w:cs="Calibri"/>
              </w:rPr>
              <w:t xml:space="preserve">assessment/screening </w:t>
            </w:r>
            <w:r w:rsidR="003705FB" w:rsidRPr="00DD2812">
              <w:rPr>
                <w:rFonts w:ascii="Calibri" w:eastAsia="Times New Roman" w:hAnsi="Calibri" w:cs="Calibri"/>
              </w:rPr>
              <w:t xml:space="preserve">of </w:t>
            </w:r>
            <w:r w:rsidR="003705FB" w:rsidRPr="00DD2812">
              <w:rPr>
                <w:rFonts w:ascii="Calibri" w:eastAsia="Times New Roman" w:hAnsi="Calibri" w:cs="Calibri"/>
                <w:u w:val="single"/>
              </w:rPr>
              <w:t>UC ANR employees</w:t>
            </w:r>
            <w:r w:rsidRPr="00DD2812">
              <w:rPr>
                <w:rFonts w:ascii="Calibri" w:eastAsia="Times New Roman" w:hAnsi="Calibri" w:cs="Calibri"/>
              </w:rPr>
              <w:t xml:space="preserve">?  </w:t>
            </w:r>
          </w:p>
          <w:p w14:paraId="657AA624" w14:textId="40882146" w:rsidR="003705FB" w:rsidRPr="00DD2812" w:rsidRDefault="00AB39F3" w:rsidP="005B448E">
            <w:pPr>
              <w:pStyle w:val="NoSpacing"/>
              <w:ind w:left="706"/>
              <w:jc w:val="both"/>
              <w:rPr>
                <w:rFonts w:ascii="Calibri" w:eastAsia="Times New Roman" w:hAnsi="Calibri" w:cs="Calibri"/>
                <w:b/>
              </w:rPr>
            </w:pPr>
            <w:r w:rsidRPr="00DD2812">
              <w:rPr>
                <w:rFonts w:ascii="Calibri" w:eastAsia="Times New Roman" w:hAnsi="Calibri" w:cs="Calibri"/>
                <w:b/>
              </w:rPr>
              <w:t xml:space="preserve">If </w:t>
            </w:r>
            <w:r w:rsidR="00EA31FB" w:rsidRPr="00DD2812">
              <w:rPr>
                <w:rFonts w:ascii="Calibri" w:eastAsia="Times New Roman" w:hAnsi="Calibri" w:cs="Calibri"/>
                <w:b/>
              </w:rPr>
              <w:t>yes</w:t>
            </w:r>
            <w:r w:rsidRPr="00DD2812">
              <w:rPr>
                <w:rFonts w:ascii="Calibri" w:eastAsia="Times New Roman" w:hAnsi="Calibri" w:cs="Calibri"/>
                <w:b/>
              </w:rPr>
              <w:t>,</w:t>
            </w:r>
            <w:r w:rsidR="003705FB" w:rsidRPr="00DD2812">
              <w:rPr>
                <w:rFonts w:ascii="Calibri" w:eastAsia="Times New Roman" w:hAnsi="Calibri" w:cs="Calibri"/>
                <w:b/>
              </w:rPr>
              <w:t xml:space="preserve"> enter the method here:</w:t>
            </w:r>
          </w:p>
        </w:tc>
      </w:tr>
      <w:tr w:rsidR="00C90EA8" w14:paraId="48354A9A" w14:textId="77777777" w:rsidTr="00016B61">
        <w:trPr>
          <w:cantSplit/>
        </w:trPr>
        <w:tc>
          <w:tcPr>
            <w:tcW w:w="1192" w:type="dxa"/>
            <w:vAlign w:val="center"/>
          </w:tcPr>
          <w:p w14:paraId="07AFA43E" w14:textId="77777777" w:rsidR="00C90EA8" w:rsidRDefault="00C90EA8" w:rsidP="00016B61">
            <w:pPr>
              <w:spacing w:after="120"/>
              <w:jc w:val="center"/>
              <w:textAlignment w:val="center"/>
              <w:rPr>
                <w:rFonts w:ascii="Calibri" w:eastAsia="Times New Roman" w:hAnsi="Calibri" w:cs="Calibri"/>
              </w:rPr>
            </w:pPr>
          </w:p>
        </w:tc>
        <w:tc>
          <w:tcPr>
            <w:tcW w:w="8158" w:type="dxa"/>
          </w:tcPr>
          <w:p w14:paraId="783C9BE3" w14:textId="25B18827" w:rsidR="00C90EA8" w:rsidRPr="00DD2812" w:rsidRDefault="00C90EA8" w:rsidP="005B448E">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 xml:space="preserve">Will you use the </w:t>
            </w:r>
            <w:hyperlink r:id="rId28" w:history="1">
              <w:r w:rsidRPr="00DD2812">
                <w:rPr>
                  <w:rStyle w:val="Hyperlink"/>
                  <w:rFonts w:ascii="Calibri" w:eastAsia="Times New Roman" w:hAnsi="Calibri" w:cs="Calibri"/>
                </w:rPr>
                <w:t>UC ANR Visitor Clearance Survey</w:t>
              </w:r>
            </w:hyperlink>
            <w:r w:rsidRPr="00DD2812">
              <w:rPr>
                <w:rFonts w:ascii="Calibri" w:eastAsia="Times New Roman" w:hAnsi="Calibri" w:cs="Calibri"/>
              </w:rPr>
              <w:t xml:space="preserve"> to screen visitors entering your location?</w:t>
            </w:r>
          </w:p>
        </w:tc>
      </w:tr>
      <w:tr w:rsidR="00802268" w14:paraId="71FA3E86" w14:textId="77777777" w:rsidTr="00016B61">
        <w:trPr>
          <w:cantSplit/>
        </w:trPr>
        <w:tc>
          <w:tcPr>
            <w:tcW w:w="1192" w:type="dxa"/>
            <w:vAlign w:val="center"/>
          </w:tcPr>
          <w:p w14:paraId="70C56384" w14:textId="77777777" w:rsidR="00802268" w:rsidRDefault="00802268" w:rsidP="00016B61">
            <w:pPr>
              <w:spacing w:after="120"/>
              <w:jc w:val="center"/>
              <w:textAlignment w:val="center"/>
              <w:rPr>
                <w:rFonts w:ascii="Calibri" w:eastAsia="Times New Roman" w:hAnsi="Calibri" w:cs="Calibri"/>
              </w:rPr>
            </w:pPr>
          </w:p>
        </w:tc>
        <w:tc>
          <w:tcPr>
            <w:tcW w:w="8158" w:type="dxa"/>
          </w:tcPr>
          <w:p w14:paraId="5F87A60E" w14:textId="763CECAC" w:rsidR="00802268" w:rsidRPr="00DD2812" w:rsidRDefault="00802268" w:rsidP="005B448E">
            <w:pPr>
              <w:pStyle w:val="NoSpacing"/>
              <w:numPr>
                <w:ilvl w:val="1"/>
                <w:numId w:val="37"/>
              </w:numPr>
              <w:ind w:left="706"/>
              <w:jc w:val="both"/>
              <w:rPr>
                <w:rFonts w:ascii="Calibri" w:eastAsia="Times New Roman" w:hAnsi="Calibri" w:cs="Calibri"/>
              </w:rPr>
            </w:pPr>
            <w:r w:rsidRPr="00DD2812">
              <w:rPr>
                <w:rFonts w:ascii="Calibri" w:eastAsia="Times New Roman" w:hAnsi="Calibri" w:cs="Calibri"/>
              </w:rPr>
              <w:t xml:space="preserve">Do you know how to contact your </w:t>
            </w:r>
            <w:hyperlink r:id="rId29" w:history="1">
              <w:r w:rsidRPr="00DD2812">
                <w:rPr>
                  <w:rStyle w:val="Hyperlink"/>
                  <w:rFonts w:ascii="Calibri" w:eastAsia="Times New Roman" w:hAnsi="Calibri" w:cs="Calibri"/>
                </w:rPr>
                <w:t>local COVID-19 testing resources</w:t>
              </w:r>
            </w:hyperlink>
            <w:r w:rsidRPr="00DD2812">
              <w:rPr>
                <w:rFonts w:ascii="Calibri" w:eastAsia="Times New Roman" w:hAnsi="Calibri" w:cs="Calibri"/>
              </w:rPr>
              <w:t>?</w:t>
            </w:r>
            <w:r w:rsidR="007177BC" w:rsidRPr="00DD2812">
              <w:rPr>
                <w:rFonts w:ascii="Calibri" w:eastAsia="Times New Roman" w:hAnsi="Calibri" w:cs="Calibri"/>
              </w:rPr>
              <w:t xml:space="preserve"> </w:t>
            </w:r>
          </w:p>
        </w:tc>
      </w:tr>
      <w:tr w:rsidR="00802268" w14:paraId="489C617B" w14:textId="77777777" w:rsidTr="00016B61">
        <w:tc>
          <w:tcPr>
            <w:tcW w:w="1192" w:type="dxa"/>
            <w:vAlign w:val="center"/>
          </w:tcPr>
          <w:p w14:paraId="283D99E9" w14:textId="77777777" w:rsidR="00802268" w:rsidRDefault="00802268" w:rsidP="00016B61">
            <w:pPr>
              <w:spacing w:after="120"/>
              <w:jc w:val="center"/>
              <w:textAlignment w:val="center"/>
              <w:rPr>
                <w:rFonts w:ascii="Calibri" w:eastAsia="Times New Roman" w:hAnsi="Calibri" w:cs="Calibri"/>
              </w:rPr>
            </w:pPr>
          </w:p>
        </w:tc>
        <w:tc>
          <w:tcPr>
            <w:tcW w:w="8158" w:type="dxa"/>
          </w:tcPr>
          <w:p w14:paraId="5E46439A" w14:textId="77777777" w:rsidR="00802268" w:rsidRPr="00DD2812" w:rsidRDefault="00802268" w:rsidP="00F77D1C">
            <w:pPr>
              <w:pStyle w:val="ListParagraph"/>
              <w:numPr>
                <w:ilvl w:val="1"/>
                <w:numId w:val="37"/>
              </w:numPr>
              <w:ind w:left="706"/>
              <w:jc w:val="both"/>
              <w:textAlignment w:val="center"/>
              <w:rPr>
                <w:rFonts w:ascii="Calibri" w:eastAsia="Times New Roman" w:hAnsi="Calibri" w:cs="Calibri"/>
                <w:i/>
                <w:iCs/>
                <w:sz w:val="20"/>
                <w:szCs w:val="20"/>
              </w:rPr>
            </w:pPr>
            <w:r w:rsidRPr="00DD2812">
              <w:rPr>
                <w:rFonts w:ascii="Calibri" w:eastAsia="Times New Roman" w:hAnsi="Calibri" w:cs="Calibri"/>
              </w:rPr>
              <w:t xml:space="preserve">Do you know UC ANR’s established reporting and response </w:t>
            </w:r>
            <w:hyperlink r:id="rId30" w:history="1">
              <w:r w:rsidRPr="00DD2812">
                <w:rPr>
                  <w:rStyle w:val="Hyperlink"/>
                  <w:rFonts w:ascii="Calibri" w:eastAsia="Times New Roman" w:hAnsi="Calibri" w:cs="Calibri"/>
                  <w:iCs/>
                </w:rPr>
                <w:t>protocol for suspected or confirmed COVID-19 diagnoses or exposures</w:t>
              </w:r>
            </w:hyperlink>
            <w:r w:rsidRPr="00DD2812">
              <w:rPr>
                <w:rFonts w:ascii="Calibri" w:eastAsia="Times New Roman" w:hAnsi="Calibri" w:cs="Calibri"/>
                <w:iCs/>
              </w:rPr>
              <w:t>.</w:t>
            </w:r>
          </w:p>
        </w:tc>
      </w:tr>
      <w:tr w:rsidR="007630F5" w14:paraId="6303C3FC" w14:textId="77777777" w:rsidTr="00016B61">
        <w:tc>
          <w:tcPr>
            <w:tcW w:w="1192" w:type="dxa"/>
            <w:vAlign w:val="center"/>
          </w:tcPr>
          <w:p w14:paraId="3CD6583D" w14:textId="77777777" w:rsidR="007630F5" w:rsidRDefault="007630F5" w:rsidP="00016B61">
            <w:pPr>
              <w:spacing w:after="120"/>
              <w:jc w:val="center"/>
              <w:textAlignment w:val="center"/>
              <w:rPr>
                <w:rFonts w:ascii="Calibri" w:eastAsia="Times New Roman" w:hAnsi="Calibri" w:cs="Calibri"/>
              </w:rPr>
            </w:pPr>
          </w:p>
        </w:tc>
        <w:tc>
          <w:tcPr>
            <w:tcW w:w="8158" w:type="dxa"/>
          </w:tcPr>
          <w:p w14:paraId="0604036B" w14:textId="538EF617" w:rsidR="002C404A" w:rsidRPr="002C404A" w:rsidRDefault="00AB39F3" w:rsidP="00DB4882">
            <w:pPr>
              <w:pStyle w:val="NoSpacing"/>
              <w:numPr>
                <w:ilvl w:val="0"/>
                <w:numId w:val="6"/>
              </w:numPr>
              <w:rPr>
                <w:rFonts w:ascii="Calibri" w:eastAsia="Times New Roman" w:hAnsi="Calibri" w:cs="Calibri"/>
                <w:i/>
                <w:iCs/>
              </w:rPr>
            </w:pPr>
            <w:r>
              <w:rPr>
                <w:rFonts w:ascii="Calibri" w:eastAsia="Times New Roman" w:hAnsi="Calibri" w:cs="Calibri"/>
              </w:rPr>
              <w:t>Do you have a daily</w:t>
            </w:r>
            <w:r w:rsidR="002C404A">
              <w:rPr>
                <w:rFonts w:ascii="Calibri" w:eastAsia="Times New Roman" w:hAnsi="Calibri" w:cs="Calibri"/>
              </w:rPr>
              <w:t xml:space="preserve"> </w:t>
            </w:r>
            <w:r>
              <w:rPr>
                <w:rFonts w:ascii="Calibri" w:eastAsia="Times New Roman" w:hAnsi="Calibri" w:cs="Calibri"/>
              </w:rPr>
              <w:t xml:space="preserve">sign-in log for employees, </w:t>
            </w:r>
            <w:proofErr w:type="gramStart"/>
            <w:r>
              <w:rPr>
                <w:rFonts w:ascii="Calibri" w:eastAsia="Times New Roman" w:hAnsi="Calibri" w:cs="Calibri"/>
              </w:rPr>
              <w:t>volunteers</w:t>
            </w:r>
            <w:proofErr w:type="gramEnd"/>
            <w:r>
              <w:rPr>
                <w:rFonts w:ascii="Calibri" w:eastAsia="Times New Roman" w:hAnsi="Calibri" w:cs="Calibri"/>
              </w:rPr>
              <w:t xml:space="preserve"> and all</w:t>
            </w:r>
            <w:r w:rsidR="003E2740">
              <w:rPr>
                <w:rFonts w:ascii="Calibri" w:eastAsia="Times New Roman" w:hAnsi="Calibri" w:cs="Calibri"/>
              </w:rPr>
              <w:t xml:space="preserve"> visitors (name and contact information)</w:t>
            </w:r>
            <w:r w:rsidR="002C404A">
              <w:rPr>
                <w:rFonts w:ascii="Calibri" w:eastAsia="Times New Roman" w:hAnsi="Calibri" w:cs="Calibri"/>
              </w:rPr>
              <w:t>?</w:t>
            </w:r>
            <w:r w:rsidR="00802268">
              <w:rPr>
                <w:rFonts w:ascii="Calibri" w:eastAsia="Times New Roman" w:hAnsi="Calibri" w:cs="Calibri"/>
              </w:rPr>
              <w:t xml:space="preserve">  </w:t>
            </w:r>
            <w:hyperlink r:id="rId31" w:history="1">
              <w:r w:rsidR="00DB4882" w:rsidRPr="00DB4882">
                <w:rPr>
                  <w:rStyle w:val="Hyperlink"/>
                  <w:iCs/>
                  <w:szCs w:val="20"/>
                </w:rPr>
                <w:t>Sample Daily Attendance and Visitor Log</w:t>
              </w:r>
            </w:hyperlink>
          </w:p>
        </w:tc>
      </w:tr>
      <w:tr w:rsidR="00AB39F3" w14:paraId="54263550" w14:textId="77777777" w:rsidTr="00016B61">
        <w:tc>
          <w:tcPr>
            <w:tcW w:w="1192" w:type="dxa"/>
            <w:vAlign w:val="center"/>
          </w:tcPr>
          <w:p w14:paraId="02BFD619" w14:textId="77777777" w:rsidR="00AB39F3" w:rsidRDefault="00AB39F3" w:rsidP="00016B61">
            <w:pPr>
              <w:spacing w:after="120"/>
              <w:jc w:val="center"/>
              <w:textAlignment w:val="center"/>
              <w:rPr>
                <w:rFonts w:ascii="Calibri" w:eastAsia="Times New Roman" w:hAnsi="Calibri" w:cs="Calibri"/>
              </w:rPr>
            </w:pPr>
          </w:p>
        </w:tc>
        <w:tc>
          <w:tcPr>
            <w:tcW w:w="8158" w:type="dxa"/>
          </w:tcPr>
          <w:p w14:paraId="14852D44" w14:textId="7E549111" w:rsidR="00AB39F3" w:rsidRDefault="00AB39F3" w:rsidP="00AB39F3">
            <w:pPr>
              <w:pStyle w:val="NoSpacing"/>
              <w:numPr>
                <w:ilvl w:val="0"/>
                <w:numId w:val="38"/>
              </w:numPr>
              <w:jc w:val="both"/>
              <w:rPr>
                <w:rFonts w:ascii="Calibri" w:eastAsia="Times New Roman" w:hAnsi="Calibri" w:cs="Calibri"/>
              </w:rPr>
            </w:pPr>
            <w:r>
              <w:rPr>
                <w:rFonts w:ascii="Calibri" w:eastAsia="Times New Roman" w:hAnsi="Calibri" w:cs="Calibri"/>
              </w:rPr>
              <w:t>Have employees been informed that they must sign in and out daily?</w:t>
            </w:r>
          </w:p>
        </w:tc>
      </w:tr>
      <w:tr w:rsidR="00AB39F3" w14:paraId="3631ABF6" w14:textId="77777777" w:rsidTr="00016B61">
        <w:tc>
          <w:tcPr>
            <w:tcW w:w="1192" w:type="dxa"/>
            <w:vAlign w:val="center"/>
          </w:tcPr>
          <w:p w14:paraId="452F28DA" w14:textId="77777777" w:rsidR="00AB39F3" w:rsidRDefault="00AB39F3" w:rsidP="00016B61">
            <w:pPr>
              <w:spacing w:after="120"/>
              <w:jc w:val="center"/>
              <w:textAlignment w:val="center"/>
              <w:rPr>
                <w:rFonts w:ascii="Calibri" w:eastAsia="Times New Roman" w:hAnsi="Calibri" w:cs="Calibri"/>
              </w:rPr>
            </w:pPr>
          </w:p>
        </w:tc>
        <w:tc>
          <w:tcPr>
            <w:tcW w:w="8158" w:type="dxa"/>
          </w:tcPr>
          <w:p w14:paraId="3D3F0864" w14:textId="308B7BC1" w:rsidR="00AB39F3" w:rsidRDefault="00AB39F3" w:rsidP="00AB39F3">
            <w:pPr>
              <w:pStyle w:val="NoSpacing"/>
              <w:numPr>
                <w:ilvl w:val="0"/>
                <w:numId w:val="38"/>
              </w:numPr>
              <w:jc w:val="both"/>
              <w:rPr>
                <w:rFonts w:ascii="Calibri" w:eastAsia="Times New Roman" w:hAnsi="Calibri" w:cs="Calibri"/>
              </w:rPr>
            </w:pPr>
            <w:r>
              <w:rPr>
                <w:rFonts w:ascii="Calibri" w:eastAsia="Times New Roman" w:hAnsi="Calibri" w:cs="Calibri"/>
              </w:rPr>
              <w:t>Have you designated someone to ensure that visitors and volunteers sign in and out?</w:t>
            </w:r>
          </w:p>
        </w:tc>
      </w:tr>
      <w:tr w:rsidR="003E2740" w14:paraId="07258F2A" w14:textId="77777777" w:rsidTr="00016B61">
        <w:tc>
          <w:tcPr>
            <w:tcW w:w="1192" w:type="dxa"/>
            <w:vAlign w:val="center"/>
          </w:tcPr>
          <w:p w14:paraId="4F405D5B" w14:textId="77777777" w:rsidR="003E2740" w:rsidRDefault="003E2740" w:rsidP="00016B61">
            <w:pPr>
              <w:spacing w:after="120"/>
              <w:jc w:val="center"/>
              <w:textAlignment w:val="center"/>
              <w:rPr>
                <w:rFonts w:ascii="Calibri" w:eastAsia="Times New Roman" w:hAnsi="Calibri" w:cs="Calibri"/>
              </w:rPr>
            </w:pPr>
          </w:p>
        </w:tc>
        <w:tc>
          <w:tcPr>
            <w:tcW w:w="8158" w:type="dxa"/>
          </w:tcPr>
          <w:p w14:paraId="734A5ED9" w14:textId="040EE737" w:rsidR="002C404A" w:rsidRPr="00802268" w:rsidRDefault="00802268" w:rsidP="005B448E">
            <w:pPr>
              <w:pStyle w:val="NoSpacing"/>
              <w:numPr>
                <w:ilvl w:val="0"/>
                <w:numId w:val="6"/>
              </w:numPr>
              <w:jc w:val="both"/>
              <w:rPr>
                <w:rFonts w:ascii="Calibri" w:eastAsia="Times New Roman" w:hAnsi="Calibri" w:cs="Calibri"/>
              </w:rPr>
            </w:pPr>
            <w:r>
              <w:rPr>
                <w:rFonts w:ascii="Calibri" w:eastAsia="Times New Roman" w:hAnsi="Calibri" w:cs="Calibri"/>
              </w:rPr>
              <w:t>Has</w:t>
            </w:r>
            <w:r w:rsidR="002C404A">
              <w:rPr>
                <w:rFonts w:ascii="Calibri" w:eastAsia="Times New Roman" w:hAnsi="Calibri" w:cs="Calibri"/>
              </w:rPr>
              <w:t xml:space="preserve"> e</w:t>
            </w:r>
            <w:r w:rsidR="003E2740" w:rsidRPr="00585B12">
              <w:rPr>
                <w:rFonts w:ascii="Calibri" w:eastAsia="Times New Roman" w:hAnsi="Calibri" w:cs="Calibri"/>
              </w:rPr>
              <w:t xml:space="preserve">ach employee </w:t>
            </w:r>
            <w:r w:rsidR="002C404A">
              <w:rPr>
                <w:rFonts w:ascii="Calibri" w:eastAsia="Times New Roman" w:hAnsi="Calibri" w:cs="Calibri"/>
              </w:rPr>
              <w:t xml:space="preserve">who is </w:t>
            </w:r>
            <w:r w:rsidR="003E2740" w:rsidRPr="00585B12">
              <w:rPr>
                <w:rFonts w:ascii="Calibri" w:eastAsia="Times New Roman" w:hAnsi="Calibri" w:cs="Calibri"/>
              </w:rPr>
              <w:t xml:space="preserve">working onsite or </w:t>
            </w:r>
            <w:r w:rsidR="003E2740">
              <w:rPr>
                <w:rFonts w:ascii="Calibri" w:eastAsia="Times New Roman" w:hAnsi="Calibri" w:cs="Calibri"/>
              </w:rPr>
              <w:t xml:space="preserve">engaged in </w:t>
            </w:r>
            <w:r w:rsidR="003E2740" w:rsidRPr="00585B12">
              <w:rPr>
                <w:rFonts w:ascii="Calibri" w:eastAsia="Times New Roman" w:hAnsi="Calibri" w:cs="Calibri"/>
              </w:rPr>
              <w:t xml:space="preserve">offsite </w:t>
            </w:r>
            <w:r>
              <w:rPr>
                <w:rFonts w:ascii="Calibri" w:eastAsia="Times New Roman" w:hAnsi="Calibri" w:cs="Calibri"/>
              </w:rPr>
              <w:t xml:space="preserve">in-person </w:t>
            </w:r>
            <w:r w:rsidR="003E2740" w:rsidRPr="00585B12">
              <w:rPr>
                <w:rFonts w:ascii="Calibri" w:eastAsia="Times New Roman" w:hAnsi="Calibri" w:cs="Calibri"/>
              </w:rPr>
              <w:t xml:space="preserve">programming </w:t>
            </w:r>
            <w:r>
              <w:rPr>
                <w:rFonts w:ascii="Calibri" w:eastAsia="Times New Roman" w:hAnsi="Calibri" w:cs="Calibri"/>
              </w:rPr>
              <w:t xml:space="preserve">been instructed that they must </w:t>
            </w:r>
            <w:r w:rsidR="003E2740" w:rsidRPr="00585B12">
              <w:rPr>
                <w:rFonts w:ascii="Calibri" w:eastAsia="Times New Roman" w:hAnsi="Calibri" w:cs="Calibri"/>
              </w:rPr>
              <w:t xml:space="preserve">maintain </w:t>
            </w:r>
            <w:r w:rsidR="003E2740">
              <w:rPr>
                <w:rFonts w:ascii="Calibri" w:eastAsia="Times New Roman" w:hAnsi="Calibri" w:cs="Calibri"/>
              </w:rPr>
              <w:t xml:space="preserve">a </w:t>
            </w:r>
            <w:hyperlink r:id="rId32" w:history="1">
              <w:r w:rsidR="003E2740" w:rsidRPr="00330993">
                <w:rPr>
                  <w:rStyle w:val="Hyperlink"/>
                  <w:rFonts w:ascii="Calibri" w:eastAsia="Times New Roman" w:hAnsi="Calibri" w:cs="Calibri"/>
                </w:rPr>
                <w:t xml:space="preserve">Daily Contact Log </w:t>
              </w:r>
            </w:hyperlink>
            <w:r w:rsidR="003E2740">
              <w:rPr>
                <w:rFonts w:ascii="Calibri" w:eastAsia="Times New Roman" w:hAnsi="Calibri" w:cs="Calibri"/>
              </w:rPr>
              <w:t>to record</w:t>
            </w:r>
            <w:r w:rsidR="003E2740" w:rsidRPr="00585B12">
              <w:rPr>
                <w:rFonts w:ascii="Calibri" w:eastAsia="Times New Roman" w:hAnsi="Calibri" w:cs="Calibri"/>
              </w:rPr>
              <w:t xml:space="preserve"> </w:t>
            </w:r>
            <w:r w:rsidR="003E2740" w:rsidRPr="00985845">
              <w:rPr>
                <w:rFonts w:ascii="Calibri" w:eastAsia="Times New Roman" w:hAnsi="Calibri" w:cs="Calibri"/>
              </w:rPr>
              <w:t>close contacts</w:t>
            </w:r>
            <w:r w:rsidR="00702ECB">
              <w:rPr>
                <w:rFonts w:ascii="Calibri" w:eastAsia="Times New Roman" w:hAnsi="Calibri" w:cs="Calibri"/>
              </w:rPr>
              <w:t xml:space="preserve"> while at work</w:t>
            </w:r>
            <w:r w:rsidR="003E2740" w:rsidRPr="00985845">
              <w:rPr>
                <w:rFonts w:ascii="Calibri" w:eastAsia="Times New Roman" w:hAnsi="Calibri" w:cs="Calibri"/>
              </w:rPr>
              <w:t xml:space="preserve"> (</w:t>
            </w:r>
            <w:r w:rsidR="003E2740" w:rsidRPr="00702ECB">
              <w:rPr>
                <w:rFonts w:ascii="Calibri" w:eastAsia="Times New Roman" w:hAnsi="Calibri" w:cs="Calibri"/>
              </w:rPr>
              <w:t>withi</w:t>
            </w:r>
            <w:r w:rsidR="003E2740" w:rsidRPr="00F46D6E">
              <w:rPr>
                <w:rFonts w:ascii="Calibri" w:eastAsia="Times New Roman" w:hAnsi="Calibri" w:cs="Calibri"/>
              </w:rPr>
              <w:t xml:space="preserve">n six feet </w:t>
            </w:r>
            <w:r w:rsidR="005B448E">
              <w:rPr>
                <w:rFonts w:ascii="Calibri" w:eastAsia="Times New Roman" w:hAnsi="Calibri" w:cs="Calibri"/>
              </w:rPr>
              <w:t>for</w:t>
            </w:r>
            <w:r w:rsidR="003E2740" w:rsidRPr="00F46D6E">
              <w:rPr>
                <w:rFonts w:ascii="Calibri" w:eastAsia="Times New Roman" w:hAnsi="Calibri" w:cs="Calibri"/>
              </w:rPr>
              <w:t xml:space="preserve"> 10 minutes or</w:t>
            </w:r>
            <w:r w:rsidR="003E2740" w:rsidRPr="00985845">
              <w:rPr>
                <w:rFonts w:ascii="Calibri" w:eastAsia="Times New Roman" w:hAnsi="Calibri" w:cs="Calibri"/>
              </w:rPr>
              <w:t xml:space="preserve"> more)</w:t>
            </w:r>
            <w:r w:rsidR="002C404A">
              <w:rPr>
                <w:rFonts w:ascii="Calibri" w:eastAsia="Times New Roman" w:hAnsi="Calibri" w:cs="Calibri"/>
              </w:rPr>
              <w:t>?</w:t>
            </w:r>
            <w:r w:rsidR="003E2740" w:rsidRPr="00585B12">
              <w:rPr>
                <w:rFonts w:ascii="Calibri" w:eastAsia="Times New Roman" w:hAnsi="Calibri" w:cs="Calibri"/>
              </w:rPr>
              <w:t xml:space="preserve"> </w:t>
            </w:r>
          </w:p>
        </w:tc>
      </w:tr>
      <w:tr w:rsidR="003E2740" w14:paraId="6F55793C" w14:textId="77777777" w:rsidTr="00016B61">
        <w:tc>
          <w:tcPr>
            <w:tcW w:w="1192" w:type="dxa"/>
            <w:vAlign w:val="center"/>
          </w:tcPr>
          <w:p w14:paraId="46F1FA20" w14:textId="77777777" w:rsidR="003E2740" w:rsidRDefault="003E2740" w:rsidP="00016B61">
            <w:pPr>
              <w:spacing w:after="120"/>
              <w:jc w:val="center"/>
              <w:textAlignment w:val="center"/>
              <w:rPr>
                <w:rFonts w:ascii="Calibri" w:eastAsia="Times New Roman" w:hAnsi="Calibri" w:cs="Calibri"/>
              </w:rPr>
            </w:pPr>
          </w:p>
        </w:tc>
        <w:tc>
          <w:tcPr>
            <w:tcW w:w="8158" w:type="dxa"/>
          </w:tcPr>
          <w:p w14:paraId="4C157C7C" w14:textId="0BE0E065" w:rsidR="003E2740" w:rsidRPr="003E2740" w:rsidRDefault="002C404A" w:rsidP="003E2740">
            <w:pPr>
              <w:pStyle w:val="NoSpacing"/>
              <w:numPr>
                <w:ilvl w:val="0"/>
                <w:numId w:val="6"/>
              </w:numPr>
              <w:jc w:val="both"/>
              <w:rPr>
                <w:rFonts w:ascii="Calibri" w:eastAsia="Times New Roman" w:hAnsi="Calibri" w:cs="Calibri"/>
              </w:rPr>
            </w:pPr>
            <w:r>
              <w:rPr>
                <w:rFonts w:ascii="Calibri" w:eastAsia="Times New Roman" w:hAnsi="Calibri" w:cs="Calibri"/>
              </w:rPr>
              <w:t>Will you c</w:t>
            </w:r>
            <w:r w:rsidR="003E2740">
              <w:rPr>
                <w:rFonts w:ascii="Calibri" w:eastAsia="Times New Roman" w:hAnsi="Calibri" w:cs="Calibri"/>
              </w:rPr>
              <w:t xml:space="preserve">ooperate and assist with </w:t>
            </w:r>
            <w:r w:rsidR="003E2740" w:rsidRPr="007314F8">
              <w:rPr>
                <w:rFonts w:ascii="Calibri" w:eastAsia="Times New Roman" w:hAnsi="Calibri" w:cs="Calibri"/>
              </w:rPr>
              <w:t xml:space="preserve">contact tracing </w:t>
            </w:r>
            <w:r w:rsidR="003E2740">
              <w:rPr>
                <w:rFonts w:ascii="Calibri" w:eastAsia="Times New Roman" w:hAnsi="Calibri" w:cs="Calibri"/>
              </w:rPr>
              <w:t>personnel, as necessary</w:t>
            </w:r>
            <w:r>
              <w:rPr>
                <w:rFonts w:ascii="Calibri" w:eastAsia="Times New Roman" w:hAnsi="Calibri" w:cs="Calibri"/>
              </w:rPr>
              <w:t>?</w:t>
            </w:r>
          </w:p>
        </w:tc>
      </w:tr>
      <w:tr w:rsidR="003E2740" w14:paraId="6F641592" w14:textId="77777777" w:rsidTr="00016B61">
        <w:tc>
          <w:tcPr>
            <w:tcW w:w="1192" w:type="dxa"/>
            <w:vAlign w:val="center"/>
          </w:tcPr>
          <w:p w14:paraId="3D18EAFB" w14:textId="77777777" w:rsidR="003E2740" w:rsidRDefault="003E2740" w:rsidP="00016B61">
            <w:pPr>
              <w:spacing w:after="120"/>
              <w:jc w:val="center"/>
              <w:textAlignment w:val="center"/>
              <w:rPr>
                <w:rFonts w:ascii="Calibri" w:eastAsia="Times New Roman" w:hAnsi="Calibri" w:cs="Calibri"/>
              </w:rPr>
            </w:pPr>
          </w:p>
        </w:tc>
        <w:tc>
          <w:tcPr>
            <w:tcW w:w="8158" w:type="dxa"/>
          </w:tcPr>
          <w:p w14:paraId="7FFB8682" w14:textId="275A5E47" w:rsidR="003E2740" w:rsidRPr="003E2740" w:rsidRDefault="002C404A" w:rsidP="003E2740">
            <w:pPr>
              <w:pStyle w:val="NoSpacing"/>
              <w:numPr>
                <w:ilvl w:val="0"/>
                <w:numId w:val="6"/>
              </w:numPr>
              <w:spacing w:after="240"/>
              <w:jc w:val="both"/>
              <w:rPr>
                <w:rFonts w:ascii="Calibri" w:eastAsia="Times New Roman" w:hAnsi="Calibri" w:cs="Calibri"/>
              </w:rPr>
            </w:pPr>
            <w:r>
              <w:rPr>
                <w:rFonts w:ascii="Calibri" w:eastAsia="Times New Roman" w:hAnsi="Calibri" w:cs="Calibri"/>
              </w:rPr>
              <w:t xml:space="preserve">Are you </w:t>
            </w:r>
            <w:r w:rsidR="003E2740" w:rsidRPr="00AA3811">
              <w:rPr>
                <w:rFonts w:ascii="Calibri" w:eastAsia="Times New Roman" w:hAnsi="Calibri" w:cs="Calibri"/>
              </w:rPr>
              <w:t>prepared to reinstate work</w:t>
            </w:r>
            <w:r w:rsidR="003E2740">
              <w:rPr>
                <w:rFonts w:ascii="Calibri" w:eastAsia="Times New Roman" w:hAnsi="Calibri" w:cs="Calibri"/>
              </w:rPr>
              <w:t>-</w:t>
            </w:r>
            <w:r w:rsidR="003E2740" w:rsidRPr="00AA3811">
              <w:rPr>
                <w:rFonts w:ascii="Calibri" w:eastAsia="Times New Roman" w:hAnsi="Calibri" w:cs="Calibri"/>
              </w:rPr>
              <w:t>at</w:t>
            </w:r>
            <w:r w:rsidR="003E2740">
              <w:rPr>
                <w:rFonts w:ascii="Calibri" w:eastAsia="Times New Roman" w:hAnsi="Calibri" w:cs="Calibri"/>
              </w:rPr>
              <w:t>-</w:t>
            </w:r>
            <w:r w:rsidR="003E2740" w:rsidRPr="00AA3811">
              <w:rPr>
                <w:rFonts w:ascii="Calibri" w:eastAsia="Times New Roman" w:hAnsi="Calibri" w:cs="Calibri"/>
              </w:rPr>
              <w:t xml:space="preserve">home status for your location </w:t>
            </w:r>
            <w:r w:rsidR="003E2740">
              <w:rPr>
                <w:rFonts w:ascii="Calibri" w:eastAsia="Times New Roman" w:hAnsi="Calibri" w:cs="Calibri"/>
              </w:rPr>
              <w:t xml:space="preserve">if </w:t>
            </w:r>
            <w:r w:rsidR="003E2740" w:rsidRPr="00AA3811">
              <w:rPr>
                <w:rFonts w:ascii="Calibri" w:eastAsia="Times New Roman" w:hAnsi="Calibri" w:cs="Calibri"/>
              </w:rPr>
              <w:t>recommended by public health officials or UC ANR</w:t>
            </w:r>
            <w:r>
              <w:rPr>
                <w:rFonts w:ascii="Calibri" w:eastAsia="Times New Roman" w:hAnsi="Calibri" w:cs="Calibri"/>
              </w:rPr>
              <w:t>?</w:t>
            </w:r>
          </w:p>
        </w:tc>
      </w:tr>
      <w:tr w:rsidR="003E2740" w14:paraId="03BAA8BF" w14:textId="77777777" w:rsidTr="00016B61">
        <w:tc>
          <w:tcPr>
            <w:tcW w:w="1192" w:type="dxa"/>
            <w:vAlign w:val="center"/>
          </w:tcPr>
          <w:p w14:paraId="6D9C750D" w14:textId="77777777" w:rsidR="003E2740" w:rsidRPr="005B448E" w:rsidRDefault="003E2740" w:rsidP="00016B61">
            <w:pPr>
              <w:spacing w:after="120"/>
              <w:jc w:val="center"/>
              <w:textAlignment w:val="center"/>
              <w:rPr>
                <w:rFonts w:ascii="Calibri" w:eastAsia="Times New Roman" w:hAnsi="Calibri" w:cs="Calibri"/>
              </w:rPr>
            </w:pPr>
          </w:p>
        </w:tc>
        <w:tc>
          <w:tcPr>
            <w:tcW w:w="8158" w:type="dxa"/>
          </w:tcPr>
          <w:p w14:paraId="0517D969" w14:textId="24D17E9B" w:rsidR="003E2740" w:rsidRPr="005B448E" w:rsidRDefault="009E2B32" w:rsidP="001724BB">
            <w:pPr>
              <w:spacing w:after="120"/>
              <w:jc w:val="both"/>
              <w:textAlignment w:val="center"/>
              <w:rPr>
                <w:rFonts w:ascii="Calibri" w:eastAsia="Times New Roman" w:hAnsi="Calibri" w:cs="Calibri"/>
              </w:rPr>
            </w:pPr>
            <w:r w:rsidRPr="005B448E">
              <w:rPr>
                <w:rFonts w:ascii="Calibri" w:eastAsia="Times New Roman" w:hAnsi="Calibri" w:cs="Calibri"/>
              </w:rPr>
              <w:t xml:space="preserve">If you have answered, “no” to any of the above questions, please describe what procedures </w:t>
            </w:r>
            <w:r w:rsidR="00DA7E3F">
              <w:rPr>
                <w:rFonts w:ascii="Calibri" w:eastAsia="Times New Roman" w:hAnsi="Calibri" w:cs="Calibri"/>
              </w:rPr>
              <w:t>are</w:t>
            </w:r>
            <w:r w:rsidRPr="005B448E">
              <w:rPr>
                <w:rFonts w:ascii="Calibri" w:eastAsia="Times New Roman" w:hAnsi="Calibri" w:cs="Calibri"/>
              </w:rPr>
              <w:t xml:space="preserve"> in place to address the item.</w:t>
            </w:r>
            <w:r w:rsidR="005B448E" w:rsidRPr="005B448E">
              <w:rPr>
                <w:rFonts w:ascii="Calibri" w:eastAsia="Times New Roman" w:hAnsi="Calibri" w:cs="Calibri"/>
              </w:rPr>
              <w:t xml:space="preserve">  </w:t>
            </w:r>
            <w:r w:rsidRPr="005B448E">
              <w:rPr>
                <w:rFonts w:ascii="Calibri" w:eastAsia="Times New Roman" w:hAnsi="Calibri" w:cs="Calibri"/>
              </w:rPr>
              <w:t>Also, p</w:t>
            </w:r>
            <w:r w:rsidR="002C404A" w:rsidRPr="005B448E">
              <w:rPr>
                <w:rFonts w:ascii="Calibri" w:eastAsia="Times New Roman" w:hAnsi="Calibri" w:cs="Calibri"/>
              </w:rPr>
              <w:t>lease d</w:t>
            </w:r>
            <w:r w:rsidR="003E2740" w:rsidRPr="005B448E">
              <w:rPr>
                <w:rFonts w:ascii="Calibri" w:eastAsia="Times New Roman" w:hAnsi="Calibri" w:cs="Calibri"/>
              </w:rPr>
              <w:t xml:space="preserve">escribe any </w:t>
            </w:r>
            <w:r w:rsidR="002C404A" w:rsidRPr="005B448E">
              <w:rPr>
                <w:rFonts w:ascii="Calibri" w:eastAsia="Times New Roman" w:hAnsi="Calibri" w:cs="Calibri"/>
              </w:rPr>
              <w:t xml:space="preserve">additional </w:t>
            </w:r>
            <w:r w:rsidR="003E2740" w:rsidRPr="005B448E">
              <w:rPr>
                <w:rFonts w:ascii="Calibri" w:eastAsia="Times New Roman" w:hAnsi="Calibri" w:cs="Calibri"/>
              </w:rPr>
              <w:t>local county or site-specific procedures</w:t>
            </w:r>
            <w:r w:rsidRPr="005B448E">
              <w:rPr>
                <w:rFonts w:ascii="Calibri" w:eastAsia="Times New Roman" w:hAnsi="Calibri" w:cs="Calibri"/>
              </w:rPr>
              <w:t xml:space="preserve"> you plan to follow</w:t>
            </w:r>
            <w:r w:rsidR="003E2740" w:rsidRPr="005B448E">
              <w:rPr>
                <w:rFonts w:ascii="Calibri" w:eastAsia="Times New Roman" w:hAnsi="Calibri" w:cs="Calibri"/>
              </w:rPr>
              <w:t>:</w:t>
            </w:r>
          </w:p>
          <w:p w14:paraId="26436D09" w14:textId="3D0BB47C" w:rsidR="003E2740" w:rsidRPr="005B448E" w:rsidRDefault="003E2740" w:rsidP="001724BB">
            <w:pPr>
              <w:spacing w:after="120"/>
              <w:jc w:val="both"/>
              <w:textAlignment w:val="center"/>
              <w:rPr>
                <w:rFonts w:ascii="Calibri" w:eastAsia="Times New Roman" w:hAnsi="Calibri" w:cs="Calibri"/>
              </w:rPr>
            </w:pPr>
          </w:p>
        </w:tc>
      </w:tr>
      <w:tr w:rsidR="003E2740" w:rsidRPr="00EA31FB" w14:paraId="4EA93871" w14:textId="77777777" w:rsidTr="00016B61">
        <w:tc>
          <w:tcPr>
            <w:tcW w:w="9350" w:type="dxa"/>
            <w:gridSpan w:val="2"/>
            <w:shd w:val="clear" w:color="auto" w:fill="2F5496" w:themeFill="accent1" w:themeFillShade="BF"/>
            <w:vAlign w:val="center"/>
          </w:tcPr>
          <w:p w14:paraId="2F403E77" w14:textId="4933D79B" w:rsidR="003E2740" w:rsidRPr="00EA31FB" w:rsidRDefault="003E2740" w:rsidP="00016B61">
            <w:pPr>
              <w:pStyle w:val="NoSpacing"/>
              <w:jc w:val="center"/>
              <w:rPr>
                <w:b/>
                <w:smallCaps/>
                <w:color w:val="FFFFFF" w:themeColor="background1"/>
                <w:sz w:val="24"/>
              </w:rPr>
            </w:pPr>
            <w:r w:rsidRPr="00EA31FB">
              <w:rPr>
                <w:b/>
                <w:smallCaps/>
                <w:color w:val="FFFFFF" w:themeColor="background1"/>
                <w:sz w:val="24"/>
              </w:rPr>
              <w:t>Occupancy</w:t>
            </w:r>
          </w:p>
        </w:tc>
      </w:tr>
      <w:tr w:rsidR="003E2740" w14:paraId="3B316E14" w14:textId="77777777" w:rsidTr="00016B61">
        <w:tc>
          <w:tcPr>
            <w:tcW w:w="1192" w:type="dxa"/>
            <w:vAlign w:val="center"/>
          </w:tcPr>
          <w:p w14:paraId="4CE71F64" w14:textId="77777777" w:rsidR="003E2740" w:rsidRDefault="003E2740" w:rsidP="00016B61">
            <w:pPr>
              <w:spacing w:after="120"/>
              <w:jc w:val="center"/>
              <w:textAlignment w:val="center"/>
              <w:rPr>
                <w:rFonts w:ascii="Calibri" w:eastAsia="Times New Roman" w:hAnsi="Calibri" w:cs="Calibri"/>
              </w:rPr>
            </w:pPr>
          </w:p>
        </w:tc>
        <w:tc>
          <w:tcPr>
            <w:tcW w:w="8158" w:type="dxa"/>
          </w:tcPr>
          <w:p w14:paraId="59AC1F16" w14:textId="6D4C6F31" w:rsidR="003E2740" w:rsidRPr="003E2740" w:rsidRDefault="00A630A1" w:rsidP="00A630A1">
            <w:pPr>
              <w:pStyle w:val="ListParagraph"/>
              <w:numPr>
                <w:ilvl w:val="0"/>
                <w:numId w:val="8"/>
              </w:numPr>
              <w:spacing w:after="120"/>
              <w:contextualSpacing w:val="0"/>
              <w:jc w:val="both"/>
              <w:textAlignment w:val="center"/>
            </w:pPr>
            <w:r>
              <w:rPr>
                <w:rFonts w:ascii="Calibri" w:eastAsia="Times New Roman" w:hAnsi="Calibri" w:cs="Calibri"/>
              </w:rPr>
              <w:t xml:space="preserve">Have you implemented measures (physical barriers, moving workstations, staggering shifts, etc.) to ensure </w:t>
            </w:r>
            <w:r w:rsidR="003E2740">
              <w:rPr>
                <w:rFonts w:ascii="Calibri" w:eastAsia="Times New Roman" w:hAnsi="Calibri" w:cs="Calibri"/>
              </w:rPr>
              <w:t>that employees</w:t>
            </w:r>
            <w:r>
              <w:rPr>
                <w:rFonts w:ascii="Calibri" w:eastAsia="Times New Roman" w:hAnsi="Calibri" w:cs="Calibri"/>
              </w:rPr>
              <w:t>, volunteers,</w:t>
            </w:r>
            <w:r w:rsidR="003E2740">
              <w:rPr>
                <w:rFonts w:ascii="Calibri" w:eastAsia="Times New Roman" w:hAnsi="Calibri" w:cs="Calibri"/>
              </w:rPr>
              <w:t xml:space="preserve"> </w:t>
            </w:r>
            <w:r>
              <w:rPr>
                <w:rFonts w:ascii="Calibri" w:eastAsia="Times New Roman" w:hAnsi="Calibri" w:cs="Calibri"/>
              </w:rPr>
              <w:t>and</w:t>
            </w:r>
            <w:r w:rsidR="003E2740">
              <w:rPr>
                <w:rFonts w:ascii="Calibri" w:eastAsia="Times New Roman" w:hAnsi="Calibri" w:cs="Calibri"/>
              </w:rPr>
              <w:t xml:space="preserve"> visitors </w:t>
            </w:r>
            <w:proofErr w:type="gramStart"/>
            <w:r w:rsidR="003E2740">
              <w:rPr>
                <w:rFonts w:ascii="Calibri" w:eastAsia="Times New Roman" w:hAnsi="Calibri" w:cs="Calibri"/>
              </w:rPr>
              <w:t>can maintain at least 6 feet of separation from one another at all times</w:t>
            </w:r>
            <w:proofErr w:type="gramEnd"/>
            <w:r w:rsidR="008963AE">
              <w:rPr>
                <w:rFonts w:ascii="Calibri" w:eastAsia="Times New Roman" w:hAnsi="Calibri" w:cs="Calibri"/>
              </w:rPr>
              <w:t>?</w:t>
            </w:r>
          </w:p>
        </w:tc>
      </w:tr>
      <w:tr w:rsidR="00A630A1" w14:paraId="18810B38" w14:textId="77777777" w:rsidTr="00016B61">
        <w:tc>
          <w:tcPr>
            <w:tcW w:w="1192" w:type="dxa"/>
            <w:vAlign w:val="center"/>
          </w:tcPr>
          <w:p w14:paraId="29393427" w14:textId="77777777" w:rsidR="00A630A1" w:rsidRDefault="00A630A1" w:rsidP="00016B61">
            <w:pPr>
              <w:spacing w:after="120"/>
              <w:jc w:val="center"/>
              <w:textAlignment w:val="center"/>
              <w:rPr>
                <w:rFonts w:ascii="Calibri" w:eastAsia="Times New Roman" w:hAnsi="Calibri" w:cs="Calibri"/>
              </w:rPr>
            </w:pPr>
          </w:p>
        </w:tc>
        <w:tc>
          <w:tcPr>
            <w:tcW w:w="8158" w:type="dxa"/>
          </w:tcPr>
          <w:p w14:paraId="12927AE3" w14:textId="632F0CE9" w:rsidR="00A630A1" w:rsidRDefault="00A630A1" w:rsidP="00A630A1">
            <w:pPr>
              <w:pStyle w:val="ListParagraph"/>
              <w:numPr>
                <w:ilvl w:val="0"/>
                <w:numId w:val="8"/>
              </w:numPr>
              <w:spacing w:after="120"/>
              <w:contextualSpacing w:val="0"/>
              <w:jc w:val="both"/>
              <w:textAlignment w:val="center"/>
              <w:rPr>
                <w:rFonts w:ascii="Calibri" w:eastAsia="Times New Roman" w:hAnsi="Calibri" w:cs="Calibri"/>
              </w:rPr>
            </w:pPr>
            <w:r>
              <w:rPr>
                <w:rFonts w:ascii="Calibri" w:eastAsia="Times New Roman" w:hAnsi="Calibri" w:cs="Calibri"/>
              </w:rPr>
              <w:t>Have employees been informed not to congregate in break/common areas?</w:t>
            </w:r>
          </w:p>
        </w:tc>
      </w:tr>
      <w:tr w:rsidR="00A630A1" w14:paraId="53FF304A" w14:textId="77777777" w:rsidTr="00016B61">
        <w:tc>
          <w:tcPr>
            <w:tcW w:w="1192" w:type="dxa"/>
            <w:vAlign w:val="center"/>
          </w:tcPr>
          <w:p w14:paraId="774A7D19" w14:textId="77777777" w:rsidR="00A630A1" w:rsidRDefault="00A630A1" w:rsidP="00016B61">
            <w:pPr>
              <w:spacing w:after="120"/>
              <w:jc w:val="center"/>
              <w:textAlignment w:val="center"/>
              <w:rPr>
                <w:rFonts w:ascii="Calibri" w:eastAsia="Times New Roman" w:hAnsi="Calibri" w:cs="Calibri"/>
              </w:rPr>
            </w:pPr>
          </w:p>
        </w:tc>
        <w:tc>
          <w:tcPr>
            <w:tcW w:w="8158" w:type="dxa"/>
          </w:tcPr>
          <w:p w14:paraId="7FAE1240" w14:textId="743261CC" w:rsidR="00A630A1" w:rsidRPr="00DD2812" w:rsidRDefault="00A630A1" w:rsidP="005B448E">
            <w:pPr>
              <w:pStyle w:val="ListParagraph"/>
              <w:numPr>
                <w:ilvl w:val="0"/>
                <w:numId w:val="8"/>
              </w:numPr>
              <w:spacing w:after="120"/>
              <w:contextualSpacing w:val="0"/>
              <w:jc w:val="both"/>
              <w:textAlignment w:val="center"/>
              <w:rPr>
                <w:rFonts w:ascii="Calibri" w:eastAsia="Times New Roman" w:hAnsi="Calibri" w:cs="Calibri"/>
              </w:rPr>
            </w:pPr>
            <w:r w:rsidRPr="00DD2812">
              <w:rPr>
                <w:rFonts w:ascii="Calibri" w:eastAsia="Times New Roman" w:hAnsi="Calibri" w:cs="Calibri"/>
              </w:rPr>
              <w:t xml:space="preserve">Have you </w:t>
            </w:r>
            <w:r w:rsidR="00702ECB" w:rsidRPr="00DD2812">
              <w:rPr>
                <w:rFonts w:ascii="Calibri" w:eastAsia="Times New Roman" w:hAnsi="Calibri" w:cs="Calibri"/>
              </w:rPr>
              <w:t>posted/informed employees of</w:t>
            </w:r>
            <w:r w:rsidRPr="00DD2812">
              <w:rPr>
                <w:rFonts w:ascii="Calibri" w:eastAsia="Times New Roman" w:hAnsi="Calibri" w:cs="Calibri"/>
              </w:rPr>
              <w:t xml:space="preserve"> the </w:t>
            </w:r>
            <w:r w:rsidR="00BD1665" w:rsidRPr="00DD2812">
              <w:rPr>
                <w:rFonts w:ascii="Calibri" w:eastAsia="Times New Roman" w:hAnsi="Calibri" w:cs="Calibri"/>
              </w:rPr>
              <w:t xml:space="preserve">standards for determining </w:t>
            </w:r>
            <w:r w:rsidRPr="00DD2812">
              <w:rPr>
                <w:rFonts w:ascii="Calibri" w:eastAsia="Times New Roman" w:hAnsi="Calibri" w:cs="Calibri"/>
              </w:rPr>
              <w:t xml:space="preserve">capacity </w:t>
            </w:r>
            <w:r w:rsidR="00BD1665" w:rsidRPr="00DD2812">
              <w:rPr>
                <w:rFonts w:ascii="Calibri" w:eastAsia="Times New Roman" w:hAnsi="Calibri" w:cs="Calibri"/>
              </w:rPr>
              <w:t xml:space="preserve">of in-person meetings, based on maintaining 6’ distance between persons, the meeting room occupancy, and the location’s status in the state’s County risk tier framework? (see chart in </w:t>
            </w:r>
            <w:hyperlink r:id="rId33" w:history="1">
              <w:r w:rsidR="00BD1665" w:rsidRPr="00DD2812">
                <w:rPr>
                  <w:rStyle w:val="Hyperlink"/>
                  <w:i/>
                  <w:iCs/>
                </w:rPr>
                <w:t>Modified COVID-19 Safety Standards, Addendum #3</w:t>
              </w:r>
            </w:hyperlink>
            <w:r w:rsidR="00BD1665" w:rsidRPr="00DD2812">
              <w:rPr>
                <w:rFonts w:ascii="Calibri" w:eastAsia="Times New Roman" w:hAnsi="Calibri" w:cs="Calibri"/>
              </w:rPr>
              <w:t xml:space="preserve">) </w:t>
            </w:r>
          </w:p>
        </w:tc>
      </w:tr>
      <w:tr w:rsidR="003E2740" w14:paraId="62779E07" w14:textId="77777777" w:rsidTr="00016B61">
        <w:tc>
          <w:tcPr>
            <w:tcW w:w="1192" w:type="dxa"/>
            <w:vAlign w:val="center"/>
          </w:tcPr>
          <w:p w14:paraId="7258BBFF" w14:textId="77777777" w:rsidR="003E2740" w:rsidRDefault="003E2740" w:rsidP="00016B61">
            <w:pPr>
              <w:spacing w:after="120"/>
              <w:jc w:val="center"/>
              <w:textAlignment w:val="center"/>
              <w:rPr>
                <w:rFonts w:ascii="Calibri" w:eastAsia="Times New Roman" w:hAnsi="Calibri" w:cs="Calibri"/>
              </w:rPr>
            </w:pPr>
          </w:p>
        </w:tc>
        <w:tc>
          <w:tcPr>
            <w:tcW w:w="8158" w:type="dxa"/>
          </w:tcPr>
          <w:p w14:paraId="51311175" w14:textId="18A0E2B9" w:rsidR="003E2740" w:rsidRPr="00DD2812" w:rsidRDefault="008963AE" w:rsidP="001724BB">
            <w:pPr>
              <w:pStyle w:val="ListParagraph"/>
              <w:numPr>
                <w:ilvl w:val="0"/>
                <w:numId w:val="8"/>
              </w:numPr>
              <w:spacing w:after="120"/>
              <w:contextualSpacing w:val="0"/>
              <w:jc w:val="both"/>
              <w:textAlignment w:val="center"/>
              <w:rPr>
                <w:rFonts w:ascii="Calibri" w:eastAsia="Times New Roman" w:hAnsi="Calibri" w:cs="Calibri"/>
              </w:rPr>
            </w:pPr>
            <w:r w:rsidRPr="00DD2812">
              <w:rPr>
                <w:rFonts w:ascii="Calibri" w:eastAsia="Times New Roman" w:hAnsi="Calibri" w:cs="Calibri"/>
              </w:rPr>
              <w:t>Have you p</w:t>
            </w:r>
            <w:r w:rsidR="003E2740" w:rsidRPr="00DD2812">
              <w:rPr>
                <w:rFonts w:ascii="Calibri" w:eastAsia="Times New Roman" w:hAnsi="Calibri" w:cs="Calibri"/>
              </w:rPr>
              <w:t>ost</w:t>
            </w:r>
            <w:r w:rsidRPr="00DD2812">
              <w:rPr>
                <w:rFonts w:ascii="Calibri" w:eastAsia="Times New Roman" w:hAnsi="Calibri" w:cs="Calibri"/>
              </w:rPr>
              <w:t>ed</w:t>
            </w:r>
            <w:r w:rsidR="003E2740" w:rsidRPr="00DD2812">
              <w:rPr>
                <w:rFonts w:ascii="Calibri" w:eastAsia="Times New Roman" w:hAnsi="Calibri" w:cs="Calibri"/>
              </w:rPr>
              <w:t xml:space="preserve"> signs at the facility</w:t>
            </w:r>
            <w:r w:rsidR="005B448E" w:rsidRPr="00DD2812">
              <w:rPr>
                <w:rFonts w:ascii="Calibri" w:eastAsia="Times New Roman" w:hAnsi="Calibri" w:cs="Calibri"/>
              </w:rPr>
              <w:t>/UC ANR workspace entrance</w:t>
            </w:r>
            <w:r w:rsidR="003E2740" w:rsidRPr="00DD2812">
              <w:rPr>
                <w:rFonts w:ascii="Calibri" w:eastAsia="Times New Roman" w:hAnsi="Calibri" w:cs="Calibri"/>
              </w:rPr>
              <w:t xml:space="preserve"> to inform all employees and visitors of distancing, face covering, illness policies and hygienic practices</w:t>
            </w:r>
            <w:r w:rsidRPr="00DD2812">
              <w:rPr>
                <w:rFonts w:ascii="Calibri" w:eastAsia="Times New Roman" w:hAnsi="Calibri" w:cs="Calibri"/>
              </w:rPr>
              <w:t>?</w:t>
            </w:r>
          </w:p>
        </w:tc>
      </w:tr>
      <w:tr w:rsidR="007630F5" w14:paraId="7C9CAAC5" w14:textId="77777777" w:rsidTr="00016B61">
        <w:tc>
          <w:tcPr>
            <w:tcW w:w="1192" w:type="dxa"/>
            <w:vAlign w:val="center"/>
          </w:tcPr>
          <w:p w14:paraId="22828985" w14:textId="77777777" w:rsidR="007630F5" w:rsidRDefault="007630F5" w:rsidP="00016B61">
            <w:pPr>
              <w:spacing w:after="120"/>
              <w:jc w:val="center"/>
              <w:textAlignment w:val="center"/>
              <w:rPr>
                <w:rFonts w:ascii="Calibri" w:eastAsia="Times New Roman" w:hAnsi="Calibri" w:cs="Calibri"/>
              </w:rPr>
            </w:pPr>
          </w:p>
        </w:tc>
        <w:tc>
          <w:tcPr>
            <w:tcW w:w="8158" w:type="dxa"/>
          </w:tcPr>
          <w:p w14:paraId="39682AD9" w14:textId="1DD6E0EA" w:rsidR="007630F5" w:rsidRPr="00DD2812" w:rsidRDefault="005B448E" w:rsidP="001724BB">
            <w:pPr>
              <w:spacing w:after="120"/>
              <w:jc w:val="both"/>
              <w:textAlignment w:val="center"/>
              <w:rPr>
                <w:rFonts w:ascii="Calibri" w:eastAsia="Times New Roman" w:hAnsi="Calibri" w:cs="Calibri"/>
              </w:rPr>
            </w:pPr>
            <w:r w:rsidRPr="00DD2812">
              <w:rPr>
                <w:rFonts w:ascii="Calibri" w:eastAsia="Times New Roman" w:hAnsi="Calibri" w:cs="Calibri"/>
              </w:rPr>
              <w:t xml:space="preserve">If you have answered, “no” to any of the above questions, </w:t>
            </w:r>
            <w:r w:rsidR="00DA7E3F" w:rsidRPr="00DD2812">
              <w:rPr>
                <w:rFonts w:ascii="Calibri" w:eastAsia="Times New Roman" w:hAnsi="Calibri" w:cs="Calibri"/>
              </w:rPr>
              <w:t xml:space="preserve">please describe procedures </w:t>
            </w:r>
            <w:r w:rsidR="00CE7BE8" w:rsidRPr="00DD2812">
              <w:rPr>
                <w:rFonts w:ascii="Calibri" w:eastAsia="Times New Roman" w:hAnsi="Calibri" w:cs="Calibri"/>
              </w:rPr>
              <w:t xml:space="preserve">in </w:t>
            </w:r>
            <w:r w:rsidRPr="00DD2812">
              <w:rPr>
                <w:rFonts w:ascii="Calibri" w:eastAsia="Times New Roman" w:hAnsi="Calibri" w:cs="Calibri"/>
              </w:rPr>
              <w:t xml:space="preserve">place to address the item.  </w:t>
            </w:r>
            <w:r w:rsidR="008963AE" w:rsidRPr="00DD2812">
              <w:rPr>
                <w:rFonts w:ascii="Calibri" w:eastAsia="Times New Roman" w:hAnsi="Calibri" w:cs="Calibri"/>
              </w:rPr>
              <w:t>Please d</w:t>
            </w:r>
            <w:r w:rsidR="003E2740" w:rsidRPr="00DD2812">
              <w:rPr>
                <w:rFonts w:ascii="Calibri" w:eastAsia="Times New Roman" w:hAnsi="Calibri" w:cs="Calibri"/>
              </w:rPr>
              <w:t xml:space="preserve">escribe any </w:t>
            </w:r>
            <w:r w:rsidR="008963AE" w:rsidRPr="00DD2812">
              <w:rPr>
                <w:rFonts w:ascii="Calibri" w:eastAsia="Times New Roman" w:hAnsi="Calibri" w:cs="Calibri"/>
              </w:rPr>
              <w:t xml:space="preserve">additional </w:t>
            </w:r>
            <w:r w:rsidR="003E2740" w:rsidRPr="00DD2812">
              <w:rPr>
                <w:rFonts w:ascii="Calibri" w:eastAsia="Times New Roman" w:hAnsi="Calibri" w:cs="Calibri"/>
              </w:rPr>
              <w:t xml:space="preserve">local county or site-specific </w:t>
            </w:r>
            <w:r w:rsidR="00A630A1" w:rsidRPr="00DD2812">
              <w:rPr>
                <w:rFonts w:ascii="Calibri" w:eastAsia="Times New Roman" w:hAnsi="Calibri" w:cs="Calibri"/>
              </w:rPr>
              <w:t xml:space="preserve">occupancy limiting </w:t>
            </w:r>
            <w:r w:rsidR="003E2740" w:rsidRPr="00DD2812">
              <w:rPr>
                <w:rFonts w:ascii="Calibri" w:eastAsia="Times New Roman" w:hAnsi="Calibri" w:cs="Calibri"/>
              </w:rPr>
              <w:t>procedures:</w:t>
            </w:r>
          </w:p>
          <w:p w14:paraId="04E2672C" w14:textId="0DE2306B" w:rsidR="003E2740" w:rsidRPr="00DD2812" w:rsidRDefault="003E2740" w:rsidP="001724BB">
            <w:pPr>
              <w:spacing w:after="120"/>
              <w:jc w:val="both"/>
              <w:textAlignment w:val="center"/>
              <w:rPr>
                <w:rFonts w:ascii="Calibri" w:eastAsia="Times New Roman" w:hAnsi="Calibri" w:cs="Calibri"/>
              </w:rPr>
            </w:pPr>
          </w:p>
        </w:tc>
      </w:tr>
      <w:tr w:rsidR="003E2740" w:rsidRPr="00EA31FB" w14:paraId="1C8FDC04" w14:textId="77777777" w:rsidTr="00016B61">
        <w:tc>
          <w:tcPr>
            <w:tcW w:w="9350" w:type="dxa"/>
            <w:gridSpan w:val="2"/>
            <w:shd w:val="clear" w:color="auto" w:fill="2F5496" w:themeFill="accent1" w:themeFillShade="BF"/>
            <w:vAlign w:val="center"/>
          </w:tcPr>
          <w:p w14:paraId="1CB666BB" w14:textId="06B13417" w:rsidR="003E2740" w:rsidRPr="00DD2812" w:rsidRDefault="003E2740" w:rsidP="00016B61">
            <w:pPr>
              <w:pStyle w:val="NoSpacing"/>
              <w:jc w:val="center"/>
              <w:rPr>
                <w:b/>
                <w:smallCaps/>
                <w:color w:val="FFFFFF" w:themeColor="background1"/>
                <w:sz w:val="24"/>
              </w:rPr>
            </w:pPr>
            <w:r w:rsidRPr="00DD2812">
              <w:rPr>
                <w:b/>
                <w:smallCaps/>
                <w:color w:val="FFFFFF" w:themeColor="background1"/>
                <w:sz w:val="24"/>
              </w:rPr>
              <w:t>Face Coverings and Other Protective Equipment</w:t>
            </w:r>
            <w:r w:rsidR="00EA31FB" w:rsidRPr="00DD2812">
              <w:rPr>
                <w:b/>
                <w:smallCaps/>
                <w:color w:val="FFFFFF" w:themeColor="background1"/>
                <w:sz w:val="24"/>
              </w:rPr>
              <w:t xml:space="preserve"> (PPE)</w:t>
            </w:r>
          </w:p>
        </w:tc>
      </w:tr>
      <w:tr w:rsidR="001724BB" w14:paraId="725CBC9B" w14:textId="77777777" w:rsidTr="00016B61">
        <w:tc>
          <w:tcPr>
            <w:tcW w:w="1192" w:type="dxa"/>
            <w:vAlign w:val="center"/>
          </w:tcPr>
          <w:p w14:paraId="3DCCA7C4" w14:textId="77777777" w:rsidR="001724BB" w:rsidRDefault="001724BB" w:rsidP="00016B61">
            <w:pPr>
              <w:spacing w:after="120"/>
              <w:jc w:val="center"/>
              <w:textAlignment w:val="center"/>
              <w:rPr>
                <w:rFonts w:ascii="Calibri" w:eastAsia="Times New Roman" w:hAnsi="Calibri" w:cs="Calibri"/>
              </w:rPr>
            </w:pPr>
          </w:p>
        </w:tc>
        <w:tc>
          <w:tcPr>
            <w:tcW w:w="8158" w:type="dxa"/>
          </w:tcPr>
          <w:p w14:paraId="6F4CDA39" w14:textId="04A147F9" w:rsidR="00EB3660" w:rsidRPr="00DD2812" w:rsidRDefault="00EA31FB" w:rsidP="00EA31FB">
            <w:pPr>
              <w:pStyle w:val="ListParagraph"/>
              <w:numPr>
                <w:ilvl w:val="0"/>
                <w:numId w:val="9"/>
              </w:numPr>
              <w:spacing w:after="120"/>
              <w:contextualSpacing w:val="0"/>
              <w:textAlignment w:val="center"/>
              <w:rPr>
                <w:rFonts w:ascii="Calibri" w:eastAsia="Times New Roman" w:hAnsi="Calibri" w:cs="Calibri"/>
              </w:rPr>
            </w:pPr>
            <w:r w:rsidRPr="00DD2812">
              <w:rPr>
                <w:rFonts w:ascii="Calibri" w:eastAsia="Times New Roman" w:hAnsi="Calibri" w:cs="Calibri"/>
              </w:rPr>
              <w:t>Have you informed all employees and volunteers that</w:t>
            </w:r>
            <w:r w:rsidR="003E2740" w:rsidRPr="00DD2812">
              <w:rPr>
                <w:rFonts w:ascii="Calibri" w:eastAsia="Times New Roman" w:hAnsi="Calibri" w:cs="Calibri"/>
              </w:rPr>
              <w:t xml:space="preserve"> universal face coverings (cloth or paper masks, cloth bandanas, etc.) </w:t>
            </w:r>
            <w:r w:rsidRPr="00DD2812">
              <w:rPr>
                <w:rFonts w:ascii="Calibri" w:eastAsia="Times New Roman" w:hAnsi="Calibri" w:cs="Calibri"/>
              </w:rPr>
              <w:t>are required</w:t>
            </w:r>
            <w:r w:rsidR="003E2740" w:rsidRPr="00DD2812">
              <w:rPr>
                <w:rFonts w:ascii="Calibri" w:eastAsia="Times New Roman" w:hAnsi="Calibri" w:cs="Calibri"/>
              </w:rPr>
              <w:t xml:space="preserve"> while working </w:t>
            </w:r>
            <w:r w:rsidR="00E312AC" w:rsidRPr="00DD2812">
              <w:rPr>
                <w:rFonts w:ascii="Calibri" w:eastAsia="Times New Roman" w:hAnsi="Calibri" w:cs="Calibri"/>
              </w:rPr>
              <w:t>indoors in public or shared workspaces and outdoors</w:t>
            </w:r>
            <w:r w:rsidR="003E2740" w:rsidRPr="00DD2812">
              <w:rPr>
                <w:rFonts w:ascii="Calibri" w:eastAsia="Times New Roman" w:hAnsi="Calibri" w:cs="Calibri"/>
              </w:rPr>
              <w:t xml:space="preserve"> </w:t>
            </w:r>
            <w:r w:rsidRPr="00DD2812">
              <w:rPr>
                <w:rFonts w:ascii="Calibri" w:eastAsia="Times New Roman" w:hAnsi="Calibri" w:cs="Calibri"/>
              </w:rPr>
              <w:t>when 6 feet of distancing cannot be maintained?</w:t>
            </w:r>
          </w:p>
        </w:tc>
      </w:tr>
      <w:tr w:rsidR="00EA31FB" w14:paraId="59D51D53" w14:textId="77777777" w:rsidTr="00016B61">
        <w:tc>
          <w:tcPr>
            <w:tcW w:w="1192" w:type="dxa"/>
            <w:vAlign w:val="center"/>
          </w:tcPr>
          <w:p w14:paraId="770E2E90" w14:textId="77777777" w:rsidR="00EA31FB" w:rsidRDefault="00EA31FB" w:rsidP="00016B61">
            <w:pPr>
              <w:spacing w:after="120"/>
              <w:jc w:val="center"/>
              <w:textAlignment w:val="center"/>
              <w:rPr>
                <w:rFonts w:ascii="Calibri" w:eastAsia="Times New Roman" w:hAnsi="Calibri" w:cs="Calibri"/>
              </w:rPr>
            </w:pPr>
          </w:p>
        </w:tc>
        <w:tc>
          <w:tcPr>
            <w:tcW w:w="8158" w:type="dxa"/>
          </w:tcPr>
          <w:p w14:paraId="761D3708" w14:textId="0396E158" w:rsidR="00EA31FB" w:rsidRDefault="00EA31FB" w:rsidP="00EA31FB">
            <w:pPr>
              <w:pStyle w:val="ListParagraph"/>
              <w:numPr>
                <w:ilvl w:val="0"/>
                <w:numId w:val="9"/>
              </w:numPr>
              <w:spacing w:after="120"/>
              <w:contextualSpacing w:val="0"/>
              <w:textAlignment w:val="center"/>
              <w:rPr>
                <w:rFonts w:ascii="Calibri" w:eastAsia="Times New Roman" w:hAnsi="Calibri" w:cs="Calibri"/>
              </w:rPr>
            </w:pPr>
            <w:r>
              <w:rPr>
                <w:rFonts w:ascii="Calibri" w:eastAsia="Times New Roman" w:hAnsi="Calibri" w:cs="Calibri"/>
              </w:rPr>
              <w:t>Do you have a small supply of masks/face coverings to provide employees or visitors on request?</w:t>
            </w:r>
          </w:p>
        </w:tc>
      </w:tr>
      <w:tr w:rsidR="007630F5" w14:paraId="19827946" w14:textId="77777777" w:rsidTr="00016B61">
        <w:tc>
          <w:tcPr>
            <w:tcW w:w="1192" w:type="dxa"/>
            <w:vAlign w:val="center"/>
          </w:tcPr>
          <w:p w14:paraId="731D1B4D" w14:textId="77777777" w:rsidR="007630F5" w:rsidRDefault="007630F5" w:rsidP="00016B61">
            <w:pPr>
              <w:spacing w:after="120"/>
              <w:jc w:val="center"/>
              <w:textAlignment w:val="center"/>
              <w:rPr>
                <w:rFonts w:ascii="Calibri" w:eastAsia="Times New Roman" w:hAnsi="Calibri" w:cs="Calibri"/>
              </w:rPr>
            </w:pPr>
          </w:p>
        </w:tc>
        <w:tc>
          <w:tcPr>
            <w:tcW w:w="8158" w:type="dxa"/>
          </w:tcPr>
          <w:p w14:paraId="3EAD4D7D" w14:textId="34885D15" w:rsidR="007630F5" w:rsidRPr="003E2740" w:rsidRDefault="00EB3660" w:rsidP="003E2740">
            <w:pPr>
              <w:pStyle w:val="ListParagraph"/>
              <w:numPr>
                <w:ilvl w:val="0"/>
                <w:numId w:val="9"/>
              </w:numPr>
              <w:spacing w:after="240"/>
              <w:contextualSpacing w:val="0"/>
              <w:jc w:val="both"/>
              <w:textAlignment w:val="center"/>
              <w:rPr>
                <w:rFonts w:ascii="Calibri" w:eastAsia="Times New Roman" w:hAnsi="Calibri" w:cs="Calibri"/>
              </w:rPr>
            </w:pPr>
            <w:r>
              <w:rPr>
                <w:rFonts w:ascii="Calibri" w:eastAsia="Times New Roman" w:hAnsi="Calibri" w:cs="Calibri"/>
              </w:rPr>
              <w:t>Are disposable g</w:t>
            </w:r>
            <w:r w:rsidR="003E2740" w:rsidRPr="00CC753A">
              <w:rPr>
                <w:rFonts w:ascii="Calibri" w:eastAsia="Times New Roman" w:hAnsi="Calibri" w:cs="Calibri"/>
              </w:rPr>
              <w:t>loves</w:t>
            </w:r>
            <w:r>
              <w:rPr>
                <w:rFonts w:ascii="Calibri" w:eastAsia="Times New Roman" w:hAnsi="Calibri" w:cs="Calibri"/>
              </w:rPr>
              <w:t xml:space="preserve"> available </w:t>
            </w:r>
            <w:r w:rsidR="003E2740" w:rsidRPr="00CC753A">
              <w:rPr>
                <w:rFonts w:ascii="Calibri" w:eastAsia="Times New Roman" w:hAnsi="Calibri" w:cs="Calibri"/>
              </w:rPr>
              <w:t xml:space="preserve">for employees performing specific tasks such as cleaning or handling </w:t>
            </w:r>
            <w:proofErr w:type="gramStart"/>
            <w:r w:rsidR="003E2740" w:rsidRPr="00CC753A">
              <w:rPr>
                <w:rFonts w:ascii="Calibri" w:eastAsia="Times New Roman" w:hAnsi="Calibri" w:cs="Calibri"/>
              </w:rPr>
              <w:t>frequently-touched</w:t>
            </w:r>
            <w:proofErr w:type="gramEnd"/>
            <w:r w:rsidR="003E2740" w:rsidRPr="00CC753A">
              <w:rPr>
                <w:rFonts w:ascii="Calibri" w:eastAsia="Times New Roman" w:hAnsi="Calibri" w:cs="Calibri"/>
              </w:rPr>
              <w:t xml:space="preserve"> materials</w:t>
            </w:r>
            <w:r>
              <w:rPr>
                <w:rFonts w:ascii="Calibri" w:eastAsia="Times New Roman" w:hAnsi="Calibri" w:cs="Calibri"/>
              </w:rPr>
              <w:t>?</w:t>
            </w:r>
          </w:p>
        </w:tc>
      </w:tr>
      <w:tr w:rsidR="007630F5" w14:paraId="78244A13" w14:textId="77777777" w:rsidTr="00016B61">
        <w:tc>
          <w:tcPr>
            <w:tcW w:w="1192" w:type="dxa"/>
            <w:vAlign w:val="center"/>
          </w:tcPr>
          <w:p w14:paraId="3D732322" w14:textId="77777777" w:rsidR="007630F5" w:rsidRDefault="007630F5" w:rsidP="00016B61">
            <w:pPr>
              <w:spacing w:after="120"/>
              <w:jc w:val="center"/>
              <w:textAlignment w:val="center"/>
              <w:rPr>
                <w:rFonts w:ascii="Calibri" w:eastAsia="Times New Roman" w:hAnsi="Calibri" w:cs="Calibri"/>
              </w:rPr>
            </w:pPr>
          </w:p>
        </w:tc>
        <w:tc>
          <w:tcPr>
            <w:tcW w:w="8158" w:type="dxa"/>
          </w:tcPr>
          <w:p w14:paraId="1D85ADC5" w14:textId="689E83AD" w:rsidR="003E2740" w:rsidRDefault="005B448E" w:rsidP="001724BB">
            <w:pPr>
              <w:spacing w:after="120"/>
              <w:jc w:val="both"/>
              <w:textAlignment w:val="center"/>
              <w:rPr>
                <w:rFonts w:ascii="Calibri" w:eastAsia="Times New Roman" w:hAnsi="Calibri" w:cs="Calibri"/>
              </w:rPr>
            </w:pPr>
            <w:r w:rsidRPr="005B448E">
              <w:rPr>
                <w:rFonts w:ascii="Calibri" w:eastAsia="Times New Roman" w:hAnsi="Calibri" w:cs="Calibri"/>
              </w:rPr>
              <w:t xml:space="preserve">If you have answered, “no” to any of the above questions, please describe procedures in place to address the item.  </w:t>
            </w:r>
            <w:r w:rsidR="00EB3660">
              <w:rPr>
                <w:rFonts w:ascii="Calibri" w:eastAsia="Times New Roman" w:hAnsi="Calibri" w:cs="Calibri"/>
              </w:rPr>
              <w:t xml:space="preserve">Please describe any additional local county or site-specific </w:t>
            </w:r>
            <w:r w:rsidR="00EA31FB">
              <w:rPr>
                <w:rFonts w:ascii="Calibri" w:eastAsia="Times New Roman" w:hAnsi="Calibri" w:cs="Calibri"/>
              </w:rPr>
              <w:t>PPE required</w:t>
            </w:r>
            <w:r w:rsidR="00EB3660">
              <w:rPr>
                <w:rFonts w:ascii="Calibri" w:eastAsia="Times New Roman" w:hAnsi="Calibri" w:cs="Calibri"/>
              </w:rPr>
              <w:t>:</w:t>
            </w:r>
          </w:p>
          <w:p w14:paraId="0517ABBE" w14:textId="5CD975B6" w:rsidR="00EB3660" w:rsidRDefault="00EB3660" w:rsidP="001724BB">
            <w:pPr>
              <w:spacing w:after="120"/>
              <w:jc w:val="both"/>
              <w:textAlignment w:val="center"/>
              <w:rPr>
                <w:rFonts w:ascii="Calibri" w:eastAsia="Times New Roman" w:hAnsi="Calibri" w:cs="Calibri"/>
              </w:rPr>
            </w:pPr>
          </w:p>
        </w:tc>
      </w:tr>
      <w:tr w:rsidR="007630F5" w:rsidRPr="00EA31FB" w14:paraId="05B7A11F" w14:textId="77777777" w:rsidTr="00016B61">
        <w:tc>
          <w:tcPr>
            <w:tcW w:w="9350" w:type="dxa"/>
            <w:gridSpan w:val="2"/>
            <w:shd w:val="clear" w:color="auto" w:fill="2F5496" w:themeFill="accent1" w:themeFillShade="BF"/>
            <w:vAlign w:val="center"/>
          </w:tcPr>
          <w:p w14:paraId="1B577887" w14:textId="1E448E29" w:rsidR="007630F5" w:rsidRPr="00EA31FB" w:rsidRDefault="003E2740" w:rsidP="00016B61">
            <w:pPr>
              <w:pStyle w:val="NoSpacing"/>
              <w:jc w:val="center"/>
              <w:rPr>
                <w:b/>
                <w:smallCaps/>
                <w:color w:val="FFFFFF" w:themeColor="background1"/>
                <w:sz w:val="24"/>
              </w:rPr>
            </w:pPr>
            <w:r w:rsidRPr="00EA31FB">
              <w:rPr>
                <w:b/>
                <w:smallCaps/>
                <w:color w:val="FFFFFF" w:themeColor="background1"/>
                <w:sz w:val="24"/>
              </w:rPr>
              <w:t>Cleaning and Disinfection of Workspaces</w:t>
            </w:r>
            <w:r w:rsidR="00FD5633">
              <w:rPr>
                <w:b/>
                <w:smallCaps/>
                <w:color w:val="FFFFFF" w:themeColor="background1"/>
                <w:sz w:val="24"/>
              </w:rPr>
              <w:t xml:space="preserve">, </w:t>
            </w:r>
            <w:r w:rsidR="00920BC6">
              <w:rPr>
                <w:b/>
                <w:smallCaps/>
                <w:color w:val="FFFFFF" w:themeColor="background1"/>
                <w:sz w:val="24"/>
              </w:rPr>
              <w:t>Shared Equipment</w:t>
            </w:r>
            <w:r w:rsidR="00FD5633">
              <w:rPr>
                <w:b/>
                <w:smallCaps/>
                <w:color w:val="FFFFFF" w:themeColor="background1"/>
                <w:sz w:val="24"/>
              </w:rPr>
              <w:t xml:space="preserve"> &amp; Materials</w:t>
            </w:r>
          </w:p>
        </w:tc>
      </w:tr>
      <w:tr w:rsidR="007630F5" w14:paraId="024CFC2F" w14:textId="77777777" w:rsidTr="00016B61">
        <w:tc>
          <w:tcPr>
            <w:tcW w:w="1192" w:type="dxa"/>
            <w:vAlign w:val="center"/>
          </w:tcPr>
          <w:p w14:paraId="70ACE013" w14:textId="77777777" w:rsidR="007630F5" w:rsidRDefault="007630F5" w:rsidP="00016B61">
            <w:pPr>
              <w:spacing w:after="120"/>
              <w:jc w:val="center"/>
              <w:textAlignment w:val="center"/>
              <w:rPr>
                <w:rFonts w:ascii="Calibri" w:eastAsia="Times New Roman" w:hAnsi="Calibri" w:cs="Calibri"/>
              </w:rPr>
            </w:pPr>
          </w:p>
        </w:tc>
        <w:tc>
          <w:tcPr>
            <w:tcW w:w="8158" w:type="dxa"/>
          </w:tcPr>
          <w:p w14:paraId="331D337C" w14:textId="4CF24B1C" w:rsidR="007630F5" w:rsidRPr="007630F5" w:rsidRDefault="00A922C3" w:rsidP="00A630A1">
            <w:pPr>
              <w:pStyle w:val="ListParagraph"/>
              <w:numPr>
                <w:ilvl w:val="0"/>
                <w:numId w:val="10"/>
              </w:numPr>
              <w:spacing w:after="120"/>
              <w:contextualSpacing w:val="0"/>
              <w:textAlignment w:val="center"/>
              <w:rPr>
                <w:rFonts w:ascii="Calibri" w:eastAsia="Times New Roman" w:hAnsi="Calibri" w:cs="Calibri"/>
              </w:rPr>
            </w:pPr>
            <w:r>
              <w:rPr>
                <w:rFonts w:ascii="Calibri" w:eastAsia="Times New Roman" w:hAnsi="Calibri" w:cs="Calibri"/>
              </w:rPr>
              <w:t xml:space="preserve">Do you have </w:t>
            </w:r>
            <w:r w:rsidR="00A630A1">
              <w:rPr>
                <w:rFonts w:ascii="Calibri" w:eastAsia="Times New Roman" w:hAnsi="Calibri" w:cs="Calibri"/>
              </w:rPr>
              <w:t xml:space="preserve">the </w:t>
            </w:r>
            <w:r>
              <w:rPr>
                <w:rFonts w:ascii="Calibri" w:eastAsia="Times New Roman" w:hAnsi="Calibri" w:cs="Calibri"/>
              </w:rPr>
              <w:t xml:space="preserve">materials </w:t>
            </w:r>
            <w:r w:rsidR="00A630A1">
              <w:rPr>
                <w:rFonts w:ascii="Calibri" w:eastAsia="Times New Roman" w:hAnsi="Calibri" w:cs="Calibri"/>
              </w:rPr>
              <w:t xml:space="preserve">needed </w:t>
            </w:r>
            <w:r w:rsidR="00FD5633">
              <w:rPr>
                <w:rFonts w:ascii="Calibri" w:eastAsia="Times New Roman" w:hAnsi="Calibri" w:cs="Calibri"/>
              </w:rPr>
              <w:t xml:space="preserve">(sanitizer, single-use gloves, etc.) </w:t>
            </w:r>
            <w:r>
              <w:rPr>
                <w:rFonts w:ascii="Calibri" w:eastAsia="Times New Roman" w:hAnsi="Calibri" w:cs="Calibri"/>
              </w:rPr>
              <w:t>to c</w:t>
            </w:r>
            <w:r w:rsidR="007630F5">
              <w:rPr>
                <w:rFonts w:ascii="Calibri" w:eastAsia="Times New Roman" w:hAnsi="Calibri" w:cs="Calibri"/>
              </w:rPr>
              <w:t xml:space="preserve">lean individual offices, workspaces, </w:t>
            </w:r>
            <w:r w:rsidR="007630F5" w:rsidRPr="00F93B10">
              <w:rPr>
                <w:rFonts w:ascii="Calibri" w:eastAsia="Times New Roman" w:hAnsi="Calibri" w:cs="Calibri"/>
              </w:rPr>
              <w:t xml:space="preserve">labs, </w:t>
            </w:r>
            <w:r w:rsidR="007630F5">
              <w:rPr>
                <w:rFonts w:ascii="Calibri" w:eastAsia="Times New Roman" w:hAnsi="Calibri" w:cs="Calibri"/>
              </w:rPr>
              <w:t>etc. daily</w:t>
            </w:r>
            <w:r w:rsidR="00884687">
              <w:rPr>
                <w:rFonts w:ascii="Calibri" w:eastAsia="Times New Roman" w:hAnsi="Calibri" w:cs="Calibri"/>
              </w:rPr>
              <w:t xml:space="preserve"> and to disinfect common areas, meeting rooms</w:t>
            </w:r>
            <w:r w:rsidR="00884687" w:rsidRPr="00F93B10">
              <w:rPr>
                <w:rFonts w:ascii="Calibri" w:eastAsia="Times New Roman" w:hAnsi="Calibri" w:cs="Calibri"/>
              </w:rPr>
              <w:t>,</w:t>
            </w:r>
            <w:r w:rsidR="00884687" w:rsidRPr="00F21D94">
              <w:rPr>
                <w:rFonts w:ascii="Calibri" w:eastAsia="Times New Roman" w:hAnsi="Calibri" w:cs="Calibri"/>
              </w:rPr>
              <w:t xml:space="preserve"> </w:t>
            </w:r>
            <w:r w:rsidR="00884687">
              <w:rPr>
                <w:rFonts w:ascii="Calibri" w:eastAsia="Times New Roman" w:hAnsi="Calibri" w:cs="Calibri"/>
              </w:rPr>
              <w:t>r</w:t>
            </w:r>
            <w:r w:rsidR="00884687" w:rsidRPr="00F93B10">
              <w:rPr>
                <w:rFonts w:ascii="Calibri" w:eastAsia="Times New Roman" w:hAnsi="Calibri" w:cs="Calibri"/>
              </w:rPr>
              <w:t>estrooms</w:t>
            </w:r>
            <w:r w:rsidR="00884687">
              <w:rPr>
                <w:rFonts w:ascii="Calibri" w:eastAsia="Times New Roman" w:hAnsi="Calibri" w:cs="Calibri"/>
              </w:rPr>
              <w:t>, etc.</w:t>
            </w:r>
            <w:r w:rsidR="00884687" w:rsidRPr="00F93B10">
              <w:rPr>
                <w:rFonts w:ascii="Calibri" w:eastAsia="Times New Roman" w:hAnsi="Calibri" w:cs="Calibri"/>
              </w:rPr>
              <w:t xml:space="preserve"> at least twice per day</w:t>
            </w:r>
            <w:r w:rsidR="00A630A1">
              <w:rPr>
                <w:rFonts w:ascii="Calibri" w:eastAsia="Times New Roman" w:hAnsi="Calibri" w:cs="Calibri"/>
              </w:rPr>
              <w:t>?</w:t>
            </w:r>
            <w:r w:rsidR="00A630A1" w:rsidRPr="00F46D6E">
              <w:rPr>
                <w:rFonts w:ascii="Calibri" w:eastAsia="Times New Roman" w:hAnsi="Calibri" w:cs="Calibri"/>
              </w:rPr>
              <w:t xml:space="preserve">  </w:t>
            </w:r>
            <w:r w:rsidRPr="00F46D6E">
              <w:rPr>
                <w:i/>
                <w:iCs/>
              </w:rPr>
              <w:t>See</w:t>
            </w:r>
            <w:hyperlink r:id="rId34" w:history="1">
              <w:r w:rsidRPr="00F46D6E">
                <w:rPr>
                  <w:i/>
                  <w:iCs/>
                </w:rPr>
                <w:t xml:space="preserve"> </w:t>
              </w:r>
              <w:r w:rsidRPr="00F46D6E">
                <w:rPr>
                  <w:rStyle w:val="Hyperlink"/>
                  <w:rFonts w:ascii="Calibri" w:eastAsia="Times New Roman" w:hAnsi="Calibri" w:cs="Calibri"/>
                  <w:i/>
                  <w:iCs/>
                </w:rPr>
                <w:t>CDC cleaning procedures</w:t>
              </w:r>
            </w:hyperlink>
          </w:p>
        </w:tc>
      </w:tr>
      <w:tr w:rsidR="00EA31FB" w14:paraId="0D677B2A" w14:textId="77777777" w:rsidTr="00016B61">
        <w:tc>
          <w:tcPr>
            <w:tcW w:w="1192" w:type="dxa"/>
            <w:vAlign w:val="center"/>
          </w:tcPr>
          <w:p w14:paraId="37F93B7A" w14:textId="77777777" w:rsidR="00EA31FB" w:rsidRDefault="00EA31FB" w:rsidP="00016B61">
            <w:pPr>
              <w:spacing w:after="120"/>
              <w:jc w:val="center"/>
              <w:textAlignment w:val="center"/>
              <w:rPr>
                <w:rFonts w:ascii="Calibri" w:eastAsia="Times New Roman" w:hAnsi="Calibri" w:cs="Calibri"/>
              </w:rPr>
            </w:pPr>
          </w:p>
        </w:tc>
        <w:tc>
          <w:tcPr>
            <w:tcW w:w="8158" w:type="dxa"/>
          </w:tcPr>
          <w:p w14:paraId="6F6B9607" w14:textId="1E527037" w:rsidR="00EA31FB" w:rsidRDefault="00EA31FB" w:rsidP="001724BB">
            <w:pPr>
              <w:pStyle w:val="ListParagraph"/>
              <w:numPr>
                <w:ilvl w:val="0"/>
                <w:numId w:val="10"/>
              </w:numPr>
              <w:spacing w:after="120"/>
              <w:contextualSpacing w:val="0"/>
              <w:jc w:val="both"/>
              <w:textAlignment w:val="center"/>
              <w:rPr>
                <w:rFonts w:ascii="Calibri" w:eastAsia="Times New Roman" w:hAnsi="Calibri" w:cs="Calibri"/>
              </w:rPr>
            </w:pPr>
            <w:r>
              <w:rPr>
                <w:rFonts w:ascii="Calibri" w:eastAsia="Times New Roman" w:hAnsi="Calibri" w:cs="Calibri"/>
              </w:rPr>
              <w:t xml:space="preserve">Do you have staff to </w:t>
            </w:r>
            <w:r w:rsidR="00884687">
              <w:rPr>
                <w:rFonts w:ascii="Calibri" w:eastAsia="Times New Roman" w:hAnsi="Calibri" w:cs="Calibri"/>
              </w:rPr>
              <w:t>perform the additional cleaning and disinfecting?</w:t>
            </w:r>
          </w:p>
        </w:tc>
      </w:tr>
      <w:tr w:rsidR="007630F5" w14:paraId="6761B6A3" w14:textId="77777777" w:rsidTr="00016B61">
        <w:tc>
          <w:tcPr>
            <w:tcW w:w="1192" w:type="dxa"/>
            <w:vAlign w:val="center"/>
          </w:tcPr>
          <w:p w14:paraId="1E308551" w14:textId="77777777" w:rsidR="007630F5" w:rsidRDefault="007630F5" w:rsidP="00016B61">
            <w:pPr>
              <w:spacing w:after="120"/>
              <w:jc w:val="center"/>
              <w:textAlignment w:val="center"/>
              <w:rPr>
                <w:rFonts w:ascii="Calibri" w:eastAsia="Times New Roman" w:hAnsi="Calibri" w:cs="Calibri"/>
              </w:rPr>
            </w:pPr>
          </w:p>
        </w:tc>
        <w:tc>
          <w:tcPr>
            <w:tcW w:w="8158" w:type="dxa"/>
          </w:tcPr>
          <w:p w14:paraId="46773CBB" w14:textId="7980C545" w:rsidR="007630F5" w:rsidRPr="007630F5" w:rsidRDefault="00A630A1" w:rsidP="00A0577B">
            <w:pPr>
              <w:pStyle w:val="ListParagraph"/>
              <w:numPr>
                <w:ilvl w:val="0"/>
                <w:numId w:val="10"/>
              </w:numPr>
              <w:spacing w:after="120"/>
              <w:contextualSpacing w:val="0"/>
              <w:jc w:val="both"/>
              <w:textAlignment w:val="center"/>
              <w:rPr>
                <w:rFonts w:ascii="Calibri" w:eastAsia="Times New Roman" w:hAnsi="Calibri" w:cs="Calibri"/>
              </w:rPr>
            </w:pPr>
            <w:r>
              <w:rPr>
                <w:rFonts w:ascii="Calibri" w:eastAsia="Times New Roman" w:hAnsi="Calibri" w:cs="Calibri"/>
              </w:rPr>
              <w:t>H</w:t>
            </w:r>
            <w:r w:rsidR="00492224">
              <w:rPr>
                <w:rFonts w:ascii="Calibri" w:eastAsia="Times New Roman" w:hAnsi="Calibri" w:cs="Calibri"/>
              </w:rPr>
              <w:t xml:space="preserve">ave </w:t>
            </w:r>
            <w:r w:rsidR="00C47385">
              <w:rPr>
                <w:rFonts w:ascii="Calibri" w:eastAsia="Times New Roman" w:hAnsi="Calibri" w:cs="Calibri"/>
              </w:rPr>
              <w:t>you set up a method/protocol</w:t>
            </w:r>
            <w:r>
              <w:rPr>
                <w:rFonts w:ascii="Calibri" w:eastAsia="Times New Roman" w:hAnsi="Calibri" w:cs="Calibri"/>
              </w:rPr>
              <w:t xml:space="preserve"> </w:t>
            </w:r>
            <w:r w:rsidR="00F46D6E">
              <w:rPr>
                <w:rFonts w:ascii="Calibri" w:eastAsia="Times New Roman" w:hAnsi="Calibri" w:cs="Calibri"/>
              </w:rPr>
              <w:t xml:space="preserve">and communicated </w:t>
            </w:r>
            <w:r w:rsidR="00492224">
              <w:rPr>
                <w:rFonts w:ascii="Calibri" w:eastAsia="Times New Roman" w:hAnsi="Calibri" w:cs="Calibri"/>
              </w:rPr>
              <w:t xml:space="preserve">to staff and volunteers </w:t>
            </w:r>
            <w:r w:rsidR="00F46D6E">
              <w:rPr>
                <w:rFonts w:ascii="Calibri" w:eastAsia="Times New Roman" w:hAnsi="Calibri" w:cs="Calibri"/>
              </w:rPr>
              <w:t xml:space="preserve">the need </w:t>
            </w:r>
            <w:r>
              <w:rPr>
                <w:rFonts w:ascii="Calibri" w:eastAsia="Times New Roman" w:hAnsi="Calibri" w:cs="Calibri"/>
              </w:rPr>
              <w:t>for</w:t>
            </w:r>
            <w:r w:rsidR="00A922C3">
              <w:rPr>
                <w:rFonts w:ascii="Calibri" w:eastAsia="Times New Roman" w:hAnsi="Calibri" w:cs="Calibri"/>
              </w:rPr>
              <w:t xml:space="preserve"> d</w:t>
            </w:r>
            <w:r w:rsidR="007630F5" w:rsidRPr="00A62CDB">
              <w:rPr>
                <w:rFonts w:ascii="Calibri" w:eastAsia="Times New Roman" w:hAnsi="Calibri" w:cs="Calibri"/>
              </w:rPr>
              <w:t>isinfect</w:t>
            </w:r>
            <w:r>
              <w:rPr>
                <w:rFonts w:ascii="Calibri" w:eastAsia="Times New Roman" w:hAnsi="Calibri" w:cs="Calibri"/>
              </w:rPr>
              <w:t>ing</w:t>
            </w:r>
            <w:r w:rsidR="007630F5" w:rsidRPr="00A62CDB">
              <w:rPr>
                <w:rFonts w:ascii="Calibri" w:eastAsia="Times New Roman" w:hAnsi="Calibri" w:cs="Calibri"/>
              </w:rPr>
              <w:t xml:space="preserve"> any shared </w:t>
            </w:r>
            <w:proofErr w:type="gramStart"/>
            <w:r w:rsidR="007630F5" w:rsidRPr="00A62CDB">
              <w:rPr>
                <w:rFonts w:ascii="Calibri" w:eastAsia="Times New Roman" w:hAnsi="Calibri" w:cs="Calibri"/>
              </w:rPr>
              <w:t>work spaces</w:t>
            </w:r>
            <w:proofErr w:type="gramEnd"/>
            <w:r w:rsidR="00FD5633">
              <w:rPr>
                <w:rFonts w:ascii="Calibri" w:eastAsia="Times New Roman" w:hAnsi="Calibri" w:cs="Calibri"/>
              </w:rPr>
              <w:t xml:space="preserve"> </w:t>
            </w:r>
            <w:r w:rsidR="00F46D6E">
              <w:rPr>
                <w:rFonts w:ascii="Calibri" w:eastAsia="Times New Roman" w:hAnsi="Calibri" w:cs="Calibri"/>
              </w:rPr>
              <w:t>and</w:t>
            </w:r>
            <w:r w:rsidR="007630F5" w:rsidRPr="00A62CDB">
              <w:rPr>
                <w:rFonts w:ascii="Calibri" w:eastAsia="Times New Roman" w:hAnsi="Calibri" w:cs="Calibri"/>
              </w:rPr>
              <w:t xml:space="preserve"> equipment between</w:t>
            </w:r>
            <w:r w:rsidR="007630F5">
              <w:rPr>
                <w:rFonts w:ascii="Calibri" w:eastAsia="Times New Roman" w:hAnsi="Calibri" w:cs="Calibri"/>
              </w:rPr>
              <w:t xml:space="preserve"> each </w:t>
            </w:r>
            <w:r w:rsidR="007630F5" w:rsidRPr="00A62CDB">
              <w:rPr>
                <w:rFonts w:ascii="Calibri" w:eastAsia="Times New Roman" w:hAnsi="Calibri" w:cs="Calibri"/>
              </w:rPr>
              <w:t>user</w:t>
            </w:r>
            <w:r w:rsidR="00FD5633">
              <w:rPr>
                <w:rFonts w:ascii="Calibri" w:eastAsia="Times New Roman" w:hAnsi="Calibri" w:cs="Calibri"/>
              </w:rPr>
              <w:t xml:space="preserve">? </w:t>
            </w:r>
          </w:p>
        </w:tc>
      </w:tr>
      <w:tr w:rsidR="00FD5633" w14:paraId="5B554D8A" w14:textId="77777777" w:rsidTr="00016B61">
        <w:tc>
          <w:tcPr>
            <w:tcW w:w="1192" w:type="dxa"/>
            <w:vAlign w:val="center"/>
          </w:tcPr>
          <w:p w14:paraId="42C8D7F0" w14:textId="77777777" w:rsidR="00FD5633" w:rsidRDefault="00FD5633" w:rsidP="00016B61">
            <w:pPr>
              <w:spacing w:after="120"/>
              <w:jc w:val="center"/>
              <w:textAlignment w:val="center"/>
              <w:rPr>
                <w:rFonts w:ascii="Calibri" w:eastAsia="Times New Roman" w:hAnsi="Calibri" w:cs="Calibri"/>
              </w:rPr>
            </w:pPr>
          </w:p>
        </w:tc>
        <w:tc>
          <w:tcPr>
            <w:tcW w:w="8158" w:type="dxa"/>
          </w:tcPr>
          <w:p w14:paraId="2E10F35F" w14:textId="3B306CFE" w:rsidR="00FD5633" w:rsidRDefault="00FD5633" w:rsidP="00FD5633">
            <w:pPr>
              <w:pStyle w:val="ListParagraph"/>
              <w:numPr>
                <w:ilvl w:val="0"/>
                <w:numId w:val="10"/>
              </w:numPr>
              <w:spacing w:after="120"/>
              <w:contextualSpacing w:val="0"/>
              <w:jc w:val="both"/>
              <w:textAlignment w:val="center"/>
              <w:rPr>
                <w:rFonts w:ascii="Calibri" w:eastAsia="Times New Roman" w:hAnsi="Calibri" w:cs="Calibri"/>
              </w:rPr>
            </w:pPr>
            <w:r>
              <w:rPr>
                <w:rFonts w:ascii="Calibri" w:eastAsia="Times New Roman" w:hAnsi="Calibri" w:cs="Calibri"/>
              </w:rPr>
              <w:t>Have you set up a method/protocol and communicated to staff and volunteers how to handle any materials received from or distributed to the public?</w:t>
            </w:r>
          </w:p>
        </w:tc>
      </w:tr>
      <w:tr w:rsidR="007630F5" w14:paraId="63B3B3DE" w14:textId="77777777" w:rsidTr="00016B61">
        <w:tc>
          <w:tcPr>
            <w:tcW w:w="1192" w:type="dxa"/>
            <w:vAlign w:val="center"/>
          </w:tcPr>
          <w:p w14:paraId="2AA869DA" w14:textId="77777777" w:rsidR="007630F5" w:rsidRDefault="007630F5" w:rsidP="00016B61">
            <w:pPr>
              <w:spacing w:after="120"/>
              <w:jc w:val="center"/>
              <w:textAlignment w:val="center"/>
              <w:rPr>
                <w:rFonts w:ascii="Calibri" w:eastAsia="Times New Roman" w:hAnsi="Calibri" w:cs="Calibri"/>
              </w:rPr>
            </w:pPr>
          </w:p>
        </w:tc>
        <w:tc>
          <w:tcPr>
            <w:tcW w:w="8158" w:type="dxa"/>
          </w:tcPr>
          <w:p w14:paraId="2F1ECF43" w14:textId="0AF1C65E" w:rsidR="007630F5" w:rsidRDefault="00884687" w:rsidP="007630F5">
            <w:pPr>
              <w:pStyle w:val="ListParagraph"/>
              <w:numPr>
                <w:ilvl w:val="0"/>
                <w:numId w:val="10"/>
              </w:numPr>
              <w:spacing w:after="120"/>
              <w:contextualSpacing w:val="0"/>
              <w:jc w:val="both"/>
              <w:textAlignment w:val="center"/>
              <w:rPr>
                <w:rFonts w:ascii="Calibri" w:eastAsia="Times New Roman" w:hAnsi="Calibri" w:cs="Calibri"/>
              </w:rPr>
            </w:pPr>
            <w:r>
              <w:rPr>
                <w:rFonts w:ascii="Calibri" w:eastAsia="Times New Roman" w:hAnsi="Calibri" w:cs="Calibri"/>
              </w:rPr>
              <w:t>Is</w:t>
            </w:r>
            <w:r w:rsidR="007630F5" w:rsidRPr="004B00D5">
              <w:rPr>
                <w:rFonts w:ascii="Calibri" w:eastAsia="Times New Roman" w:hAnsi="Calibri" w:cs="Calibri"/>
              </w:rPr>
              <w:t xml:space="preserve"> soap and </w:t>
            </w:r>
            <w:r>
              <w:rPr>
                <w:rFonts w:ascii="Calibri" w:eastAsia="Times New Roman" w:hAnsi="Calibri" w:cs="Calibri"/>
              </w:rPr>
              <w:t xml:space="preserve">hot </w:t>
            </w:r>
            <w:r w:rsidR="007630F5" w:rsidRPr="004B00D5">
              <w:rPr>
                <w:rFonts w:ascii="Calibri" w:eastAsia="Times New Roman" w:hAnsi="Calibri" w:cs="Calibri"/>
              </w:rPr>
              <w:t>water available to all employees for handwashing</w:t>
            </w:r>
            <w:r w:rsidR="00A922C3">
              <w:rPr>
                <w:rFonts w:ascii="Calibri" w:eastAsia="Times New Roman" w:hAnsi="Calibri" w:cs="Calibri"/>
              </w:rPr>
              <w:t>?</w:t>
            </w:r>
          </w:p>
          <w:p w14:paraId="19F1937C" w14:textId="6BB119C2" w:rsidR="007630F5" w:rsidRPr="00DA7E3F" w:rsidRDefault="007630F5" w:rsidP="007630F5">
            <w:pPr>
              <w:pStyle w:val="ListParagraph"/>
              <w:spacing w:after="120"/>
              <w:ind w:left="360"/>
              <w:contextualSpacing w:val="0"/>
              <w:jc w:val="both"/>
              <w:textAlignment w:val="center"/>
              <w:rPr>
                <w:rFonts w:ascii="Calibri" w:eastAsia="Times New Roman" w:hAnsi="Calibri" w:cs="Calibri"/>
                <w:b/>
              </w:rPr>
            </w:pPr>
            <w:r w:rsidRPr="00DA7E3F">
              <w:rPr>
                <w:rFonts w:ascii="Calibri" w:eastAsia="Times New Roman" w:hAnsi="Calibri" w:cs="Calibri"/>
                <w:b/>
              </w:rPr>
              <w:t xml:space="preserve">List locations: </w:t>
            </w:r>
          </w:p>
        </w:tc>
      </w:tr>
      <w:tr w:rsidR="007630F5" w14:paraId="5C8C84FA" w14:textId="77777777" w:rsidTr="00016B61">
        <w:tc>
          <w:tcPr>
            <w:tcW w:w="1192" w:type="dxa"/>
            <w:vAlign w:val="center"/>
          </w:tcPr>
          <w:p w14:paraId="000831DB" w14:textId="77777777" w:rsidR="007630F5" w:rsidRDefault="007630F5" w:rsidP="00016B61">
            <w:pPr>
              <w:spacing w:after="120"/>
              <w:jc w:val="center"/>
              <w:textAlignment w:val="center"/>
              <w:rPr>
                <w:rFonts w:ascii="Calibri" w:eastAsia="Times New Roman" w:hAnsi="Calibri" w:cs="Calibri"/>
              </w:rPr>
            </w:pPr>
          </w:p>
        </w:tc>
        <w:tc>
          <w:tcPr>
            <w:tcW w:w="8158" w:type="dxa"/>
          </w:tcPr>
          <w:p w14:paraId="78A1E93D" w14:textId="7853BE37" w:rsidR="007630F5" w:rsidRDefault="00884687" w:rsidP="007630F5">
            <w:pPr>
              <w:pStyle w:val="ListParagraph"/>
              <w:numPr>
                <w:ilvl w:val="0"/>
                <w:numId w:val="10"/>
              </w:numPr>
              <w:spacing w:after="120"/>
              <w:contextualSpacing w:val="0"/>
              <w:jc w:val="both"/>
              <w:textAlignment w:val="center"/>
              <w:rPr>
                <w:rFonts w:ascii="Calibri" w:eastAsia="Times New Roman" w:hAnsi="Calibri" w:cs="Calibri"/>
              </w:rPr>
            </w:pPr>
            <w:r>
              <w:rPr>
                <w:rFonts w:ascii="Calibri" w:eastAsia="Times New Roman" w:hAnsi="Calibri" w:cs="Calibri"/>
              </w:rPr>
              <w:t>Is</w:t>
            </w:r>
            <w:r w:rsidR="007630F5" w:rsidRPr="00585B12">
              <w:rPr>
                <w:rFonts w:ascii="Calibri" w:eastAsia="Times New Roman" w:hAnsi="Calibri" w:cs="Calibri"/>
              </w:rPr>
              <w:t xml:space="preserve"> hand sanitizer available to all employees </w:t>
            </w:r>
            <w:r w:rsidR="007630F5">
              <w:rPr>
                <w:rFonts w:ascii="Calibri" w:eastAsia="Times New Roman" w:hAnsi="Calibri" w:cs="Calibri"/>
              </w:rPr>
              <w:t>and visitors</w:t>
            </w:r>
            <w:r w:rsidR="00A922C3">
              <w:rPr>
                <w:rFonts w:ascii="Calibri" w:eastAsia="Times New Roman" w:hAnsi="Calibri" w:cs="Calibri"/>
              </w:rPr>
              <w:t>?</w:t>
            </w:r>
          </w:p>
          <w:p w14:paraId="556D48BE" w14:textId="6FC074B4" w:rsidR="007630F5" w:rsidRPr="00DA7E3F" w:rsidRDefault="007630F5" w:rsidP="007630F5">
            <w:pPr>
              <w:pStyle w:val="ListParagraph"/>
              <w:spacing w:after="120"/>
              <w:ind w:left="360"/>
              <w:contextualSpacing w:val="0"/>
              <w:jc w:val="both"/>
              <w:textAlignment w:val="center"/>
              <w:rPr>
                <w:rFonts w:ascii="Calibri" w:eastAsia="Times New Roman" w:hAnsi="Calibri" w:cs="Calibri"/>
                <w:b/>
              </w:rPr>
            </w:pPr>
            <w:r w:rsidRPr="00DA7E3F">
              <w:rPr>
                <w:rFonts w:ascii="Calibri" w:eastAsia="Times New Roman" w:hAnsi="Calibri" w:cs="Calibri"/>
                <w:b/>
              </w:rPr>
              <w:t xml:space="preserve">List locations: </w:t>
            </w:r>
          </w:p>
        </w:tc>
      </w:tr>
      <w:tr w:rsidR="007630F5" w14:paraId="285CDD64" w14:textId="77777777" w:rsidTr="00CE7BE8">
        <w:trPr>
          <w:trHeight w:val="1043"/>
        </w:trPr>
        <w:tc>
          <w:tcPr>
            <w:tcW w:w="1192" w:type="dxa"/>
            <w:vAlign w:val="center"/>
          </w:tcPr>
          <w:p w14:paraId="15D65E23" w14:textId="77777777" w:rsidR="007630F5" w:rsidRDefault="007630F5" w:rsidP="00016B61">
            <w:pPr>
              <w:spacing w:after="120"/>
              <w:jc w:val="center"/>
              <w:textAlignment w:val="center"/>
              <w:rPr>
                <w:rFonts w:ascii="Calibri" w:eastAsia="Times New Roman" w:hAnsi="Calibri" w:cs="Calibri"/>
              </w:rPr>
            </w:pPr>
          </w:p>
        </w:tc>
        <w:tc>
          <w:tcPr>
            <w:tcW w:w="8158" w:type="dxa"/>
          </w:tcPr>
          <w:p w14:paraId="29BDD867" w14:textId="77777777" w:rsidR="00873FE1" w:rsidRPr="00873FE1" w:rsidRDefault="00F675E8" w:rsidP="00A922C3">
            <w:pPr>
              <w:pStyle w:val="ListParagraph"/>
              <w:numPr>
                <w:ilvl w:val="0"/>
                <w:numId w:val="10"/>
              </w:numPr>
              <w:contextualSpacing w:val="0"/>
              <w:jc w:val="both"/>
              <w:textAlignment w:val="center"/>
              <w:rPr>
                <w:smallCaps/>
                <w:color w:val="4472C4" w:themeColor="accent1"/>
                <w:sz w:val="24"/>
              </w:rPr>
            </w:pPr>
            <w:r>
              <w:rPr>
                <w:rFonts w:ascii="Calibri" w:eastAsia="Times New Roman" w:hAnsi="Calibri" w:cs="Calibri"/>
              </w:rPr>
              <w:t>Were you able to</w:t>
            </w:r>
            <w:r w:rsidR="00A922C3">
              <w:rPr>
                <w:rFonts w:ascii="Calibri" w:eastAsia="Times New Roman" w:hAnsi="Calibri" w:cs="Calibri"/>
              </w:rPr>
              <w:t xml:space="preserve"> </w:t>
            </w:r>
            <w:r>
              <w:rPr>
                <w:rFonts w:ascii="Calibri" w:eastAsia="Times New Roman" w:hAnsi="Calibri" w:cs="Calibri"/>
              </w:rPr>
              <w:t>modify</w:t>
            </w:r>
            <w:r w:rsidR="007630F5" w:rsidRPr="00F71093">
              <w:rPr>
                <w:rFonts w:ascii="Calibri" w:eastAsia="Times New Roman" w:hAnsi="Calibri" w:cs="Calibri"/>
              </w:rPr>
              <w:t xml:space="preserve"> the air handling system</w:t>
            </w:r>
            <w:r w:rsidR="00A630A1">
              <w:rPr>
                <w:rFonts w:ascii="Calibri" w:eastAsia="Times New Roman" w:hAnsi="Calibri" w:cs="Calibri"/>
              </w:rPr>
              <w:t xml:space="preserve"> (</w:t>
            </w:r>
            <w:r>
              <w:rPr>
                <w:rFonts w:ascii="Calibri" w:eastAsia="Times New Roman" w:hAnsi="Calibri" w:cs="Calibri"/>
              </w:rPr>
              <w:t>note: this is only for systems where this is possible</w:t>
            </w:r>
            <w:r w:rsidR="00A630A1">
              <w:rPr>
                <w:rFonts w:ascii="Calibri" w:eastAsia="Times New Roman" w:hAnsi="Calibri" w:cs="Calibri"/>
              </w:rPr>
              <w:t>)</w:t>
            </w:r>
            <w:r w:rsidR="007630F5" w:rsidRPr="00F71093">
              <w:rPr>
                <w:rFonts w:ascii="Calibri" w:eastAsia="Times New Roman" w:hAnsi="Calibri" w:cs="Calibri"/>
              </w:rPr>
              <w:t xml:space="preserve"> to increase the number of air changes per hour, increase the amount of outside air, reduce recirculated air in workspaces, and increasing filtration</w:t>
            </w:r>
            <w:r w:rsidR="00A922C3">
              <w:rPr>
                <w:rFonts w:ascii="Calibri" w:eastAsia="Times New Roman" w:hAnsi="Calibri" w:cs="Calibri"/>
              </w:rPr>
              <w:t>?</w:t>
            </w:r>
            <w:r w:rsidR="00DA7E3F">
              <w:rPr>
                <w:rFonts w:ascii="Calibri" w:eastAsia="Times New Roman" w:hAnsi="Calibri" w:cs="Calibri"/>
              </w:rPr>
              <w:t xml:space="preserve"> </w:t>
            </w:r>
          </w:p>
          <w:p w14:paraId="5649554D" w14:textId="136CA755" w:rsidR="00A922C3" w:rsidRPr="00A922C3" w:rsidRDefault="00873FE1" w:rsidP="00873FE1">
            <w:pPr>
              <w:pStyle w:val="ListParagraph"/>
              <w:ind w:left="360"/>
              <w:contextualSpacing w:val="0"/>
              <w:jc w:val="both"/>
              <w:textAlignment w:val="center"/>
              <w:rPr>
                <w:smallCaps/>
                <w:color w:val="4472C4" w:themeColor="accent1"/>
                <w:sz w:val="24"/>
              </w:rPr>
            </w:pPr>
            <w:r w:rsidRPr="00873FE1">
              <w:rPr>
                <w:rFonts w:ascii="Calibri" w:eastAsia="Times New Roman" w:hAnsi="Calibri" w:cs="Calibri"/>
                <w:i/>
                <w:iCs/>
              </w:rPr>
              <w:t xml:space="preserve">Review </w:t>
            </w:r>
            <w:hyperlink r:id="rId35" w:history="1">
              <w:r w:rsidR="00DA7E3F" w:rsidRPr="00330993">
                <w:rPr>
                  <w:rStyle w:val="Hyperlink"/>
                  <w:rFonts w:ascii="Calibri" w:eastAsia="Times New Roman" w:hAnsi="Calibri" w:cs="Calibri"/>
                  <w:i/>
                </w:rPr>
                <w:t>Industry Guidance here</w:t>
              </w:r>
            </w:hyperlink>
          </w:p>
          <w:p w14:paraId="5BE62D18" w14:textId="00920CFF" w:rsidR="00A922C3" w:rsidRPr="00DA7E3F" w:rsidRDefault="00F675E8" w:rsidP="00A922C3">
            <w:pPr>
              <w:pStyle w:val="ListParagraph"/>
              <w:spacing w:after="240"/>
              <w:ind w:left="360"/>
              <w:contextualSpacing w:val="0"/>
              <w:jc w:val="both"/>
              <w:textAlignment w:val="center"/>
              <w:rPr>
                <w:b/>
                <w:smallCaps/>
                <w:color w:val="4472C4" w:themeColor="accent1"/>
                <w:sz w:val="24"/>
              </w:rPr>
            </w:pPr>
            <w:r>
              <w:rPr>
                <w:rFonts w:ascii="Calibri" w:eastAsia="Times New Roman" w:hAnsi="Calibri" w:cs="Calibri"/>
                <w:b/>
              </w:rPr>
              <w:t>If yes, l</w:t>
            </w:r>
            <w:r w:rsidR="00A922C3" w:rsidRPr="00DA7E3F">
              <w:rPr>
                <w:rFonts w:ascii="Calibri" w:eastAsia="Times New Roman" w:hAnsi="Calibri" w:cs="Calibri"/>
                <w:b/>
              </w:rPr>
              <w:t xml:space="preserve">ist any HVAC modifications: </w:t>
            </w:r>
          </w:p>
        </w:tc>
      </w:tr>
      <w:tr w:rsidR="007630F5" w14:paraId="2AD47DA7" w14:textId="77777777" w:rsidTr="00016B61">
        <w:tc>
          <w:tcPr>
            <w:tcW w:w="1192" w:type="dxa"/>
            <w:vAlign w:val="center"/>
          </w:tcPr>
          <w:p w14:paraId="0DA61FD8" w14:textId="77777777" w:rsidR="007630F5" w:rsidRDefault="007630F5" w:rsidP="00016B61">
            <w:pPr>
              <w:spacing w:after="120"/>
              <w:jc w:val="center"/>
              <w:textAlignment w:val="center"/>
              <w:rPr>
                <w:rFonts w:ascii="Calibri" w:eastAsia="Times New Roman" w:hAnsi="Calibri" w:cs="Calibri"/>
              </w:rPr>
            </w:pPr>
          </w:p>
        </w:tc>
        <w:tc>
          <w:tcPr>
            <w:tcW w:w="8158" w:type="dxa"/>
          </w:tcPr>
          <w:p w14:paraId="6410AFEA" w14:textId="2FE4C966" w:rsidR="00A922C3" w:rsidRDefault="005B448E" w:rsidP="00A922C3">
            <w:pPr>
              <w:spacing w:after="120"/>
              <w:jc w:val="both"/>
              <w:textAlignment w:val="center"/>
              <w:rPr>
                <w:rFonts w:ascii="Calibri" w:eastAsia="Times New Roman" w:hAnsi="Calibri" w:cs="Calibri"/>
              </w:rPr>
            </w:pPr>
            <w:r w:rsidRPr="005B448E">
              <w:rPr>
                <w:rFonts w:ascii="Calibri" w:eastAsia="Times New Roman" w:hAnsi="Calibri" w:cs="Calibri"/>
              </w:rPr>
              <w:t>If you have answered, “no” to any of the above questions, please describe procedure</w:t>
            </w:r>
            <w:r w:rsidR="00CE7BE8">
              <w:rPr>
                <w:rFonts w:ascii="Calibri" w:eastAsia="Times New Roman" w:hAnsi="Calibri" w:cs="Calibri"/>
              </w:rPr>
              <w:t>s</w:t>
            </w:r>
            <w:r w:rsidRPr="005B448E">
              <w:rPr>
                <w:rFonts w:ascii="Calibri" w:eastAsia="Times New Roman" w:hAnsi="Calibri" w:cs="Calibri"/>
              </w:rPr>
              <w:t xml:space="preserve"> in place to address the item.  </w:t>
            </w:r>
            <w:r w:rsidR="00A922C3">
              <w:rPr>
                <w:rFonts w:ascii="Calibri" w:eastAsia="Times New Roman" w:hAnsi="Calibri" w:cs="Calibri"/>
              </w:rPr>
              <w:t>Please describe any additional local county or site-specific</w:t>
            </w:r>
            <w:r w:rsidR="00A630A1">
              <w:rPr>
                <w:rFonts w:ascii="Calibri" w:eastAsia="Times New Roman" w:hAnsi="Calibri" w:cs="Calibri"/>
              </w:rPr>
              <w:t xml:space="preserve"> cleaning/disinfecting</w:t>
            </w:r>
            <w:r w:rsidR="00A922C3">
              <w:rPr>
                <w:rFonts w:ascii="Calibri" w:eastAsia="Times New Roman" w:hAnsi="Calibri" w:cs="Calibri"/>
              </w:rPr>
              <w:t xml:space="preserve"> procedures:</w:t>
            </w:r>
          </w:p>
          <w:p w14:paraId="39206521" w14:textId="77777777" w:rsidR="007630F5" w:rsidRDefault="007630F5" w:rsidP="001724BB">
            <w:pPr>
              <w:spacing w:after="120"/>
              <w:jc w:val="both"/>
              <w:textAlignment w:val="center"/>
              <w:rPr>
                <w:rFonts w:ascii="Calibri" w:eastAsia="Times New Roman" w:hAnsi="Calibri" w:cs="Calibri"/>
              </w:rPr>
            </w:pPr>
          </w:p>
        </w:tc>
      </w:tr>
      <w:tr w:rsidR="007630F5" w:rsidRPr="00E47850" w14:paraId="06B5FD1B" w14:textId="77777777" w:rsidTr="00016B61">
        <w:tc>
          <w:tcPr>
            <w:tcW w:w="9350" w:type="dxa"/>
            <w:gridSpan w:val="2"/>
            <w:shd w:val="clear" w:color="auto" w:fill="2F5496" w:themeFill="accent1" w:themeFillShade="BF"/>
            <w:vAlign w:val="center"/>
          </w:tcPr>
          <w:p w14:paraId="5DDD1D32" w14:textId="1F2BA1DF" w:rsidR="007630F5" w:rsidRPr="00E47850" w:rsidRDefault="007630F5" w:rsidP="00016B61">
            <w:pPr>
              <w:pStyle w:val="NoSpacing"/>
              <w:jc w:val="center"/>
              <w:rPr>
                <w:b/>
                <w:smallCaps/>
                <w:color w:val="FFFFFF" w:themeColor="background1"/>
                <w:sz w:val="24"/>
              </w:rPr>
            </w:pPr>
            <w:r w:rsidRPr="00E47850">
              <w:rPr>
                <w:b/>
                <w:smallCaps/>
                <w:color w:val="FFFFFF" w:themeColor="background1"/>
                <w:sz w:val="24"/>
              </w:rPr>
              <w:t>Travel</w:t>
            </w:r>
          </w:p>
        </w:tc>
      </w:tr>
      <w:tr w:rsidR="001724BB" w14:paraId="641FE4A8" w14:textId="77777777" w:rsidTr="00016B61">
        <w:tc>
          <w:tcPr>
            <w:tcW w:w="1192" w:type="dxa"/>
            <w:vAlign w:val="center"/>
          </w:tcPr>
          <w:p w14:paraId="0EBBA48B" w14:textId="77777777" w:rsidR="001724BB" w:rsidRDefault="001724BB" w:rsidP="00016B61">
            <w:pPr>
              <w:spacing w:after="120"/>
              <w:jc w:val="center"/>
              <w:textAlignment w:val="center"/>
              <w:rPr>
                <w:rFonts w:ascii="Calibri" w:eastAsia="Times New Roman" w:hAnsi="Calibri" w:cs="Calibri"/>
              </w:rPr>
            </w:pPr>
          </w:p>
        </w:tc>
        <w:tc>
          <w:tcPr>
            <w:tcW w:w="8158" w:type="dxa"/>
          </w:tcPr>
          <w:p w14:paraId="4FA410A8" w14:textId="372693ED" w:rsidR="001724BB" w:rsidRPr="007630F5" w:rsidRDefault="005227D2" w:rsidP="00E47850">
            <w:pPr>
              <w:pStyle w:val="NoSpacing"/>
              <w:numPr>
                <w:ilvl w:val="0"/>
                <w:numId w:val="22"/>
              </w:numPr>
              <w:spacing w:after="120"/>
              <w:jc w:val="both"/>
            </w:pPr>
            <w:r>
              <w:rPr>
                <w:rFonts w:ascii="Calibri" w:eastAsia="Times New Roman" w:hAnsi="Calibri" w:cs="Calibri"/>
              </w:rPr>
              <w:t>Have you instructed employees to a</w:t>
            </w:r>
            <w:r w:rsidR="007630F5">
              <w:rPr>
                <w:rFonts w:ascii="Calibri" w:eastAsia="Times New Roman" w:hAnsi="Calibri" w:cs="Calibri"/>
              </w:rPr>
              <w:t xml:space="preserve">void </w:t>
            </w:r>
            <w:r w:rsidR="007630F5" w:rsidRPr="00585B12">
              <w:rPr>
                <w:rFonts w:ascii="Calibri" w:eastAsia="Times New Roman" w:hAnsi="Calibri" w:cs="Calibri"/>
              </w:rPr>
              <w:t xml:space="preserve">non-essential travel outside of </w:t>
            </w:r>
            <w:r w:rsidR="007630F5">
              <w:rPr>
                <w:rFonts w:ascii="Calibri" w:eastAsia="Times New Roman" w:hAnsi="Calibri" w:cs="Calibri"/>
              </w:rPr>
              <w:t>th</w:t>
            </w:r>
            <w:r w:rsidR="00E47850">
              <w:rPr>
                <w:rFonts w:ascii="Calibri" w:eastAsia="Times New Roman" w:hAnsi="Calibri" w:cs="Calibri"/>
              </w:rPr>
              <w:t>eir designated</w:t>
            </w:r>
            <w:r w:rsidR="007630F5">
              <w:rPr>
                <w:rFonts w:ascii="Calibri" w:eastAsia="Times New Roman" w:hAnsi="Calibri" w:cs="Calibri"/>
              </w:rPr>
              <w:t xml:space="preserve"> </w:t>
            </w:r>
            <w:r w:rsidR="007630F5" w:rsidRPr="00585B12">
              <w:rPr>
                <w:rFonts w:ascii="Calibri" w:eastAsia="Times New Roman" w:hAnsi="Calibri" w:cs="Calibri"/>
              </w:rPr>
              <w:t>County</w:t>
            </w:r>
            <w:r w:rsidR="00E47850">
              <w:rPr>
                <w:rFonts w:ascii="Calibri" w:eastAsia="Times New Roman" w:hAnsi="Calibri" w:cs="Calibri"/>
              </w:rPr>
              <w:t>/</w:t>
            </w:r>
            <w:proofErr w:type="spellStart"/>
            <w:r w:rsidR="00E47850">
              <w:rPr>
                <w:rFonts w:ascii="Calibri" w:eastAsia="Times New Roman" w:hAnsi="Calibri" w:cs="Calibri"/>
              </w:rPr>
              <w:t>ies</w:t>
            </w:r>
            <w:proofErr w:type="spellEnd"/>
            <w:r>
              <w:rPr>
                <w:rFonts w:ascii="Calibri" w:eastAsia="Times New Roman" w:hAnsi="Calibri" w:cs="Calibri"/>
              </w:rPr>
              <w:t>?</w:t>
            </w:r>
          </w:p>
        </w:tc>
      </w:tr>
      <w:tr w:rsidR="001724BB" w14:paraId="17514B44" w14:textId="77777777" w:rsidTr="00016B61">
        <w:tc>
          <w:tcPr>
            <w:tcW w:w="1192" w:type="dxa"/>
            <w:vAlign w:val="center"/>
          </w:tcPr>
          <w:p w14:paraId="3693E2E3" w14:textId="77777777" w:rsidR="001724BB" w:rsidRDefault="001724BB" w:rsidP="00016B61">
            <w:pPr>
              <w:spacing w:after="120"/>
              <w:jc w:val="center"/>
              <w:textAlignment w:val="center"/>
              <w:rPr>
                <w:rFonts w:ascii="Calibri" w:eastAsia="Times New Roman" w:hAnsi="Calibri" w:cs="Calibri"/>
              </w:rPr>
            </w:pPr>
          </w:p>
        </w:tc>
        <w:tc>
          <w:tcPr>
            <w:tcW w:w="8158" w:type="dxa"/>
          </w:tcPr>
          <w:p w14:paraId="627400D8" w14:textId="63208A91" w:rsidR="001724BB" w:rsidRPr="007630F5" w:rsidRDefault="00E47850" w:rsidP="00E47850">
            <w:pPr>
              <w:pStyle w:val="ListParagraph"/>
              <w:numPr>
                <w:ilvl w:val="0"/>
                <w:numId w:val="22"/>
              </w:numPr>
              <w:spacing w:after="120"/>
              <w:contextualSpacing w:val="0"/>
              <w:textAlignment w:val="center"/>
              <w:rPr>
                <w:rFonts w:ascii="Calibri" w:eastAsia="Times New Roman" w:hAnsi="Calibri" w:cs="Calibri"/>
              </w:rPr>
            </w:pPr>
            <w:r>
              <w:rPr>
                <w:rFonts w:ascii="Calibri" w:eastAsia="Times New Roman" w:hAnsi="Calibri" w:cs="Calibri"/>
              </w:rPr>
              <w:t>Have employees been informed that a</w:t>
            </w:r>
            <w:r w:rsidR="005227D2">
              <w:rPr>
                <w:rFonts w:ascii="Calibri" w:eastAsia="Times New Roman" w:hAnsi="Calibri" w:cs="Calibri"/>
              </w:rPr>
              <w:t xml:space="preserve">s much as </w:t>
            </w:r>
            <w:r w:rsidR="007630F5" w:rsidRPr="00974843">
              <w:rPr>
                <w:rFonts w:ascii="Calibri" w:eastAsia="Times New Roman" w:hAnsi="Calibri" w:cs="Calibri"/>
              </w:rPr>
              <w:t xml:space="preserve">possible, </w:t>
            </w:r>
            <w:r>
              <w:rPr>
                <w:rFonts w:ascii="Calibri" w:eastAsia="Times New Roman" w:hAnsi="Calibri" w:cs="Calibri"/>
              </w:rPr>
              <w:t>they should avoid</w:t>
            </w:r>
            <w:r w:rsidR="007630F5" w:rsidRPr="00974843">
              <w:rPr>
                <w:rFonts w:ascii="Calibri" w:eastAsia="Times New Roman" w:hAnsi="Calibri" w:cs="Calibri"/>
              </w:rPr>
              <w:t xml:space="preserve"> sharing a vehicle for any essential local travel</w:t>
            </w:r>
            <w:r>
              <w:rPr>
                <w:rFonts w:ascii="Calibri" w:eastAsia="Times New Roman" w:hAnsi="Calibri" w:cs="Calibri"/>
              </w:rPr>
              <w:t xml:space="preserve"> and if </w:t>
            </w:r>
            <w:r w:rsidR="007630F5" w:rsidRPr="00E47850">
              <w:rPr>
                <w:rFonts w:ascii="Calibri" w:eastAsia="Times New Roman" w:hAnsi="Calibri" w:cs="Calibri"/>
              </w:rPr>
              <w:t xml:space="preserve">that is not possible, </w:t>
            </w:r>
            <w:r w:rsidRPr="00E47850">
              <w:rPr>
                <w:rFonts w:ascii="Calibri" w:eastAsia="Times New Roman" w:hAnsi="Calibri" w:cs="Calibri"/>
              </w:rPr>
              <w:t xml:space="preserve">that they </w:t>
            </w:r>
            <w:r w:rsidR="007630F5" w:rsidRPr="00E47850">
              <w:rPr>
                <w:rFonts w:ascii="Calibri" w:eastAsia="Times New Roman" w:hAnsi="Calibri" w:cs="Calibri"/>
              </w:rPr>
              <w:t>must wear a face covering while they are in the vehicle together</w:t>
            </w:r>
            <w:r w:rsidRPr="00E47850">
              <w:rPr>
                <w:rFonts w:ascii="Calibri" w:eastAsia="Times New Roman" w:hAnsi="Calibri" w:cs="Calibri"/>
              </w:rPr>
              <w:t>?</w:t>
            </w:r>
          </w:p>
        </w:tc>
      </w:tr>
      <w:tr w:rsidR="001724BB" w14:paraId="1E495072" w14:textId="77777777" w:rsidTr="00016B61">
        <w:tc>
          <w:tcPr>
            <w:tcW w:w="1192" w:type="dxa"/>
            <w:vAlign w:val="center"/>
          </w:tcPr>
          <w:p w14:paraId="24C13FA7" w14:textId="77777777" w:rsidR="001724BB" w:rsidRDefault="001724BB" w:rsidP="00016B61">
            <w:pPr>
              <w:spacing w:after="120"/>
              <w:jc w:val="center"/>
              <w:textAlignment w:val="center"/>
              <w:rPr>
                <w:rFonts w:ascii="Calibri" w:eastAsia="Times New Roman" w:hAnsi="Calibri" w:cs="Calibri"/>
              </w:rPr>
            </w:pPr>
          </w:p>
        </w:tc>
        <w:tc>
          <w:tcPr>
            <w:tcW w:w="8158" w:type="dxa"/>
          </w:tcPr>
          <w:p w14:paraId="24B3BC3E" w14:textId="442FAD89" w:rsidR="001724BB" w:rsidRPr="007630F5" w:rsidRDefault="002732D7" w:rsidP="001724BB">
            <w:pPr>
              <w:pStyle w:val="ListParagraph"/>
              <w:numPr>
                <w:ilvl w:val="0"/>
                <w:numId w:val="22"/>
              </w:numPr>
              <w:spacing w:after="120"/>
              <w:contextualSpacing w:val="0"/>
              <w:jc w:val="both"/>
              <w:textAlignment w:val="center"/>
              <w:rPr>
                <w:rFonts w:ascii="Calibri" w:eastAsia="Times New Roman" w:hAnsi="Calibri" w:cs="Calibri"/>
              </w:rPr>
            </w:pPr>
            <w:r>
              <w:rPr>
                <w:rFonts w:ascii="Calibri" w:eastAsia="Times New Roman" w:hAnsi="Calibri" w:cs="Calibri"/>
              </w:rPr>
              <w:t>Have you instructed employees to avoid</w:t>
            </w:r>
            <w:r w:rsidRPr="00974843">
              <w:rPr>
                <w:rFonts w:ascii="Calibri" w:eastAsia="Times New Roman" w:hAnsi="Calibri" w:cs="Calibri"/>
              </w:rPr>
              <w:t xml:space="preserve"> </w:t>
            </w:r>
            <w:r w:rsidR="007630F5" w:rsidRPr="00974843">
              <w:rPr>
                <w:rFonts w:ascii="Calibri" w:eastAsia="Times New Roman" w:hAnsi="Calibri" w:cs="Calibri"/>
              </w:rPr>
              <w:t xml:space="preserve">all non-essential </w:t>
            </w:r>
            <w:r w:rsidR="00F667E1">
              <w:rPr>
                <w:rFonts w:ascii="Calibri" w:eastAsia="Times New Roman" w:hAnsi="Calibri" w:cs="Calibri"/>
              </w:rPr>
              <w:t>U</w:t>
            </w:r>
            <w:r w:rsidR="007630F5" w:rsidRPr="00974843">
              <w:rPr>
                <w:rFonts w:ascii="Calibri" w:eastAsia="Times New Roman" w:hAnsi="Calibri" w:cs="Calibri"/>
              </w:rPr>
              <w:t>niversity-sponsored domestic travel, particularly by air</w:t>
            </w:r>
            <w:r>
              <w:rPr>
                <w:rFonts w:ascii="Calibri" w:eastAsia="Times New Roman" w:hAnsi="Calibri" w:cs="Calibri"/>
              </w:rPr>
              <w:t>?</w:t>
            </w:r>
          </w:p>
        </w:tc>
      </w:tr>
      <w:tr w:rsidR="001724BB" w14:paraId="490E9F1D" w14:textId="77777777" w:rsidTr="00016B61">
        <w:tc>
          <w:tcPr>
            <w:tcW w:w="1192" w:type="dxa"/>
            <w:vAlign w:val="center"/>
          </w:tcPr>
          <w:p w14:paraId="7D9FE88C" w14:textId="77777777" w:rsidR="001724BB" w:rsidRDefault="001724BB" w:rsidP="00016B61">
            <w:pPr>
              <w:spacing w:after="120"/>
              <w:jc w:val="center"/>
              <w:textAlignment w:val="center"/>
              <w:rPr>
                <w:rFonts w:ascii="Calibri" w:eastAsia="Times New Roman" w:hAnsi="Calibri" w:cs="Calibri"/>
              </w:rPr>
            </w:pPr>
          </w:p>
        </w:tc>
        <w:tc>
          <w:tcPr>
            <w:tcW w:w="8158" w:type="dxa"/>
          </w:tcPr>
          <w:p w14:paraId="7AA93978" w14:textId="2AA7AD59" w:rsidR="001724BB" w:rsidRPr="007630F5" w:rsidRDefault="002732D7" w:rsidP="001724BB">
            <w:pPr>
              <w:pStyle w:val="ListParagraph"/>
              <w:numPr>
                <w:ilvl w:val="0"/>
                <w:numId w:val="22"/>
              </w:numPr>
              <w:spacing w:after="120"/>
              <w:contextualSpacing w:val="0"/>
              <w:jc w:val="both"/>
              <w:textAlignment w:val="center"/>
              <w:rPr>
                <w:rFonts w:ascii="Calibri" w:eastAsia="Times New Roman" w:hAnsi="Calibri" w:cs="Calibri"/>
              </w:rPr>
            </w:pPr>
            <w:r>
              <w:rPr>
                <w:rFonts w:ascii="Calibri" w:eastAsia="Times New Roman" w:hAnsi="Calibri" w:cs="Calibri"/>
              </w:rPr>
              <w:t>Have you informed employees that a</w:t>
            </w:r>
            <w:r w:rsidR="007630F5" w:rsidRPr="007630F5">
              <w:rPr>
                <w:rFonts w:ascii="Calibri" w:eastAsia="Times New Roman" w:hAnsi="Calibri" w:cs="Calibri"/>
              </w:rPr>
              <w:t xml:space="preserve">ll non-essential University-related travel to international destinations </w:t>
            </w:r>
            <w:r>
              <w:rPr>
                <w:rFonts w:ascii="Calibri" w:eastAsia="Times New Roman" w:hAnsi="Calibri" w:cs="Calibri"/>
              </w:rPr>
              <w:t xml:space="preserve">is prohibited </w:t>
            </w:r>
            <w:r w:rsidR="007630F5" w:rsidRPr="007630F5">
              <w:rPr>
                <w:rFonts w:ascii="Calibri" w:eastAsia="Times New Roman" w:hAnsi="Calibri" w:cs="Calibri"/>
              </w:rPr>
              <w:t>until further notice</w:t>
            </w:r>
            <w:r>
              <w:rPr>
                <w:rFonts w:ascii="Calibri" w:eastAsia="Times New Roman" w:hAnsi="Calibri" w:cs="Calibri"/>
              </w:rPr>
              <w:t>?</w:t>
            </w:r>
          </w:p>
        </w:tc>
      </w:tr>
      <w:tr w:rsidR="001724BB" w14:paraId="754727D5" w14:textId="77777777" w:rsidTr="00016B61">
        <w:trPr>
          <w:trHeight w:val="1178"/>
        </w:trPr>
        <w:tc>
          <w:tcPr>
            <w:tcW w:w="1192" w:type="dxa"/>
            <w:vAlign w:val="center"/>
          </w:tcPr>
          <w:p w14:paraId="1F023D05" w14:textId="77777777" w:rsidR="001724BB" w:rsidRDefault="001724BB" w:rsidP="00016B61">
            <w:pPr>
              <w:spacing w:after="120"/>
              <w:jc w:val="center"/>
              <w:textAlignment w:val="center"/>
              <w:rPr>
                <w:rFonts w:ascii="Calibri" w:eastAsia="Times New Roman" w:hAnsi="Calibri" w:cs="Calibri"/>
              </w:rPr>
            </w:pPr>
          </w:p>
        </w:tc>
        <w:tc>
          <w:tcPr>
            <w:tcW w:w="8158" w:type="dxa"/>
          </w:tcPr>
          <w:p w14:paraId="6F39979F" w14:textId="766EA58B" w:rsidR="00A922C3" w:rsidRDefault="005B448E" w:rsidP="00A922C3">
            <w:pPr>
              <w:spacing w:after="120"/>
              <w:jc w:val="both"/>
              <w:textAlignment w:val="center"/>
              <w:rPr>
                <w:rFonts w:ascii="Calibri" w:eastAsia="Times New Roman" w:hAnsi="Calibri" w:cs="Calibri"/>
              </w:rPr>
            </w:pPr>
            <w:r w:rsidRPr="005B448E">
              <w:rPr>
                <w:rFonts w:ascii="Calibri" w:eastAsia="Times New Roman" w:hAnsi="Calibri" w:cs="Calibri"/>
              </w:rPr>
              <w:t xml:space="preserve">If you have answered, “no” to any of the above questions, please describe procedures in place to address the item.  </w:t>
            </w:r>
            <w:r w:rsidR="00A922C3">
              <w:rPr>
                <w:rFonts w:ascii="Calibri" w:eastAsia="Times New Roman" w:hAnsi="Calibri" w:cs="Calibri"/>
              </w:rPr>
              <w:t xml:space="preserve">Please describe any additional local county or site-specific </w:t>
            </w:r>
            <w:r w:rsidR="00E47850">
              <w:rPr>
                <w:rFonts w:ascii="Calibri" w:eastAsia="Times New Roman" w:hAnsi="Calibri" w:cs="Calibri"/>
              </w:rPr>
              <w:t xml:space="preserve">travel </w:t>
            </w:r>
            <w:r w:rsidR="00A922C3">
              <w:rPr>
                <w:rFonts w:ascii="Calibri" w:eastAsia="Times New Roman" w:hAnsi="Calibri" w:cs="Calibri"/>
              </w:rPr>
              <w:t>procedures:</w:t>
            </w:r>
          </w:p>
          <w:p w14:paraId="33EBB9E4" w14:textId="68E4167D" w:rsidR="007630F5" w:rsidRDefault="007630F5" w:rsidP="001724BB">
            <w:pPr>
              <w:spacing w:after="120"/>
              <w:jc w:val="both"/>
              <w:textAlignment w:val="center"/>
              <w:rPr>
                <w:rFonts w:ascii="Calibri" w:eastAsia="Times New Roman" w:hAnsi="Calibri" w:cs="Calibri"/>
              </w:rPr>
            </w:pPr>
          </w:p>
        </w:tc>
      </w:tr>
      <w:tr w:rsidR="007630F5" w:rsidRPr="00E47850" w14:paraId="409D63AF" w14:textId="77777777" w:rsidTr="00016B61">
        <w:tc>
          <w:tcPr>
            <w:tcW w:w="9350" w:type="dxa"/>
            <w:gridSpan w:val="2"/>
            <w:shd w:val="clear" w:color="auto" w:fill="2F5496" w:themeFill="accent1" w:themeFillShade="BF"/>
            <w:vAlign w:val="center"/>
          </w:tcPr>
          <w:p w14:paraId="5872A128" w14:textId="34DDD7B2" w:rsidR="007630F5" w:rsidRPr="00E47850" w:rsidRDefault="00FD5633" w:rsidP="00016B61">
            <w:pPr>
              <w:pStyle w:val="NoSpacing"/>
              <w:jc w:val="center"/>
              <w:rPr>
                <w:b/>
                <w:smallCaps/>
                <w:color w:val="FFFFFF" w:themeColor="background1"/>
                <w:sz w:val="24"/>
              </w:rPr>
            </w:pPr>
            <w:r>
              <w:rPr>
                <w:b/>
                <w:smallCaps/>
                <w:color w:val="FFFFFF" w:themeColor="background1"/>
                <w:sz w:val="24"/>
              </w:rPr>
              <w:t xml:space="preserve">Employee </w:t>
            </w:r>
            <w:r w:rsidR="00E47850">
              <w:rPr>
                <w:b/>
                <w:smallCaps/>
                <w:color w:val="FFFFFF" w:themeColor="background1"/>
                <w:sz w:val="24"/>
              </w:rPr>
              <w:t>Communication and Training</w:t>
            </w:r>
          </w:p>
        </w:tc>
      </w:tr>
      <w:tr w:rsidR="001724BB" w14:paraId="3FF3FADE" w14:textId="77777777" w:rsidTr="00016B61">
        <w:tc>
          <w:tcPr>
            <w:tcW w:w="1192" w:type="dxa"/>
            <w:vAlign w:val="center"/>
          </w:tcPr>
          <w:p w14:paraId="1B628384" w14:textId="77777777" w:rsidR="001724BB" w:rsidRDefault="001724BB" w:rsidP="00016B61">
            <w:pPr>
              <w:spacing w:after="120"/>
              <w:jc w:val="center"/>
              <w:textAlignment w:val="center"/>
              <w:rPr>
                <w:rFonts w:ascii="Calibri" w:eastAsia="Times New Roman" w:hAnsi="Calibri" w:cs="Calibri"/>
              </w:rPr>
            </w:pPr>
          </w:p>
        </w:tc>
        <w:tc>
          <w:tcPr>
            <w:tcW w:w="8158" w:type="dxa"/>
          </w:tcPr>
          <w:p w14:paraId="264F1665" w14:textId="77777777" w:rsidR="001724BB" w:rsidRPr="00DD2812" w:rsidRDefault="003106F6" w:rsidP="00156F67">
            <w:pPr>
              <w:pStyle w:val="ListParagraph"/>
              <w:numPr>
                <w:ilvl w:val="0"/>
                <w:numId w:val="11"/>
              </w:numPr>
              <w:textAlignment w:val="center"/>
              <w:rPr>
                <w:rFonts w:ascii="Calibri" w:eastAsia="Times New Roman" w:hAnsi="Calibri" w:cs="Calibri"/>
              </w:rPr>
            </w:pPr>
            <w:r w:rsidRPr="00DD2812">
              <w:rPr>
                <w:rFonts w:ascii="Calibri" w:eastAsia="Times New Roman" w:hAnsi="Calibri" w:cs="Calibri"/>
              </w:rPr>
              <w:t xml:space="preserve">Have you provided </w:t>
            </w:r>
            <w:r w:rsidR="002732D7" w:rsidRPr="00DD2812">
              <w:rPr>
                <w:rFonts w:ascii="Calibri" w:eastAsia="Times New Roman" w:hAnsi="Calibri" w:cs="Calibri"/>
              </w:rPr>
              <w:t xml:space="preserve">the </w:t>
            </w:r>
            <w:hyperlink r:id="rId36" w:history="1">
              <w:r w:rsidR="00CE7BE8" w:rsidRPr="00DD2812">
                <w:rPr>
                  <w:rStyle w:val="Hyperlink"/>
                  <w:rFonts w:ascii="Calibri" w:eastAsia="Times New Roman" w:hAnsi="Calibri" w:cs="Calibri"/>
                  <w:i/>
                </w:rPr>
                <w:t>UC ANR Safety Standards for Resuming In-Person Activity</w:t>
              </w:r>
            </w:hyperlink>
            <w:r w:rsidR="00CE7BE8" w:rsidRPr="00DD2812">
              <w:t xml:space="preserve"> </w:t>
            </w:r>
            <w:r w:rsidR="00E312AC" w:rsidRPr="00DD2812">
              <w:t>and addendums (</w:t>
            </w:r>
            <w:hyperlink r:id="rId37" w:history="1">
              <w:r w:rsidR="00E312AC" w:rsidRPr="00DD2812">
                <w:rPr>
                  <w:rStyle w:val="Hyperlink"/>
                  <w:i/>
                  <w:iCs/>
                </w:rPr>
                <w:t>Modified COVID-19 Safety Standards, Addendum #3</w:t>
              </w:r>
            </w:hyperlink>
            <w:r w:rsidR="00E312AC" w:rsidRPr="00DD2812">
              <w:rPr>
                <w:i/>
                <w:iCs/>
              </w:rPr>
              <w:t xml:space="preserve"> or future updates</w:t>
            </w:r>
            <w:r w:rsidR="00E312AC" w:rsidRPr="00DD2812">
              <w:t>)</w:t>
            </w:r>
            <w:r w:rsidR="00156F67" w:rsidRPr="00DD2812">
              <w:t xml:space="preserve"> </w:t>
            </w:r>
            <w:r w:rsidR="00A11819" w:rsidRPr="00DD2812">
              <w:rPr>
                <w:rFonts w:ascii="Calibri" w:eastAsia="Times New Roman" w:hAnsi="Calibri" w:cs="Calibri"/>
              </w:rPr>
              <w:t>to all employees</w:t>
            </w:r>
            <w:r w:rsidR="00D36D1F" w:rsidRPr="00DD2812">
              <w:rPr>
                <w:rFonts w:ascii="Calibri" w:eastAsia="Times New Roman" w:hAnsi="Calibri" w:cs="Calibri"/>
              </w:rPr>
              <w:t xml:space="preserve"> returning to in-person activity</w:t>
            </w:r>
            <w:r w:rsidR="00A11819" w:rsidRPr="00DD2812">
              <w:rPr>
                <w:rFonts w:ascii="Calibri" w:eastAsia="Times New Roman" w:hAnsi="Calibri" w:cs="Calibri"/>
              </w:rPr>
              <w:t xml:space="preserve"> </w:t>
            </w:r>
            <w:r w:rsidR="002732D7" w:rsidRPr="00DD2812">
              <w:rPr>
                <w:rFonts w:ascii="Calibri" w:eastAsia="Times New Roman" w:hAnsi="Calibri" w:cs="Calibri"/>
              </w:rPr>
              <w:t>via e-mail or printed copy</w:t>
            </w:r>
            <w:r w:rsidRPr="00DD2812">
              <w:rPr>
                <w:rFonts w:ascii="Calibri" w:eastAsia="Times New Roman" w:hAnsi="Calibri" w:cs="Calibri"/>
              </w:rPr>
              <w:t>?</w:t>
            </w:r>
          </w:p>
          <w:p w14:paraId="2D5C108F" w14:textId="11813EB3" w:rsidR="00AB15A2" w:rsidRPr="00DD2812" w:rsidRDefault="00AB15A2" w:rsidP="00AB15A2">
            <w:pPr>
              <w:pStyle w:val="ListParagraph"/>
              <w:ind w:left="360"/>
              <w:textAlignment w:val="center"/>
              <w:rPr>
                <w:rFonts w:ascii="Calibri" w:eastAsia="Times New Roman" w:hAnsi="Calibri" w:cs="Calibri"/>
              </w:rPr>
            </w:pPr>
          </w:p>
        </w:tc>
      </w:tr>
      <w:tr w:rsidR="001724BB" w14:paraId="62F49447" w14:textId="77777777" w:rsidTr="00016B61">
        <w:trPr>
          <w:cantSplit/>
        </w:trPr>
        <w:tc>
          <w:tcPr>
            <w:tcW w:w="1192" w:type="dxa"/>
            <w:vAlign w:val="center"/>
          </w:tcPr>
          <w:p w14:paraId="0DEBE3FA" w14:textId="77777777" w:rsidR="001724BB" w:rsidRDefault="001724BB" w:rsidP="00016B61">
            <w:pPr>
              <w:spacing w:after="120"/>
              <w:jc w:val="center"/>
              <w:textAlignment w:val="center"/>
              <w:rPr>
                <w:rFonts w:ascii="Calibri" w:eastAsia="Times New Roman" w:hAnsi="Calibri" w:cs="Calibri"/>
              </w:rPr>
            </w:pPr>
          </w:p>
        </w:tc>
        <w:tc>
          <w:tcPr>
            <w:tcW w:w="8158" w:type="dxa"/>
          </w:tcPr>
          <w:p w14:paraId="47D3730E" w14:textId="77777777" w:rsidR="00AE3C3C" w:rsidRPr="00DD2812" w:rsidRDefault="00A0577B" w:rsidP="008F3B92">
            <w:pPr>
              <w:pStyle w:val="ListParagraph"/>
              <w:numPr>
                <w:ilvl w:val="0"/>
                <w:numId w:val="11"/>
              </w:numPr>
              <w:spacing w:after="120"/>
              <w:ind w:left="406"/>
              <w:contextualSpacing w:val="0"/>
              <w:textAlignment w:val="center"/>
              <w:rPr>
                <w:rFonts w:ascii="Calibri" w:eastAsia="Times New Roman" w:hAnsi="Calibri" w:cs="Calibri"/>
              </w:rPr>
            </w:pPr>
            <w:r w:rsidRPr="00DD2812">
              <w:rPr>
                <w:rFonts w:ascii="Calibri" w:eastAsia="Times New Roman" w:hAnsi="Calibri" w:cs="Calibri"/>
              </w:rPr>
              <w:t>Have a</w:t>
            </w:r>
            <w:r w:rsidR="00301EBA" w:rsidRPr="00DD2812">
              <w:rPr>
                <w:rFonts w:ascii="Calibri" w:eastAsia="Times New Roman" w:hAnsi="Calibri" w:cs="Calibri"/>
              </w:rPr>
              <w:t xml:space="preserve">ll employees authorized for in-person activity received </w:t>
            </w:r>
            <w:r w:rsidR="002732D7" w:rsidRPr="00DD2812">
              <w:rPr>
                <w:rFonts w:ascii="Calibri" w:eastAsia="Times New Roman" w:hAnsi="Calibri" w:cs="Calibri"/>
                <w:bCs/>
              </w:rPr>
              <w:t>training</w:t>
            </w:r>
            <w:r w:rsidR="00301EBA" w:rsidRPr="00DD2812">
              <w:rPr>
                <w:rFonts w:ascii="Calibri" w:eastAsia="Times New Roman" w:hAnsi="Calibri" w:cs="Calibri"/>
                <w:bCs/>
              </w:rPr>
              <w:t xml:space="preserve"> on UC ANR’s safety standards for in-person activity under Stage 2</w:t>
            </w:r>
            <w:r w:rsidR="00AE3C3C" w:rsidRPr="00DD2812">
              <w:rPr>
                <w:rFonts w:ascii="Calibri" w:eastAsia="Times New Roman" w:hAnsi="Calibri" w:cs="Calibri"/>
              </w:rPr>
              <w:t xml:space="preserve">?  </w:t>
            </w:r>
            <w:r w:rsidR="00AE3C3C" w:rsidRPr="00DD2812">
              <w:rPr>
                <w:rFonts w:ascii="Calibri" w:eastAsia="Times New Roman" w:hAnsi="Calibri" w:cs="Calibri"/>
                <w:iCs/>
              </w:rPr>
              <w:t>Location safety coordinators may lead an online training using the information listed here.</w:t>
            </w:r>
          </w:p>
          <w:p w14:paraId="713D9DDA" w14:textId="559B748F" w:rsidR="00A11819" w:rsidRPr="00DD2812" w:rsidRDefault="002732D7" w:rsidP="00AE3C3C">
            <w:pPr>
              <w:spacing w:after="120"/>
              <w:ind w:left="406"/>
              <w:textAlignment w:val="center"/>
              <w:rPr>
                <w:rFonts w:ascii="Calibri" w:eastAsia="Times New Roman" w:hAnsi="Calibri" w:cs="Calibri"/>
              </w:rPr>
            </w:pPr>
            <w:r w:rsidRPr="00DD2812">
              <w:rPr>
                <w:rFonts w:ascii="Calibri" w:eastAsia="Times New Roman" w:hAnsi="Calibri" w:cs="Calibri"/>
                <w:i/>
                <w:iCs/>
              </w:rPr>
              <w:t xml:space="preserve">Training must </w:t>
            </w:r>
            <w:r w:rsidR="007630F5" w:rsidRPr="00DD2812">
              <w:rPr>
                <w:rFonts w:ascii="Calibri" w:eastAsia="Times New Roman" w:hAnsi="Calibri" w:cs="Calibri"/>
                <w:i/>
                <w:iCs/>
              </w:rPr>
              <w:t xml:space="preserve">include </w:t>
            </w:r>
            <w:r w:rsidR="00A11819" w:rsidRPr="00DD2812">
              <w:rPr>
                <w:rFonts w:ascii="Calibri" w:eastAsia="Times New Roman" w:hAnsi="Calibri" w:cs="Calibri"/>
                <w:i/>
                <w:iCs/>
              </w:rPr>
              <w:t>the following:</w:t>
            </w:r>
          </w:p>
          <w:p w14:paraId="3744F392" w14:textId="476C6541" w:rsidR="00DB4882" w:rsidRPr="00DD2812" w:rsidRDefault="00DB4882" w:rsidP="00CE7BE8">
            <w:pPr>
              <w:pStyle w:val="ListParagraph"/>
              <w:numPr>
                <w:ilvl w:val="1"/>
                <w:numId w:val="11"/>
              </w:numPr>
              <w:textAlignment w:val="center"/>
              <w:rPr>
                <w:rFonts w:ascii="Calibri" w:eastAsia="Times New Roman" w:hAnsi="Calibri" w:cs="Calibri"/>
                <w:i/>
              </w:rPr>
            </w:pPr>
            <w:r w:rsidRPr="00DD2812">
              <w:rPr>
                <w:rFonts w:ascii="Calibri" w:eastAsia="Times New Roman" w:hAnsi="Calibri" w:cs="Calibri"/>
                <w:i/>
              </w:rPr>
              <w:t xml:space="preserve">Read </w:t>
            </w:r>
            <w:hyperlink r:id="rId38" w:history="1">
              <w:r w:rsidR="00F124A8" w:rsidRPr="00DD2812">
                <w:rPr>
                  <w:rStyle w:val="Hyperlink"/>
                  <w:rFonts w:ascii="Calibri" w:eastAsia="Times New Roman" w:hAnsi="Calibri" w:cs="Calibri"/>
                  <w:i/>
                </w:rPr>
                <w:t>U</w:t>
              </w:r>
              <w:r w:rsidR="00F124A8" w:rsidRPr="00DD2812">
                <w:rPr>
                  <w:rStyle w:val="Hyperlink"/>
                  <w:i/>
                </w:rPr>
                <w:t>C</w:t>
              </w:r>
              <w:r w:rsidR="00935907" w:rsidRPr="00DD2812">
                <w:rPr>
                  <w:rStyle w:val="Hyperlink"/>
                  <w:i/>
                </w:rPr>
                <w:t xml:space="preserve"> </w:t>
              </w:r>
              <w:r w:rsidR="00F124A8" w:rsidRPr="00DD2812">
                <w:rPr>
                  <w:rStyle w:val="Hyperlink"/>
                  <w:i/>
                </w:rPr>
                <w:t xml:space="preserve">ANR </w:t>
              </w:r>
              <w:r w:rsidRPr="00DD2812">
                <w:rPr>
                  <w:rStyle w:val="Hyperlink"/>
                  <w:rFonts w:ascii="Calibri" w:eastAsia="Times New Roman" w:hAnsi="Calibri" w:cs="Calibri"/>
                  <w:i/>
                </w:rPr>
                <w:t>Awareness</w:t>
              </w:r>
            </w:hyperlink>
            <w:r w:rsidR="00F124A8" w:rsidRPr="00DD2812">
              <w:rPr>
                <w:rStyle w:val="Hyperlink"/>
                <w:rFonts w:ascii="Calibri" w:eastAsia="Times New Roman" w:hAnsi="Calibri" w:cs="Calibri"/>
                <w:i/>
              </w:rPr>
              <w:t xml:space="preserve"> of COVID-19</w:t>
            </w:r>
            <w:r w:rsidRPr="00DD2812">
              <w:rPr>
                <w:rFonts w:ascii="Calibri" w:eastAsia="Times New Roman" w:hAnsi="Calibri" w:cs="Calibri"/>
                <w:i/>
              </w:rPr>
              <w:t xml:space="preserve"> and </w:t>
            </w:r>
            <w:hyperlink r:id="rId39" w:history="1">
              <w:r w:rsidR="00A2185D" w:rsidRPr="00DD2812">
                <w:rPr>
                  <w:rStyle w:val="Hyperlink"/>
                  <w:rFonts w:ascii="Calibri" w:eastAsia="Times New Roman" w:hAnsi="Calibri" w:cs="Calibri"/>
                  <w:i/>
                </w:rPr>
                <w:t xml:space="preserve">UC ANR </w:t>
              </w:r>
              <w:r w:rsidR="00935907" w:rsidRPr="00DD2812">
                <w:rPr>
                  <w:rStyle w:val="Hyperlink"/>
                  <w:rFonts w:ascii="Calibri" w:eastAsia="Times New Roman" w:hAnsi="Calibri" w:cs="Calibri"/>
                  <w:i/>
                </w:rPr>
                <w:t>COVID-19 Safety</w:t>
              </w:r>
              <w:r w:rsidR="00A2185D" w:rsidRPr="00DD2812">
                <w:rPr>
                  <w:rStyle w:val="Hyperlink"/>
                  <w:rFonts w:ascii="Calibri" w:eastAsia="Times New Roman" w:hAnsi="Calibri" w:cs="Calibri"/>
                  <w:i/>
                </w:rPr>
                <w:t xml:space="preserve"> Standards Summary</w:t>
              </w:r>
            </w:hyperlink>
          </w:p>
          <w:p w14:paraId="518E60B2" w14:textId="15E02988" w:rsidR="00156F67" w:rsidRPr="00DD2812" w:rsidRDefault="00DB4882" w:rsidP="00156F67">
            <w:pPr>
              <w:pStyle w:val="ListParagraph"/>
              <w:numPr>
                <w:ilvl w:val="1"/>
                <w:numId w:val="11"/>
              </w:numPr>
              <w:textAlignment w:val="center"/>
              <w:rPr>
                <w:rFonts w:ascii="Calibri" w:eastAsia="Times New Roman" w:hAnsi="Calibri" w:cs="Calibri"/>
                <w:i/>
              </w:rPr>
            </w:pPr>
            <w:r w:rsidRPr="00DD2812">
              <w:rPr>
                <w:rFonts w:ascii="Calibri" w:eastAsia="Times New Roman" w:hAnsi="Calibri" w:cs="Calibri"/>
                <w:i/>
              </w:rPr>
              <w:t xml:space="preserve">Review of </w:t>
            </w:r>
            <w:hyperlink r:id="rId40" w:history="1">
              <w:r w:rsidRPr="00DD2812">
                <w:rPr>
                  <w:rStyle w:val="Hyperlink"/>
                  <w:rFonts w:ascii="Calibri" w:eastAsia="Times New Roman" w:hAnsi="Calibri" w:cs="Calibri"/>
                  <w:i/>
                </w:rPr>
                <w:t>UC ANR Safety Standards for Resuming In-Person Activity</w:t>
              </w:r>
            </w:hyperlink>
            <w:r w:rsidR="00156F67" w:rsidRPr="00DD2812">
              <w:rPr>
                <w:rFonts w:ascii="Calibri" w:eastAsia="Times New Roman" w:hAnsi="Calibri" w:cs="Calibri"/>
                <w:i/>
                <w:iCs/>
              </w:rPr>
              <w:t>,</w:t>
            </w:r>
            <w:r w:rsidR="00156F67" w:rsidRPr="00DD2812">
              <w:rPr>
                <w:iCs/>
              </w:rPr>
              <w:t xml:space="preserve"> </w:t>
            </w:r>
            <w:hyperlink r:id="rId41" w:history="1">
              <w:r w:rsidR="00156F67" w:rsidRPr="00DD2812">
                <w:rPr>
                  <w:rStyle w:val="Hyperlink"/>
                  <w:i/>
                  <w:iCs/>
                </w:rPr>
                <w:t>Modified COVID-19 Safety Standards, Addendum #3</w:t>
              </w:r>
            </w:hyperlink>
            <w:r w:rsidR="00156F67" w:rsidRPr="00DD2812">
              <w:rPr>
                <w:i/>
                <w:iCs/>
              </w:rPr>
              <w:t xml:space="preserve"> </w:t>
            </w:r>
            <w:r w:rsidR="00156F67" w:rsidRPr="00DD2812">
              <w:rPr>
                <w:rFonts w:ascii="Calibri" w:eastAsia="Times New Roman" w:hAnsi="Calibri" w:cs="Calibri"/>
                <w:i/>
                <w:iCs/>
              </w:rPr>
              <w:t>and current or future updates</w:t>
            </w:r>
          </w:p>
          <w:p w14:paraId="382A98BE" w14:textId="692F2AEB" w:rsidR="00301EBA" w:rsidRPr="00DD2812" w:rsidRDefault="00301EBA" w:rsidP="00CE7BE8">
            <w:pPr>
              <w:pStyle w:val="ListParagraph"/>
              <w:numPr>
                <w:ilvl w:val="1"/>
                <w:numId w:val="11"/>
              </w:numPr>
              <w:contextualSpacing w:val="0"/>
              <w:textAlignment w:val="center"/>
              <w:rPr>
                <w:rFonts w:ascii="Calibri" w:eastAsia="Times New Roman" w:hAnsi="Calibri" w:cs="Calibri"/>
              </w:rPr>
            </w:pPr>
            <w:r w:rsidRPr="00DD2812">
              <w:rPr>
                <w:rFonts w:ascii="Calibri" w:eastAsia="Times New Roman" w:hAnsi="Calibri" w:cs="Calibri"/>
                <w:i/>
                <w:iCs/>
              </w:rPr>
              <w:t>Any location-</w:t>
            </w:r>
            <w:r w:rsidR="007630F5" w:rsidRPr="00DD2812">
              <w:rPr>
                <w:rFonts w:ascii="Calibri" w:eastAsia="Times New Roman" w:hAnsi="Calibri" w:cs="Calibri"/>
                <w:i/>
                <w:iCs/>
              </w:rPr>
              <w:t>specific measures to protect employees</w:t>
            </w:r>
            <w:r w:rsidR="00875AAE" w:rsidRPr="00DD2812">
              <w:rPr>
                <w:rFonts w:ascii="Calibri" w:eastAsia="Times New Roman" w:hAnsi="Calibri" w:cs="Calibri"/>
                <w:i/>
                <w:iCs/>
              </w:rPr>
              <w:t>, including this Location Safety Plan</w:t>
            </w:r>
          </w:p>
          <w:p w14:paraId="4C83EBFF" w14:textId="15500193" w:rsidR="00D36D1F" w:rsidRPr="00DD2812" w:rsidRDefault="00D36D1F" w:rsidP="00CE7BE8">
            <w:pPr>
              <w:pStyle w:val="ListParagraph"/>
              <w:numPr>
                <w:ilvl w:val="1"/>
                <w:numId w:val="11"/>
              </w:numPr>
              <w:contextualSpacing w:val="0"/>
              <w:textAlignment w:val="center"/>
              <w:rPr>
                <w:rFonts w:ascii="Calibri" w:eastAsia="Times New Roman" w:hAnsi="Calibri" w:cs="Calibri"/>
              </w:rPr>
            </w:pPr>
            <w:r w:rsidRPr="00DD2812">
              <w:rPr>
                <w:rFonts w:ascii="Calibri" w:eastAsia="Times New Roman" w:hAnsi="Calibri" w:cs="Calibri"/>
                <w:i/>
                <w:iCs/>
              </w:rPr>
              <w:t xml:space="preserve">How </w:t>
            </w:r>
            <w:r w:rsidR="00CE7BE8" w:rsidRPr="00DD2812">
              <w:rPr>
                <w:rFonts w:ascii="Calibri" w:eastAsia="Times New Roman" w:hAnsi="Calibri" w:cs="Calibri"/>
                <w:i/>
                <w:iCs/>
              </w:rPr>
              <w:t>employees should</w:t>
            </w:r>
            <w:r w:rsidRPr="00DD2812">
              <w:rPr>
                <w:rFonts w:ascii="Calibri" w:eastAsia="Times New Roman" w:hAnsi="Calibri" w:cs="Calibri"/>
                <w:i/>
                <w:iCs/>
              </w:rPr>
              <w:t xml:space="preserve"> communicate safety standards to all program volunteers &amp; participants</w:t>
            </w:r>
          </w:p>
          <w:p w14:paraId="3959201F" w14:textId="77777777" w:rsidR="000F1CCD" w:rsidRPr="00DD2812" w:rsidRDefault="000F1CCD" w:rsidP="000F1CCD">
            <w:pPr>
              <w:pStyle w:val="NoSpacing"/>
              <w:rPr>
                <w:sz w:val="16"/>
                <w:szCs w:val="16"/>
              </w:rPr>
            </w:pPr>
          </w:p>
          <w:p w14:paraId="2D95B2AE" w14:textId="3C4580D5" w:rsidR="001724BB" w:rsidRPr="00DD2812" w:rsidRDefault="007A4838" w:rsidP="00AE3C3C">
            <w:pPr>
              <w:spacing w:after="120"/>
              <w:ind w:left="317"/>
              <w:textAlignment w:val="center"/>
              <w:rPr>
                <w:rFonts w:ascii="Calibri" w:eastAsia="Times New Roman" w:hAnsi="Calibri" w:cs="Calibri"/>
              </w:rPr>
            </w:pPr>
            <w:r w:rsidRPr="00DD2812">
              <w:rPr>
                <w:rFonts w:ascii="Calibri" w:eastAsia="Times New Roman" w:hAnsi="Calibri" w:cs="Calibri"/>
                <w:iCs/>
              </w:rPr>
              <w:t>Employees must document t</w:t>
            </w:r>
            <w:r w:rsidR="00CE7BE8" w:rsidRPr="00DD2812">
              <w:rPr>
                <w:rFonts w:ascii="Calibri" w:eastAsia="Times New Roman" w:hAnsi="Calibri" w:cs="Calibri"/>
                <w:iCs/>
              </w:rPr>
              <w:t xml:space="preserve">raining </w:t>
            </w:r>
            <w:r w:rsidRPr="00DD2812">
              <w:rPr>
                <w:rFonts w:ascii="Calibri" w:eastAsia="Times New Roman" w:hAnsi="Calibri" w:cs="Calibri"/>
                <w:iCs/>
              </w:rPr>
              <w:t>b</w:t>
            </w:r>
            <w:r w:rsidR="00CE7BE8" w:rsidRPr="00DD2812">
              <w:rPr>
                <w:rFonts w:ascii="Calibri" w:eastAsia="Times New Roman" w:hAnsi="Calibri" w:cs="Calibri"/>
                <w:iCs/>
              </w:rPr>
              <w:t>y complet</w:t>
            </w:r>
            <w:r w:rsidRPr="00DD2812">
              <w:rPr>
                <w:rFonts w:ascii="Calibri" w:eastAsia="Times New Roman" w:hAnsi="Calibri" w:cs="Calibri"/>
                <w:iCs/>
              </w:rPr>
              <w:t>ing</w:t>
            </w:r>
            <w:r w:rsidR="00935907" w:rsidRPr="00DD2812">
              <w:rPr>
                <w:rFonts w:ascii="Calibri" w:eastAsia="Times New Roman" w:hAnsi="Calibri" w:cs="Calibri"/>
                <w:iCs/>
              </w:rPr>
              <w:t xml:space="preserve"> </w:t>
            </w:r>
            <w:r w:rsidR="00CE7BE8" w:rsidRPr="00DD2812">
              <w:rPr>
                <w:rFonts w:ascii="Calibri" w:eastAsia="Times New Roman" w:hAnsi="Calibri" w:cs="Calibri"/>
                <w:iCs/>
              </w:rPr>
              <w:t xml:space="preserve">the </w:t>
            </w:r>
            <w:hyperlink r:id="rId42" w:history="1">
              <w:r w:rsidR="00CE7BE8" w:rsidRPr="00DD2812">
                <w:rPr>
                  <w:rStyle w:val="Hyperlink"/>
                  <w:rFonts w:ascii="Calibri" w:eastAsia="Times New Roman" w:hAnsi="Calibri" w:cs="Calibri"/>
                  <w:iCs/>
                </w:rPr>
                <w:t>ANR COVID-19 training survey</w:t>
              </w:r>
            </w:hyperlink>
            <w:r w:rsidR="00CE7BE8" w:rsidRPr="00DD2812">
              <w:rPr>
                <w:rFonts w:ascii="Calibri" w:eastAsia="Times New Roman" w:hAnsi="Calibri" w:cs="Calibri"/>
                <w:iCs/>
              </w:rPr>
              <w:t>.</w:t>
            </w:r>
          </w:p>
        </w:tc>
      </w:tr>
      <w:tr w:rsidR="00C47385" w:rsidRPr="00E47850" w14:paraId="7F988648" w14:textId="77777777" w:rsidTr="00016B61">
        <w:tc>
          <w:tcPr>
            <w:tcW w:w="9350" w:type="dxa"/>
            <w:gridSpan w:val="2"/>
            <w:shd w:val="clear" w:color="auto" w:fill="2F5496" w:themeFill="accent1" w:themeFillShade="BF"/>
            <w:vAlign w:val="center"/>
          </w:tcPr>
          <w:p w14:paraId="4F7CBE2C" w14:textId="13D96A44" w:rsidR="00C47385" w:rsidRPr="00E47850" w:rsidRDefault="00C47385" w:rsidP="00016B61">
            <w:pPr>
              <w:pStyle w:val="NoSpacing"/>
              <w:jc w:val="center"/>
              <w:rPr>
                <w:b/>
                <w:smallCaps/>
                <w:color w:val="FFFFFF" w:themeColor="background1"/>
                <w:sz w:val="24"/>
              </w:rPr>
            </w:pPr>
            <w:r>
              <w:rPr>
                <w:b/>
                <w:smallCaps/>
                <w:color w:val="FFFFFF" w:themeColor="background1"/>
                <w:sz w:val="24"/>
              </w:rPr>
              <w:t>Programming Outside of an Office</w:t>
            </w:r>
          </w:p>
        </w:tc>
      </w:tr>
      <w:tr w:rsidR="00C47385" w:rsidRPr="00DD2812" w14:paraId="2A427855" w14:textId="77777777" w:rsidTr="00016B61">
        <w:tc>
          <w:tcPr>
            <w:tcW w:w="1192" w:type="dxa"/>
            <w:vAlign w:val="center"/>
          </w:tcPr>
          <w:p w14:paraId="2C3B7713" w14:textId="77777777" w:rsidR="00C47385" w:rsidRDefault="00C47385" w:rsidP="00016B61">
            <w:pPr>
              <w:spacing w:after="120"/>
              <w:jc w:val="center"/>
              <w:textAlignment w:val="center"/>
              <w:rPr>
                <w:rFonts w:ascii="Calibri" w:eastAsia="Times New Roman" w:hAnsi="Calibri" w:cs="Calibri"/>
              </w:rPr>
            </w:pPr>
          </w:p>
        </w:tc>
        <w:tc>
          <w:tcPr>
            <w:tcW w:w="8158" w:type="dxa"/>
          </w:tcPr>
          <w:p w14:paraId="062F2997" w14:textId="74212806" w:rsidR="00C47385" w:rsidRPr="00DD2812" w:rsidRDefault="00C47385" w:rsidP="00FD5633">
            <w:pPr>
              <w:pStyle w:val="ListParagraph"/>
              <w:numPr>
                <w:ilvl w:val="0"/>
                <w:numId w:val="42"/>
              </w:numPr>
              <w:spacing w:after="120"/>
              <w:contextualSpacing w:val="0"/>
              <w:textAlignment w:val="center"/>
              <w:rPr>
                <w:rFonts w:ascii="Calibri" w:eastAsia="Times New Roman" w:hAnsi="Calibri" w:cs="Calibri"/>
              </w:rPr>
            </w:pPr>
            <w:r w:rsidRPr="00DD2812">
              <w:rPr>
                <w:rFonts w:ascii="Calibri" w:eastAsia="Times New Roman" w:hAnsi="Calibri" w:cs="Calibri"/>
              </w:rPr>
              <w:t xml:space="preserve">What specific programs or activities have you authorized to </w:t>
            </w:r>
            <w:r w:rsidR="00FD5633" w:rsidRPr="00DD2812">
              <w:rPr>
                <w:rFonts w:ascii="Calibri" w:eastAsia="Times New Roman" w:hAnsi="Calibri" w:cs="Calibri"/>
              </w:rPr>
              <w:t>resume in-person activity</w:t>
            </w:r>
            <w:r w:rsidRPr="00DD2812">
              <w:rPr>
                <w:rFonts w:ascii="Calibri" w:eastAsia="Times New Roman" w:hAnsi="Calibri" w:cs="Calibri"/>
              </w:rPr>
              <w:t xml:space="preserve">?  </w:t>
            </w:r>
            <w:r w:rsidR="00D36D1F" w:rsidRPr="00DD2812">
              <w:rPr>
                <w:rFonts w:ascii="Calibri" w:eastAsia="Times New Roman" w:hAnsi="Calibri" w:cs="Calibri"/>
              </w:rPr>
              <w:t>(e.g., 4</w:t>
            </w:r>
            <w:r w:rsidR="00F667E1" w:rsidRPr="00DD2812">
              <w:rPr>
                <w:rFonts w:ascii="Calibri" w:eastAsia="Times New Roman" w:hAnsi="Calibri" w:cs="Calibri"/>
              </w:rPr>
              <w:t>-</w:t>
            </w:r>
            <w:r w:rsidR="00D36D1F" w:rsidRPr="00DD2812">
              <w:rPr>
                <w:rFonts w:ascii="Calibri" w:eastAsia="Times New Roman" w:hAnsi="Calibri" w:cs="Calibri"/>
              </w:rPr>
              <w:t>H, Master Gardener, Master Food Preserver, etc.)</w:t>
            </w:r>
          </w:p>
          <w:p w14:paraId="5C712FD1" w14:textId="72926CEB" w:rsidR="00C47385" w:rsidRPr="00DD2812" w:rsidRDefault="00C47385" w:rsidP="00C47385">
            <w:pPr>
              <w:spacing w:after="120"/>
              <w:textAlignment w:val="center"/>
              <w:rPr>
                <w:rFonts w:ascii="Calibri" w:eastAsia="Times New Roman" w:hAnsi="Calibri" w:cs="Calibri"/>
                <w:b/>
                <w:i/>
              </w:rPr>
            </w:pPr>
            <w:r w:rsidRPr="00DD2812">
              <w:rPr>
                <w:rFonts w:ascii="Calibri" w:eastAsia="Times New Roman" w:hAnsi="Calibri" w:cs="Calibri"/>
                <w:b/>
                <w:i/>
              </w:rPr>
              <w:t xml:space="preserve">Please </w:t>
            </w:r>
            <w:r w:rsidR="00156F67" w:rsidRPr="00DD2812">
              <w:rPr>
                <w:rFonts w:ascii="Calibri" w:eastAsia="Times New Roman" w:hAnsi="Calibri" w:cs="Calibri"/>
                <w:b/>
                <w:i/>
              </w:rPr>
              <w:t>l</w:t>
            </w:r>
            <w:r w:rsidRPr="00DD2812">
              <w:rPr>
                <w:rFonts w:ascii="Calibri" w:eastAsia="Times New Roman" w:hAnsi="Calibri" w:cs="Calibri"/>
                <w:b/>
                <w:i/>
              </w:rPr>
              <w:t>ist</w:t>
            </w:r>
            <w:r w:rsidR="00DA7E3F" w:rsidRPr="00DD2812">
              <w:rPr>
                <w:rFonts w:ascii="Calibri" w:eastAsia="Times New Roman" w:hAnsi="Calibri" w:cs="Calibri"/>
                <w:b/>
                <w:i/>
              </w:rPr>
              <w:t xml:space="preserve"> </w:t>
            </w:r>
            <w:r w:rsidR="00156F67" w:rsidRPr="00DD2812">
              <w:rPr>
                <w:rFonts w:ascii="Calibri" w:eastAsia="Times New Roman" w:hAnsi="Calibri" w:cs="Calibri"/>
                <w:b/>
                <w:i/>
              </w:rPr>
              <w:t>programs or activities and outline additional safety procedures that will be used</w:t>
            </w:r>
            <w:r w:rsidRPr="00DD2812">
              <w:rPr>
                <w:rFonts w:ascii="Calibri" w:eastAsia="Times New Roman" w:hAnsi="Calibri" w:cs="Calibri"/>
                <w:b/>
                <w:i/>
              </w:rPr>
              <w:t>:</w:t>
            </w:r>
          </w:p>
          <w:p w14:paraId="3B834EAA" w14:textId="155E4E9E" w:rsidR="00C47385" w:rsidRPr="00DD2812" w:rsidRDefault="00C47385" w:rsidP="00C47385">
            <w:pPr>
              <w:pStyle w:val="ListParagraph"/>
              <w:numPr>
                <w:ilvl w:val="0"/>
                <w:numId w:val="41"/>
              </w:numPr>
              <w:spacing w:after="120"/>
              <w:textAlignment w:val="center"/>
              <w:rPr>
                <w:rFonts w:ascii="Calibri" w:eastAsia="Times New Roman" w:hAnsi="Calibri" w:cs="Calibri"/>
              </w:rPr>
            </w:pPr>
            <w:r w:rsidRPr="00DD2812">
              <w:rPr>
                <w:rFonts w:ascii="Calibri" w:eastAsia="Times New Roman" w:hAnsi="Calibri" w:cs="Calibri"/>
              </w:rPr>
              <w:t xml:space="preserve"> </w:t>
            </w:r>
          </w:p>
          <w:p w14:paraId="6670E771" w14:textId="77777777" w:rsidR="007A4838" w:rsidRPr="00DD2812" w:rsidRDefault="007A4838" w:rsidP="007A4838">
            <w:pPr>
              <w:pStyle w:val="ListParagraph"/>
              <w:spacing w:after="120"/>
              <w:textAlignment w:val="center"/>
              <w:rPr>
                <w:rFonts w:ascii="Calibri" w:eastAsia="Times New Roman" w:hAnsi="Calibri" w:cs="Calibri"/>
              </w:rPr>
            </w:pPr>
          </w:p>
          <w:p w14:paraId="7D3EDAF5" w14:textId="5DE8FA86" w:rsidR="00C47385" w:rsidRPr="00DD2812" w:rsidRDefault="00C47385" w:rsidP="00C47385">
            <w:pPr>
              <w:pStyle w:val="ListParagraph"/>
              <w:numPr>
                <w:ilvl w:val="0"/>
                <w:numId w:val="41"/>
              </w:numPr>
              <w:spacing w:after="120"/>
              <w:textAlignment w:val="center"/>
              <w:rPr>
                <w:rFonts w:ascii="Calibri" w:eastAsia="Times New Roman" w:hAnsi="Calibri" w:cs="Calibri"/>
              </w:rPr>
            </w:pPr>
          </w:p>
          <w:p w14:paraId="2E473614" w14:textId="77777777" w:rsidR="007A4838" w:rsidRPr="00DD2812" w:rsidRDefault="007A4838" w:rsidP="007A4838">
            <w:pPr>
              <w:spacing w:after="120"/>
              <w:textAlignment w:val="center"/>
              <w:rPr>
                <w:rFonts w:ascii="Calibri" w:eastAsia="Times New Roman" w:hAnsi="Calibri" w:cs="Calibri"/>
              </w:rPr>
            </w:pPr>
          </w:p>
          <w:p w14:paraId="0053CF40" w14:textId="283C59A1" w:rsidR="007A4838" w:rsidRPr="00DD2812" w:rsidRDefault="007A4838" w:rsidP="007A4838">
            <w:pPr>
              <w:spacing w:after="120"/>
              <w:textAlignment w:val="center"/>
              <w:rPr>
                <w:rFonts w:ascii="Calibri" w:eastAsia="Times New Roman" w:hAnsi="Calibri" w:cs="Calibri"/>
              </w:rPr>
            </w:pPr>
          </w:p>
        </w:tc>
      </w:tr>
      <w:tr w:rsidR="00D36D1F" w:rsidRPr="00DD2812" w14:paraId="70023B59" w14:textId="77777777" w:rsidTr="00016B61">
        <w:tc>
          <w:tcPr>
            <w:tcW w:w="1192" w:type="dxa"/>
            <w:vAlign w:val="center"/>
          </w:tcPr>
          <w:p w14:paraId="250C22D1" w14:textId="77777777" w:rsidR="00D36D1F" w:rsidRPr="00DD2812" w:rsidRDefault="00D36D1F" w:rsidP="00016B61">
            <w:pPr>
              <w:spacing w:after="120"/>
              <w:jc w:val="center"/>
              <w:textAlignment w:val="center"/>
              <w:rPr>
                <w:rFonts w:ascii="Calibri" w:eastAsia="Times New Roman" w:hAnsi="Calibri" w:cs="Calibri"/>
              </w:rPr>
            </w:pPr>
          </w:p>
        </w:tc>
        <w:tc>
          <w:tcPr>
            <w:tcW w:w="8158" w:type="dxa"/>
          </w:tcPr>
          <w:p w14:paraId="5DA07701" w14:textId="32A21C48" w:rsidR="00D36D1F" w:rsidRPr="00DD2812" w:rsidRDefault="00D36D1F" w:rsidP="00A0577B">
            <w:pPr>
              <w:pStyle w:val="ListParagraph"/>
              <w:numPr>
                <w:ilvl w:val="0"/>
                <w:numId w:val="42"/>
              </w:numPr>
              <w:spacing w:after="120"/>
              <w:contextualSpacing w:val="0"/>
              <w:textAlignment w:val="center"/>
              <w:rPr>
                <w:rFonts w:ascii="Calibri" w:eastAsia="Times New Roman" w:hAnsi="Calibri" w:cs="Calibri"/>
              </w:rPr>
            </w:pPr>
            <w:r w:rsidRPr="00DD2812">
              <w:rPr>
                <w:rFonts w:ascii="Calibri" w:eastAsia="Times New Roman" w:hAnsi="Calibri" w:cs="Calibri"/>
              </w:rPr>
              <w:t>Have you notified all program participants and volu</w:t>
            </w:r>
            <w:r w:rsidR="00FD5633" w:rsidRPr="00DD2812">
              <w:rPr>
                <w:rFonts w:ascii="Calibri" w:eastAsia="Times New Roman" w:hAnsi="Calibri" w:cs="Calibri"/>
              </w:rPr>
              <w:t xml:space="preserve">nteers of the UC ANR </w:t>
            </w:r>
            <w:r w:rsidR="00BD1665" w:rsidRPr="00DD2812">
              <w:rPr>
                <w:rFonts w:ascii="Calibri" w:eastAsia="Times New Roman" w:hAnsi="Calibri" w:cs="Calibri"/>
              </w:rPr>
              <w:t xml:space="preserve">COVID-19 Safety </w:t>
            </w:r>
            <w:r w:rsidR="00FD5633" w:rsidRPr="00DD2812">
              <w:rPr>
                <w:rFonts w:ascii="Calibri" w:eastAsia="Times New Roman" w:hAnsi="Calibri" w:cs="Calibri"/>
              </w:rPr>
              <w:t>Standards?</w:t>
            </w:r>
          </w:p>
        </w:tc>
      </w:tr>
      <w:tr w:rsidR="00FD5633" w:rsidRPr="00DD2812" w14:paraId="2562E980" w14:textId="77777777" w:rsidTr="00016B61">
        <w:tc>
          <w:tcPr>
            <w:tcW w:w="1192" w:type="dxa"/>
            <w:vAlign w:val="center"/>
          </w:tcPr>
          <w:p w14:paraId="387B6FC9" w14:textId="77777777" w:rsidR="00FD5633" w:rsidRPr="00DD2812" w:rsidRDefault="00FD5633" w:rsidP="00016B61">
            <w:pPr>
              <w:spacing w:after="120"/>
              <w:jc w:val="center"/>
              <w:textAlignment w:val="center"/>
              <w:rPr>
                <w:rFonts w:ascii="Calibri" w:eastAsia="Times New Roman" w:hAnsi="Calibri" w:cs="Calibri"/>
              </w:rPr>
            </w:pPr>
          </w:p>
        </w:tc>
        <w:tc>
          <w:tcPr>
            <w:tcW w:w="8158" w:type="dxa"/>
          </w:tcPr>
          <w:p w14:paraId="727C4B55" w14:textId="13AB1260" w:rsidR="00FD5633" w:rsidRPr="00DD2812" w:rsidRDefault="00FD5633" w:rsidP="00FD5633">
            <w:pPr>
              <w:pStyle w:val="ListParagraph"/>
              <w:numPr>
                <w:ilvl w:val="0"/>
                <w:numId w:val="42"/>
              </w:numPr>
              <w:spacing w:after="120"/>
              <w:contextualSpacing w:val="0"/>
              <w:textAlignment w:val="center"/>
              <w:rPr>
                <w:rFonts w:ascii="Calibri" w:eastAsia="Times New Roman" w:hAnsi="Calibri" w:cs="Calibri"/>
              </w:rPr>
            </w:pPr>
            <w:r w:rsidRPr="00DD2812">
              <w:rPr>
                <w:rFonts w:ascii="Calibri" w:eastAsia="Times New Roman" w:hAnsi="Calibri" w:cs="Calibri"/>
              </w:rPr>
              <w:t xml:space="preserve">Have all materials/announcements for programs, activities, events, etc. been amended to clearly state that UC ANR meetings, events, activities </w:t>
            </w:r>
            <w:r w:rsidR="00BD1665" w:rsidRPr="00DD2812">
              <w:rPr>
                <w:rFonts w:ascii="Calibri" w:eastAsia="Times New Roman" w:hAnsi="Calibri" w:cs="Calibri"/>
              </w:rPr>
              <w:t>must have limited occupancy</w:t>
            </w:r>
            <w:r w:rsidRPr="00DD2812">
              <w:rPr>
                <w:rFonts w:ascii="Calibri" w:eastAsia="Times New Roman" w:hAnsi="Calibri" w:cs="Calibri"/>
              </w:rPr>
              <w:t xml:space="preserve">, </w:t>
            </w:r>
            <w:r w:rsidR="007A4838" w:rsidRPr="00DD2812">
              <w:rPr>
                <w:rFonts w:ascii="Calibri" w:eastAsia="Times New Roman" w:hAnsi="Calibri" w:cs="Calibri"/>
              </w:rPr>
              <w:t xml:space="preserve">that persons should stay home when they have symptoms or have been in close contact to someone who has COVID-19, </w:t>
            </w:r>
            <w:r w:rsidRPr="00DD2812">
              <w:rPr>
                <w:rFonts w:ascii="Calibri" w:eastAsia="Times New Roman" w:hAnsi="Calibri" w:cs="Calibri"/>
              </w:rPr>
              <w:t xml:space="preserve">that UC ANR employees, volunteers and participants are required to maintain six feet of distance </w:t>
            </w:r>
            <w:r w:rsidR="007A4838" w:rsidRPr="00DD2812">
              <w:rPr>
                <w:rFonts w:ascii="Calibri" w:eastAsia="Times New Roman" w:hAnsi="Calibri" w:cs="Calibri"/>
              </w:rPr>
              <w:t xml:space="preserve">between others </w:t>
            </w:r>
            <w:r w:rsidRPr="00DD2812">
              <w:rPr>
                <w:rFonts w:ascii="Calibri" w:eastAsia="Times New Roman" w:hAnsi="Calibri" w:cs="Calibri"/>
              </w:rPr>
              <w:t>at all times and that face masks must be worn</w:t>
            </w:r>
            <w:r w:rsidR="007A4838" w:rsidRPr="00DD2812">
              <w:rPr>
                <w:rFonts w:ascii="Calibri" w:eastAsia="Times New Roman" w:hAnsi="Calibri" w:cs="Calibri"/>
              </w:rPr>
              <w:t xml:space="preserve"> when gathering indoors and outdoors</w:t>
            </w:r>
            <w:r w:rsidRPr="00DD2812">
              <w:rPr>
                <w:rFonts w:ascii="Calibri" w:eastAsia="Times New Roman" w:hAnsi="Calibri" w:cs="Calibri"/>
              </w:rPr>
              <w:t xml:space="preserve"> when distancing cannot be ensured?</w:t>
            </w:r>
          </w:p>
        </w:tc>
      </w:tr>
    </w:tbl>
    <w:p w14:paraId="4446A38C" w14:textId="18238F83" w:rsidR="001724BB" w:rsidRPr="00DD2812" w:rsidRDefault="001724BB" w:rsidP="001724BB">
      <w:pPr>
        <w:spacing w:after="120" w:line="240" w:lineRule="auto"/>
        <w:jc w:val="both"/>
        <w:textAlignment w:val="center"/>
        <w:rPr>
          <w:rFonts w:ascii="Calibri" w:eastAsia="Times New Roman" w:hAnsi="Calibri" w:cs="Calibri"/>
        </w:rPr>
      </w:pPr>
    </w:p>
    <w:p w14:paraId="41AE5099" w14:textId="77777777" w:rsidR="007A4838" w:rsidRPr="00DD2812" w:rsidRDefault="007A4838" w:rsidP="001E5ED3">
      <w:pPr>
        <w:jc w:val="both"/>
        <w:rPr>
          <w:smallCaps/>
          <w:color w:val="4472C4" w:themeColor="accent1"/>
          <w:sz w:val="28"/>
        </w:rPr>
      </w:pPr>
      <w:r w:rsidRPr="00DD2812">
        <w:rPr>
          <w:smallCaps/>
          <w:color w:val="4472C4" w:themeColor="accent1"/>
          <w:sz w:val="28"/>
        </w:rPr>
        <w:br/>
      </w:r>
    </w:p>
    <w:p w14:paraId="39485F45" w14:textId="77777777" w:rsidR="007A4838" w:rsidRPr="00DD2812" w:rsidRDefault="007A4838">
      <w:pPr>
        <w:rPr>
          <w:smallCaps/>
          <w:color w:val="4472C4" w:themeColor="accent1"/>
          <w:sz w:val="28"/>
        </w:rPr>
      </w:pPr>
      <w:r w:rsidRPr="00DD2812">
        <w:rPr>
          <w:smallCaps/>
          <w:color w:val="4472C4" w:themeColor="accent1"/>
          <w:sz w:val="28"/>
        </w:rPr>
        <w:br w:type="page"/>
      </w:r>
    </w:p>
    <w:p w14:paraId="39C6C5C5" w14:textId="7D7A7E38" w:rsidR="002759C7" w:rsidRPr="00DD2812" w:rsidRDefault="002759C7" w:rsidP="001E5ED3">
      <w:pPr>
        <w:jc w:val="both"/>
        <w:rPr>
          <w:smallCaps/>
          <w:color w:val="4472C4" w:themeColor="accent1"/>
          <w:sz w:val="28"/>
        </w:rPr>
      </w:pPr>
      <w:r w:rsidRPr="00DD2812">
        <w:rPr>
          <w:smallCaps/>
          <w:color w:val="4472C4" w:themeColor="accent1"/>
          <w:sz w:val="28"/>
        </w:rPr>
        <w:lastRenderedPageBreak/>
        <w:t xml:space="preserve">Instructions for </w:t>
      </w:r>
      <w:r w:rsidR="00AE3C3C" w:rsidRPr="00DD2812">
        <w:rPr>
          <w:smallCaps/>
          <w:color w:val="4472C4" w:themeColor="accent1"/>
          <w:sz w:val="28"/>
        </w:rPr>
        <w:t xml:space="preserve">Safety Plan </w:t>
      </w:r>
      <w:r w:rsidRPr="00DD2812">
        <w:rPr>
          <w:smallCaps/>
          <w:color w:val="4472C4" w:themeColor="accent1"/>
          <w:sz w:val="28"/>
        </w:rPr>
        <w:t>Submission</w:t>
      </w:r>
      <w:r w:rsidR="007A4838" w:rsidRPr="00DD2812">
        <w:rPr>
          <w:smallCaps/>
          <w:color w:val="4472C4" w:themeColor="accent1"/>
          <w:sz w:val="28"/>
        </w:rPr>
        <w:t>/Revision</w:t>
      </w:r>
    </w:p>
    <w:p w14:paraId="2D322C93" w14:textId="7A6DC564" w:rsidR="00A11819" w:rsidRPr="00DD2812" w:rsidRDefault="00E47850" w:rsidP="001724BB">
      <w:pPr>
        <w:spacing w:after="120" w:line="240" w:lineRule="auto"/>
        <w:jc w:val="both"/>
        <w:textAlignment w:val="center"/>
        <w:rPr>
          <w:rFonts w:ascii="Calibri" w:eastAsia="Times New Roman" w:hAnsi="Calibri" w:cs="Calibri"/>
        </w:rPr>
      </w:pPr>
      <w:r w:rsidRPr="00DD2812">
        <w:rPr>
          <w:rFonts w:ascii="Calibri" w:eastAsia="Times New Roman" w:hAnsi="Calibri" w:cs="Calibri"/>
        </w:rPr>
        <w:t xml:space="preserve">Please email </w:t>
      </w:r>
      <w:r w:rsidR="00A11819" w:rsidRPr="00DD2812">
        <w:rPr>
          <w:rFonts w:ascii="Calibri" w:eastAsia="Times New Roman" w:hAnsi="Calibri" w:cs="Calibri"/>
        </w:rPr>
        <w:t xml:space="preserve">the following to </w:t>
      </w:r>
      <w:hyperlink r:id="rId43" w:history="1">
        <w:r w:rsidR="00A11819" w:rsidRPr="00DD2812">
          <w:rPr>
            <w:rStyle w:val="Hyperlink"/>
            <w:rFonts w:ascii="Calibri" w:eastAsia="Times New Roman" w:hAnsi="Calibri" w:cs="Calibri"/>
          </w:rPr>
          <w:t>Brian Oatman</w:t>
        </w:r>
      </w:hyperlink>
      <w:r w:rsidR="00A11819" w:rsidRPr="00DD2812">
        <w:rPr>
          <w:rFonts w:ascii="Calibri" w:eastAsia="Times New Roman" w:hAnsi="Calibri" w:cs="Calibri"/>
        </w:rPr>
        <w:t xml:space="preserve">, UC ANR Risk &amp; Safety Services </w:t>
      </w:r>
      <w:r w:rsidR="00A11819" w:rsidRPr="00DD2812">
        <w:rPr>
          <w:rFonts w:ascii="Calibri" w:eastAsia="Times New Roman" w:hAnsi="Calibri" w:cs="Calibri"/>
          <w:u w:val="single"/>
        </w:rPr>
        <w:t>before</w:t>
      </w:r>
      <w:r w:rsidR="00A11819" w:rsidRPr="00DD2812">
        <w:rPr>
          <w:rFonts w:ascii="Calibri" w:eastAsia="Times New Roman" w:hAnsi="Calibri" w:cs="Calibri"/>
        </w:rPr>
        <w:t xml:space="preserve"> </w:t>
      </w:r>
      <w:r w:rsidR="001E5ED3" w:rsidRPr="00DD2812">
        <w:rPr>
          <w:rFonts w:ascii="Calibri" w:eastAsia="Times New Roman" w:hAnsi="Calibri" w:cs="Calibri"/>
        </w:rPr>
        <w:t>engaging in</w:t>
      </w:r>
      <w:r w:rsidR="00A11819" w:rsidRPr="00DD2812">
        <w:rPr>
          <w:rFonts w:ascii="Calibri" w:eastAsia="Times New Roman" w:hAnsi="Calibri" w:cs="Calibri"/>
        </w:rPr>
        <w:t xml:space="preserve"> any in-person activity that has not already been approved:</w:t>
      </w:r>
    </w:p>
    <w:p w14:paraId="267FACB3" w14:textId="74842FCB" w:rsidR="00A11819" w:rsidRPr="00DD2812" w:rsidRDefault="001E5ED3" w:rsidP="00A11819">
      <w:pPr>
        <w:pStyle w:val="ListParagraph"/>
        <w:numPr>
          <w:ilvl w:val="0"/>
          <w:numId w:val="40"/>
        </w:numPr>
        <w:spacing w:after="120" w:line="240" w:lineRule="auto"/>
        <w:jc w:val="both"/>
        <w:textAlignment w:val="center"/>
        <w:rPr>
          <w:rFonts w:ascii="Calibri" w:eastAsia="Times New Roman" w:hAnsi="Calibri" w:cs="Calibri"/>
        </w:rPr>
      </w:pPr>
      <w:r w:rsidRPr="00DD2812">
        <w:rPr>
          <w:rFonts w:ascii="Calibri" w:eastAsia="Times New Roman" w:hAnsi="Calibri" w:cs="Calibri"/>
        </w:rPr>
        <w:t xml:space="preserve">This </w:t>
      </w:r>
      <w:r w:rsidR="00E47850" w:rsidRPr="00DD2812">
        <w:rPr>
          <w:rFonts w:ascii="Calibri" w:eastAsia="Times New Roman" w:hAnsi="Calibri" w:cs="Calibri"/>
        </w:rPr>
        <w:t xml:space="preserve">COVID-19 </w:t>
      </w:r>
      <w:r w:rsidR="00875AAE" w:rsidRPr="00DD2812">
        <w:rPr>
          <w:rFonts w:ascii="Calibri" w:eastAsia="Times New Roman" w:hAnsi="Calibri" w:cs="Calibri"/>
        </w:rPr>
        <w:t xml:space="preserve">Location </w:t>
      </w:r>
      <w:r w:rsidR="00E47850" w:rsidRPr="00DD2812">
        <w:rPr>
          <w:rFonts w:ascii="Calibri" w:eastAsia="Times New Roman" w:hAnsi="Calibri" w:cs="Calibri"/>
        </w:rPr>
        <w:t>Safe</w:t>
      </w:r>
      <w:r w:rsidR="00875AAE" w:rsidRPr="00DD2812">
        <w:rPr>
          <w:rFonts w:ascii="Calibri" w:eastAsia="Times New Roman" w:hAnsi="Calibri" w:cs="Calibri"/>
        </w:rPr>
        <w:t>ty</w:t>
      </w:r>
      <w:r w:rsidR="00E47850" w:rsidRPr="00DD2812">
        <w:rPr>
          <w:rFonts w:ascii="Calibri" w:eastAsia="Times New Roman" w:hAnsi="Calibri" w:cs="Calibri"/>
        </w:rPr>
        <w:t xml:space="preserve"> Plan </w:t>
      </w:r>
    </w:p>
    <w:p w14:paraId="274549F1" w14:textId="71E58B85" w:rsidR="00E47850" w:rsidRPr="00DD2812" w:rsidRDefault="00A11819" w:rsidP="00A11819">
      <w:pPr>
        <w:pStyle w:val="ListParagraph"/>
        <w:numPr>
          <w:ilvl w:val="0"/>
          <w:numId w:val="40"/>
        </w:numPr>
        <w:spacing w:after="120" w:line="240" w:lineRule="auto"/>
        <w:jc w:val="both"/>
        <w:textAlignment w:val="center"/>
        <w:rPr>
          <w:rFonts w:ascii="Calibri" w:eastAsia="Times New Roman" w:hAnsi="Calibri" w:cs="Calibri"/>
          <w:sz w:val="24"/>
        </w:rPr>
      </w:pPr>
      <w:r w:rsidRPr="00DD2812">
        <w:rPr>
          <w:rFonts w:ascii="Calibri" w:eastAsia="Times New Roman" w:hAnsi="Calibri" w:cs="Calibri"/>
        </w:rPr>
        <w:t xml:space="preserve">Roster of the employees you are authorizing for in-person operations </w:t>
      </w:r>
      <w:proofErr w:type="gramStart"/>
      <w:r w:rsidR="00156F67" w:rsidRPr="00DD2812">
        <w:rPr>
          <w:rFonts w:ascii="Calibri" w:eastAsia="Times New Roman" w:hAnsi="Calibri" w:cs="Calibri"/>
        </w:rPr>
        <w:t>at this time</w:t>
      </w:r>
      <w:proofErr w:type="gramEnd"/>
      <w:r w:rsidR="00702ECB" w:rsidRPr="00DD2812">
        <w:rPr>
          <w:rFonts w:ascii="Calibri" w:eastAsia="Times New Roman" w:hAnsi="Calibri" w:cs="Calibri"/>
        </w:rPr>
        <w:t xml:space="preserve">.  </w:t>
      </w:r>
      <w:r w:rsidR="00702ECB" w:rsidRPr="00DD2812">
        <w:rPr>
          <w:rFonts w:ascii="Calibri" w:eastAsia="Times New Roman" w:hAnsi="Calibri" w:cs="Calibri"/>
          <w:i/>
          <w:iCs/>
          <w:szCs w:val="20"/>
        </w:rPr>
        <w:t>Please use the format provided here</w:t>
      </w:r>
      <w:r w:rsidR="00CE7BE8" w:rsidRPr="00DD2812">
        <w:rPr>
          <w:rFonts w:ascii="Calibri" w:eastAsia="Times New Roman" w:hAnsi="Calibri" w:cs="Calibri"/>
          <w:i/>
          <w:iCs/>
          <w:szCs w:val="20"/>
        </w:rPr>
        <w:t xml:space="preserve">:  </w:t>
      </w:r>
      <w:hyperlink r:id="rId44" w:history="1">
        <w:r w:rsidR="00CE7BE8" w:rsidRPr="00DD2812">
          <w:rPr>
            <w:rStyle w:val="Hyperlink"/>
            <w:rFonts w:ascii="Calibri" w:eastAsia="Times New Roman" w:hAnsi="Calibri" w:cs="Calibri"/>
            <w:i/>
            <w:iCs/>
            <w:szCs w:val="20"/>
          </w:rPr>
          <w:t>https://ucanr.edu/sites/safety/files/326435.xlsx</w:t>
        </w:r>
      </w:hyperlink>
      <w:r w:rsidR="00702ECB" w:rsidRPr="00DD2812">
        <w:rPr>
          <w:rFonts w:ascii="Calibri" w:eastAsia="Times New Roman" w:hAnsi="Calibri" w:cs="Calibri"/>
          <w:i/>
          <w:iCs/>
          <w:szCs w:val="20"/>
        </w:rPr>
        <w:t xml:space="preserve"> </w:t>
      </w:r>
    </w:p>
    <w:p w14:paraId="73F6910B" w14:textId="77777777" w:rsidR="00156F67" w:rsidRPr="00DD2812" w:rsidRDefault="00A11819" w:rsidP="001724BB">
      <w:pPr>
        <w:spacing w:after="120" w:line="240" w:lineRule="auto"/>
        <w:jc w:val="both"/>
        <w:textAlignment w:val="center"/>
        <w:rPr>
          <w:rFonts w:ascii="Calibri" w:eastAsia="Times New Roman" w:hAnsi="Calibri" w:cs="Calibri"/>
        </w:rPr>
      </w:pPr>
      <w:r w:rsidRPr="00DD2812">
        <w:rPr>
          <w:rFonts w:ascii="Calibri" w:eastAsia="Times New Roman" w:hAnsi="Calibri" w:cs="Calibri"/>
        </w:rPr>
        <w:t>The ERT will review this plan and, if approved, will return a signed copy for you to share with employees.</w:t>
      </w:r>
      <w:r w:rsidR="00E03048" w:rsidRPr="00DD2812">
        <w:rPr>
          <w:rFonts w:ascii="Calibri" w:eastAsia="Times New Roman" w:hAnsi="Calibri" w:cs="Calibri"/>
        </w:rPr>
        <w:t xml:space="preserve">  </w:t>
      </w:r>
      <w:r w:rsidR="0022714B" w:rsidRPr="00DD2812">
        <w:rPr>
          <w:rFonts w:ascii="Calibri" w:eastAsia="Times New Roman" w:hAnsi="Calibri" w:cs="Calibri"/>
        </w:rPr>
        <w:t xml:space="preserve">The approved plan should be considered a supplement to your location’s Injury and Illness Prevention Program (IIPP). </w:t>
      </w:r>
    </w:p>
    <w:p w14:paraId="372B1BAE" w14:textId="77777777" w:rsidR="007A4838" w:rsidRPr="00DD2812" w:rsidRDefault="007A4838" w:rsidP="001724BB">
      <w:pPr>
        <w:spacing w:after="120" w:line="240" w:lineRule="auto"/>
        <w:jc w:val="both"/>
        <w:textAlignment w:val="center"/>
        <w:rPr>
          <w:rFonts w:ascii="Calibri" w:eastAsia="Times New Roman" w:hAnsi="Calibri" w:cs="Calibri"/>
        </w:rPr>
      </w:pPr>
    </w:p>
    <w:p w14:paraId="3AE9B6D0" w14:textId="0B652A6C" w:rsidR="00E47850" w:rsidRPr="00E03048" w:rsidRDefault="00E03048" w:rsidP="001724BB">
      <w:pPr>
        <w:spacing w:after="120" w:line="240" w:lineRule="auto"/>
        <w:jc w:val="both"/>
        <w:textAlignment w:val="center"/>
        <w:rPr>
          <w:rFonts w:ascii="Calibri" w:eastAsia="Times New Roman" w:hAnsi="Calibri" w:cs="Calibri"/>
        </w:rPr>
      </w:pPr>
      <w:r w:rsidRPr="00DD2812">
        <w:rPr>
          <w:rFonts w:ascii="Calibri" w:eastAsia="Times New Roman" w:hAnsi="Calibri" w:cs="Calibri"/>
        </w:rPr>
        <w:t xml:space="preserve">Once approved, this plan must be </w:t>
      </w:r>
      <w:r w:rsidRPr="00DD2812">
        <w:rPr>
          <w:rFonts w:ascii="Calibri" w:eastAsia="Times New Roman" w:hAnsi="Calibri" w:cs="Calibri"/>
          <w:b/>
          <w:bCs/>
        </w:rPr>
        <w:t xml:space="preserve">reviewed </w:t>
      </w:r>
      <w:r w:rsidR="00156F67" w:rsidRPr="00DD2812">
        <w:rPr>
          <w:rFonts w:ascii="Calibri" w:eastAsia="Times New Roman" w:hAnsi="Calibri" w:cs="Calibri"/>
          <w:b/>
          <w:bCs/>
        </w:rPr>
        <w:t>monthly</w:t>
      </w:r>
      <w:r w:rsidRPr="00DD2812">
        <w:rPr>
          <w:rFonts w:ascii="Calibri" w:eastAsia="Times New Roman" w:hAnsi="Calibri" w:cs="Calibri"/>
        </w:rPr>
        <w:t xml:space="preserve"> </w:t>
      </w:r>
      <w:r w:rsidR="007A4838" w:rsidRPr="00DD2812">
        <w:rPr>
          <w:rFonts w:ascii="Calibri" w:eastAsia="Times New Roman" w:hAnsi="Calibri" w:cs="Calibri"/>
        </w:rPr>
        <w:t xml:space="preserve">by the location’s Director (or designee) </w:t>
      </w:r>
      <w:r w:rsidRPr="00DD2812">
        <w:rPr>
          <w:rFonts w:ascii="Calibri" w:eastAsia="Times New Roman" w:hAnsi="Calibri" w:cs="Calibri"/>
        </w:rPr>
        <w:t>and revised as necessary</w:t>
      </w:r>
      <w:r w:rsidR="007A4838" w:rsidRPr="00DD2812">
        <w:rPr>
          <w:rFonts w:ascii="Calibri" w:eastAsia="Times New Roman" w:hAnsi="Calibri" w:cs="Calibri"/>
        </w:rPr>
        <w:t xml:space="preserve"> when conditions or operations change</w:t>
      </w:r>
      <w:r w:rsidRPr="00DD2812">
        <w:rPr>
          <w:rFonts w:ascii="Calibri" w:eastAsia="Times New Roman" w:hAnsi="Calibri" w:cs="Calibri"/>
        </w:rPr>
        <w:t xml:space="preserve">. </w:t>
      </w:r>
      <w:r w:rsidR="00BB270D" w:rsidRPr="00DD2812">
        <w:rPr>
          <w:rFonts w:ascii="Calibri" w:eastAsia="Times New Roman" w:hAnsi="Calibri" w:cs="Calibri"/>
        </w:rPr>
        <w:t xml:space="preserve">The monthly review should be indicated on the plan and </w:t>
      </w:r>
      <w:r w:rsidR="007A4838" w:rsidRPr="00DD2812">
        <w:rPr>
          <w:rFonts w:ascii="Calibri" w:eastAsia="Times New Roman" w:hAnsi="Calibri" w:cs="Calibri"/>
        </w:rPr>
        <w:t>d</w:t>
      </w:r>
      <w:r w:rsidR="00156F67" w:rsidRPr="00DD2812">
        <w:rPr>
          <w:rFonts w:ascii="Calibri" w:eastAsia="Times New Roman" w:hAnsi="Calibri" w:cs="Calibri"/>
        </w:rPr>
        <w:t>ocument</w:t>
      </w:r>
      <w:r w:rsidR="00BB270D" w:rsidRPr="00DD2812">
        <w:rPr>
          <w:rFonts w:ascii="Calibri" w:eastAsia="Times New Roman" w:hAnsi="Calibri" w:cs="Calibri"/>
        </w:rPr>
        <w:t>ed</w:t>
      </w:r>
      <w:r w:rsidR="00156F67" w:rsidRPr="00DD2812">
        <w:rPr>
          <w:rFonts w:ascii="Calibri" w:eastAsia="Times New Roman" w:hAnsi="Calibri" w:cs="Calibri"/>
        </w:rPr>
        <w:t xml:space="preserve"> </w:t>
      </w:r>
      <w:r w:rsidR="00BB270D" w:rsidRPr="00DD2812">
        <w:rPr>
          <w:rFonts w:ascii="Calibri" w:eastAsia="Times New Roman" w:hAnsi="Calibri" w:cs="Calibri"/>
        </w:rPr>
        <w:t xml:space="preserve">using the survey at </w:t>
      </w:r>
      <w:hyperlink r:id="rId45" w:history="1">
        <w:r w:rsidR="00BB270D" w:rsidRPr="00DD2812">
          <w:rPr>
            <w:rStyle w:val="Hyperlink"/>
            <w:rFonts w:ascii="Calibri" w:eastAsia="Times New Roman" w:hAnsi="Calibri" w:cs="Calibri"/>
          </w:rPr>
          <w:t>http://ucanr.edu/covidplansurvey</w:t>
        </w:r>
      </w:hyperlink>
      <w:r w:rsidR="00BB270D" w:rsidRPr="00DD2812">
        <w:rPr>
          <w:rFonts w:ascii="Calibri" w:eastAsia="Times New Roman" w:hAnsi="Calibri" w:cs="Calibri"/>
        </w:rPr>
        <w:t xml:space="preserve">. Revised </w:t>
      </w:r>
      <w:r w:rsidR="00156F67" w:rsidRPr="00DD2812">
        <w:rPr>
          <w:rFonts w:ascii="Calibri" w:eastAsia="Times New Roman" w:hAnsi="Calibri" w:cs="Calibri"/>
        </w:rPr>
        <w:t>plan</w:t>
      </w:r>
      <w:r w:rsidR="00BB270D" w:rsidRPr="00DD2812">
        <w:rPr>
          <w:rFonts w:ascii="Calibri" w:eastAsia="Times New Roman" w:hAnsi="Calibri" w:cs="Calibri"/>
        </w:rPr>
        <w:t>s may be submitted by uploading them to the survey</w:t>
      </w:r>
      <w:r w:rsidR="00156F67" w:rsidRPr="00DD2812">
        <w:rPr>
          <w:rFonts w:ascii="Calibri" w:eastAsia="Times New Roman" w:hAnsi="Calibri" w:cs="Calibri"/>
        </w:rPr>
        <w:t>.</w:t>
      </w:r>
      <w:r w:rsidR="0022714B">
        <w:rPr>
          <w:rFonts w:ascii="Calibri" w:eastAsia="Times New Roman" w:hAnsi="Calibri" w:cs="Calibri"/>
          <w:iCs/>
        </w:rPr>
        <w:t xml:space="preserve"> </w:t>
      </w:r>
    </w:p>
    <w:sectPr w:rsidR="00E47850" w:rsidRPr="00E03048" w:rsidSect="00E312AC">
      <w:footerReference w:type="default" r:id="rId46"/>
      <w:footerReference w:type="first" r:id="rId47"/>
      <w:pgSz w:w="12240" w:h="15840" w:code="1"/>
      <w:pgMar w:top="990" w:right="1440" w:bottom="1170" w:left="1440" w:header="720" w:footer="4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C5B4" w14:textId="77777777" w:rsidR="00172227" w:rsidRDefault="00172227" w:rsidP="00080A0C">
      <w:r>
        <w:separator/>
      </w:r>
    </w:p>
  </w:endnote>
  <w:endnote w:type="continuationSeparator" w:id="0">
    <w:p w14:paraId="11932269" w14:textId="77777777" w:rsidR="00172227" w:rsidRDefault="00172227" w:rsidP="0008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69BE" w14:textId="79994024" w:rsidR="007556AF" w:rsidRPr="007556AF" w:rsidRDefault="007556AF">
    <w:pPr>
      <w:pStyle w:val="Footer"/>
      <w:rPr>
        <w:i/>
        <w:color w:val="7F7F7F" w:themeColor="text1" w:themeTint="80"/>
        <w:sz w:val="18"/>
        <w:szCs w:val="18"/>
      </w:rPr>
    </w:pPr>
    <w:r w:rsidRPr="007556AF">
      <w:rPr>
        <w:i/>
        <w:color w:val="7F7F7F" w:themeColor="text1" w:themeTint="80"/>
        <w:sz w:val="18"/>
        <w:szCs w:val="18"/>
      </w:rPr>
      <w:t xml:space="preserve">UC ANR </w:t>
    </w:r>
    <w:r w:rsidR="00016B61">
      <w:rPr>
        <w:i/>
        <w:color w:val="7F7F7F" w:themeColor="text1" w:themeTint="80"/>
        <w:sz w:val="18"/>
        <w:szCs w:val="18"/>
      </w:rPr>
      <w:t xml:space="preserve">Location </w:t>
    </w:r>
    <w:r w:rsidRPr="007556AF">
      <w:rPr>
        <w:i/>
        <w:color w:val="7F7F7F" w:themeColor="text1" w:themeTint="80"/>
        <w:sz w:val="18"/>
        <w:szCs w:val="18"/>
      </w:rPr>
      <w:t xml:space="preserve">Safety </w:t>
    </w:r>
    <w:r w:rsidR="00CD485D">
      <w:rPr>
        <w:i/>
        <w:color w:val="7F7F7F" w:themeColor="text1" w:themeTint="80"/>
        <w:sz w:val="18"/>
        <w:szCs w:val="18"/>
      </w:rPr>
      <w:t>Plan</w:t>
    </w:r>
    <w:r w:rsidRPr="007556AF">
      <w:rPr>
        <w:i/>
        <w:color w:val="7F7F7F" w:themeColor="text1" w:themeTint="80"/>
        <w:sz w:val="18"/>
        <w:szCs w:val="18"/>
      </w:rPr>
      <w:t xml:space="preserve"> for Resuming In-Person Activity</w:t>
    </w:r>
    <w:r w:rsidR="00E312AC">
      <w:rPr>
        <w:i/>
        <w:color w:val="7F7F7F" w:themeColor="text1" w:themeTint="80"/>
        <w:sz w:val="18"/>
        <w:szCs w:val="18"/>
      </w:rPr>
      <w:t xml:space="preserve"> (revised 11-2020)</w:t>
    </w:r>
    <w:r w:rsidR="00016B61">
      <w:rPr>
        <w:i/>
        <w:color w:val="7F7F7F" w:themeColor="text1" w:themeTint="80"/>
        <w:sz w:val="18"/>
        <w:szCs w:val="18"/>
      </w:rPr>
      <w:tab/>
    </w:r>
    <w:r w:rsidRPr="007556AF">
      <w:rPr>
        <w:i/>
        <w:color w:val="7F7F7F" w:themeColor="text1" w:themeTint="80"/>
        <w:sz w:val="18"/>
        <w:szCs w:val="18"/>
      </w:rPr>
      <w:fldChar w:fldCharType="begin"/>
    </w:r>
    <w:r w:rsidRPr="007556AF">
      <w:rPr>
        <w:i/>
        <w:color w:val="7F7F7F" w:themeColor="text1" w:themeTint="80"/>
        <w:sz w:val="18"/>
        <w:szCs w:val="18"/>
      </w:rPr>
      <w:instrText xml:space="preserve"> PAGE   \* MERGEFORMAT </w:instrText>
    </w:r>
    <w:r w:rsidRPr="007556AF">
      <w:rPr>
        <w:i/>
        <w:color w:val="7F7F7F" w:themeColor="text1" w:themeTint="80"/>
        <w:sz w:val="18"/>
        <w:szCs w:val="18"/>
      </w:rPr>
      <w:fldChar w:fldCharType="separate"/>
    </w:r>
    <w:r w:rsidR="00F675E8">
      <w:rPr>
        <w:i/>
        <w:noProof/>
        <w:color w:val="7F7F7F" w:themeColor="text1" w:themeTint="80"/>
        <w:sz w:val="18"/>
        <w:szCs w:val="18"/>
      </w:rPr>
      <w:t>5</w:t>
    </w:r>
    <w:r w:rsidRPr="007556AF">
      <w:rPr>
        <w:i/>
        <w:noProof/>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F9F1" w14:textId="311BA988" w:rsidR="004237FC" w:rsidRDefault="004237FC">
    <w:pPr>
      <w:pStyle w:val="Footer"/>
    </w:pPr>
    <w:r>
      <w:t>UC ANR Stage 2 Location Safety Plan</w:t>
    </w:r>
    <w:r>
      <w:tab/>
    </w:r>
    <w:r>
      <w:tab/>
    </w:r>
    <w:r>
      <w:fldChar w:fldCharType="begin"/>
    </w:r>
    <w:r>
      <w:instrText xml:space="preserve"> PAGE   \* MERGEFORMAT </w:instrText>
    </w:r>
    <w:r>
      <w:fldChar w:fldCharType="separate"/>
    </w:r>
    <w:r>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0706" w14:textId="77777777" w:rsidR="00172227" w:rsidRDefault="00172227" w:rsidP="00080A0C">
      <w:r>
        <w:separator/>
      </w:r>
    </w:p>
  </w:footnote>
  <w:footnote w:type="continuationSeparator" w:id="0">
    <w:p w14:paraId="57E54ADA" w14:textId="77777777" w:rsidR="00172227" w:rsidRDefault="00172227" w:rsidP="0008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934"/>
    <w:multiLevelType w:val="hybridMultilevel"/>
    <w:tmpl w:val="D0B2DE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9569C2"/>
    <w:multiLevelType w:val="hybridMultilevel"/>
    <w:tmpl w:val="16BEFF1E"/>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8932D43"/>
    <w:multiLevelType w:val="hybridMultilevel"/>
    <w:tmpl w:val="23280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C23C2"/>
    <w:multiLevelType w:val="hybridMultilevel"/>
    <w:tmpl w:val="26560A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57A00"/>
    <w:multiLevelType w:val="hybridMultilevel"/>
    <w:tmpl w:val="5C1C0F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D0B7A"/>
    <w:multiLevelType w:val="hybridMultilevel"/>
    <w:tmpl w:val="4052EC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B652E"/>
    <w:multiLevelType w:val="hybridMultilevel"/>
    <w:tmpl w:val="9D400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248E1"/>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3A96022"/>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6031FF9"/>
    <w:multiLevelType w:val="hybridMultilevel"/>
    <w:tmpl w:val="B8F2A22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2D0F"/>
    <w:multiLevelType w:val="hybridMultilevel"/>
    <w:tmpl w:val="6B0405D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15270"/>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FCF7460"/>
    <w:multiLevelType w:val="hybridMultilevel"/>
    <w:tmpl w:val="AA3E8948"/>
    <w:lvl w:ilvl="0" w:tplc="44B096BC">
      <w:start w:val="1"/>
      <w:numFmt w:val="bullet"/>
      <w:lvlText w:val=""/>
      <w:lvlJc w:val="left"/>
      <w:pPr>
        <w:ind w:left="1440" w:hanging="360"/>
      </w:pPr>
      <w:rPr>
        <w:rFonts w:ascii="Symbol" w:hAnsi="Symbol" w:hint="default"/>
        <w:color w:val="auto"/>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1FCF7F28"/>
    <w:multiLevelType w:val="hybridMultilevel"/>
    <w:tmpl w:val="2A94C38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EB27E2"/>
    <w:multiLevelType w:val="hybridMultilevel"/>
    <w:tmpl w:val="688E9D24"/>
    <w:lvl w:ilvl="0" w:tplc="04090001">
      <w:start w:val="1"/>
      <w:numFmt w:val="bullet"/>
      <w:lvlText w:val=""/>
      <w:lvlJc w:val="left"/>
      <w:pPr>
        <w:ind w:left="720" w:hanging="360"/>
      </w:pPr>
      <w:rPr>
        <w:rFonts w:ascii="Symbol" w:hAnsi="Symbol" w:hint="default"/>
      </w:rPr>
    </w:lvl>
    <w:lvl w:ilvl="1" w:tplc="DED07152">
      <w:start w:val="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81533"/>
    <w:multiLevelType w:val="hybridMultilevel"/>
    <w:tmpl w:val="D0B2DE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ABE79A8"/>
    <w:multiLevelType w:val="hybridMultilevel"/>
    <w:tmpl w:val="00307B38"/>
    <w:lvl w:ilvl="0" w:tplc="CAF6E28A">
      <w:start w:val="1"/>
      <w:numFmt w:val="lowerLetter"/>
      <w:lvlText w:val="%1."/>
      <w:lvlJc w:val="left"/>
      <w:pPr>
        <w:ind w:left="108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6715E"/>
    <w:multiLevelType w:val="hybridMultilevel"/>
    <w:tmpl w:val="6B0405D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E32D0"/>
    <w:multiLevelType w:val="hybridMultilevel"/>
    <w:tmpl w:val="4296FC3E"/>
    <w:lvl w:ilvl="0" w:tplc="CAF6E28A">
      <w:start w:val="1"/>
      <w:numFmt w:val="lowerLetter"/>
      <w:lvlText w:val="%1."/>
      <w:lvlJc w:val="left"/>
      <w:pPr>
        <w:ind w:left="108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91AC2"/>
    <w:multiLevelType w:val="hybridMultilevel"/>
    <w:tmpl w:val="931E9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0203E"/>
    <w:multiLevelType w:val="hybridMultilevel"/>
    <w:tmpl w:val="1944BB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C4501"/>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52031C8"/>
    <w:multiLevelType w:val="hybridMultilevel"/>
    <w:tmpl w:val="E810523C"/>
    <w:lvl w:ilvl="0" w:tplc="2F9CF740">
      <w:start w:val="1"/>
      <w:numFmt w:val="decimal"/>
      <w:lvlText w:val="%1."/>
      <w:lvlJc w:val="left"/>
      <w:pPr>
        <w:ind w:left="360" w:hanging="360"/>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8248A9"/>
    <w:multiLevelType w:val="hybridMultilevel"/>
    <w:tmpl w:val="302EAFBC"/>
    <w:lvl w:ilvl="0" w:tplc="3AE26902">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632416B"/>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B61543"/>
    <w:multiLevelType w:val="hybridMultilevel"/>
    <w:tmpl w:val="DF126B26"/>
    <w:lvl w:ilvl="0" w:tplc="04090005">
      <w:start w:val="1"/>
      <w:numFmt w:val="bullet"/>
      <w:lvlText w:val=""/>
      <w:lvlJc w:val="left"/>
      <w:pPr>
        <w:ind w:left="360" w:hanging="360"/>
      </w:pPr>
      <w:rPr>
        <w:rFonts w:ascii="Wingdings" w:hAnsi="Wingdings" w:cs="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C90710E"/>
    <w:multiLevelType w:val="hybridMultilevel"/>
    <w:tmpl w:val="527CF9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E7C29EE"/>
    <w:multiLevelType w:val="hybridMultilevel"/>
    <w:tmpl w:val="25B272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84141"/>
    <w:multiLevelType w:val="hybridMultilevel"/>
    <w:tmpl w:val="2A94C38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0F4AF9"/>
    <w:multiLevelType w:val="hybridMultilevel"/>
    <w:tmpl w:val="DE8AFD5C"/>
    <w:lvl w:ilvl="0" w:tplc="44B096B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D3666"/>
    <w:multiLevelType w:val="hybridMultilevel"/>
    <w:tmpl w:val="9B185CCE"/>
    <w:lvl w:ilvl="0" w:tplc="B7DAC26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B4CF5"/>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DB410B2"/>
    <w:multiLevelType w:val="hybridMultilevel"/>
    <w:tmpl w:val="80804E6E"/>
    <w:lvl w:ilvl="0" w:tplc="2F9CF74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26767"/>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39F04F3"/>
    <w:multiLevelType w:val="hybridMultilevel"/>
    <w:tmpl w:val="463CBB68"/>
    <w:lvl w:ilvl="0" w:tplc="1DA2372E">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57E5D71"/>
    <w:multiLevelType w:val="multilevel"/>
    <w:tmpl w:val="6D7478CE"/>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decimal"/>
      <w:lvlText w:val="%2."/>
      <w:lvlJc w:val="left"/>
      <w:pPr>
        <w:ind w:left="1440" w:hanging="360"/>
      </w:pPr>
      <w:rPr>
        <w:rFonts w:hint="default"/>
        <w:color w:val="2F5496" w:themeColor="accent1" w:themeShade="BF"/>
      </w:rPr>
    </w:lvl>
    <w:lvl w:ilvl="2">
      <w:start w:val="1"/>
      <w:numFmt w:val="lowerLetter"/>
      <w:lvlText w:val="%3."/>
      <w:lvlJc w:val="left"/>
      <w:pPr>
        <w:ind w:left="2160" w:hanging="360"/>
      </w:pPr>
      <w:rPr>
        <w:rFonts w:hint="default"/>
        <w:i w:val="0"/>
        <w:iCs w:val="0"/>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36" w15:restartNumberingAfterBreak="0">
    <w:nsid w:val="665C2A02"/>
    <w:multiLevelType w:val="hybridMultilevel"/>
    <w:tmpl w:val="B3FC7ADE"/>
    <w:lvl w:ilvl="0" w:tplc="04090019">
      <w:start w:val="1"/>
      <w:numFmt w:val="lowerLetter"/>
      <w:lvlText w:val="%1."/>
      <w:lvlJc w:val="left"/>
      <w:pPr>
        <w:ind w:left="720" w:hanging="360"/>
      </w:pPr>
      <w:rPr>
        <w:rFonts w:hint="default"/>
      </w:rPr>
    </w:lvl>
    <w:lvl w:ilvl="1" w:tplc="44B096BC">
      <w:start w:val="1"/>
      <w:numFmt w:val="bullet"/>
      <w:lvlText w:val=""/>
      <w:lvlJc w:val="left"/>
      <w:pPr>
        <w:ind w:left="1440" w:hanging="360"/>
      </w:pPr>
      <w:rPr>
        <w:rFonts w:ascii="Symbol" w:hAnsi="Symbol" w:hint="default"/>
        <w:color w:val="auto"/>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F31D0"/>
    <w:multiLevelType w:val="hybridMultilevel"/>
    <w:tmpl w:val="5D3AD646"/>
    <w:lvl w:ilvl="0" w:tplc="04090019">
      <w:start w:val="1"/>
      <w:numFmt w:val="lowerLetter"/>
      <w:lvlText w:val="%1."/>
      <w:lvlJc w:val="left"/>
      <w:pPr>
        <w:ind w:left="360" w:hanging="360"/>
      </w:pPr>
      <w:rPr>
        <w:rFonts w:hint="default"/>
      </w:rPr>
    </w:lvl>
    <w:lvl w:ilvl="1" w:tplc="CAF6E28A">
      <w:start w:val="1"/>
      <w:numFmt w:val="lowerLetter"/>
      <w:lvlText w:val="%2."/>
      <w:lvlJc w:val="left"/>
      <w:pPr>
        <w:ind w:left="1080" w:hanging="360"/>
      </w:pPr>
      <w:rPr>
        <w:rFonts w:hint="default"/>
        <w:i w:val="0"/>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44C1A"/>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C6E1102"/>
    <w:multiLevelType w:val="hybridMultilevel"/>
    <w:tmpl w:val="2A94C38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9C35EC"/>
    <w:multiLevelType w:val="hybridMultilevel"/>
    <w:tmpl w:val="B8F2A220"/>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00B2D70"/>
    <w:multiLevelType w:val="hybridMultilevel"/>
    <w:tmpl w:val="527CF9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0860C4D"/>
    <w:multiLevelType w:val="hybridMultilevel"/>
    <w:tmpl w:val="7968147E"/>
    <w:lvl w:ilvl="0" w:tplc="8B00F474">
      <w:start w:val="1"/>
      <w:numFmt w:val="decimal"/>
      <w:lvlText w:val="%1."/>
      <w:lvlJc w:val="left"/>
      <w:pPr>
        <w:ind w:left="360" w:hanging="360"/>
      </w:pPr>
      <w:rPr>
        <w:rFonts w:hint="default"/>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7252AB0"/>
    <w:multiLevelType w:val="hybridMultilevel"/>
    <w:tmpl w:val="AA7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A28C1"/>
    <w:multiLevelType w:val="hybridMultilevel"/>
    <w:tmpl w:val="70980C4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2266F7"/>
    <w:multiLevelType w:val="hybridMultilevel"/>
    <w:tmpl w:val="9D400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D31C90"/>
    <w:multiLevelType w:val="hybridMultilevel"/>
    <w:tmpl w:val="1402D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45"/>
  </w:num>
  <w:num w:numId="3">
    <w:abstractNumId w:val="1"/>
  </w:num>
  <w:num w:numId="4">
    <w:abstractNumId w:val="27"/>
  </w:num>
  <w:num w:numId="5">
    <w:abstractNumId w:val="10"/>
  </w:num>
  <w:num w:numId="6">
    <w:abstractNumId w:val="3"/>
  </w:num>
  <w:num w:numId="7">
    <w:abstractNumId w:val="9"/>
  </w:num>
  <w:num w:numId="8">
    <w:abstractNumId w:val="0"/>
  </w:num>
  <w:num w:numId="9">
    <w:abstractNumId w:val="34"/>
  </w:num>
  <w:num w:numId="10">
    <w:abstractNumId w:val="42"/>
  </w:num>
  <w:num w:numId="11">
    <w:abstractNumId w:val="41"/>
  </w:num>
  <w:num w:numId="12">
    <w:abstractNumId w:val="23"/>
  </w:num>
  <w:num w:numId="13">
    <w:abstractNumId w:val="15"/>
  </w:num>
  <w:num w:numId="14">
    <w:abstractNumId w:val="11"/>
  </w:num>
  <w:num w:numId="15">
    <w:abstractNumId w:val="36"/>
  </w:num>
  <w:num w:numId="16">
    <w:abstractNumId w:val="33"/>
  </w:num>
  <w:num w:numId="17">
    <w:abstractNumId w:val="7"/>
  </w:num>
  <w:num w:numId="18">
    <w:abstractNumId w:val="38"/>
  </w:num>
  <w:num w:numId="19">
    <w:abstractNumId w:val="12"/>
  </w:num>
  <w:num w:numId="20">
    <w:abstractNumId w:val="31"/>
  </w:num>
  <w:num w:numId="21">
    <w:abstractNumId w:val="40"/>
  </w:num>
  <w:num w:numId="22">
    <w:abstractNumId w:val="46"/>
  </w:num>
  <w:num w:numId="23">
    <w:abstractNumId w:val="24"/>
  </w:num>
  <w:num w:numId="24">
    <w:abstractNumId w:val="8"/>
  </w:num>
  <w:num w:numId="25">
    <w:abstractNumId w:val="21"/>
  </w:num>
  <w:num w:numId="26">
    <w:abstractNumId w:val="4"/>
  </w:num>
  <w:num w:numId="27">
    <w:abstractNumId w:val="17"/>
  </w:num>
  <w:num w:numId="28">
    <w:abstractNumId w:val="28"/>
  </w:num>
  <w:num w:numId="29">
    <w:abstractNumId w:val="13"/>
  </w:num>
  <w:num w:numId="30">
    <w:abstractNumId w:val="39"/>
  </w:num>
  <w:num w:numId="31">
    <w:abstractNumId w:val="19"/>
  </w:num>
  <w:num w:numId="32">
    <w:abstractNumId w:val="6"/>
  </w:num>
  <w:num w:numId="33">
    <w:abstractNumId w:val="29"/>
  </w:num>
  <w:num w:numId="34">
    <w:abstractNumId w:val="5"/>
  </w:num>
  <w:num w:numId="35">
    <w:abstractNumId w:val="30"/>
  </w:num>
  <w:num w:numId="36">
    <w:abstractNumId w:val="44"/>
  </w:num>
  <w:num w:numId="37">
    <w:abstractNumId w:val="37"/>
  </w:num>
  <w:num w:numId="38">
    <w:abstractNumId w:val="18"/>
  </w:num>
  <w:num w:numId="39">
    <w:abstractNumId w:val="16"/>
  </w:num>
  <w:num w:numId="40">
    <w:abstractNumId w:val="22"/>
  </w:num>
  <w:num w:numId="41">
    <w:abstractNumId w:val="32"/>
  </w:num>
  <w:num w:numId="42">
    <w:abstractNumId w:val="26"/>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25"/>
  </w:num>
  <w:num w:numId="45">
    <w:abstractNumId w:val="20"/>
  </w:num>
  <w:num w:numId="46">
    <w:abstractNumId w:val="43"/>
  </w:num>
  <w:num w:numId="47">
    <w:abstractNumId w:val="2"/>
  </w:num>
  <w:num w:numId="4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FA"/>
    <w:rsid w:val="000040A7"/>
    <w:rsid w:val="000143C4"/>
    <w:rsid w:val="00016B61"/>
    <w:rsid w:val="0002020E"/>
    <w:rsid w:val="00031F96"/>
    <w:rsid w:val="00056B8E"/>
    <w:rsid w:val="00080A0C"/>
    <w:rsid w:val="00081626"/>
    <w:rsid w:val="00082FE2"/>
    <w:rsid w:val="00085C7E"/>
    <w:rsid w:val="000972A7"/>
    <w:rsid w:val="000A09CB"/>
    <w:rsid w:val="000A7DE7"/>
    <w:rsid w:val="000B01CE"/>
    <w:rsid w:val="000D6CEB"/>
    <w:rsid w:val="000E0817"/>
    <w:rsid w:val="000F1CCD"/>
    <w:rsid w:val="000F4B3F"/>
    <w:rsid w:val="00102121"/>
    <w:rsid w:val="00126E91"/>
    <w:rsid w:val="00130DAC"/>
    <w:rsid w:val="00131BCA"/>
    <w:rsid w:val="00134088"/>
    <w:rsid w:val="00137CFA"/>
    <w:rsid w:val="00156F67"/>
    <w:rsid w:val="00162209"/>
    <w:rsid w:val="00172227"/>
    <w:rsid w:val="001724BB"/>
    <w:rsid w:val="00182A9F"/>
    <w:rsid w:val="00193030"/>
    <w:rsid w:val="001B2628"/>
    <w:rsid w:val="001B3AAB"/>
    <w:rsid w:val="001C66B7"/>
    <w:rsid w:val="001E5ED3"/>
    <w:rsid w:val="001F58D1"/>
    <w:rsid w:val="00201404"/>
    <w:rsid w:val="00216C02"/>
    <w:rsid w:val="0022353E"/>
    <w:rsid w:val="00223594"/>
    <w:rsid w:val="002246D4"/>
    <w:rsid w:val="0022665A"/>
    <w:rsid w:val="0022714B"/>
    <w:rsid w:val="002276F6"/>
    <w:rsid w:val="002374D1"/>
    <w:rsid w:val="00237892"/>
    <w:rsid w:val="00255077"/>
    <w:rsid w:val="00256EED"/>
    <w:rsid w:val="002732D7"/>
    <w:rsid w:val="00274074"/>
    <w:rsid w:val="002759C7"/>
    <w:rsid w:val="0027607D"/>
    <w:rsid w:val="00292A8D"/>
    <w:rsid w:val="002A5492"/>
    <w:rsid w:val="002B069C"/>
    <w:rsid w:val="002B4416"/>
    <w:rsid w:val="002B5546"/>
    <w:rsid w:val="002C404A"/>
    <w:rsid w:val="002D3179"/>
    <w:rsid w:val="002E4474"/>
    <w:rsid w:val="002E7D6D"/>
    <w:rsid w:val="00301EBA"/>
    <w:rsid w:val="003106F6"/>
    <w:rsid w:val="00320C0E"/>
    <w:rsid w:val="00325DE5"/>
    <w:rsid w:val="00330993"/>
    <w:rsid w:val="00346802"/>
    <w:rsid w:val="0034725B"/>
    <w:rsid w:val="003668A8"/>
    <w:rsid w:val="003705FB"/>
    <w:rsid w:val="00383781"/>
    <w:rsid w:val="00383E68"/>
    <w:rsid w:val="00394D39"/>
    <w:rsid w:val="003963EF"/>
    <w:rsid w:val="003A1C31"/>
    <w:rsid w:val="003A43FC"/>
    <w:rsid w:val="003A7D13"/>
    <w:rsid w:val="003B0FBF"/>
    <w:rsid w:val="003D1241"/>
    <w:rsid w:val="003D5774"/>
    <w:rsid w:val="003D5EA0"/>
    <w:rsid w:val="003E2740"/>
    <w:rsid w:val="003E3B72"/>
    <w:rsid w:val="003E3D99"/>
    <w:rsid w:val="003E4BCF"/>
    <w:rsid w:val="003E6143"/>
    <w:rsid w:val="003E7589"/>
    <w:rsid w:val="003F1230"/>
    <w:rsid w:val="003F2757"/>
    <w:rsid w:val="004002C3"/>
    <w:rsid w:val="00420E0D"/>
    <w:rsid w:val="004237FC"/>
    <w:rsid w:val="004300F0"/>
    <w:rsid w:val="004651B6"/>
    <w:rsid w:val="00474352"/>
    <w:rsid w:val="00487375"/>
    <w:rsid w:val="00492224"/>
    <w:rsid w:val="00493D48"/>
    <w:rsid w:val="004954F9"/>
    <w:rsid w:val="004A36A2"/>
    <w:rsid w:val="004A4493"/>
    <w:rsid w:val="004B00D5"/>
    <w:rsid w:val="004C4DB3"/>
    <w:rsid w:val="004E0603"/>
    <w:rsid w:val="004E11DF"/>
    <w:rsid w:val="00501634"/>
    <w:rsid w:val="005227D2"/>
    <w:rsid w:val="0053392F"/>
    <w:rsid w:val="00534757"/>
    <w:rsid w:val="00534AF0"/>
    <w:rsid w:val="00551B64"/>
    <w:rsid w:val="0056616B"/>
    <w:rsid w:val="00585B12"/>
    <w:rsid w:val="005932A6"/>
    <w:rsid w:val="005B448E"/>
    <w:rsid w:val="005C396C"/>
    <w:rsid w:val="005C63F5"/>
    <w:rsid w:val="005D0936"/>
    <w:rsid w:val="005D22F5"/>
    <w:rsid w:val="005D308E"/>
    <w:rsid w:val="005D711D"/>
    <w:rsid w:val="005E4CAA"/>
    <w:rsid w:val="005F6048"/>
    <w:rsid w:val="00614118"/>
    <w:rsid w:val="0061799A"/>
    <w:rsid w:val="00623CAF"/>
    <w:rsid w:val="00625A06"/>
    <w:rsid w:val="00633EEA"/>
    <w:rsid w:val="006460D7"/>
    <w:rsid w:val="006516D3"/>
    <w:rsid w:val="006842C1"/>
    <w:rsid w:val="00694993"/>
    <w:rsid w:val="006B0F2D"/>
    <w:rsid w:val="006D342B"/>
    <w:rsid w:val="006D36E2"/>
    <w:rsid w:val="006D3D49"/>
    <w:rsid w:val="006F0F55"/>
    <w:rsid w:val="00702ECB"/>
    <w:rsid w:val="0071125B"/>
    <w:rsid w:val="00715EB2"/>
    <w:rsid w:val="007177BC"/>
    <w:rsid w:val="007254BA"/>
    <w:rsid w:val="00725CBE"/>
    <w:rsid w:val="007556AF"/>
    <w:rsid w:val="007630F5"/>
    <w:rsid w:val="00766DD4"/>
    <w:rsid w:val="007766BC"/>
    <w:rsid w:val="007919C7"/>
    <w:rsid w:val="007A4838"/>
    <w:rsid w:val="007A6AFC"/>
    <w:rsid w:val="007B5620"/>
    <w:rsid w:val="007D26F6"/>
    <w:rsid w:val="007D3EC0"/>
    <w:rsid w:val="007F04F9"/>
    <w:rsid w:val="007F1125"/>
    <w:rsid w:val="00800828"/>
    <w:rsid w:val="00802268"/>
    <w:rsid w:val="00807173"/>
    <w:rsid w:val="00813618"/>
    <w:rsid w:val="00813A05"/>
    <w:rsid w:val="008160F3"/>
    <w:rsid w:val="008234FA"/>
    <w:rsid w:val="00830D87"/>
    <w:rsid w:val="00865642"/>
    <w:rsid w:val="00872529"/>
    <w:rsid w:val="00873FE1"/>
    <w:rsid w:val="0087463B"/>
    <w:rsid w:val="00875AAE"/>
    <w:rsid w:val="00884687"/>
    <w:rsid w:val="008963AE"/>
    <w:rsid w:val="008A7CB3"/>
    <w:rsid w:val="008B358A"/>
    <w:rsid w:val="008C57CC"/>
    <w:rsid w:val="008F4688"/>
    <w:rsid w:val="009014ED"/>
    <w:rsid w:val="00902BA6"/>
    <w:rsid w:val="009070B9"/>
    <w:rsid w:val="009145D4"/>
    <w:rsid w:val="00920BC6"/>
    <w:rsid w:val="00932C77"/>
    <w:rsid w:val="00932F1D"/>
    <w:rsid w:val="00935907"/>
    <w:rsid w:val="009636AA"/>
    <w:rsid w:val="00971682"/>
    <w:rsid w:val="00971E82"/>
    <w:rsid w:val="00974843"/>
    <w:rsid w:val="00985845"/>
    <w:rsid w:val="0099613A"/>
    <w:rsid w:val="009B1653"/>
    <w:rsid w:val="009B4CB5"/>
    <w:rsid w:val="009C41F0"/>
    <w:rsid w:val="009C6618"/>
    <w:rsid w:val="009C6BDB"/>
    <w:rsid w:val="009D2BD6"/>
    <w:rsid w:val="009D49DA"/>
    <w:rsid w:val="009E1CE4"/>
    <w:rsid w:val="009E2B32"/>
    <w:rsid w:val="00A020C3"/>
    <w:rsid w:val="00A0428F"/>
    <w:rsid w:val="00A0577B"/>
    <w:rsid w:val="00A11819"/>
    <w:rsid w:val="00A12488"/>
    <w:rsid w:val="00A1422B"/>
    <w:rsid w:val="00A157A0"/>
    <w:rsid w:val="00A2185D"/>
    <w:rsid w:val="00A418D8"/>
    <w:rsid w:val="00A54FFD"/>
    <w:rsid w:val="00A616DA"/>
    <w:rsid w:val="00A620D1"/>
    <w:rsid w:val="00A630A1"/>
    <w:rsid w:val="00A64D72"/>
    <w:rsid w:val="00A723A8"/>
    <w:rsid w:val="00A922C3"/>
    <w:rsid w:val="00A922D0"/>
    <w:rsid w:val="00AA3811"/>
    <w:rsid w:val="00AA3BA5"/>
    <w:rsid w:val="00AA4D86"/>
    <w:rsid w:val="00AB15A2"/>
    <w:rsid w:val="00AB39F3"/>
    <w:rsid w:val="00AC03FB"/>
    <w:rsid w:val="00AC2055"/>
    <w:rsid w:val="00AC53FE"/>
    <w:rsid w:val="00AE3C3C"/>
    <w:rsid w:val="00AE6742"/>
    <w:rsid w:val="00B00208"/>
    <w:rsid w:val="00B100B4"/>
    <w:rsid w:val="00B15880"/>
    <w:rsid w:val="00B27627"/>
    <w:rsid w:val="00B277CB"/>
    <w:rsid w:val="00B30BD1"/>
    <w:rsid w:val="00B33D1A"/>
    <w:rsid w:val="00B469BC"/>
    <w:rsid w:val="00B51FFA"/>
    <w:rsid w:val="00B5651D"/>
    <w:rsid w:val="00B6408B"/>
    <w:rsid w:val="00B67142"/>
    <w:rsid w:val="00B861D4"/>
    <w:rsid w:val="00B879DA"/>
    <w:rsid w:val="00B90EFE"/>
    <w:rsid w:val="00B9192C"/>
    <w:rsid w:val="00BB270D"/>
    <w:rsid w:val="00BD1665"/>
    <w:rsid w:val="00BE5286"/>
    <w:rsid w:val="00BF034F"/>
    <w:rsid w:val="00BF749A"/>
    <w:rsid w:val="00C15B0A"/>
    <w:rsid w:val="00C17006"/>
    <w:rsid w:val="00C17451"/>
    <w:rsid w:val="00C218F4"/>
    <w:rsid w:val="00C4049F"/>
    <w:rsid w:val="00C41FA4"/>
    <w:rsid w:val="00C47385"/>
    <w:rsid w:val="00C61B64"/>
    <w:rsid w:val="00C66D3C"/>
    <w:rsid w:val="00C90EA8"/>
    <w:rsid w:val="00CA47BF"/>
    <w:rsid w:val="00CB140B"/>
    <w:rsid w:val="00CB160B"/>
    <w:rsid w:val="00CC753A"/>
    <w:rsid w:val="00CD485D"/>
    <w:rsid w:val="00CE7BE8"/>
    <w:rsid w:val="00CF48C8"/>
    <w:rsid w:val="00CF70A6"/>
    <w:rsid w:val="00D01AAD"/>
    <w:rsid w:val="00D0292C"/>
    <w:rsid w:val="00D03163"/>
    <w:rsid w:val="00D16DBF"/>
    <w:rsid w:val="00D20666"/>
    <w:rsid w:val="00D22340"/>
    <w:rsid w:val="00D2576B"/>
    <w:rsid w:val="00D26130"/>
    <w:rsid w:val="00D36D1F"/>
    <w:rsid w:val="00D43DA5"/>
    <w:rsid w:val="00D4780A"/>
    <w:rsid w:val="00D56AA1"/>
    <w:rsid w:val="00D816EB"/>
    <w:rsid w:val="00D83916"/>
    <w:rsid w:val="00D8497D"/>
    <w:rsid w:val="00DA7E3F"/>
    <w:rsid w:val="00DB265F"/>
    <w:rsid w:val="00DB3007"/>
    <w:rsid w:val="00DB4882"/>
    <w:rsid w:val="00DB63D2"/>
    <w:rsid w:val="00DC310D"/>
    <w:rsid w:val="00DD2812"/>
    <w:rsid w:val="00DD2E7E"/>
    <w:rsid w:val="00DD7E91"/>
    <w:rsid w:val="00DF1C20"/>
    <w:rsid w:val="00E03048"/>
    <w:rsid w:val="00E035D3"/>
    <w:rsid w:val="00E20C99"/>
    <w:rsid w:val="00E300C4"/>
    <w:rsid w:val="00E312AC"/>
    <w:rsid w:val="00E43178"/>
    <w:rsid w:val="00E45F21"/>
    <w:rsid w:val="00E47850"/>
    <w:rsid w:val="00E54616"/>
    <w:rsid w:val="00E73CC9"/>
    <w:rsid w:val="00EA31FB"/>
    <w:rsid w:val="00EB3660"/>
    <w:rsid w:val="00EB4658"/>
    <w:rsid w:val="00EC1B3C"/>
    <w:rsid w:val="00ED070F"/>
    <w:rsid w:val="00ED24E7"/>
    <w:rsid w:val="00EE1DE0"/>
    <w:rsid w:val="00F07EBE"/>
    <w:rsid w:val="00F124A8"/>
    <w:rsid w:val="00F131F9"/>
    <w:rsid w:val="00F1388B"/>
    <w:rsid w:val="00F15050"/>
    <w:rsid w:val="00F17DDE"/>
    <w:rsid w:val="00F21D94"/>
    <w:rsid w:val="00F260A9"/>
    <w:rsid w:val="00F35842"/>
    <w:rsid w:val="00F446FB"/>
    <w:rsid w:val="00F46D6E"/>
    <w:rsid w:val="00F559BC"/>
    <w:rsid w:val="00F667E1"/>
    <w:rsid w:val="00F675E8"/>
    <w:rsid w:val="00F71093"/>
    <w:rsid w:val="00F73553"/>
    <w:rsid w:val="00F93A9C"/>
    <w:rsid w:val="00FD2269"/>
    <w:rsid w:val="00FD5633"/>
    <w:rsid w:val="00FE22BE"/>
    <w:rsid w:val="00FE25D9"/>
    <w:rsid w:val="00FE488D"/>
    <w:rsid w:val="00F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E339"/>
  <w15:chartTrackingRefBased/>
  <w15:docId w15:val="{03AD0259-985B-4788-BB2A-5A58C0E0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9C"/>
  </w:style>
  <w:style w:type="paragraph" w:styleId="Heading1">
    <w:name w:val="heading 1"/>
    <w:basedOn w:val="Normal"/>
    <w:next w:val="Normal"/>
    <w:link w:val="Heading1Char"/>
    <w:uiPriority w:val="1"/>
    <w:qFormat/>
    <w:rsid w:val="00F93A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93A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93A9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93A9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93A9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93A9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93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3A9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93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A9C"/>
    <w:pPr>
      <w:spacing w:after="0" w:line="240" w:lineRule="auto"/>
    </w:pPr>
  </w:style>
  <w:style w:type="paragraph" w:styleId="ListParagraph">
    <w:name w:val="List Paragraph"/>
    <w:basedOn w:val="Normal"/>
    <w:uiPriority w:val="34"/>
    <w:qFormat/>
    <w:rsid w:val="007766BC"/>
    <w:pPr>
      <w:ind w:left="720"/>
      <w:contextualSpacing/>
    </w:pPr>
  </w:style>
  <w:style w:type="character" w:customStyle="1" w:styleId="Heading5Char">
    <w:name w:val="Heading 5 Char"/>
    <w:basedOn w:val="DefaultParagraphFont"/>
    <w:link w:val="Heading5"/>
    <w:uiPriority w:val="9"/>
    <w:rsid w:val="00F93A9C"/>
    <w:rPr>
      <w:rFonts w:asciiTheme="majorHAnsi" w:eastAsiaTheme="majorEastAsia" w:hAnsiTheme="majorHAnsi" w:cstheme="majorBidi"/>
      <w:color w:val="1F3763" w:themeColor="accent1" w:themeShade="7F"/>
    </w:rPr>
  </w:style>
  <w:style w:type="paragraph" w:styleId="ListBullet">
    <w:name w:val="List Bullet"/>
    <w:basedOn w:val="Normal"/>
    <w:uiPriority w:val="11"/>
    <w:unhideWhenUsed/>
    <w:rsid w:val="005932A6"/>
    <w:pPr>
      <w:numPr>
        <w:numId w:val="1"/>
      </w:numPr>
      <w:spacing w:after="60" w:line="288" w:lineRule="auto"/>
    </w:pPr>
    <w:rPr>
      <w:color w:val="404040" w:themeColor="text1" w:themeTint="BF"/>
      <w:sz w:val="24"/>
      <w:szCs w:val="24"/>
      <w:lang w:eastAsia="ja-JP"/>
    </w:rPr>
  </w:style>
  <w:style w:type="character" w:styleId="Hyperlink">
    <w:name w:val="Hyperlink"/>
    <w:basedOn w:val="DefaultParagraphFont"/>
    <w:uiPriority w:val="99"/>
    <w:unhideWhenUsed/>
    <w:rsid w:val="005932A6"/>
    <w:rPr>
      <w:color w:val="538135" w:themeColor="accent6" w:themeShade="BF"/>
      <w:u w:val="single"/>
    </w:rPr>
  </w:style>
  <w:style w:type="paragraph" w:styleId="BalloonText">
    <w:name w:val="Balloon Text"/>
    <w:basedOn w:val="Normal"/>
    <w:link w:val="BalloonTextChar"/>
    <w:uiPriority w:val="99"/>
    <w:semiHidden/>
    <w:unhideWhenUsed/>
    <w:rsid w:val="00C66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3C"/>
    <w:rPr>
      <w:rFonts w:ascii="Segoe UI" w:hAnsi="Segoe UI" w:cs="Segoe UI"/>
      <w:sz w:val="18"/>
      <w:szCs w:val="18"/>
    </w:rPr>
  </w:style>
  <w:style w:type="paragraph" w:styleId="Header">
    <w:name w:val="header"/>
    <w:basedOn w:val="Normal"/>
    <w:link w:val="HeaderChar"/>
    <w:uiPriority w:val="99"/>
    <w:unhideWhenUsed/>
    <w:rsid w:val="00080A0C"/>
    <w:pPr>
      <w:tabs>
        <w:tab w:val="center" w:pos="4680"/>
        <w:tab w:val="right" w:pos="9360"/>
      </w:tabs>
    </w:pPr>
  </w:style>
  <w:style w:type="character" w:customStyle="1" w:styleId="HeaderChar">
    <w:name w:val="Header Char"/>
    <w:basedOn w:val="DefaultParagraphFont"/>
    <w:link w:val="Header"/>
    <w:uiPriority w:val="99"/>
    <w:rsid w:val="00080A0C"/>
  </w:style>
  <w:style w:type="paragraph" w:styleId="Footer">
    <w:name w:val="footer"/>
    <w:basedOn w:val="Normal"/>
    <w:link w:val="FooterChar"/>
    <w:uiPriority w:val="99"/>
    <w:unhideWhenUsed/>
    <w:rsid w:val="00080A0C"/>
    <w:pPr>
      <w:tabs>
        <w:tab w:val="center" w:pos="4680"/>
        <w:tab w:val="right" w:pos="9360"/>
      </w:tabs>
    </w:pPr>
  </w:style>
  <w:style w:type="character" w:customStyle="1" w:styleId="FooterChar">
    <w:name w:val="Footer Char"/>
    <w:basedOn w:val="DefaultParagraphFont"/>
    <w:link w:val="Footer"/>
    <w:uiPriority w:val="99"/>
    <w:rsid w:val="00080A0C"/>
  </w:style>
  <w:style w:type="paragraph" w:styleId="Title">
    <w:name w:val="Title"/>
    <w:basedOn w:val="Normal"/>
    <w:next w:val="Normal"/>
    <w:link w:val="TitleChar"/>
    <w:uiPriority w:val="10"/>
    <w:qFormat/>
    <w:rsid w:val="00F93A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93A9C"/>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F93A9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93A9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93A9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93A9C"/>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F93A9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3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3A9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93A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3A9C"/>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F93A9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93A9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93A9C"/>
    <w:rPr>
      <w:b/>
      <w:bCs/>
    </w:rPr>
  </w:style>
  <w:style w:type="character" w:styleId="Emphasis">
    <w:name w:val="Emphasis"/>
    <w:basedOn w:val="DefaultParagraphFont"/>
    <w:uiPriority w:val="20"/>
    <w:qFormat/>
    <w:rsid w:val="00F93A9C"/>
    <w:rPr>
      <w:i/>
      <w:iCs/>
    </w:rPr>
  </w:style>
  <w:style w:type="paragraph" w:styleId="Quote">
    <w:name w:val="Quote"/>
    <w:basedOn w:val="Normal"/>
    <w:next w:val="Normal"/>
    <w:link w:val="QuoteChar"/>
    <w:uiPriority w:val="29"/>
    <w:qFormat/>
    <w:rsid w:val="00F93A9C"/>
    <w:rPr>
      <w:i/>
      <w:iCs/>
      <w:color w:val="000000" w:themeColor="text1"/>
    </w:rPr>
  </w:style>
  <w:style w:type="character" w:customStyle="1" w:styleId="QuoteChar">
    <w:name w:val="Quote Char"/>
    <w:basedOn w:val="DefaultParagraphFont"/>
    <w:link w:val="Quote"/>
    <w:uiPriority w:val="29"/>
    <w:rsid w:val="00F93A9C"/>
    <w:rPr>
      <w:i/>
      <w:iCs/>
      <w:color w:val="000000" w:themeColor="text1"/>
    </w:rPr>
  </w:style>
  <w:style w:type="paragraph" w:styleId="IntenseQuote">
    <w:name w:val="Intense Quote"/>
    <w:basedOn w:val="Normal"/>
    <w:next w:val="Normal"/>
    <w:link w:val="IntenseQuoteChar"/>
    <w:uiPriority w:val="30"/>
    <w:qFormat/>
    <w:rsid w:val="00F93A9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3A9C"/>
    <w:rPr>
      <w:b/>
      <w:bCs/>
      <w:i/>
      <w:iCs/>
      <w:color w:val="4472C4" w:themeColor="accent1"/>
    </w:rPr>
  </w:style>
  <w:style w:type="character" w:styleId="SubtleEmphasis">
    <w:name w:val="Subtle Emphasis"/>
    <w:basedOn w:val="DefaultParagraphFont"/>
    <w:uiPriority w:val="19"/>
    <w:qFormat/>
    <w:rsid w:val="00F93A9C"/>
    <w:rPr>
      <w:i/>
      <w:iCs/>
      <w:color w:val="808080" w:themeColor="text1" w:themeTint="7F"/>
    </w:rPr>
  </w:style>
  <w:style w:type="character" w:styleId="IntenseEmphasis">
    <w:name w:val="Intense Emphasis"/>
    <w:basedOn w:val="DefaultParagraphFont"/>
    <w:uiPriority w:val="21"/>
    <w:qFormat/>
    <w:rsid w:val="00F93A9C"/>
    <w:rPr>
      <w:b/>
      <w:bCs/>
      <w:i/>
      <w:iCs/>
      <w:color w:val="4472C4" w:themeColor="accent1"/>
    </w:rPr>
  </w:style>
  <w:style w:type="character" w:styleId="SubtleReference">
    <w:name w:val="Subtle Reference"/>
    <w:basedOn w:val="DefaultParagraphFont"/>
    <w:uiPriority w:val="31"/>
    <w:qFormat/>
    <w:rsid w:val="00F93A9C"/>
    <w:rPr>
      <w:smallCaps/>
      <w:color w:val="ED7D31" w:themeColor="accent2"/>
      <w:u w:val="single"/>
    </w:rPr>
  </w:style>
  <w:style w:type="character" w:styleId="IntenseReference">
    <w:name w:val="Intense Reference"/>
    <w:basedOn w:val="DefaultParagraphFont"/>
    <w:uiPriority w:val="32"/>
    <w:qFormat/>
    <w:rsid w:val="00F93A9C"/>
    <w:rPr>
      <w:b/>
      <w:bCs/>
      <w:smallCaps/>
      <w:color w:val="ED7D31" w:themeColor="accent2"/>
      <w:spacing w:val="5"/>
      <w:u w:val="single"/>
    </w:rPr>
  </w:style>
  <w:style w:type="character" w:styleId="BookTitle">
    <w:name w:val="Book Title"/>
    <w:basedOn w:val="DefaultParagraphFont"/>
    <w:uiPriority w:val="33"/>
    <w:qFormat/>
    <w:rsid w:val="00F93A9C"/>
    <w:rPr>
      <w:b/>
      <w:bCs/>
      <w:smallCaps/>
      <w:spacing w:val="5"/>
    </w:rPr>
  </w:style>
  <w:style w:type="paragraph" w:styleId="TOCHeading">
    <w:name w:val="TOC Heading"/>
    <w:basedOn w:val="Heading1"/>
    <w:next w:val="Normal"/>
    <w:uiPriority w:val="39"/>
    <w:semiHidden/>
    <w:unhideWhenUsed/>
    <w:qFormat/>
    <w:rsid w:val="00F93A9C"/>
    <w:pPr>
      <w:outlineLvl w:val="9"/>
    </w:pPr>
  </w:style>
  <w:style w:type="character" w:styleId="CommentReference">
    <w:name w:val="annotation reference"/>
    <w:basedOn w:val="DefaultParagraphFont"/>
    <w:uiPriority w:val="99"/>
    <w:semiHidden/>
    <w:unhideWhenUsed/>
    <w:rsid w:val="00585B12"/>
    <w:rPr>
      <w:sz w:val="16"/>
      <w:szCs w:val="16"/>
    </w:rPr>
  </w:style>
  <w:style w:type="paragraph" w:styleId="CommentText">
    <w:name w:val="annotation text"/>
    <w:basedOn w:val="Normal"/>
    <w:link w:val="CommentTextChar"/>
    <w:uiPriority w:val="99"/>
    <w:semiHidden/>
    <w:unhideWhenUsed/>
    <w:rsid w:val="00585B12"/>
    <w:pPr>
      <w:spacing w:line="240" w:lineRule="auto"/>
    </w:pPr>
    <w:rPr>
      <w:sz w:val="20"/>
      <w:szCs w:val="20"/>
    </w:rPr>
  </w:style>
  <w:style w:type="character" w:customStyle="1" w:styleId="CommentTextChar">
    <w:name w:val="Comment Text Char"/>
    <w:basedOn w:val="DefaultParagraphFont"/>
    <w:link w:val="CommentText"/>
    <w:uiPriority w:val="99"/>
    <w:semiHidden/>
    <w:rsid w:val="00585B12"/>
    <w:rPr>
      <w:sz w:val="20"/>
      <w:szCs w:val="20"/>
    </w:rPr>
  </w:style>
  <w:style w:type="paragraph" w:styleId="CommentSubject">
    <w:name w:val="annotation subject"/>
    <w:basedOn w:val="CommentText"/>
    <w:next w:val="CommentText"/>
    <w:link w:val="CommentSubjectChar"/>
    <w:uiPriority w:val="99"/>
    <w:semiHidden/>
    <w:unhideWhenUsed/>
    <w:rsid w:val="00585B12"/>
    <w:rPr>
      <w:b/>
      <w:bCs/>
    </w:rPr>
  </w:style>
  <w:style w:type="character" w:customStyle="1" w:styleId="CommentSubjectChar">
    <w:name w:val="Comment Subject Char"/>
    <w:basedOn w:val="CommentTextChar"/>
    <w:link w:val="CommentSubject"/>
    <w:uiPriority w:val="99"/>
    <w:semiHidden/>
    <w:rsid w:val="00585B12"/>
    <w:rPr>
      <w:b/>
      <w:bCs/>
      <w:sz w:val="20"/>
      <w:szCs w:val="20"/>
    </w:rPr>
  </w:style>
  <w:style w:type="paragraph" w:styleId="Revision">
    <w:name w:val="Revision"/>
    <w:hidden/>
    <w:uiPriority w:val="99"/>
    <w:semiHidden/>
    <w:rsid w:val="00585B12"/>
    <w:pPr>
      <w:spacing w:after="0" w:line="240" w:lineRule="auto"/>
    </w:pPr>
  </w:style>
  <w:style w:type="paragraph" w:styleId="NormalWeb">
    <w:name w:val="Normal (Web)"/>
    <w:basedOn w:val="Normal"/>
    <w:uiPriority w:val="99"/>
    <w:semiHidden/>
    <w:unhideWhenUsed/>
    <w:rsid w:val="002014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03FB"/>
    <w:rPr>
      <w:color w:val="954F72" w:themeColor="followedHyperlink"/>
      <w:u w:val="single"/>
    </w:rPr>
  </w:style>
  <w:style w:type="character" w:customStyle="1" w:styleId="UnresolvedMention1">
    <w:name w:val="Unresolved Mention1"/>
    <w:basedOn w:val="DefaultParagraphFont"/>
    <w:uiPriority w:val="99"/>
    <w:semiHidden/>
    <w:unhideWhenUsed/>
    <w:rsid w:val="00031F96"/>
    <w:rPr>
      <w:color w:val="605E5C"/>
      <w:shd w:val="clear" w:color="auto" w:fill="E1DFDD"/>
    </w:rPr>
  </w:style>
  <w:style w:type="table" w:styleId="TableGrid">
    <w:name w:val="Table Grid"/>
    <w:basedOn w:val="TableNormal"/>
    <w:uiPriority w:val="39"/>
    <w:rsid w:val="0047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474"/>
    <w:rPr>
      <w:sz w:val="20"/>
      <w:szCs w:val="20"/>
    </w:rPr>
  </w:style>
  <w:style w:type="character" w:styleId="FootnoteReference">
    <w:name w:val="footnote reference"/>
    <w:basedOn w:val="DefaultParagraphFont"/>
    <w:uiPriority w:val="99"/>
    <w:semiHidden/>
    <w:unhideWhenUsed/>
    <w:rsid w:val="002E4474"/>
    <w:rPr>
      <w:vertAlign w:val="superscript"/>
    </w:rPr>
  </w:style>
  <w:style w:type="table" w:customStyle="1" w:styleId="TableGrid1">
    <w:name w:val="Table Grid1"/>
    <w:basedOn w:val="TableNormal"/>
    <w:next w:val="TableGrid"/>
    <w:uiPriority w:val="39"/>
    <w:rsid w:val="00AC53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31BCA"/>
    <w:rPr>
      <w:color w:val="605E5C"/>
      <w:shd w:val="clear" w:color="auto" w:fill="E1DFDD"/>
    </w:rPr>
  </w:style>
  <w:style w:type="character" w:styleId="UnresolvedMention">
    <w:name w:val="Unresolved Mention"/>
    <w:basedOn w:val="DefaultParagraphFont"/>
    <w:uiPriority w:val="99"/>
    <w:semiHidden/>
    <w:unhideWhenUsed/>
    <w:rsid w:val="00E3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0011">
      <w:bodyDiv w:val="1"/>
      <w:marLeft w:val="0"/>
      <w:marRight w:val="0"/>
      <w:marTop w:val="0"/>
      <w:marBottom w:val="0"/>
      <w:divBdr>
        <w:top w:val="none" w:sz="0" w:space="0" w:color="auto"/>
        <w:left w:val="none" w:sz="0" w:space="0" w:color="auto"/>
        <w:bottom w:val="none" w:sz="0" w:space="0" w:color="auto"/>
        <w:right w:val="none" w:sz="0" w:space="0" w:color="auto"/>
      </w:divBdr>
    </w:div>
    <w:div w:id="451870930">
      <w:bodyDiv w:val="1"/>
      <w:marLeft w:val="0"/>
      <w:marRight w:val="0"/>
      <w:marTop w:val="0"/>
      <w:marBottom w:val="0"/>
      <w:divBdr>
        <w:top w:val="none" w:sz="0" w:space="0" w:color="auto"/>
        <w:left w:val="none" w:sz="0" w:space="0" w:color="auto"/>
        <w:bottom w:val="none" w:sz="0" w:space="0" w:color="auto"/>
        <w:right w:val="none" w:sz="0" w:space="0" w:color="auto"/>
      </w:divBdr>
    </w:div>
    <w:div w:id="657617578">
      <w:bodyDiv w:val="1"/>
      <w:marLeft w:val="0"/>
      <w:marRight w:val="0"/>
      <w:marTop w:val="0"/>
      <w:marBottom w:val="0"/>
      <w:divBdr>
        <w:top w:val="none" w:sz="0" w:space="0" w:color="auto"/>
        <w:left w:val="none" w:sz="0" w:space="0" w:color="auto"/>
        <w:bottom w:val="none" w:sz="0" w:space="0" w:color="auto"/>
        <w:right w:val="none" w:sz="0" w:space="0" w:color="auto"/>
      </w:divBdr>
    </w:div>
    <w:div w:id="735277160">
      <w:bodyDiv w:val="1"/>
      <w:marLeft w:val="0"/>
      <w:marRight w:val="0"/>
      <w:marTop w:val="0"/>
      <w:marBottom w:val="0"/>
      <w:divBdr>
        <w:top w:val="none" w:sz="0" w:space="0" w:color="auto"/>
        <w:left w:val="none" w:sz="0" w:space="0" w:color="auto"/>
        <w:bottom w:val="none" w:sz="0" w:space="0" w:color="auto"/>
        <w:right w:val="none" w:sz="0" w:space="0" w:color="auto"/>
      </w:divBdr>
    </w:div>
    <w:div w:id="834958739">
      <w:bodyDiv w:val="1"/>
      <w:marLeft w:val="0"/>
      <w:marRight w:val="0"/>
      <w:marTop w:val="0"/>
      <w:marBottom w:val="0"/>
      <w:divBdr>
        <w:top w:val="none" w:sz="0" w:space="0" w:color="auto"/>
        <w:left w:val="none" w:sz="0" w:space="0" w:color="auto"/>
        <w:bottom w:val="none" w:sz="0" w:space="0" w:color="auto"/>
        <w:right w:val="none" w:sz="0" w:space="0" w:color="auto"/>
      </w:divBdr>
    </w:div>
    <w:div w:id="1019621119">
      <w:bodyDiv w:val="1"/>
      <w:marLeft w:val="0"/>
      <w:marRight w:val="0"/>
      <w:marTop w:val="0"/>
      <w:marBottom w:val="0"/>
      <w:divBdr>
        <w:top w:val="none" w:sz="0" w:space="0" w:color="auto"/>
        <w:left w:val="none" w:sz="0" w:space="0" w:color="auto"/>
        <w:bottom w:val="none" w:sz="0" w:space="0" w:color="auto"/>
        <w:right w:val="none" w:sz="0" w:space="0" w:color="auto"/>
      </w:divBdr>
    </w:div>
    <w:div w:id="1034312718">
      <w:bodyDiv w:val="1"/>
      <w:marLeft w:val="0"/>
      <w:marRight w:val="0"/>
      <w:marTop w:val="0"/>
      <w:marBottom w:val="0"/>
      <w:divBdr>
        <w:top w:val="none" w:sz="0" w:space="0" w:color="auto"/>
        <w:left w:val="none" w:sz="0" w:space="0" w:color="auto"/>
        <w:bottom w:val="none" w:sz="0" w:space="0" w:color="auto"/>
        <w:right w:val="none" w:sz="0" w:space="0" w:color="auto"/>
      </w:divBdr>
    </w:div>
    <w:div w:id="1225720276">
      <w:bodyDiv w:val="1"/>
      <w:marLeft w:val="0"/>
      <w:marRight w:val="0"/>
      <w:marTop w:val="0"/>
      <w:marBottom w:val="0"/>
      <w:divBdr>
        <w:top w:val="none" w:sz="0" w:space="0" w:color="auto"/>
        <w:left w:val="none" w:sz="0" w:space="0" w:color="auto"/>
        <w:bottom w:val="none" w:sz="0" w:space="0" w:color="auto"/>
        <w:right w:val="none" w:sz="0" w:space="0" w:color="auto"/>
      </w:divBdr>
    </w:div>
    <w:div w:id="19181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anr.edu/sites/safety/files/333668.pdf" TargetMode="External"/><Relationship Id="rId18" Type="http://schemas.openxmlformats.org/officeDocument/2006/relationships/hyperlink" Target="https://covid19.ca.gov/safer-economy/" TargetMode="External"/><Relationship Id="rId26" Type="http://schemas.openxmlformats.org/officeDocument/2006/relationships/hyperlink" Target="https://www.cdc.gov/coronavirus/2019-ncov/symptoms-testing/symptoms.html" TargetMode="External"/><Relationship Id="rId39" Type="http://schemas.openxmlformats.org/officeDocument/2006/relationships/hyperlink" Target="http://ucanr.edu/sites/safety/files/326442.pdf" TargetMode="External"/><Relationship Id="rId3" Type="http://schemas.openxmlformats.org/officeDocument/2006/relationships/styles" Target="styles.xml"/><Relationship Id="rId21" Type="http://schemas.openxmlformats.org/officeDocument/2006/relationships/hyperlink" Target="https://www.cdc.gov/coronavirus/2019-ncov/travelers/map-and-travel-notices.html" TargetMode="External"/><Relationship Id="rId34" Type="http://schemas.openxmlformats.org/officeDocument/2006/relationships/hyperlink" Target="https://www.cdc.gov/coronavirus/2019-ncov/community/disinfecting-building-facility.html" TargetMode="External"/><Relationship Id="rId42" Type="http://schemas.openxmlformats.org/officeDocument/2006/relationships/hyperlink" Target="https://ucanr.edu/survey/survey.cfm?surveynumber=30185"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canr.edu/sites/safety/files/330005.pdf" TargetMode="External"/><Relationship Id="rId17" Type="http://schemas.openxmlformats.org/officeDocument/2006/relationships/hyperlink" Target="https://covid19.ca.gov/masks-and-ppe/" TargetMode="External"/><Relationship Id="rId25" Type="http://schemas.openxmlformats.org/officeDocument/2006/relationships/hyperlink" Target="mailto:baoatman@ucanr.edu" TargetMode="External"/><Relationship Id="rId33" Type="http://schemas.openxmlformats.org/officeDocument/2006/relationships/hyperlink" Target="http://ucanr.edu/sites/safety/files/336842.pdf" TargetMode="External"/><Relationship Id="rId38" Type="http://schemas.openxmlformats.org/officeDocument/2006/relationships/hyperlink" Target="http://ucanr.edu/sites/safety/files/326441.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canr.edu/sites/safety/files/330811.pdf" TargetMode="External"/><Relationship Id="rId20" Type="http://schemas.openxmlformats.org/officeDocument/2006/relationships/hyperlink" Target="https://ucanr.edu/sites/safety/files/331839.pdf" TargetMode="External"/><Relationship Id="rId29" Type="http://schemas.openxmlformats.org/officeDocument/2006/relationships/hyperlink" Target="https://www.arcgis.com/apps/Nearby/index.html?appid=43118dc0d5d348d8ab20a81967a15401" TargetMode="External"/><Relationship Id="rId41" Type="http://schemas.openxmlformats.org/officeDocument/2006/relationships/hyperlink" Target="http://ucanr.edu/sites/safety/files/3368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anr.edu/sites/safety/files/326439.docx" TargetMode="External"/><Relationship Id="rId24" Type="http://schemas.openxmlformats.org/officeDocument/2006/relationships/hyperlink" Target="http://ucanr.edu/covid19" TargetMode="External"/><Relationship Id="rId32" Type="http://schemas.openxmlformats.org/officeDocument/2006/relationships/hyperlink" Target="http://ucanr.edu/sites/safety/files/325808.docx" TargetMode="External"/><Relationship Id="rId37" Type="http://schemas.openxmlformats.org/officeDocument/2006/relationships/hyperlink" Target="http://ucanr.edu/sites/safety/files/336842.pdf" TargetMode="External"/><Relationship Id="rId40" Type="http://schemas.openxmlformats.org/officeDocument/2006/relationships/hyperlink" Target="http://ucanr.edu/sites/safety/files/326438.pdf" TargetMode="External"/><Relationship Id="rId45" Type="http://schemas.openxmlformats.org/officeDocument/2006/relationships/hyperlink" Target="http://ucanr.edu/covidplansurvey" TargetMode="External"/><Relationship Id="rId5" Type="http://schemas.openxmlformats.org/officeDocument/2006/relationships/webSettings" Target="webSettings.xml"/><Relationship Id="rId15" Type="http://schemas.openxmlformats.org/officeDocument/2006/relationships/hyperlink" Target="http://ucanr.edu/sites/safety/files/327418.pdf" TargetMode="External"/><Relationship Id="rId23" Type="http://schemas.openxmlformats.org/officeDocument/2006/relationships/hyperlink" Target="http://safety.ucanr.edu/Programs/Business_Travel/" TargetMode="External"/><Relationship Id="rId28" Type="http://schemas.openxmlformats.org/officeDocument/2006/relationships/hyperlink" Target="https://ucanr.edu/sites/safety/files/330811.pdf" TargetMode="External"/><Relationship Id="rId36" Type="http://schemas.openxmlformats.org/officeDocument/2006/relationships/hyperlink" Target="http://ucanr.edu/sites/safety/files/326438.pdf" TargetMode="External"/><Relationship Id="rId49" Type="http://schemas.openxmlformats.org/officeDocument/2006/relationships/theme" Target="theme/theme1.xml"/><Relationship Id="rId10" Type="http://schemas.openxmlformats.org/officeDocument/2006/relationships/hyperlink" Target="https://ucanr.edu/sites/safety/files/326438.pdf" TargetMode="External"/><Relationship Id="rId19" Type="http://schemas.openxmlformats.org/officeDocument/2006/relationships/hyperlink" Target="https://files.covid19.ca.gov/pdf/guidance-higher-education--en.pdf" TargetMode="External"/><Relationship Id="rId31" Type="http://schemas.openxmlformats.org/officeDocument/2006/relationships/hyperlink" Target="http://ucanr.edu/sites/safety/files/326434.docx" TargetMode="External"/><Relationship Id="rId44" Type="http://schemas.openxmlformats.org/officeDocument/2006/relationships/hyperlink" Target="https://ucanr.edu/sites/safety/files/326435.xlsx" TargetMode="External"/><Relationship Id="rId4" Type="http://schemas.openxmlformats.org/officeDocument/2006/relationships/settings" Target="settings.xml"/><Relationship Id="rId9" Type="http://schemas.openxmlformats.org/officeDocument/2006/relationships/hyperlink" Target="https://files.covid19.ca.gov/pdf/guidance-higher-education--en.pdf"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cdc.gov/coronavirus/2019-ncov/travelers/travel-during-covid19.html" TargetMode="External"/><Relationship Id="rId27" Type="http://schemas.openxmlformats.org/officeDocument/2006/relationships/hyperlink" Target="https://ucanr.edu/sites/safety/files/327418.pdf" TargetMode="External"/><Relationship Id="rId30" Type="http://schemas.openxmlformats.org/officeDocument/2006/relationships/hyperlink" Target="http://safety.ucanr.edu/Programs/emergency/Current_Health_Alerts/Resuming_In-Person_Activity_622/Reporting_a_COVID-19_Positive_Test_or_Exposure_139/" TargetMode="External"/><Relationship Id="rId35" Type="http://schemas.openxmlformats.org/officeDocument/2006/relationships/hyperlink" Target="https://www.ashrae.org/news/ashraejournal/guidance-for-building-operations-during-the-covid-19-pandemic" TargetMode="External"/><Relationship Id="rId43" Type="http://schemas.openxmlformats.org/officeDocument/2006/relationships/hyperlink" Target="mailto:baoatman@ucanr.edu" TargetMode="External"/><Relationship Id="rId48" Type="http://schemas.openxmlformats.org/officeDocument/2006/relationships/fontTable" Target="fontTable.xml"/><Relationship Id="rId8" Type="http://schemas.openxmlformats.org/officeDocument/2006/relationships/hyperlink" Target="https://covid19.ca.gov/safer-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AFC0-DCB2-46EE-B6D0-299ED201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4037</Words>
  <Characters>20956</Characters>
  <Application>Microsoft Office Word</Application>
  <DocSecurity>0</DocSecurity>
  <Lines>806</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Oatman</dc:creator>
  <cp:keywords/>
  <dc:description/>
  <cp:lastModifiedBy>Brian Oatman</cp:lastModifiedBy>
  <cp:revision>3</cp:revision>
  <dcterms:created xsi:type="dcterms:W3CDTF">2020-11-06T18:32:00Z</dcterms:created>
  <dcterms:modified xsi:type="dcterms:W3CDTF">2020-11-06T18:33:00Z</dcterms:modified>
</cp:coreProperties>
</file>