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51" w:rsidRPr="00AA12EA" w:rsidRDefault="00511151" w:rsidP="00511151">
      <w:pPr>
        <w:spacing w:after="0"/>
        <w:jc w:val="center"/>
        <w:rPr>
          <w:rFonts w:ascii="Arial" w:hAnsi="Arial" w:cs="Arial"/>
          <w:b/>
          <w:sz w:val="26"/>
          <w:szCs w:val="26"/>
        </w:rPr>
      </w:pPr>
      <w:r w:rsidRPr="00AA12EA">
        <w:rPr>
          <w:rFonts w:ascii="Arial" w:hAnsi="Arial" w:cs="Arial"/>
          <w:b/>
          <w:sz w:val="26"/>
          <w:szCs w:val="26"/>
        </w:rPr>
        <w:t>University of California</w:t>
      </w:r>
    </w:p>
    <w:p w:rsidR="00511151" w:rsidRPr="00AA12EA" w:rsidRDefault="00511151" w:rsidP="00511151">
      <w:pPr>
        <w:spacing w:after="0"/>
        <w:jc w:val="center"/>
        <w:rPr>
          <w:rFonts w:ascii="Arial" w:hAnsi="Arial" w:cs="Arial"/>
          <w:b/>
          <w:sz w:val="26"/>
          <w:szCs w:val="26"/>
        </w:rPr>
      </w:pPr>
      <w:r w:rsidRPr="00AA12EA">
        <w:rPr>
          <w:rFonts w:ascii="Arial" w:hAnsi="Arial" w:cs="Arial"/>
          <w:b/>
          <w:sz w:val="26"/>
          <w:szCs w:val="26"/>
        </w:rPr>
        <w:t>Local Guidelines for the</w:t>
      </w:r>
    </w:p>
    <w:p w:rsidR="00511151" w:rsidRPr="00AA12EA" w:rsidRDefault="00511151" w:rsidP="00511151">
      <w:pPr>
        <w:spacing w:after="0"/>
        <w:jc w:val="center"/>
        <w:rPr>
          <w:rFonts w:ascii="Arial" w:hAnsi="Arial" w:cs="Arial"/>
          <w:b/>
          <w:sz w:val="26"/>
          <w:szCs w:val="26"/>
        </w:rPr>
      </w:pPr>
      <w:r w:rsidRPr="00AA12EA">
        <w:rPr>
          <w:rFonts w:ascii="Arial" w:hAnsi="Arial" w:cs="Arial"/>
          <w:b/>
          <w:sz w:val="26"/>
          <w:szCs w:val="26"/>
        </w:rPr>
        <w:t>Staff Appreciation and Recognition Plan</w:t>
      </w:r>
    </w:p>
    <w:p w:rsidR="00511151" w:rsidRPr="00AA12EA" w:rsidRDefault="00204E61" w:rsidP="00511151">
      <w:pPr>
        <w:pStyle w:val="Header"/>
        <w:jc w:val="center"/>
        <w:rPr>
          <w:rFonts w:ascii="Arial" w:hAnsi="Arial" w:cs="Arial"/>
          <w:b/>
          <w:sz w:val="26"/>
          <w:szCs w:val="26"/>
        </w:rPr>
      </w:pPr>
      <w:r>
        <w:rPr>
          <w:rFonts w:ascii="Arial" w:hAnsi="Arial" w:cs="Arial"/>
          <w:b/>
          <w:sz w:val="26"/>
          <w:szCs w:val="26"/>
        </w:rPr>
        <w:t>For Plan Year July 1, 2014 through June 30, 2015</w:t>
      </w:r>
    </w:p>
    <w:p w:rsidR="003030E6" w:rsidRDefault="003030E6" w:rsidP="00511151">
      <w:pPr>
        <w:spacing w:after="0"/>
        <w:jc w:val="center"/>
        <w:rPr>
          <w:rFonts w:ascii="Arial" w:hAnsi="Arial" w:cs="Arial"/>
          <w:b/>
        </w:rPr>
      </w:pPr>
    </w:p>
    <w:p w:rsidR="00DB3683" w:rsidRPr="00AA12EA" w:rsidRDefault="00DB3683" w:rsidP="00DB3683">
      <w:pPr>
        <w:spacing w:after="0"/>
        <w:rPr>
          <w:rFonts w:ascii="Arial" w:hAnsi="Arial" w:cs="Arial"/>
          <w:sz w:val="24"/>
          <w:szCs w:val="24"/>
        </w:rPr>
      </w:pPr>
      <w:r w:rsidRPr="00AA12EA">
        <w:rPr>
          <w:rFonts w:ascii="Arial" w:hAnsi="Arial" w:cs="Arial"/>
          <w:sz w:val="24"/>
          <w:szCs w:val="24"/>
        </w:rPr>
        <w:t xml:space="preserve">These guidelines </w:t>
      </w:r>
      <w:r w:rsidR="00921BF7" w:rsidRPr="00AA12EA">
        <w:rPr>
          <w:rFonts w:ascii="Arial" w:hAnsi="Arial" w:cs="Arial"/>
          <w:sz w:val="24"/>
          <w:szCs w:val="24"/>
        </w:rPr>
        <w:t xml:space="preserve">serve as </w:t>
      </w:r>
      <w:r w:rsidRPr="00AA12EA">
        <w:rPr>
          <w:rFonts w:ascii="Arial" w:hAnsi="Arial" w:cs="Arial"/>
          <w:sz w:val="24"/>
          <w:szCs w:val="24"/>
        </w:rPr>
        <w:t xml:space="preserve">a framework for implementation of </w:t>
      </w:r>
      <w:r w:rsidR="00333BF8" w:rsidRPr="00AA12EA">
        <w:rPr>
          <w:rFonts w:ascii="Arial" w:hAnsi="Arial" w:cs="Arial"/>
          <w:sz w:val="24"/>
          <w:szCs w:val="24"/>
        </w:rPr>
        <w:t>cash recognition</w:t>
      </w:r>
      <w:r w:rsidRPr="00AA12EA">
        <w:rPr>
          <w:rFonts w:ascii="Arial" w:hAnsi="Arial" w:cs="Arial"/>
          <w:sz w:val="24"/>
          <w:szCs w:val="24"/>
        </w:rPr>
        <w:t xml:space="preserve"> awards for employees under the Staff Appreciation and Recognition </w:t>
      </w:r>
      <w:r w:rsidR="00942B9B" w:rsidRPr="00AA12EA">
        <w:rPr>
          <w:rFonts w:ascii="Arial" w:hAnsi="Arial" w:cs="Arial"/>
          <w:sz w:val="24"/>
          <w:szCs w:val="24"/>
        </w:rPr>
        <w:t xml:space="preserve">Plan </w:t>
      </w:r>
      <w:r w:rsidRPr="00AA12EA">
        <w:rPr>
          <w:rFonts w:ascii="Arial" w:hAnsi="Arial" w:cs="Arial"/>
          <w:sz w:val="24"/>
          <w:szCs w:val="24"/>
        </w:rPr>
        <w:t>(</w:t>
      </w:r>
      <w:r w:rsidR="00942B9B" w:rsidRPr="00AA12EA">
        <w:rPr>
          <w:rFonts w:ascii="Arial" w:hAnsi="Arial" w:cs="Arial"/>
          <w:sz w:val="24"/>
          <w:szCs w:val="24"/>
        </w:rPr>
        <w:t>the “</w:t>
      </w:r>
      <w:r w:rsidRPr="00AA12EA">
        <w:rPr>
          <w:rFonts w:ascii="Arial" w:hAnsi="Arial" w:cs="Arial"/>
          <w:sz w:val="24"/>
          <w:szCs w:val="24"/>
        </w:rPr>
        <w:t>STAR</w:t>
      </w:r>
      <w:r w:rsidR="00942B9B" w:rsidRPr="00AA12EA">
        <w:rPr>
          <w:rFonts w:ascii="Arial" w:hAnsi="Arial" w:cs="Arial"/>
          <w:sz w:val="24"/>
          <w:szCs w:val="24"/>
        </w:rPr>
        <w:t xml:space="preserve"> Plan</w:t>
      </w:r>
      <w:r w:rsidR="000F3C51" w:rsidRPr="00AA12EA">
        <w:rPr>
          <w:rFonts w:ascii="Arial" w:hAnsi="Arial" w:cs="Arial"/>
          <w:sz w:val="24"/>
          <w:szCs w:val="24"/>
        </w:rPr>
        <w:t>”</w:t>
      </w:r>
      <w:r w:rsidRPr="00AA12EA">
        <w:rPr>
          <w:rFonts w:ascii="Arial" w:hAnsi="Arial" w:cs="Arial"/>
          <w:sz w:val="24"/>
          <w:szCs w:val="24"/>
        </w:rPr>
        <w:t>)</w:t>
      </w:r>
      <w:r w:rsidR="007E332F" w:rsidRPr="00AA12EA">
        <w:rPr>
          <w:rFonts w:ascii="Arial" w:hAnsi="Arial" w:cs="Arial"/>
          <w:sz w:val="24"/>
          <w:szCs w:val="24"/>
        </w:rPr>
        <w:t xml:space="preserve"> at </w:t>
      </w:r>
      <w:r w:rsidR="00D57B7C">
        <w:rPr>
          <w:rFonts w:ascii="Arial" w:hAnsi="Arial" w:cs="Arial"/>
          <w:sz w:val="24"/>
          <w:szCs w:val="24"/>
        </w:rPr>
        <w:t xml:space="preserve">UC Agriculture and Natural Resources (ANR).  </w:t>
      </w:r>
    </w:p>
    <w:p w:rsidR="00DB3683" w:rsidRPr="00AA12EA" w:rsidRDefault="00DB3683" w:rsidP="00DB3683">
      <w:pPr>
        <w:spacing w:after="0"/>
        <w:rPr>
          <w:rFonts w:ascii="Arial" w:hAnsi="Arial" w:cs="Arial"/>
          <w:sz w:val="24"/>
          <w:szCs w:val="24"/>
        </w:rPr>
      </w:pPr>
    </w:p>
    <w:p w:rsidR="003030E6" w:rsidRPr="00AA12EA" w:rsidRDefault="00A932A3" w:rsidP="00DB3683">
      <w:pPr>
        <w:spacing w:after="0"/>
        <w:rPr>
          <w:rFonts w:ascii="Arial" w:hAnsi="Arial" w:cs="Arial"/>
          <w:b/>
          <w:sz w:val="24"/>
          <w:szCs w:val="24"/>
          <w:u w:val="single"/>
        </w:rPr>
      </w:pPr>
      <w:r w:rsidRPr="00AA12EA">
        <w:rPr>
          <w:rFonts w:ascii="Arial" w:hAnsi="Arial" w:cs="Arial"/>
          <w:b/>
          <w:sz w:val="24"/>
          <w:szCs w:val="24"/>
          <w:u w:val="single"/>
        </w:rPr>
        <w:t xml:space="preserve">Plan </w:t>
      </w:r>
      <w:r w:rsidR="003030E6" w:rsidRPr="00AA12EA">
        <w:rPr>
          <w:rFonts w:ascii="Arial" w:hAnsi="Arial" w:cs="Arial"/>
          <w:b/>
          <w:sz w:val="24"/>
          <w:szCs w:val="24"/>
          <w:u w:val="single"/>
        </w:rPr>
        <w:t>Eligibility</w:t>
      </w:r>
    </w:p>
    <w:p w:rsidR="00C90E35" w:rsidRPr="00AA12EA" w:rsidRDefault="00C90E35" w:rsidP="00E62855">
      <w:pPr>
        <w:spacing w:after="0"/>
        <w:rPr>
          <w:rFonts w:ascii="Arial" w:hAnsi="Arial" w:cs="Arial"/>
          <w:sz w:val="24"/>
          <w:szCs w:val="24"/>
        </w:rPr>
      </w:pPr>
    </w:p>
    <w:p w:rsidR="00E62855" w:rsidRPr="00AA12EA" w:rsidRDefault="00E62855" w:rsidP="00E62855">
      <w:pPr>
        <w:spacing w:after="0"/>
        <w:rPr>
          <w:rFonts w:ascii="Arial" w:hAnsi="Arial" w:cs="Arial"/>
          <w:sz w:val="24"/>
          <w:szCs w:val="24"/>
        </w:rPr>
      </w:pPr>
      <w:r w:rsidRPr="00AA12EA">
        <w:rPr>
          <w:rFonts w:ascii="Arial" w:hAnsi="Arial" w:cs="Arial"/>
          <w:sz w:val="24"/>
          <w:szCs w:val="24"/>
        </w:rPr>
        <w:t>Policy-covered career PSS employees and MSP employees are eligible for STAR Plan cash</w:t>
      </w:r>
      <w:r w:rsidR="00333BF8" w:rsidRPr="00AA12EA">
        <w:rPr>
          <w:rFonts w:ascii="Arial" w:hAnsi="Arial" w:cs="Arial"/>
          <w:sz w:val="24"/>
          <w:szCs w:val="24"/>
        </w:rPr>
        <w:t xml:space="preserve"> </w:t>
      </w:r>
      <w:r w:rsidRPr="00AA12EA">
        <w:rPr>
          <w:rFonts w:ascii="Arial" w:hAnsi="Arial" w:cs="Arial"/>
          <w:sz w:val="24"/>
          <w:szCs w:val="24"/>
        </w:rPr>
        <w:t>awards if, at the time of the award, they:</w:t>
      </w:r>
    </w:p>
    <w:p w:rsidR="00333BF8" w:rsidRPr="00AA12EA" w:rsidRDefault="00333BF8" w:rsidP="00333BF8">
      <w:pPr>
        <w:pStyle w:val="ListParagraph"/>
        <w:rPr>
          <w:rFonts w:ascii="Arial" w:hAnsi="Arial" w:cs="Arial"/>
          <w:sz w:val="24"/>
          <w:szCs w:val="24"/>
        </w:rPr>
      </w:pPr>
    </w:p>
    <w:p w:rsidR="00333BF8" w:rsidRPr="00AA12EA" w:rsidRDefault="00333BF8" w:rsidP="00AA12EA">
      <w:pPr>
        <w:pStyle w:val="ListParagraph"/>
        <w:numPr>
          <w:ilvl w:val="0"/>
          <w:numId w:val="4"/>
        </w:numPr>
        <w:spacing w:after="60" w:line="240" w:lineRule="auto"/>
        <w:contextualSpacing w:val="0"/>
        <w:rPr>
          <w:rFonts w:ascii="Arial" w:hAnsi="Arial" w:cs="Arial"/>
          <w:sz w:val="24"/>
          <w:szCs w:val="24"/>
        </w:rPr>
      </w:pPr>
      <w:r w:rsidRPr="00AA12EA">
        <w:rPr>
          <w:rFonts w:ascii="Arial" w:hAnsi="Arial" w:cs="Arial"/>
          <w:sz w:val="24"/>
          <w:szCs w:val="24"/>
        </w:rPr>
        <w:t>Have successfully completed their probationary period, if applicable;</w:t>
      </w:r>
    </w:p>
    <w:p w:rsidR="00333BF8" w:rsidRPr="00AA12EA" w:rsidRDefault="00333BF8" w:rsidP="00AA12EA">
      <w:pPr>
        <w:pStyle w:val="ListParagraph"/>
        <w:numPr>
          <w:ilvl w:val="0"/>
          <w:numId w:val="4"/>
        </w:numPr>
        <w:spacing w:after="60" w:line="240" w:lineRule="auto"/>
        <w:contextualSpacing w:val="0"/>
        <w:rPr>
          <w:rFonts w:ascii="Arial" w:hAnsi="Arial" w:cs="Arial"/>
          <w:sz w:val="24"/>
          <w:szCs w:val="24"/>
        </w:rPr>
      </w:pPr>
      <w:r w:rsidRPr="00AA12EA">
        <w:rPr>
          <w:rFonts w:ascii="Arial" w:hAnsi="Arial" w:cs="Arial"/>
          <w:sz w:val="24"/>
          <w:szCs w:val="24"/>
        </w:rPr>
        <w:t xml:space="preserve">Are on active pay status or on an approved unpaid leave; and,  </w:t>
      </w:r>
    </w:p>
    <w:p w:rsidR="00333BF8" w:rsidRPr="00AA12EA" w:rsidRDefault="00AA12EA" w:rsidP="00333BF8">
      <w:pPr>
        <w:pStyle w:val="ListParagraph"/>
        <w:numPr>
          <w:ilvl w:val="0"/>
          <w:numId w:val="4"/>
        </w:numPr>
        <w:rPr>
          <w:rFonts w:ascii="Arial" w:hAnsi="Arial" w:cs="Arial"/>
          <w:sz w:val="24"/>
          <w:szCs w:val="24"/>
        </w:rPr>
      </w:pPr>
      <w:r>
        <w:rPr>
          <w:rFonts w:ascii="Arial" w:hAnsi="Arial" w:cs="Arial"/>
          <w:sz w:val="24"/>
          <w:szCs w:val="24"/>
        </w:rPr>
        <w:t>Received a</w:t>
      </w:r>
      <w:r w:rsidR="00025A4F">
        <w:rPr>
          <w:rFonts w:ascii="Arial" w:hAnsi="Arial" w:cs="Arial"/>
          <w:sz w:val="24"/>
          <w:szCs w:val="24"/>
        </w:rPr>
        <w:t xml:space="preserve">n overall rating of </w:t>
      </w:r>
      <w:r>
        <w:rPr>
          <w:rFonts w:ascii="Arial" w:hAnsi="Arial" w:cs="Arial"/>
          <w:sz w:val="24"/>
          <w:szCs w:val="24"/>
        </w:rPr>
        <w:t>“Meets E</w:t>
      </w:r>
      <w:r w:rsidR="00333BF8" w:rsidRPr="00AA12EA">
        <w:rPr>
          <w:rFonts w:ascii="Arial" w:hAnsi="Arial" w:cs="Arial"/>
          <w:sz w:val="24"/>
          <w:szCs w:val="24"/>
        </w:rPr>
        <w:t>xpectations” or better on their most recent annual performance evaluation.  (</w:t>
      </w:r>
      <w:r w:rsidR="00333BF8" w:rsidRPr="00AA12EA">
        <w:rPr>
          <w:rFonts w:ascii="Arial" w:hAnsi="Arial" w:cs="Arial"/>
          <w:i/>
          <w:sz w:val="24"/>
          <w:szCs w:val="24"/>
          <w:u w:val="single"/>
        </w:rPr>
        <w:t>PPSM 23</w:t>
      </w:r>
      <w:r w:rsidR="00333BF8" w:rsidRPr="00AA12EA">
        <w:rPr>
          <w:rFonts w:ascii="Arial" w:hAnsi="Arial" w:cs="Arial"/>
          <w:sz w:val="24"/>
          <w:szCs w:val="24"/>
        </w:rPr>
        <w:t xml:space="preserve"> requires that written performance evaluations be completed annually.)  Employees who have not yet received an annual performance evaluation may be eligible for an award if their manager confirms on the nomination form that they are “meeting expectations.” </w:t>
      </w:r>
    </w:p>
    <w:p w:rsidR="00E62855" w:rsidRPr="00D57B7C" w:rsidRDefault="00333BF8" w:rsidP="00D57B7C">
      <w:pPr>
        <w:pStyle w:val="ListParagraph"/>
        <w:numPr>
          <w:ilvl w:val="0"/>
          <w:numId w:val="4"/>
        </w:numPr>
        <w:spacing w:after="0"/>
        <w:rPr>
          <w:rFonts w:ascii="Arial" w:hAnsi="Arial" w:cs="Arial"/>
          <w:sz w:val="24"/>
          <w:szCs w:val="24"/>
        </w:rPr>
      </w:pPr>
      <w:r w:rsidRPr="00D57B7C">
        <w:rPr>
          <w:rFonts w:ascii="Arial" w:hAnsi="Arial" w:cs="Arial"/>
          <w:sz w:val="24"/>
          <w:szCs w:val="24"/>
        </w:rPr>
        <w:t>In addition, policy-covered employees with the following types of appointments are also eligible to participate in STAR at this location, provided that they meet the abo</w:t>
      </w:r>
      <w:r w:rsidR="00D57B7C" w:rsidRPr="00D57B7C">
        <w:rPr>
          <w:rFonts w:ascii="Arial" w:hAnsi="Arial" w:cs="Arial"/>
          <w:sz w:val="24"/>
          <w:szCs w:val="24"/>
        </w:rPr>
        <w:t>ve requirements:  limited and contract</w:t>
      </w:r>
      <w:r w:rsidRPr="00D57B7C">
        <w:rPr>
          <w:rFonts w:ascii="Arial" w:hAnsi="Arial" w:cs="Arial"/>
          <w:sz w:val="24"/>
          <w:szCs w:val="24"/>
        </w:rPr>
        <w:t xml:space="preserve">.  </w:t>
      </w:r>
    </w:p>
    <w:p w:rsidR="00C90E35" w:rsidRPr="00AA12EA" w:rsidRDefault="00C90E35" w:rsidP="00C90E35">
      <w:pPr>
        <w:spacing w:after="0"/>
        <w:rPr>
          <w:rFonts w:ascii="Arial" w:hAnsi="Arial" w:cs="Arial"/>
          <w:bCs/>
          <w:sz w:val="24"/>
          <w:szCs w:val="24"/>
        </w:rPr>
      </w:pPr>
    </w:p>
    <w:p w:rsidR="00C90E35" w:rsidRPr="00AA12EA" w:rsidRDefault="00C90E35" w:rsidP="00C90E35">
      <w:pPr>
        <w:spacing w:after="0"/>
        <w:rPr>
          <w:rFonts w:ascii="Arial" w:hAnsi="Arial" w:cs="Arial"/>
          <w:bCs/>
          <w:sz w:val="24"/>
          <w:szCs w:val="24"/>
        </w:rPr>
      </w:pPr>
      <w:r w:rsidRPr="00AA12EA">
        <w:rPr>
          <w:rFonts w:ascii="Arial" w:hAnsi="Arial" w:cs="Arial"/>
          <w:bCs/>
          <w:sz w:val="24"/>
          <w:szCs w:val="24"/>
        </w:rPr>
        <w:t xml:space="preserve">Exclusively represented employees are eligible for recognition awards under the Plan </w:t>
      </w:r>
      <w:r w:rsidR="001F7F5E" w:rsidRPr="00AA12EA">
        <w:rPr>
          <w:rFonts w:ascii="Arial" w:hAnsi="Arial" w:cs="Arial"/>
          <w:bCs/>
          <w:sz w:val="24"/>
          <w:szCs w:val="24"/>
        </w:rPr>
        <w:t xml:space="preserve">only </w:t>
      </w:r>
      <w:r w:rsidRPr="00AA12EA">
        <w:rPr>
          <w:rFonts w:ascii="Arial" w:hAnsi="Arial" w:cs="Arial"/>
          <w:bCs/>
          <w:sz w:val="24"/>
          <w:szCs w:val="24"/>
        </w:rPr>
        <w:t>if the applicable collective bargaining agreement authorizes participation in the STAR Plan.</w:t>
      </w:r>
    </w:p>
    <w:p w:rsidR="00C90E35" w:rsidRDefault="00C90E35" w:rsidP="00C90E35">
      <w:pPr>
        <w:spacing w:after="0"/>
        <w:rPr>
          <w:rFonts w:ascii="Arial" w:hAnsi="Arial" w:cs="Arial"/>
          <w:bCs/>
          <w:sz w:val="24"/>
          <w:szCs w:val="24"/>
        </w:rPr>
      </w:pPr>
    </w:p>
    <w:p w:rsidR="00DC1101" w:rsidRPr="00DC1101" w:rsidRDefault="00DC1101" w:rsidP="00C90E35">
      <w:pPr>
        <w:spacing w:after="0"/>
        <w:rPr>
          <w:rFonts w:ascii="Arial" w:hAnsi="Arial" w:cs="Arial"/>
          <w:bCs/>
          <w:sz w:val="24"/>
          <w:szCs w:val="24"/>
        </w:rPr>
      </w:pPr>
      <w:r>
        <w:rPr>
          <w:rFonts w:ascii="Arial" w:hAnsi="Arial" w:cs="Arial"/>
          <w:bCs/>
          <w:sz w:val="24"/>
          <w:szCs w:val="24"/>
        </w:rPr>
        <w:t>An employee may not receive an award under the STAR Plan if the employee is a participant in an incentive award plan that prohibits the receipt of a recognition award.</w:t>
      </w:r>
    </w:p>
    <w:p w:rsidR="00C90E35" w:rsidRPr="00AA12EA" w:rsidRDefault="00C90E35" w:rsidP="00C90E35">
      <w:pPr>
        <w:spacing w:after="0"/>
        <w:rPr>
          <w:rFonts w:ascii="Arial" w:hAnsi="Arial" w:cs="Arial"/>
          <w:bCs/>
          <w:sz w:val="24"/>
          <w:szCs w:val="24"/>
        </w:rPr>
      </w:pPr>
    </w:p>
    <w:p w:rsidR="00D84F50" w:rsidRPr="00AA12EA" w:rsidRDefault="00C90E35" w:rsidP="00C90E35">
      <w:pPr>
        <w:spacing w:after="0"/>
        <w:rPr>
          <w:rFonts w:ascii="Arial" w:hAnsi="Arial" w:cs="Arial"/>
          <w:bCs/>
          <w:sz w:val="24"/>
          <w:szCs w:val="24"/>
        </w:rPr>
      </w:pPr>
      <w:r w:rsidRPr="00AA12EA">
        <w:rPr>
          <w:rFonts w:ascii="Arial" w:hAnsi="Arial" w:cs="Arial"/>
          <w:bCs/>
          <w:sz w:val="24"/>
          <w:szCs w:val="24"/>
        </w:rPr>
        <w:t>An employee’s receipt of an award under the STAR Plan does not establish any right or guarantee that the employee will be eligible for or entitled to an award in any subsequent Plan year.</w:t>
      </w:r>
    </w:p>
    <w:p w:rsidR="00C90E35" w:rsidRPr="00AA12EA" w:rsidRDefault="00C90E35" w:rsidP="00C90E35">
      <w:pPr>
        <w:spacing w:after="0"/>
        <w:rPr>
          <w:rFonts w:ascii="Arial" w:hAnsi="Arial" w:cs="Arial"/>
          <w:sz w:val="24"/>
          <w:szCs w:val="24"/>
        </w:rPr>
      </w:pPr>
    </w:p>
    <w:p w:rsidR="008E06AC" w:rsidRPr="00AA12EA" w:rsidRDefault="008E06AC" w:rsidP="008E06AC">
      <w:pPr>
        <w:spacing w:after="0"/>
        <w:rPr>
          <w:rFonts w:ascii="Arial" w:hAnsi="Arial" w:cs="Arial"/>
          <w:b/>
          <w:sz w:val="24"/>
          <w:szCs w:val="24"/>
          <w:u w:val="single"/>
        </w:rPr>
      </w:pPr>
      <w:r w:rsidRPr="00AA12EA">
        <w:rPr>
          <w:rFonts w:ascii="Arial" w:hAnsi="Arial" w:cs="Arial"/>
          <w:b/>
          <w:sz w:val="24"/>
          <w:szCs w:val="24"/>
          <w:u w:val="single"/>
        </w:rPr>
        <w:t>Award Limits and Restrictions</w:t>
      </w:r>
    </w:p>
    <w:p w:rsidR="00D57B7C" w:rsidRDefault="00D57B7C" w:rsidP="00D57B7C">
      <w:pPr>
        <w:spacing w:after="0"/>
        <w:rPr>
          <w:rFonts w:ascii="Arial" w:hAnsi="Arial" w:cs="Arial"/>
          <w:sz w:val="24"/>
          <w:szCs w:val="24"/>
        </w:rPr>
      </w:pPr>
      <w:r>
        <w:rPr>
          <w:rFonts w:ascii="Arial" w:hAnsi="Arial" w:cs="Arial"/>
          <w:sz w:val="24"/>
          <w:szCs w:val="24"/>
        </w:rPr>
        <w:t>T</w:t>
      </w:r>
      <w:r w:rsidR="008E06AC" w:rsidRPr="00AA12EA">
        <w:rPr>
          <w:rFonts w:ascii="Arial" w:hAnsi="Arial" w:cs="Arial"/>
          <w:sz w:val="24"/>
          <w:szCs w:val="24"/>
        </w:rPr>
        <w:t>he following limitations apply to STAR Plan cash awards</w:t>
      </w:r>
      <w:r w:rsidR="00EA3C79">
        <w:rPr>
          <w:rFonts w:ascii="Arial" w:hAnsi="Arial" w:cs="Arial"/>
          <w:sz w:val="24"/>
          <w:szCs w:val="24"/>
        </w:rPr>
        <w:t>-Individual or Team Awards:</w:t>
      </w:r>
    </w:p>
    <w:p w:rsidR="00EA3C79" w:rsidRPr="006F6871" w:rsidRDefault="00C466B0" w:rsidP="00D57B7C">
      <w:pPr>
        <w:pStyle w:val="ListParagraph"/>
        <w:numPr>
          <w:ilvl w:val="0"/>
          <w:numId w:val="11"/>
        </w:numPr>
        <w:spacing w:after="0"/>
        <w:rPr>
          <w:rFonts w:ascii="Arial" w:hAnsi="Arial" w:cs="Arial"/>
          <w:sz w:val="24"/>
          <w:szCs w:val="24"/>
        </w:rPr>
      </w:pPr>
      <w:r w:rsidRPr="006F6871">
        <w:rPr>
          <w:rFonts w:ascii="Arial" w:hAnsi="Arial" w:cs="Arial"/>
          <w:sz w:val="24"/>
          <w:szCs w:val="24"/>
        </w:rPr>
        <w:t>Twenty</w:t>
      </w:r>
      <w:r w:rsidR="00EA3C79" w:rsidRPr="006F6871">
        <w:rPr>
          <w:rFonts w:ascii="Arial" w:hAnsi="Arial" w:cs="Arial"/>
          <w:sz w:val="24"/>
          <w:szCs w:val="24"/>
        </w:rPr>
        <w:t xml:space="preserve"> Individual Cash Awards </w:t>
      </w:r>
      <w:r w:rsidR="00025A4F" w:rsidRPr="006F6871">
        <w:rPr>
          <w:rFonts w:ascii="Arial" w:hAnsi="Arial" w:cs="Arial"/>
          <w:sz w:val="24"/>
          <w:szCs w:val="24"/>
        </w:rPr>
        <w:t xml:space="preserve">of $1,250 per individual will be provided </w:t>
      </w:r>
      <w:r w:rsidR="00EA3C79" w:rsidRPr="006F6871">
        <w:rPr>
          <w:rFonts w:ascii="Arial" w:hAnsi="Arial" w:cs="Arial"/>
          <w:sz w:val="24"/>
          <w:szCs w:val="24"/>
        </w:rPr>
        <w:t>within ANR.</w:t>
      </w:r>
    </w:p>
    <w:p w:rsidR="00EA3C79" w:rsidRDefault="00C466B0" w:rsidP="00D57B7C">
      <w:pPr>
        <w:pStyle w:val="ListParagraph"/>
        <w:numPr>
          <w:ilvl w:val="0"/>
          <w:numId w:val="11"/>
        </w:numPr>
        <w:spacing w:after="0"/>
        <w:rPr>
          <w:rFonts w:ascii="Arial" w:hAnsi="Arial" w:cs="Arial"/>
          <w:sz w:val="24"/>
          <w:szCs w:val="24"/>
        </w:rPr>
      </w:pPr>
      <w:r w:rsidRPr="006F6871">
        <w:rPr>
          <w:rFonts w:ascii="Arial" w:hAnsi="Arial" w:cs="Arial"/>
          <w:sz w:val="24"/>
          <w:szCs w:val="24"/>
        </w:rPr>
        <w:t>Two</w:t>
      </w:r>
      <w:r w:rsidR="0097284A" w:rsidRPr="006F6871">
        <w:rPr>
          <w:rFonts w:ascii="Arial" w:hAnsi="Arial" w:cs="Arial"/>
          <w:sz w:val="24"/>
          <w:szCs w:val="24"/>
        </w:rPr>
        <w:t xml:space="preserve"> Team </w:t>
      </w:r>
      <w:r w:rsidR="00025A4F" w:rsidRPr="006F6871">
        <w:rPr>
          <w:rFonts w:ascii="Arial" w:hAnsi="Arial" w:cs="Arial"/>
          <w:sz w:val="24"/>
          <w:szCs w:val="24"/>
        </w:rPr>
        <w:t xml:space="preserve">Cash </w:t>
      </w:r>
      <w:r w:rsidR="0097284A" w:rsidRPr="006F6871">
        <w:rPr>
          <w:rFonts w:ascii="Arial" w:hAnsi="Arial" w:cs="Arial"/>
          <w:sz w:val="24"/>
          <w:szCs w:val="24"/>
        </w:rPr>
        <w:t>Award</w:t>
      </w:r>
      <w:r w:rsidRPr="006F6871">
        <w:rPr>
          <w:rFonts w:ascii="Arial" w:hAnsi="Arial" w:cs="Arial"/>
          <w:sz w:val="24"/>
          <w:szCs w:val="24"/>
        </w:rPr>
        <w:t>s</w:t>
      </w:r>
      <w:r w:rsidR="0097284A" w:rsidRPr="006F6871">
        <w:rPr>
          <w:rFonts w:ascii="Arial" w:hAnsi="Arial" w:cs="Arial"/>
          <w:sz w:val="24"/>
          <w:szCs w:val="24"/>
        </w:rPr>
        <w:t xml:space="preserve"> </w:t>
      </w:r>
      <w:r w:rsidR="00025A4F" w:rsidRPr="006F6871">
        <w:rPr>
          <w:rFonts w:ascii="Arial" w:hAnsi="Arial" w:cs="Arial"/>
          <w:sz w:val="24"/>
          <w:szCs w:val="24"/>
        </w:rPr>
        <w:t>of $1,000 per individual team member</w:t>
      </w:r>
      <w:r w:rsidR="00025A4F">
        <w:rPr>
          <w:rFonts w:ascii="Arial" w:hAnsi="Arial" w:cs="Arial"/>
          <w:sz w:val="24"/>
          <w:szCs w:val="24"/>
        </w:rPr>
        <w:t xml:space="preserve"> will be provided </w:t>
      </w:r>
      <w:r w:rsidR="00EA3C79">
        <w:rPr>
          <w:rFonts w:ascii="Arial" w:hAnsi="Arial" w:cs="Arial"/>
          <w:sz w:val="24"/>
          <w:szCs w:val="24"/>
        </w:rPr>
        <w:t>within AN</w:t>
      </w:r>
      <w:r>
        <w:rPr>
          <w:rFonts w:ascii="Arial" w:hAnsi="Arial" w:cs="Arial"/>
          <w:sz w:val="24"/>
          <w:szCs w:val="24"/>
        </w:rPr>
        <w:t>R</w:t>
      </w:r>
      <w:r w:rsidR="00025A4F">
        <w:rPr>
          <w:rFonts w:ascii="Arial" w:hAnsi="Arial" w:cs="Arial"/>
          <w:sz w:val="24"/>
          <w:szCs w:val="24"/>
        </w:rPr>
        <w:t>.</w:t>
      </w:r>
      <w:r w:rsidR="0097284A">
        <w:rPr>
          <w:rFonts w:ascii="Arial" w:hAnsi="Arial" w:cs="Arial"/>
          <w:sz w:val="24"/>
          <w:szCs w:val="24"/>
        </w:rPr>
        <w:t xml:space="preserve">  If </w:t>
      </w:r>
      <w:r w:rsidR="00025A4F">
        <w:rPr>
          <w:rFonts w:ascii="Arial" w:hAnsi="Arial" w:cs="Arial"/>
          <w:sz w:val="24"/>
          <w:szCs w:val="24"/>
        </w:rPr>
        <w:t xml:space="preserve">there are </w:t>
      </w:r>
      <w:r w:rsidR="0097284A">
        <w:rPr>
          <w:rFonts w:ascii="Arial" w:hAnsi="Arial" w:cs="Arial"/>
          <w:sz w:val="24"/>
          <w:szCs w:val="24"/>
        </w:rPr>
        <w:t xml:space="preserve">more than 12 team members on the selected team the </w:t>
      </w:r>
      <w:r w:rsidR="0097284A">
        <w:rPr>
          <w:rFonts w:ascii="Arial" w:hAnsi="Arial" w:cs="Arial"/>
          <w:sz w:val="24"/>
          <w:szCs w:val="24"/>
        </w:rPr>
        <w:lastRenderedPageBreak/>
        <w:t xml:space="preserve">award will be pro-rated per number of </w:t>
      </w:r>
      <w:r w:rsidR="0097284A" w:rsidRPr="006F6871">
        <w:rPr>
          <w:rFonts w:ascii="Arial" w:hAnsi="Arial" w:cs="Arial"/>
          <w:sz w:val="24"/>
          <w:szCs w:val="24"/>
        </w:rPr>
        <w:t xml:space="preserve">individuals and the total funding of this award </w:t>
      </w:r>
      <w:r w:rsidR="00025A4F" w:rsidRPr="006F6871">
        <w:rPr>
          <w:rFonts w:ascii="Arial" w:hAnsi="Arial" w:cs="Arial"/>
          <w:sz w:val="24"/>
          <w:szCs w:val="24"/>
        </w:rPr>
        <w:t xml:space="preserve">will be </w:t>
      </w:r>
      <w:r w:rsidR="000E16B7" w:rsidRPr="006F6871">
        <w:rPr>
          <w:rFonts w:ascii="Arial" w:hAnsi="Arial" w:cs="Arial"/>
          <w:sz w:val="24"/>
          <w:szCs w:val="24"/>
        </w:rPr>
        <w:t xml:space="preserve">up to </w:t>
      </w:r>
      <w:r w:rsidR="00025A4F" w:rsidRPr="006F6871">
        <w:rPr>
          <w:rFonts w:ascii="Arial" w:hAnsi="Arial" w:cs="Arial"/>
          <w:sz w:val="24"/>
          <w:szCs w:val="24"/>
        </w:rPr>
        <w:t xml:space="preserve">$12,000 </w:t>
      </w:r>
      <w:r w:rsidR="000E16B7" w:rsidRPr="006F6871">
        <w:rPr>
          <w:rFonts w:ascii="Arial" w:hAnsi="Arial" w:cs="Arial"/>
          <w:sz w:val="24"/>
          <w:szCs w:val="24"/>
        </w:rPr>
        <w:t>per team, not to exceed $24,000 overall</w:t>
      </w:r>
      <w:r w:rsidR="00025A4F" w:rsidRPr="006F6871">
        <w:rPr>
          <w:rFonts w:ascii="Arial" w:hAnsi="Arial" w:cs="Arial"/>
          <w:sz w:val="24"/>
          <w:szCs w:val="24"/>
        </w:rPr>
        <w:t>.</w:t>
      </w:r>
      <w:r w:rsidR="00025A4F">
        <w:rPr>
          <w:rFonts w:ascii="Arial" w:hAnsi="Arial" w:cs="Arial"/>
          <w:sz w:val="24"/>
          <w:szCs w:val="24"/>
        </w:rPr>
        <w:t xml:space="preserve"> </w:t>
      </w:r>
    </w:p>
    <w:p w:rsidR="008E06AC" w:rsidRPr="00AA12EA" w:rsidRDefault="008E06AC" w:rsidP="00AA12EA">
      <w:pPr>
        <w:numPr>
          <w:ilvl w:val="0"/>
          <w:numId w:val="7"/>
        </w:numPr>
        <w:spacing w:after="60" w:line="240" w:lineRule="auto"/>
        <w:rPr>
          <w:rFonts w:ascii="Arial" w:hAnsi="Arial" w:cs="Arial"/>
          <w:i/>
          <w:sz w:val="24"/>
          <w:szCs w:val="24"/>
        </w:rPr>
      </w:pPr>
      <w:r w:rsidRPr="00AA12EA">
        <w:rPr>
          <w:rFonts w:ascii="Arial" w:hAnsi="Arial" w:cs="Arial"/>
          <w:sz w:val="24"/>
          <w:szCs w:val="24"/>
        </w:rPr>
        <w:t xml:space="preserve">STAR Plan cash awards are strictly discretionary and may not be promised or guaranteed in advance.   </w:t>
      </w:r>
    </w:p>
    <w:p w:rsidR="008E06AC" w:rsidRPr="00AA12EA" w:rsidRDefault="008E06AC" w:rsidP="008E06AC">
      <w:pPr>
        <w:numPr>
          <w:ilvl w:val="0"/>
          <w:numId w:val="7"/>
        </w:numPr>
        <w:spacing w:after="0"/>
        <w:rPr>
          <w:rFonts w:ascii="Arial" w:hAnsi="Arial" w:cs="Arial"/>
          <w:sz w:val="24"/>
          <w:szCs w:val="24"/>
        </w:rPr>
      </w:pPr>
      <w:r w:rsidRPr="00AA12EA">
        <w:rPr>
          <w:rFonts w:ascii="Arial" w:hAnsi="Arial" w:cs="Arial"/>
          <w:sz w:val="24"/>
          <w:szCs w:val="24"/>
        </w:rPr>
        <w:t>“Across-the-board” type awards (e.g., awards to a category of employees without regard to a recipient’s performance or relative contribution) are not allowed under the STAR Plan.  Awards must be based on the recipient’s achievement as an individual or as part of a team.</w:t>
      </w:r>
    </w:p>
    <w:p w:rsidR="000D454B" w:rsidRDefault="000D454B" w:rsidP="000D454B">
      <w:pPr>
        <w:spacing w:after="0"/>
        <w:rPr>
          <w:rFonts w:ascii="Arial" w:hAnsi="Arial" w:cs="Arial"/>
          <w:sz w:val="24"/>
          <w:szCs w:val="24"/>
        </w:rPr>
      </w:pPr>
    </w:p>
    <w:p w:rsidR="001F7F5E" w:rsidRPr="000D454B" w:rsidRDefault="001F7F5E" w:rsidP="000D454B">
      <w:pPr>
        <w:spacing w:after="0"/>
        <w:rPr>
          <w:rFonts w:ascii="Arial" w:hAnsi="Arial" w:cs="Arial"/>
          <w:sz w:val="24"/>
          <w:szCs w:val="24"/>
        </w:rPr>
      </w:pPr>
      <w:r w:rsidRPr="000D454B">
        <w:rPr>
          <w:rFonts w:ascii="Arial" w:hAnsi="Arial" w:cs="Arial"/>
          <w:sz w:val="24"/>
          <w:szCs w:val="24"/>
        </w:rPr>
        <w:t>No exceptions will be made to the above monetary award limits.</w:t>
      </w:r>
      <w:r w:rsidR="00F45674" w:rsidRPr="000D454B">
        <w:rPr>
          <w:rFonts w:ascii="Arial" w:hAnsi="Arial" w:cs="Arial"/>
          <w:i/>
          <w:sz w:val="24"/>
          <w:szCs w:val="24"/>
        </w:rPr>
        <w:t xml:space="preserve"> </w:t>
      </w:r>
    </w:p>
    <w:p w:rsidR="00D57B7C" w:rsidRPr="00D57B7C" w:rsidRDefault="00D57B7C" w:rsidP="00D57B7C">
      <w:pPr>
        <w:spacing w:after="0"/>
        <w:rPr>
          <w:rFonts w:ascii="Arial" w:hAnsi="Arial" w:cs="Arial"/>
          <w:sz w:val="24"/>
          <w:szCs w:val="24"/>
        </w:rPr>
      </w:pPr>
    </w:p>
    <w:p w:rsidR="006F35B9" w:rsidRPr="00AA12EA" w:rsidRDefault="006F35B9" w:rsidP="006F35B9">
      <w:pPr>
        <w:spacing w:after="0"/>
        <w:rPr>
          <w:rFonts w:ascii="Arial" w:hAnsi="Arial" w:cs="Arial"/>
          <w:b/>
          <w:sz w:val="24"/>
          <w:szCs w:val="24"/>
          <w:u w:val="single"/>
        </w:rPr>
      </w:pPr>
      <w:r w:rsidRPr="00AA12EA">
        <w:rPr>
          <w:rFonts w:ascii="Arial" w:hAnsi="Arial" w:cs="Arial"/>
          <w:b/>
          <w:sz w:val="24"/>
          <w:szCs w:val="24"/>
          <w:u w:val="single"/>
        </w:rPr>
        <w:t>Nomination Process</w:t>
      </w:r>
    </w:p>
    <w:p w:rsidR="007E332F" w:rsidRPr="00AA12EA" w:rsidRDefault="00207AEA" w:rsidP="006F35B9">
      <w:pPr>
        <w:spacing w:after="0"/>
        <w:rPr>
          <w:rFonts w:ascii="Arial" w:hAnsi="Arial" w:cs="Arial"/>
          <w:sz w:val="24"/>
          <w:szCs w:val="24"/>
        </w:rPr>
      </w:pPr>
      <w:r w:rsidRPr="00AA12EA">
        <w:rPr>
          <w:rFonts w:ascii="Arial" w:hAnsi="Arial" w:cs="Arial"/>
          <w:sz w:val="24"/>
          <w:szCs w:val="24"/>
        </w:rPr>
        <w:t>The attached STAR Award Nomination Form must be used for every nomination</w:t>
      </w:r>
      <w:r w:rsidRPr="000C30F3">
        <w:rPr>
          <w:rFonts w:ascii="Arial" w:hAnsi="Arial" w:cs="Arial"/>
          <w:sz w:val="24"/>
          <w:szCs w:val="24"/>
        </w:rPr>
        <w:t xml:space="preserve">.  </w:t>
      </w:r>
      <w:r w:rsidR="00242135" w:rsidRPr="000C30F3">
        <w:rPr>
          <w:rFonts w:ascii="Arial" w:hAnsi="Arial" w:cs="Arial"/>
          <w:b/>
          <w:sz w:val="24"/>
          <w:szCs w:val="24"/>
        </w:rPr>
        <w:t>[</w:t>
      </w:r>
      <w:r w:rsidR="000C30F3" w:rsidRPr="000C30F3">
        <w:rPr>
          <w:rFonts w:ascii="Arial" w:hAnsi="Arial" w:cs="Arial"/>
          <w:b/>
          <w:i/>
          <w:sz w:val="24"/>
          <w:szCs w:val="24"/>
        </w:rPr>
        <w:t>See</w:t>
      </w:r>
      <w:r w:rsidR="000C30F3">
        <w:rPr>
          <w:rFonts w:ascii="Arial" w:hAnsi="Arial" w:cs="Arial"/>
          <w:b/>
          <w:i/>
          <w:sz w:val="24"/>
          <w:szCs w:val="24"/>
        </w:rPr>
        <w:t xml:space="preserve"> attac</w:t>
      </w:r>
      <w:r w:rsidR="000C30F3" w:rsidRPr="006F6871">
        <w:rPr>
          <w:rFonts w:ascii="Arial" w:hAnsi="Arial" w:cs="Arial"/>
          <w:b/>
          <w:i/>
          <w:sz w:val="24"/>
          <w:szCs w:val="24"/>
        </w:rPr>
        <w:t>hed nomination instructions/form]</w:t>
      </w:r>
      <w:r w:rsidR="00EA3C79" w:rsidRPr="006F6871">
        <w:rPr>
          <w:rFonts w:ascii="Arial" w:hAnsi="Arial" w:cs="Arial"/>
          <w:sz w:val="24"/>
          <w:szCs w:val="24"/>
        </w:rPr>
        <w:t xml:space="preserve">.  Nominations will be accepted </w:t>
      </w:r>
      <w:r w:rsidR="000E1045">
        <w:rPr>
          <w:rFonts w:ascii="Arial" w:hAnsi="Arial" w:cs="Arial"/>
          <w:sz w:val="24"/>
          <w:szCs w:val="24"/>
        </w:rPr>
        <w:t>through April 30</w:t>
      </w:r>
      <w:r w:rsidR="00204E61">
        <w:rPr>
          <w:rFonts w:ascii="Arial" w:hAnsi="Arial" w:cs="Arial"/>
          <w:sz w:val="24"/>
          <w:szCs w:val="24"/>
        </w:rPr>
        <w:t>, 2015</w:t>
      </w:r>
      <w:r w:rsidR="00DC1101" w:rsidRPr="006F6871">
        <w:rPr>
          <w:rFonts w:ascii="Arial" w:hAnsi="Arial" w:cs="Arial"/>
          <w:sz w:val="24"/>
          <w:szCs w:val="24"/>
        </w:rPr>
        <w:t>.</w:t>
      </w:r>
      <w:r w:rsidR="00DC1101">
        <w:rPr>
          <w:rFonts w:ascii="Arial" w:hAnsi="Arial" w:cs="Arial"/>
          <w:sz w:val="24"/>
          <w:szCs w:val="24"/>
        </w:rPr>
        <w:t xml:space="preserve"> </w:t>
      </w:r>
      <w:r w:rsidR="00EA3C79">
        <w:rPr>
          <w:rFonts w:ascii="Arial" w:hAnsi="Arial" w:cs="Arial"/>
          <w:sz w:val="24"/>
          <w:szCs w:val="24"/>
        </w:rPr>
        <w:t xml:space="preserve">  </w:t>
      </w:r>
      <w:r w:rsidR="00DC1101">
        <w:rPr>
          <w:rFonts w:ascii="Arial" w:hAnsi="Arial" w:cs="Arial"/>
          <w:sz w:val="24"/>
          <w:szCs w:val="24"/>
        </w:rPr>
        <w:t xml:space="preserve">Electronic notification </w:t>
      </w:r>
      <w:r w:rsidR="00EA3C79">
        <w:rPr>
          <w:rFonts w:ascii="Arial" w:hAnsi="Arial" w:cs="Arial"/>
          <w:sz w:val="24"/>
          <w:szCs w:val="24"/>
        </w:rPr>
        <w:t xml:space="preserve">will be sent to unit directors to </w:t>
      </w:r>
      <w:r w:rsidR="00DC1101">
        <w:rPr>
          <w:rFonts w:ascii="Arial" w:hAnsi="Arial" w:cs="Arial"/>
          <w:sz w:val="24"/>
          <w:szCs w:val="24"/>
        </w:rPr>
        <w:t>kick off the nomination process.</w:t>
      </w:r>
    </w:p>
    <w:p w:rsidR="00422D95" w:rsidRPr="00AA12EA" w:rsidRDefault="00422D95" w:rsidP="006F35B9">
      <w:pPr>
        <w:spacing w:after="0"/>
        <w:rPr>
          <w:rFonts w:ascii="Arial" w:hAnsi="Arial" w:cs="Arial"/>
          <w:sz w:val="24"/>
          <w:szCs w:val="24"/>
        </w:rPr>
      </w:pPr>
    </w:p>
    <w:p w:rsidR="00333BF8" w:rsidRPr="00AA12EA" w:rsidRDefault="00333BF8" w:rsidP="00333BF8">
      <w:pPr>
        <w:pStyle w:val="ListParagraph"/>
        <w:numPr>
          <w:ilvl w:val="0"/>
          <w:numId w:val="10"/>
        </w:numPr>
        <w:spacing w:after="0"/>
        <w:rPr>
          <w:rFonts w:ascii="Arial" w:hAnsi="Arial" w:cs="Arial"/>
          <w:sz w:val="24"/>
          <w:szCs w:val="24"/>
        </w:rPr>
      </w:pPr>
      <w:r w:rsidRPr="00AA12EA">
        <w:rPr>
          <w:rFonts w:ascii="Arial" w:hAnsi="Arial" w:cs="Arial"/>
          <w:sz w:val="24"/>
          <w:szCs w:val="24"/>
        </w:rPr>
        <w:t>Individual Award Nomination</w:t>
      </w:r>
      <w:r w:rsidR="00792FA5" w:rsidRPr="00AA12EA">
        <w:rPr>
          <w:rFonts w:ascii="Arial" w:hAnsi="Arial" w:cs="Arial"/>
          <w:sz w:val="24"/>
          <w:szCs w:val="24"/>
        </w:rPr>
        <w:t>s</w:t>
      </w:r>
    </w:p>
    <w:p w:rsidR="00665992" w:rsidRPr="00AA12EA" w:rsidRDefault="00333BF8" w:rsidP="00665992">
      <w:pPr>
        <w:spacing w:after="0"/>
        <w:ind w:left="720"/>
        <w:rPr>
          <w:rFonts w:ascii="Arial" w:hAnsi="Arial" w:cs="Arial"/>
          <w:i/>
          <w:sz w:val="24"/>
          <w:szCs w:val="24"/>
        </w:rPr>
      </w:pPr>
      <w:r w:rsidRPr="00AA12EA">
        <w:rPr>
          <w:rFonts w:ascii="Arial" w:hAnsi="Arial" w:cs="Arial"/>
          <w:sz w:val="24"/>
          <w:szCs w:val="24"/>
        </w:rPr>
        <w:t>Individual employees may be nominated for STAR awards based on one or more of the performance standards</w:t>
      </w:r>
      <w:r w:rsidR="00CC7727" w:rsidRPr="00AA12EA">
        <w:rPr>
          <w:rFonts w:ascii="Arial" w:hAnsi="Arial" w:cs="Arial"/>
          <w:sz w:val="24"/>
          <w:szCs w:val="24"/>
        </w:rPr>
        <w:t xml:space="preserve"> set forth in the </w:t>
      </w:r>
      <w:r w:rsidR="00FA5784" w:rsidRPr="00AA12EA">
        <w:rPr>
          <w:rFonts w:ascii="Arial" w:hAnsi="Arial" w:cs="Arial"/>
          <w:sz w:val="24"/>
          <w:szCs w:val="24"/>
        </w:rPr>
        <w:t xml:space="preserve">STAR </w:t>
      </w:r>
      <w:r w:rsidR="00CC7727" w:rsidRPr="00AA12EA">
        <w:rPr>
          <w:rFonts w:ascii="Arial" w:hAnsi="Arial" w:cs="Arial"/>
          <w:sz w:val="24"/>
          <w:szCs w:val="24"/>
        </w:rPr>
        <w:t>Plan</w:t>
      </w:r>
      <w:r w:rsidRPr="00AA12EA">
        <w:rPr>
          <w:rFonts w:ascii="Arial" w:hAnsi="Arial" w:cs="Arial"/>
          <w:sz w:val="24"/>
          <w:szCs w:val="24"/>
        </w:rPr>
        <w:t xml:space="preserve">.  Input will be required from the </w:t>
      </w:r>
      <w:r w:rsidR="00AA12EA">
        <w:rPr>
          <w:rFonts w:ascii="Arial" w:hAnsi="Arial" w:cs="Arial"/>
          <w:sz w:val="24"/>
          <w:szCs w:val="24"/>
        </w:rPr>
        <w:t xml:space="preserve">employee’s </w:t>
      </w:r>
      <w:r w:rsidRPr="00AA12EA">
        <w:rPr>
          <w:rFonts w:ascii="Arial" w:hAnsi="Arial" w:cs="Arial"/>
          <w:sz w:val="24"/>
          <w:szCs w:val="24"/>
        </w:rPr>
        <w:t xml:space="preserve">manager/supervisor if </w:t>
      </w:r>
      <w:r w:rsidR="00AA12EA">
        <w:rPr>
          <w:rFonts w:ascii="Arial" w:hAnsi="Arial" w:cs="Arial"/>
          <w:sz w:val="24"/>
          <w:szCs w:val="24"/>
        </w:rPr>
        <w:t>someone other than the employee’s manager/supervisor is nominating the employee</w:t>
      </w:r>
      <w:r w:rsidR="000C30F3">
        <w:rPr>
          <w:rFonts w:ascii="Arial" w:hAnsi="Arial" w:cs="Arial"/>
          <w:sz w:val="24"/>
          <w:szCs w:val="24"/>
        </w:rPr>
        <w:t>.</w:t>
      </w:r>
    </w:p>
    <w:p w:rsidR="00333BF8" w:rsidRPr="00AA12EA" w:rsidRDefault="00333BF8" w:rsidP="00333BF8">
      <w:pPr>
        <w:spacing w:after="0"/>
        <w:ind w:left="720"/>
        <w:rPr>
          <w:rFonts w:ascii="Arial" w:hAnsi="Arial" w:cs="Arial"/>
          <w:sz w:val="24"/>
          <w:szCs w:val="24"/>
        </w:rPr>
      </w:pPr>
    </w:p>
    <w:p w:rsidR="00333BF8" w:rsidRPr="00AA12EA" w:rsidRDefault="00333BF8" w:rsidP="00333BF8">
      <w:pPr>
        <w:pStyle w:val="ListParagraph"/>
        <w:numPr>
          <w:ilvl w:val="0"/>
          <w:numId w:val="10"/>
        </w:numPr>
        <w:spacing w:after="0"/>
        <w:rPr>
          <w:rFonts w:ascii="Arial" w:hAnsi="Arial" w:cs="Arial"/>
          <w:sz w:val="24"/>
          <w:szCs w:val="24"/>
        </w:rPr>
      </w:pPr>
      <w:r w:rsidRPr="00AA12EA">
        <w:rPr>
          <w:rFonts w:ascii="Arial" w:hAnsi="Arial" w:cs="Arial"/>
          <w:sz w:val="24"/>
          <w:szCs w:val="24"/>
        </w:rPr>
        <w:t>Team Award Nominations</w:t>
      </w:r>
    </w:p>
    <w:p w:rsidR="00665992" w:rsidRDefault="00333BF8" w:rsidP="00665992">
      <w:pPr>
        <w:spacing w:after="0"/>
        <w:ind w:left="720"/>
        <w:rPr>
          <w:rFonts w:ascii="Arial" w:hAnsi="Arial" w:cs="Arial"/>
          <w:b/>
          <w:sz w:val="24"/>
          <w:szCs w:val="24"/>
        </w:rPr>
      </w:pPr>
      <w:r w:rsidRPr="00AA12EA">
        <w:rPr>
          <w:rFonts w:ascii="Arial" w:hAnsi="Arial" w:cs="Arial"/>
          <w:sz w:val="24"/>
          <w:szCs w:val="24"/>
        </w:rPr>
        <w:t>Team Awards may be granted to teams of employ</w:t>
      </w:r>
      <w:r w:rsidR="000E1045">
        <w:rPr>
          <w:rFonts w:ascii="Arial" w:hAnsi="Arial" w:cs="Arial"/>
          <w:sz w:val="24"/>
          <w:szCs w:val="24"/>
        </w:rPr>
        <w:t xml:space="preserve">ees who meet one or more of the </w:t>
      </w:r>
      <w:r w:rsidRPr="00AA12EA">
        <w:rPr>
          <w:rFonts w:ascii="Arial" w:hAnsi="Arial" w:cs="Arial"/>
          <w:sz w:val="24"/>
          <w:szCs w:val="24"/>
        </w:rPr>
        <w:t xml:space="preserve">performance standards </w:t>
      </w:r>
      <w:r w:rsidR="00CC7727" w:rsidRPr="00AA12EA">
        <w:rPr>
          <w:rFonts w:ascii="Arial" w:hAnsi="Arial" w:cs="Arial"/>
          <w:sz w:val="24"/>
          <w:szCs w:val="24"/>
        </w:rPr>
        <w:t xml:space="preserve">set forth in the </w:t>
      </w:r>
      <w:r w:rsidR="006F6308" w:rsidRPr="00AA12EA">
        <w:rPr>
          <w:rFonts w:ascii="Arial" w:hAnsi="Arial" w:cs="Arial"/>
          <w:sz w:val="24"/>
          <w:szCs w:val="24"/>
        </w:rPr>
        <w:t xml:space="preserve">STAR </w:t>
      </w:r>
      <w:r w:rsidR="00CC7727" w:rsidRPr="00AA12EA">
        <w:rPr>
          <w:rFonts w:ascii="Arial" w:hAnsi="Arial" w:cs="Arial"/>
          <w:sz w:val="24"/>
          <w:szCs w:val="24"/>
        </w:rPr>
        <w:t xml:space="preserve">Plan </w:t>
      </w:r>
      <w:r w:rsidRPr="00AA12EA">
        <w:rPr>
          <w:rFonts w:ascii="Arial" w:hAnsi="Arial" w:cs="Arial"/>
          <w:sz w:val="24"/>
          <w:szCs w:val="24"/>
        </w:rPr>
        <w:t xml:space="preserve">for work on a project within the same department </w:t>
      </w:r>
      <w:r w:rsidR="000C30F3">
        <w:rPr>
          <w:rFonts w:ascii="Arial" w:hAnsi="Arial" w:cs="Arial"/>
          <w:sz w:val="24"/>
          <w:szCs w:val="24"/>
        </w:rPr>
        <w:t>or unit</w:t>
      </w:r>
      <w:r w:rsidR="00025A4F">
        <w:rPr>
          <w:rFonts w:ascii="Arial" w:hAnsi="Arial" w:cs="Arial"/>
          <w:sz w:val="24"/>
          <w:szCs w:val="24"/>
        </w:rPr>
        <w:t>,</w:t>
      </w:r>
      <w:r w:rsidR="000C30F3">
        <w:rPr>
          <w:rFonts w:ascii="Arial" w:hAnsi="Arial" w:cs="Arial"/>
          <w:sz w:val="24"/>
          <w:szCs w:val="24"/>
        </w:rPr>
        <w:t xml:space="preserve"> </w:t>
      </w:r>
      <w:r w:rsidRPr="00AA12EA">
        <w:rPr>
          <w:rFonts w:ascii="Arial" w:hAnsi="Arial" w:cs="Arial"/>
          <w:sz w:val="24"/>
          <w:szCs w:val="24"/>
        </w:rPr>
        <w:t xml:space="preserve">or </w:t>
      </w:r>
      <w:r w:rsidR="005D656D" w:rsidRPr="006F6871">
        <w:rPr>
          <w:rFonts w:ascii="Arial" w:hAnsi="Arial" w:cs="Arial"/>
          <w:sz w:val="24"/>
          <w:szCs w:val="24"/>
        </w:rPr>
        <w:t xml:space="preserve">for </w:t>
      </w:r>
      <w:r w:rsidRPr="006F6871">
        <w:rPr>
          <w:rFonts w:ascii="Arial" w:hAnsi="Arial" w:cs="Arial"/>
          <w:sz w:val="24"/>
          <w:szCs w:val="24"/>
        </w:rPr>
        <w:t xml:space="preserve">work </w:t>
      </w:r>
      <w:r w:rsidR="005D656D" w:rsidRPr="006F6871">
        <w:rPr>
          <w:rFonts w:ascii="Arial" w:hAnsi="Arial" w:cs="Arial"/>
          <w:sz w:val="24"/>
          <w:szCs w:val="24"/>
        </w:rPr>
        <w:t>o</w:t>
      </w:r>
      <w:r w:rsidRPr="006F6871">
        <w:rPr>
          <w:rFonts w:ascii="Arial" w:hAnsi="Arial" w:cs="Arial"/>
          <w:sz w:val="24"/>
          <w:szCs w:val="24"/>
        </w:rPr>
        <w:t>n the development and/or implementation of inter-departmental</w:t>
      </w:r>
      <w:r w:rsidR="000C30F3" w:rsidRPr="006F6871">
        <w:rPr>
          <w:rFonts w:ascii="Arial" w:hAnsi="Arial" w:cs="Arial"/>
          <w:sz w:val="24"/>
          <w:szCs w:val="24"/>
        </w:rPr>
        <w:t>/unit</w:t>
      </w:r>
      <w:r w:rsidRPr="006F6871">
        <w:rPr>
          <w:rFonts w:ascii="Arial" w:hAnsi="Arial" w:cs="Arial"/>
          <w:sz w:val="24"/>
          <w:szCs w:val="24"/>
        </w:rPr>
        <w:t xml:space="preserve"> projects</w:t>
      </w:r>
      <w:r w:rsidR="00C466B0" w:rsidRPr="006F6871">
        <w:rPr>
          <w:rFonts w:ascii="Arial" w:hAnsi="Arial" w:cs="Arial"/>
          <w:sz w:val="24"/>
          <w:szCs w:val="24"/>
        </w:rPr>
        <w:t>. If a team application is nominat</w:t>
      </w:r>
      <w:r w:rsidR="00025A4F" w:rsidRPr="006F6871">
        <w:rPr>
          <w:rFonts w:ascii="Arial" w:hAnsi="Arial" w:cs="Arial"/>
          <w:sz w:val="24"/>
          <w:szCs w:val="24"/>
        </w:rPr>
        <w:t>ed the performance standard of “</w:t>
      </w:r>
      <w:r w:rsidR="00C466B0" w:rsidRPr="006F6871">
        <w:rPr>
          <w:rFonts w:ascii="Arial" w:hAnsi="Arial" w:cs="Arial"/>
          <w:sz w:val="24"/>
          <w:szCs w:val="24"/>
        </w:rPr>
        <w:t>teamwork” must be completed in the application.</w:t>
      </w:r>
      <w:r w:rsidRPr="006F6871">
        <w:rPr>
          <w:rFonts w:ascii="Arial" w:hAnsi="Arial" w:cs="Arial"/>
          <w:sz w:val="24"/>
          <w:szCs w:val="24"/>
        </w:rPr>
        <w:t xml:space="preserve">  Input</w:t>
      </w:r>
      <w:r w:rsidRPr="00AA12EA">
        <w:rPr>
          <w:rFonts w:ascii="Arial" w:hAnsi="Arial" w:cs="Arial"/>
          <w:sz w:val="24"/>
          <w:szCs w:val="24"/>
        </w:rPr>
        <w:t xml:space="preserve"> will be required from the team leader and </w:t>
      </w:r>
      <w:r w:rsidR="00AA12EA">
        <w:rPr>
          <w:rFonts w:ascii="Arial" w:hAnsi="Arial" w:cs="Arial"/>
          <w:sz w:val="24"/>
          <w:szCs w:val="24"/>
        </w:rPr>
        <w:t xml:space="preserve">each employee’s </w:t>
      </w:r>
      <w:r w:rsidRPr="00AA12EA">
        <w:rPr>
          <w:rFonts w:ascii="Arial" w:hAnsi="Arial" w:cs="Arial"/>
          <w:sz w:val="24"/>
          <w:szCs w:val="24"/>
        </w:rPr>
        <w:t xml:space="preserve">supervisor/manager if </w:t>
      </w:r>
      <w:r w:rsidR="00AA12EA">
        <w:rPr>
          <w:rFonts w:ascii="Arial" w:hAnsi="Arial" w:cs="Arial"/>
          <w:sz w:val="24"/>
          <w:szCs w:val="24"/>
        </w:rPr>
        <w:t>someone other than the manager/supervisor is nominating the team</w:t>
      </w:r>
      <w:r w:rsidRPr="00AA12EA">
        <w:rPr>
          <w:rFonts w:ascii="Arial" w:hAnsi="Arial" w:cs="Arial"/>
          <w:sz w:val="24"/>
          <w:szCs w:val="24"/>
        </w:rPr>
        <w:t xml:space="preserve">. </w:t>
      </w:r>
    </w:p>
    <w:p w:rsidR="000C30F3" w:rsidRDefault="000C30F3" w:rsidP="00665992">
      <w:pPr>
        <w:spacing w:after="0"/>
        <w:ind w:left="720"/>
        <w:rPr>
          <w:rFonts w:ascii="Arial" w:hAnsi="Arial" w:cs="Arial"/>
          <w:b/>
          <w:sz w:val="24"/>
          <w:szCs w:val="24"/>
        </w:rPr>
      </w:pPr>
    </w:p>
    <w:p w:rsidR="00A02005" w:rsidRPr="00AA12EA" w:rsidRDefault="00792FA5" w:rsidP="00A02005">
      <w:pPr>
        <w:spacing w:after="0"/>
        <w:rPr>
          <w:rFonts w:ascii="Arial" w:hAnsi="Arial" w:cs="Arial"/>
          <w:sz w:val="24"/>
          <w:szCs w:val="24"/>
        </w:rPr>
      </w:pPr>
      <w:r w:rsidRPr="00AA12EA">
        <w:rPr>
          <w:rFonts w:ascii="Arial" w:hAnsi="Arial" w:cs="Arial"/>
          <w:sz w:val="24"/>
          <w:szCs w:val="24"/>
        </w:rPr>
        <w:t xml:space="preserve">The </w:t>
      </w:r>
      <w:r w:rsidR="00A02005" w:rsidRPr="00AA12EA">
        <w:rPr>
          <w:rFonts w:ascii="Arial" w:hAnsi="Arial" w:cs="Arial"/>
          <w:sz w:val="24"/>
          <w:szCs w:val="24"/>
        </w:rPr>
        <w:t>employee’s department</w:t>
      </w:r>
      <w:r w:rsidR="000C30F3">
        <w:rPr>
          <w:rFonts w:ascii="Arial" w:hAnsi="Arial" w:cs="Arial"/>
          <w:sz w:val="24"/>
          <w:szCs w:val="24"/>
        </w:rPr>
        <w:t xml:space="preserve"> or unit</w:t>
      </w:r>
      <w:r w:rsidR="00A02005" w:rsidRPr="00AA12EA">
        <w:rPr>
          <w:rFonts w:ascii="Arial" w:hAnsi="Arial" w:cs="Arial"/>
          <w:sz w:val="24"/>
          <w:szCs w:val="24"/>
        </w:rPr>
        <w:t xml:space="preserve"> head</w:t>
      </w:r>
      <w:r w:rsidR="000C30F3">
        <w:rPr>
          <w:rFonts w:ascii="Arial" w:hAnsi="Arial" w:cs="Arial"/>
          <w:sz w:val="24"/>
          <w:szCs w:val="24"/>
        </w:rPr>
        <w:t xml:space="preserve"> </w:t>
      </w:r>
      <w:r w:rsidRPr="00AA12EA">
        <w:rPr>
          <w:rFonts w:ascii="Arial" w:hAnsi="Arial" w:cs="Arial"/>
          <w:sz w:val="24"/>
          <w:szCs w:val="24"/>
        </w:rPr>
        <w:t xml:space="preserve">is responsible for confirming that the employee is eligible for an award and must approve the employee’s </w:t>
      </w:r>
      <w:r w:rsidR="007D03F9" w:rsidRPr="00AA12EA">
        <w:rPr>
          <w:rFonts w:ascii="Arial" w:hAnsi="Arial" w:cs="Arial"/>
          <w:sz w:val="24"/>
          <w:szCs w:val="24"/>
        </w:rPr>
        <w:t>award</w:t>
      </w:r>
      <w:r w:rsidRPr="00AA12EA">
        <w:rPr>
          <w:rFonts w:ascii="Arial" w:hAnsi="Arial" w:cs="Arial"/>
          <w:sz w:val="24"/>
          <w:szCs w:val="24"/>
        </w:rPr>
        <w:t xml:space="preserve">, </w:t>
      </w:r>
      <w:r w:rsidR="00A02005" w:rsidRPr="00AA12EA">
        <w:rPr>
          <w:rFonts w:ascii="Arial" w:hAnsi="Arial" w:cs="Arial"/>
          <w:sz w:val="24"/>
          <w:szCs w:val="24"/>
        </w:rPr>
        <w:t xml:space="preserve">regardless of the funding source </w:t>
      </w:r>
      <w:r w:rsidRPr="00AA12EA">
        <w:rPr>
          <w:rFonts w:ascii="Arial" w:hAnsi="Arial" w:cs="Arial"/>
          <w:sz w:val="24"/>
          <w:szCs w:val="24"/>
        </w:rPr>
        <w:t>for the award</w:t>
      </w:r>
      <w:r w:rsidR="00A02005" w:rsidRPr="00AA12EA">
        <w:rPr>
          <w:rFonts w:ascii="Arial" w:hAnsi="Arial" w:cs="Arial"/>
          <w:sz w:val="24"/>
          <w:szCs w:val="24"/>
        </w:rPr>
        <w:t>.</w:t>
      </w:r>
      <w:r w:rsidRPr="00AA12EA">
        <w:rPr>
          <w:rFonts w:ascii="Arial" w:hAnsi="Arial" w:cs="Arial"/>
          <w:sz w:val="24"/>
          <w:szCs w:val="24"/>
        </w:rPr>
        <w:t xml:space="preserve">  </w:t>
      </w:r>
    </w:p>
    <w:p w:rsidR="00665992" w:rsidRPr="00AA12EA" w:rsidRDefault="00665992" w:rsidP="00242135">
      <w:pPr>
        <w:spacing w:after="0"/>
        <w:rPr>
          <w:rFonts w:ascii="Arial" w:hAnsi="Arial" w:cs="Arial"/>
          <w:sz w:val="24"/>
          <w:szCs w:val="24"/>
        </w:rPr>
      </w:pPr>
    </w:p>
    <w:p w:rsidR="00242135" w:rsidRPr="00AA12EA" w:rsidRDefault="00A02005" w:rsidP="00242135">
      <w:pPr>
        <w:spacing w:after="0"/>
        <w:rPr>
          <w:rFonts w:ascii="Arial" w:hAnsi="Arial" w:cs="Arial"/>
          <w:b/>
          <w:sz w:val="24"/>
          <w:szCs w:val="24"/>
        </w:rPr>
      </w:pPr>
      <w:r w:rsidRPr="00AA12EA">
        <w:rPr>
          <w:rFonts w:ascii="Arial" w:hAnsi="Arial" w:cs="Arial"/>
          <w:b/>
          <w:sz w:val="24"/>
          <w:szCs w:val="24"/>
          <w:u w:val="single"/>
        </w:rPr>
        <w:t xml:space="preserve">Award </w:t>
      </w:r>
      <w:r w:rsidR="00753B58" w:rsidRPr="00AA12EA">
        <w:rPr>
          <w:rFonts w:ascii="Arial" w:hAnsi="Arial" w:cs="Arial"/>
          <w:b/>
          <w:sz w:val="24"/>
          <w:szCs w:val="24"/>
          <w:u w:val="single"/>
        </w:rPr>
        <w:t>Review</w:t>
      </w:r>
      <w:r w:rsidRPr="00AA12EA">
        <w:rPr>
          <w:rFonts w:ascii="Arial" w:hAnsi="Arial" w:cs="Arial"/>
          <w:b/>
          <w:sz w:val="24"/>
          <w:szCs w:val="24"/>
          <w:u w:val="single"/>
        </w:rPr>
        <w:t xml:space="preserve"> and </w:t>
      </w:r>
      <w:r w:rsidR="00242135" w:rsidRPr="00AA12EA">
        <w:rPr>
          <w:rFonts w:ascii="Arial" w:hAnsi="Arial" w:cs="Arial"/>
          <w:b/>
          <w:sz w:val="24"/>
          <w:szCs w:val="24"/>
          <w:u w:val="single"/>
        </w:rPr>
        <w:t>Approval Authority</w:t>
      </w:r>
    </w:p>
    <w:p w:rsidR="00EA3C79" w:rsidRDefault="00EA3C79" w:rsidP="00CB115E">
      <w:pPr>
        <w:spacing w:after="0"/>
        <w:rPr>
          <w:rFonts w:ascii="Arial" w:hAnsi="Arial" w:cs="Arial"/>
          <w:sz w:val="24"/>
          <w:szCs w:val="24"/>
        </w:rPr>
      </w:pPr>
      <w:r>
        <w:rPr>
          <w:rFonts w:ascii="Arial" w:hAnsi="Arial" w:cs="Arial"/>
          <w:sz w:val="24"/>
          <w:szCs w:val="24"/>
        </w:rPr>
        <w:t xml:space="preserve">An </w:t>
      </w:r>
      <w:r w:rsidRPr="006F6871">
        <w:rPr>
          <w:rFonts w:ascii="Arial" w:hAnsi="Arial" w:cs="Arial"/>
          <w:sz w:val="24"/>
          <w:szCs w:val="24"/>
        </w:rPr>
        <w:t xml:space="preserve">appointed review committee will review applications submitted. </w:t>
      </w:r>
      <w:r w:rsidR="00C466B0" w:rsidRPr="006F6871">
        <w:rPr>
          <w:rFonts w:ascii="Arial" w:hAnsi="Arial" w:cs="Arial"/>
          <w:sz w:val="24"/>
          <w:szCs w:val="24"/>
        </w:rPr>
        <w:t xml:space="preserve"> </w:t>
      </w:r>
      <w:r w:rsidR="00025A4F" w:rsidRPr="006F6871">
        <w:rPr>
          <w:rFonts w:ascii="Arial" w:hAnsi="Arial" w:cs="Arial"/>
          <w:sz w:val="24"/>
          <w:szCs w:val="24"/>
        </w:rPr>
        <w:t>The c</w:t>
      </w:r>
      <w:r w:rsidR="00C466B0" w:rsidRPr="006F6871">
        <w:rPr>
          <w:rFonts w:ascii="Arial" w:hAnsi="Arial" w:cs="Arial"/>
          <w:sz w:val="24"/>
          <w:szCs w:val="24"/>
        </w:rPr>
        <w:t>ommittee will select up to twenty individuals and two</w:t>
      </w:r>
      <w:r w:rsidRPr="006F6871">
        <w:rPr>
          <w:rFonts w:ascii="Arial" w:hAnsi="Arial" w:cs="Arial"/>
          <w:sz w:val="24"/>
          <w:szCs w:val="24"/>
        </w:rPr>
        <w:t xml:space="preserve"> team</w:t>
      </w:r>
      <w:r w:rsidR="00C466B0" w:rsidRPr="006F6871">
        <w:rPr>
          <w:rFonts w:ascii="Arial" w:hAnsi="Arial" w:cs="Arial"/>
          <w:sz w:val="24"/>
          <w:szCs w:val="24"/>
        </w:rPr>
        <w:t>s</w:t>
      </w:r>
      <w:r w:rsidRPr="006F6871">
        <w:rPr>
          <w:rFonts w:ascii="Arial" w:hAnsi="Arial" w:cs="Arial"/>
          <w:sz w:val="24"/>
          <w:szCs w:val="24"/>
        </w:rPr>
        <w:t xml:space="preserve"> to</w:t>
      </w:r>
      <w:r>
        <w:rPr>
          <w:rFonts w:ascii="Arial" w:hAnsi="Arial" w:cs="Arial"/>
          <w:sz w:val="24"/>
          <w:szCs w:val="24"/>
        </w:rPr>
        <w:t xml:space="preserve"> receive awards.  </w:t>
      </w:r>
    </w:p>
    <w:p w:rsidR="00EA3C79" w:rsidRDefault="00EA3C79" w:rsidP="00CB115E">
      <w:pPr>
        <w:spacing w:after="0"/>
        <w:rPr>
          <w:rFonts w:ascii="Arial" w:hAnsi="Arial" w:cs="Arial"/>
          <w:sz w:val="24"/>
          <w:szCs w:val="24"/>
        </w:rPr>
      </w:pPr>
    </w:p>
    <w:p w:rsidR="00FA3E37" w:rsidRPr="00EA3C79" w:rsidRDefault="003E6285" w:rsidP="00403C8B">
      <w:pPr>
        <w:spacing w:after="0"/>
        <w:rPr>
          <w:rFonts w:ascii="Arial" w:hAnsi="Arial" w:cs="Arial"/>
          <w:sz w:val="24"/>
          <w:szCs w:val="24"/>
        </w:rPr>
      </w:pPr>
      <w:r w:rsidRPr="00AA12EA">
        <w:rPr>
          <w:rFonts w:ascii="Arial" w:hAnsi="Arial" w:cs="Arial"/>
          <w:sz w:val="24"/>
          <w:szCs w:val="24"/>
        </w:rPr>
        <w:lastRenderedPageBreak/>
        <w:t xml:space="preserve">The </w:t>
      </w:r>
      <w:r w:rsidR="00A63241" w:rsidRPr="00AA12EA">
        <w:rPr>
          <w:rFonts w:ascii="Arial" w:hAnsi="Arial" w:cs="Arial"/>
          <w:sz w:val="24"/>
          <w:szCs w:val="24"/>
        </w:rPr>
        <w:t>process for all STAR Plan cash awards requires</w:t>
      </w:r>
      <w:r w:rsidRPr="00AA12EA">
        <w:rPr>
          <w:rFonts w:ascii="Arial" w:hAnsi="Arial" w:cs="Arial"/>
          <w:sz w:val="24"/>
          <w:szCs w:val="24"/>
        </w:rPr>
        <w:t xml:space="preserve"> endorsement of the employee’s immediate supervisor and appr</w:t>
      </w:r>
      <w:r w:rsidR="00EA3C79">
        <w:rPr>
          <w:rFonts w:ascii="Arial" w:hAnsi="Arial" w:cs="Arial"/>
          <w:sz w:val="24"/>
          <w:szCs w:val="24"/>
        </w:rPr>
        <w:t xml:space="preserve">oval of the next level manager.  All individual and Team </w:t>
      </w:r>
      <w:r w:rsidR="00CB115E" w:rsidRPr="00AA12EA">
        <w:rPr>
          <w:rFonts w:ascii="Arial" w:hAnsi="Arial" w:cs="Arial"/>
          <w:sz w:val="24"/>
          <w:szCs w:val="24"/>
        </w:rPr>
        <w:t>STAR Plan cash awards require the approval of the</w:t>
      </w:r>
      <w:r w:rsidR="000C30F3">
        <w:rPr>
          <w:rFonts w:ascii="Arial" w:hAnsi="Arial" w:cs="Arial"/>
          <w:sz w:val="24"/>
          <w:szCs w:val="24"/>
        </w:rPr>
        <w:t xml:space="preserve"> ANR Vice President</w:t>
      </w:r>
      <w:r w:rsidR="006369A4">
        <w:rPr>
          <w:rFonts w:ascii="Arial" w:hAnsi="Arial" w:cs="Arial"/>
          <w:sz w:val="24"/>
          <w:szCs w:val="24"/>
        </w:rPr>
        <w:t>.</w:t>
      </w:r>
    </w:p>
    <w:p w:rsidR="00FA3E37" w:rsidRPr="00AA12EA" w:rsidRDefault="00FA3E37" w:rsidP="00403C8B">
      <w:pPr>
        <w:spacing w:after="0"/>
        <w:rPr>
          <w:rFonts w:ascii="Arial" w:hAnsi="Arial" w:cs="Arial"/>
          <w:b/>
          <w:sz w:val="24"/>
          <w:szCs w:val="24"/>
          <w:u w:val="single"/>
        </w:rPr>
      </w:pPr>
    </w:p>
    <w:p w:rsidR="00AB3F42" w:rsidRPr="00AA12EA" w:rsidRDefault="00A02005" w:rsidP="00403C8B">
      <w:pPr>
        <w:spacing w:after="0"/>
        <w:rPr>
          <w:rFonts w:ascii="Arial" w:hAnsi="Arial" w:cs="Arial"/>
          <w:b/>
          <w:sz w:val="24"/>
          <w:szCs w:val="24"/>
          <w:u w:val="single"/>
        </w:rPr>
      </w:pPr>
      <w:bookmarkStart w:id="0" w:name="_GoBack"/>
      <w:bookmarkEnd w:id="0"/>
      <w:r w:rsidRPr="00AA12EA">
        <w:rPr>
          <w:rFonts w:ascii="Arial" w:hAnsi="Arial" w:cs="Arial"/>
          <w:b/>
          <w:sz w:val="24"/>
          <w:szCs w:val="24"/>
          <w:u w:val="single"/>
        </w:rPr>
        <w:t xml:space="preserve">Timing and </w:t>
      </w:r>
      <w:r w:rsidR="00AB3F42" w:rsidRPr="00AA12EA">
        <w:rPr>
          <w:rFonts w:ascii="Arial" w:hAnsi="Arial" w:cs="Arial"/>
          <w:b/>
          <w:sz w:val="24"/>
          <w:szCs w:val="24"/>
          <w:u w:val="single"/>
        </w:rPr>
        <w:t xml:space="preserve">Processing </w:t>
      </w:r>
      <w:r w:rsidRPr="00AA12EA">
        <w:rPr>
          <w:rFonts w:ascii="Arial" w:hAnsi="Arial" w:cs="Arial"/>
          <w:b/>
          <w:sz w:val="24"/>
          <w:szCs w:val="24"/>
          <w:u w:val="single"/>
        </w:rPr>
        <w:t xml:space="preserve">of </w:t>
      </w:r>
      <w:r w:rsidR="00AB3F42" w:rsidRPr="00AA12EA">
        <w:rPr>
          <w:rFonts w:ascii="Arial" w:hAnsi="Arial" w:cs="Arial"/>
          <w:b/>
          <w:sz w:val="24"/>
          <w:szCs w:val="24"/>
          <w:u w:val="single"/>
        </w:rPr>
        <w:t>STAR Award Payments</w:t>
      </w:r>
    </w:p>
    <w:p w:rsidR="00A02005" w:rsidRPr="00AA12EA" w:rsidRDefault="007E51DF" w:rsidP="00CB115E">
      <w:pPr>
        <w:spacing w:after="0"/>
        <w:rPr>
          <w:rFonts w:ascii="Arial" w:hAnsi="Arial" w:cs="Arial"/>
          <w:sz w:val="24"/>
          <w:szCs w:val="24"/>
        </w:rPr>
      </w:pPr>
      <w:r w:rsidRPr="00AA12EA">
        <w:rPr>
          <w:rFonts w:ascii="Arial" w:hAnsi="Arial" w:cs="Arial"/>
          <w:sz w:val="24"/>
          <w:szCs w:val="24"/>
        </w:rPr>
        <w:t xml:space="preserve">STAR awards </w:t>
      </w:r>
      <w:r w:rsidR="00EA3C79">
        <w:rPr>
          <w:rFonts w:ascii="Arial" w:hAnsi="Arial" w:cs="Arial"/>
          <w:sz w:val="24"/>
          <w:szCs w:val="24"/>
        </w:rPr>
        <w:t xml:space="preserve">will be presented no later than </w:t>
      </w:r>
      <w:r w:rsidR="000F2B0E">
        <w:rPr>
          <w:rFonts w:ascii="Arial" w:hAnsi="Arial" w:cs="Arial"/>
          <w:sz w:val="24"/>
          <w:szCs w:val="24"/>
        </w:rPr>
        <w:t>July 31, 2015</w:t>
      </w:r>
      <w:r w:rsidR="00371D61" w:rsidRPr="006F6871">
        <w:rPr>
          <w:rFonts w:ascii="Arial" w:hAnsi="Arial" w:cs="Arial"/>
          <w:sz w:val="24"/>
          <w:szCs w:val="24"/>
        </w:rPr>
        <w:t xml:space="preserve"> following</w:t>
      </w:r>
      <w:r w:rsidR="00371D61">
        <w:rPr>
          <w:rFonts w:ascii="Arial" w:hAnsi="Arial" w:cs="Arial"/>
          <w:sz w:val="24"/>
          <w:szCs w:val="24"/>
        </w:rPr>
        <w:t xml:space="preserve"> the fiscal year closing. </w:t>
      </w:r>
      <w:r w:rsidR="00EA3C79">
        <w:rPr>
          <w:rFonts w:ascii="Arial" w:hAnsi="Arial" w:cs="Arial"/>
          <w:sz w:val="24"/>
          <w:szCs w:val="24"/>
        </w:rPr>
        <w:t xml:space="preserve"> </w:t>
      </w:r>
    </w:p>
    <w:p w:rsidR="00A02005" w:rsidRPr="00AA12EA" w:rsidRDefault="00A02005" w:rsidP="00CB115E">
      <w:pPr>
        <w:spacing w:after="0"/>
        <w:rPr>
          <w:rFonts w:ascii="Arial" w:hAnsi="Arial" w:cs="Arial"/>
          <w:sz w:val="24"/>
          <w:szCs w:val="24"/>
        </w:rPr>
      </w:pPr>
    </w:p>
    <w:p w:rsidR="00CB115E" w:rsidRPr="00AA12EA" w:rsidRDefault="00CB115E" w:rsidP="00CB115E">
      <w:pPr>
        <w:spacing w:after="0"/>
        <w:rPr>
          <w:rFonts w:ascii="Arial" w:hAnsi="Arial" w:cs="Arial"/>
          <w:b/>
          <w:i/>
          <w:sz w:val="24"/>
          <w:szCs w:val="24"/>
          <w:u w:val="single"/>
        </w:rPr>
      </w:pPr>
      <w:r w:rsidRPr="00AA12EA" w:rsidDel="00EE3C06">
        <w:rPr>
          <w:rFonts w:ascii="Arial" w:hAnsi="Arial" w:cs="Arial"/>
          <w:sz w:val="24"/>
          <w:szCs w:val="24"/>
        </w:rPr>
        <w:t>The assigned Description of Service (DOS) code</w:t>
      </w:r>
      <w:r w:rsidRPr="00AA12EA">
        <w:rPr>
          <w:rFonts w:ascii="Arial" w:hAnsi="Arial" w:cs="Arial"/>
          <w:sz w:val="24"/>
          <w:szCs w:val="24"/>
        </w:rPr>
        <w:t xml:space="preserve"> </w:t>
      </w:r>
      <w:r w:rsidR="002635B2">
        <w:rPr>
          <w:rFonts w:ascii="Arial" w:hAnsi="Arial" w:cs="Arial"/>
          <w:sz w:val="24"/>
          <w:szCs w:val="24"/>
        </w:rPr>
        <w:t>XSC,</w:t>
      </w:r>
      <w:r w:rsidRPr="00AA12EA" w:rsidDel="00EE3C06">
        <w:rPr>
          <w:rFonts w:ascii="Arial" w:hAnsi="Arial" w:cs="Arial"/>
          <w:sz w:val="24"/>
          <w:szCs w:val="24"/>
        </w:rPr>
        <w:t xml:space="preserve"> specific to the STAR Plan</w:t>
      </w:r>
      <w:r w:rsidRPr="00AA12EA">
        <w:rPr>
          <w:rFonts w:ascii="Arial" w:hAnsi="Arial" w:cs="Arial"/>
          <w:sz w:val="24"/>
          <w:szCs w:val="24"/>
        </w:rPr>
        <w:t>,</w:t>
      </w:r>
      <w:r w:rsidRPr="00AA12EA" w:rsidDel="00EE3C06">
        <w:rPr>
          <w:rFonts w:ascii="Arial" w:hAnsi="Arial" w:cs="Arial"/>
          <w:sz w:val="24"/>
          <w:szCs w:val="24"/>
        </w:rPr>
        <w:t xml:space="preserve"> </w:t>
      </w:r>
      <w:r w:rsidRPr="00AA12EA" w:rsidDel="00EE3C06">
        <w:rPr>
          <w:rFonts w:ascii="Arial" w:hAnsi="Arial" w:cs="Arial"/>
          <w:b/>
          <w:sz w:val="24"/>
          <w:szCs w:val="24"/>
          <w:u w:val="single"/>
        </w:rPr>
        <w:t>must</w:t>
      </w:r>
      <w:r w:rsidRPr="00AA12EA" w:rsidDel="00EE3C06">
        <w:rPr>
          <w:rFonts w:ascii="Arial" w:hAnsi="Arial" w:cs="Arial"/>
          <w:sz w:val="24"/>
          <w:szCs w:val="24"/>
        </w:rPr>
        <w:t xml:space="preserve"> be used when paying awards to employees</w:t>
      </w:r>
      <w:r w:rsidR="00E0648D">
        <w:rPr>
          <w:rFonts w:ascii="Arial" w:hAnsi="Arial" w:cs="Arial"/>
          <w:sz w:val="24"/>
          <w:szCs w:val="24"/>
        </w:rPr>
        <w:t>.</w:t>
      </w:r>
    </w:p>
    <w:p w:rsidR="004E0EEF" w:rsidRPr="00AA12EA" w:rsidRDefault="004E0EEF" w:rsidP="00C76FE5">
      <w:pPr>
        <w:spacing w:after="0"/>
        <w:rPr>
          <w:rFonts w:ascii="Arial" w:hAnsi="Arial" w:cs="Arial"/>
          <w:sz w:val="24"/>
          <w:szCs w:val="24"/>
        </w:rPr>
      </w:pPr>
    </w:p>
    <w:p w:rsidR="004E0EEF" w:rsidRPr="00AA12EA" w:rsidRDefault="004E0EEF" w:rsidP="004E0EEF">
      <w:pPr>
        <w:spacing w:after="0"/>
        <w:rPr>
          <w:rFonts w:ascii="Arial" w:hAnsi="Arial" w:cs="Arial"/>
          <w:sz w:val="24"/>
          <w:szCs w:val="24"/>
        </w:rPr>
      </w:pPr>
      <w:r w:rsidRPr="00AA12EA">
        <w:rPr>
          <w:rFonts w:ascii="Arial" w:hAnsi="Arial" w:cs="Arial"/>
          <w:sz w:val="24"/>
          <w:szCs w:val="24"/>
        </w:rPr>
        <w:t>All STAR Plan cash awards for the Plan year should be processed in accordance with year-end closing schedules.</w:t>
      </w:r>
    </w:p>
    <w:p w:rsidR="00BF7B8B" w:rsidRPr="00AA12EA" w:rsidRDefault="00BF7B8B" w:rsidP="00403C8B">
      <w:pPr>
        <w:spacing w:after="0"/>
        <w:rPr>
          <w:rFonts w:ascii="Arial" w:hAnsi="Arial" w:cs="Arial"/>
          <w:b/>
          <w:sz w:val="24"/>
          <w:szCs w:val="24"/>
          <w:u w:val="single"/>
        </w:rPr>
      </w:pPr>
    </w:p>
    <w:p w:rsidR="00147D92" w:rsidRPr="00AA12EA" w:rsidRDefault="00147D92" w:rsidP="00147D92">
      <w:pPr>
        <w:spacing w:after="0"/>
        <w:rPr>
          <w:rFonts w:ascii="Arial" w:hAnsi="Arial" w:cs="Arial"/>
          <w:sz w:val="24"/>
          <w:szCs w:val="24"/>
        </w:rPr>
      </w:pPr>
      <w:r w:rsidRPr="00AA12EA">
        <w:rPr>
          <w:rFonts w:ascii="Arial" w:hAnsi="Arial" w:cs="Arial"/>
          <w:b/>
          <w:sz w:val="24"/>
          <w:szCs w:val="24"/>
          <w:u w:val="single"/>
        </w:rPr>
        <w:t>Funding Requirements and Restrictions</w:t>
      </w:r>
    </w:p>
    <w:p w:rsidR="00147D92" w:rsidRPr="00AA12EA" w:rsidRDefault="00E0648D" w:rsidP="00147D92">
      <w:pPr>
        <w:spacing w:after="0"/>
        <w:rPr>
          <w:rFonts w:ascii="Arial" w:hAnsi="Arial" w:cs="Arial"/>
          <w:sz w:val="24"/>
          <w:szCs w:val="24"/>
        </w:rPr>
      </w:pPr>
      <w:r>
        <w:rPr>
          <w:rFonts w:ascii="Arial" w:hAnsi="Arial" w:cs="Arial"/>
          <w:sz w:val="24"/>
          <w:szCs w:val="24"/>
        </w:rPr>
        <w:t>UC ANR Staff R</w:t>
      </w:r>
      <w:r w:rsidR="002635B2">
        <w:rPr>
          <w:rFonts w:ascii="Arial" w:hAnsi="Arial" w:cs="Arial"/>
          <w:sz w:val="24"/>
          <w:szCs w:val="24"/>
        </w:rPr>
        <w:t>ecognition</w:t>
      </w:r>
      <w:r>
        <w:rPr>
          <w:rFonts w:ascii="Arial" w:hAnsi="Arial" w:cs="Arial"/>
          <w:sz w:val="24"/>
          <w:szCs w:val="24"/>
        </w:rPr>
        <w:t xml:space="preserve"> </w:t>
      </w:r>
      <w:r w:rsidR="002635B2">
        <w:rPr>
          <w:rFonts w:ascii="Arial" w:hAnsi="Arial" w:cs="Arial"/>
          <w:sz w:val="24"/>
          <w:szCs w:val="24"/>
        </w:rPr>
        <w:t xml:space="preserve">and </w:t>
      </w:r>
      <w:r>
        <w:rPr>
          <w:rFonts w:ascii="Arial" w:hAnsi="Arial" w:cs="Arial"/>
          <w:sz w:val="24"/>
          <w:szCs w:val="24"/>
        </w:rPr>
        <w:t>D</w:t>
      </w:r>
      <w:r w:rsidR="002635B2">
        <w:rPr>
          <w:rFonts w:ascii="Arial" w:hAnsi="Arial" w:cs="Arial"/>
          <w:sz w:val="24"/>
          <w:szCs w:val="24"/>
        </w:rPr>
        <w:t xml:space="preserve">evelopment </w:t>
      </w:r>
      <w:r>
        <w:rPr>
          <w:rFonts w:ascii="Arial" w:hAnsi="Arial" w:cs="Arial"/>
          <w:sz w:val="24"/>
          <w:szCs w:val="24"/>
        </w:rPr>
        <w:t>P</w:t>
      </w:r>
      <w:r w:rsidR="002635B2">
        <w:rPr>
          <w:rFonts w:ascii="Arial" w:hAnsi="Arial" w:cs="Arial"/>
          <w:sz w:val="24"/>
          <w:szCs w:val="24"/>
        </w:rPr>
        <w:t>rogram</w:t>
      </w:r>
      <w:r>
        <w:rPr>
          <w:rFonts w:ascii="Arial" w:hAnsi="Arial" w:cs="Arial"/>
          <w:sz w:val="24"/>
          <w:szCs w:val="24"/>
        </w:rPr>
        <w:t xml:space="preserve"> funds</w:t>
      </w:r>
      <w:r w:rsidR="00025A4F">
        <w:rPr>
          <w:rFonts w:ascii="Arial" w:hAnsi="Arial" w:cs="Arial"/>
          <w:sz w:val="24"/>
          <w:szCs w:val="24"/>
        </w:rPr>
        <w:t>,</w:t>
      </w:r>
      <w:r>
        <w:rPr>
          <w:rFonts w:ascii="Arial" w:hAnsi="Arial" w:cs="Arial"/>
          <w:sz w:val="24"/>
          <w:szCs w:val="24"/>
        </w:rPr>
        <w:t xml:space="preserve"> </w:t>
      </w:r>
      <w:r w:rsidR="00371D61">
        <w:rPr>
          <w:rFonts w:ascii="Arial" w:hAnsi="Arial" w:cs="Arial"/>
          <w:sz w:val="24"/>
          <w:szCs w:val="24"/>
        </w:rPr>
        <w:t>or any unrestricted funding source UC ANR selects for this purpose</w:t>
      </w:r>
      <w:r w:rsidR="00025A4F">
        <w:rPr>
          <w:rFonts w:ascii="Arial" w:hAnsi="Arial" w:cs="Arial"/>
          <w:sz w:val="24"/>
          <w:szCs w:val="24"/>
        </w:rPr>
        <w:t>,</w:t>
      </w:r>
      <w:r w:rsidR="00371D61">
        <w:rPr>
          <w:rFonts w:ascii="Arial" w:hAnsi="Arial" w:cs="Arial"/>
          <w:sz w:val="24"/>
          <w:szCs w:val="24"/>
        </w:rPr>
        <w:t xml:space="preserve"> </w:t>
      </w:r>
      <w:r>
        <w:rPr>
          <w:rFonts w:ascii="Arial" w:hAnsi="Arial" w:cs="Arial"/>
          <w:sz w:val="24"/>
          <w:szCs w:val="24"/>
        </w:rPr>
        <w:t>will be the source of funding for the STAR Award Program offered by ANR.</w:t>
      </w:r>
    </w:p>
    <w:p w:rsidR="00147D92" w:rsidRPr="00AA12EA" w:rsidRDefault="00147D92" w:rsidP="00CB115E">
      <w:pPr>
        <w:spacing w:after="0"/>
        <w:rPr>
          <w:rFonts w:ascii="Arial" w:hAnsi="Arial" w:cs="Arial"/>
          <w:b/>
          <w:sz w:val="24"/>
          <w:szCs w:val="24"/>
          <w:u w:val="single"/>
        </w:rPr>
      </w:pPr>
    </w:p>
    <w:p w:rsidR="00CB115E" w:rsidRPr="00AA12EA" w:rsidRDefault="00E35E90" w:rsidP="00CB115E">
      <w:pPr>
        <w:spacing w:after="0"/>
        <w:rPr>
          <w:rFonts w:ascii="Arial" w:hAnsi="Arial" w:cs="Arial"/>
          <w:b/>
          <w:sz w:val="24"/>
          <w:szCs w:val="24"/>
          <w:u w:val="single"/>
        </w:rPr>
      </w:pPr>
      <w:r w:rsidRPr="00AA12EA">
        <w:rPr>
          <w:rFonts w:ascii="Arial" w:hAnsi="Arial" w:cs="Arial"/>
          <w:b/>
          <w:sz w:val="24"/>
          <w:szCs w:val="24"/>
          <w:u w:val="single"/>
        </w:rPr>
        <w:t>Recordkeeping and Compliance</w:t>
      </w:r>
    </w:p>
    <w:p w:rsidR="00A63241" w:rsidRPr="002635B2" w:rsidRDefault="00E0648D" w:rsidP="00AB3F42">
      <w:pPr>
        <w:spacing w:after="0"/>
        <w:rPr>
          <w:rFonts w:ascii="Arial" w:hAnsi="Arial" w:cs="Arial"/>
          <w:sz w:val="24"/>
          <w:szCs w:val="24"/>
        </w:rPr>
      </w:pPr>
      <w:r w:rsidRPr="002635B2">
        <w:rPr>
          <w:rFonts w:ascii="Arial" w:hAnsi="Arial" w:cs="Arial"/>
          <w:sz w:val="24"/>
          <w:szCs w:val="24"/>
        </w:rPr>
        <w:t>The committee will review and recommend</w:t>
      </w:r>
      <w:r w:rsidR="00025A4F">
        <w:rPr>
          <w:rFonts w:ascii="Arial" w:hAnsi="Arial" w:cs="Arial"/>
          <w:sz w:val="24"/>
          <w:szCs w:val="24"/>
        </w:rPr>
        <w:t xml:space="preserve"> their selection</w:t>
      </w:r>
      <w:r w:rsidRPr="002635B2">
        <w:rPr>
          <w:rFonts w:ascii="Arial" w:hAnsi="Arial" w:cs="Arial"/>
          <w:sz w:val="24"/>
          <w:szCs w:val="24"/>
        </w:rPr>
        <w:t xml:space="preserve"> to the AN</w:t>
      </w:r>
      <w:r w:rsidR="00025A4F">
        <w:rPr>
          <w:rFonts w:ascii="Arial" w:hAnsi="Arial" w:cs="Arial"/>
          <w:sz w:val="24"/>
          <w:szCs w:val="24"/>
        </w:rPr>
        <w:t>R Vice President</w:t>
      </w:r>
      <w:r w:rsidR="006A2CCB">
        <w:rPr>
          <w:rFonts w:ascii="Arial" w:hAnsi="Arial" w:cs="Arial"/>
          <w:sz w:val="24"/>
          <w:szCs w:val="24"/>
        </w:rPr>
        <w:t xml:space="preserve">.  The </w:t>
      </w:r>
      <w:r w:rsidR="006A2CCB" w:rsidRPr="006F6871">
        <w:rPr>
          <w:rFonts w:ascii="Arial" w:hAnsi="Arial" w:cs="Arial"/>
          <w:sz w:val="24"/>
          <w:szCs w:val="24"/>
        </w:rPr>
        <w:t>committee facilitator and non-voting member</w:t>
      </w:r>
      <w:r w:rsidRPr="006F6871">
        <w:rPr>
          <w:rFonts w:ascii="Arial" w:hAnsi="Arial" w:cs="Arial"/>
          <w:sz w:val="24"/>
          <w:szCs w:val="24"/>
        </w:rPr>
        <w:t xml:space="preserve"> is</w:t>
      </w:r>
      <w:r w:rsidRPr="002635B2">
        <w:rPr>
          <w:rFonts w:ascii="Arial" w:hAnsi="Arial" w:cs="Arial"/>
          <w:sz w:val="24"/>
          <w:szCs w:val="24"/>
        </w:rPr>
        <w:t xml:space="preserve"> the Executive Director for ANR Staff Personnel (HR) and </w:t>
      </w:r>
      <w:r w:rsidR="00A63241" w:rsidRPr="002635B2">
        <w:rPr>
          <w:rFonts w:ascii="Arial" w:hAnsi="Arial" w:cs="Arial"/>
          <w:sz w:val="24"/>
          <w:szCs w:val="24"/>
        </w:rPr>
        <w:t>will keep</w:t>
      </w:r>
      <w:r w:rsidRPr="002635B2">
        <w:rPr>
          <w:rFonts w:ascii="Arial" w:hAnsi="Arial" w:cs="Arial"/>
          <w:sz w:val="24"/>
          <w:szCs w:val="24"/>
        </w:rPr>
        <w:t xml:space="preserve"> appropriate records of award winners.  Working with the </w:t>
      </w:r>
      <w:r w:rsidR="002635B2">
        <w:rPr>
          <w:rFonts w:ascii="Arial" w:hAnsi="Arial" w:cs="Arial"/>
          <w:sz w:val="24"/>
          <w:szCs w:val="24"/>
        </w:rPr>
        <w:t xml:space="preserve">UC </w:t>
      </w:r>
      <w:r w:rsidRPr="002635B2">
        <w:rPr>
          <w:rFonts w:ascii="Arial" w:hAnsi="Arial" w:cs="Arial"/>
          <w:sz w:val="24"/>
          <w:szCs w:val="24"/>
        </w:rPr>
        <w:t xml:space="preserve">ANR Business Operation Center Director or Associate </w:t>
      </w:r>
      <w:r w:rsidRPr="006F6871">
        <w:rPr>
          <w:rFonts w:ascii="Arial" w:hAnsi="Arial" w:cs="Arial"/>
          <w:sz w:val="24"/>
          <w:szCs w:val="24"/>
        </w:rPr>
        <w:t>Director</w:t>
      </w:r>
      <w:r w:rsidR="00025A4F" w:rsidRPr="006F6871">
        <w:rPr>
          <w:rFonts w:ascii="Arial" w:hAnsi="Arial" w:cs="Arial"/>
          <w:sz w:val="24"/>
          <w:szCs w:val="24"/>
        </w:rPr>
        <w:t>,</w:t>
      </w:r>
      <w:r w:rsidRPr="006F6871">
        <w:rPr>
          <w:rFonts w:ascii="Arial" w:hAnsi="Arial" w:cs="Arial"/>
          <w:sz w:val="24"/>
          <w:szCs w:val="24"/>
        </w:rPr>
        <w:t xml:space="preserve"> the</w:t>
      </w:r>
      <w:r w:rsidR="002635B2" w:rsidRPr="006F6871">
        <w:rPr>
          <w:rFonts w:ascii="Arial" w:hAnsi="Arial" w:cs="Arial"/>
          <w:sz w:val="24"/>
          <w:szCs w:val="24"/>
        </w:rPr>
        <w:t xml:space="preserve"> </w:t>
      </w:r>
      <w:r w:rsidR="006A2CCB" w:rsidRPr="006F6871">
        <w:rPr>
          <w:rFonts w:ascii="Arial" w:hAnsi="Arial" w:cs="Arial"/>
          <w:sz w:val="24"/>
          <w:szCs w:val="24"/>
        </w:rPr>
        <w:t>UC</w:t>
      </w:r>
      <w:r w:rsidR="006A2CCB">
        <w:rPr>
          <w:rFonts w:ascii="Arial" w:hAnsi="Arial" w:cs="Arial"/>
          <w:sz w:val="24"/>
          <w:szCs w:val="24"/>
        </w:rPr>
        <w:t xml:space="preserve"> </w:t>
      </w:r>
      <w:r w:rsidR="002635B2">
        <w:rPr>
          <w:rFonts w:ascii="Arial" w:hAnsi="Arial" w:cs="Arial"/>
          <w:sz w:val="24"/>
          <w:szCs w:val="24"/>
        </w:rPr>
        <w:t>ANR Staff Personnel</w:t>
      </w:r>
      <w:r w:rsidRPr="002635B2">
        <w:rPr>
          <w:rFonts w:ascii="Arial" w:hAnsi="Arial" w:cs="Arial"/>
          <w:sz w:val="24"/>
          <w:szCs w:val="24"/>
        </w:rPr>
        <w:t xml:space="preserve"> Executive Director</w:t>
      </w:r>
      <w:r w:rsidR="00A63241" w:rsidRPr="002635B2">
        <w:rPr>
          <w:rFonts w:ascii="Arial" w:hAnsi="Arial" w:cs="Arial"/>
          <w:sz w:val="24"/>
          <w:szCs w:val="24"/>
        </w:rPr>
        <w:t xml:space="preserve"> will</w:t>
      </w:r>
      <w:r w:rsidRPr="002635B2">
        <w:rPr>
          <w:rFonts w:ascii="Arial" w:hAnsi="Arial" w:cs="Arial"/>
          <w:sz w:val="24"/>
          <w:szCs w:val="24"/>
        </w:rPr>
        <w:t xml:space="preserve"> </w:t>
      </w:r>
      <w:r w:rsidR="00025A4F">
        <w:rPr>
          <w:rFonts w:ascii="Arial" w:hAnsi="Arial" w:cs="Arial"/>
          <w:sz w:val="24"/>
          <w:szCs w:val="24"/>
        </w:rPr>
        <w:t xml:space="preserve">also </w:t>
      </w:r>
      <w:r w:rsidRPr="002635B2">
        <w:rPr>
          <w:rFonts w:ascii="Arial" w:hAnsi="Arial" w:cs="Arial"/>
          <w:sz w:val="24"/>
          <w:szCs w:val="24"/>
        </w:rPr>
        <w:t>monitor the monetary awards</w:t>
      </w:r>
      <w:r w:rsidR="00025A4F">
        <w:rPr>
          <w:rFonts w:ascii="Arial" w:hAnsi="Arial" w:cs="Arial"/>
          <w:sz w:val="24"/>
          <w:szCs w:val="24"/>
        </w:rPr>
        <w:t xml:space="preserve"> distribution.</w:t>
      </w:r>
      <w:r w:rsidR="00A63241" w:rsidRPr="002635B2">
        <w:rPr>
          <w:rFonts w:ascii="Arial" w:hAnsi="Arial" w:cs="Arial"/>
          <w:sz w:val="24"/>
          <w:szCs w:val="24"/>
        </w:rPr>
        <w:t xml:space="preserve">  </w:t>
      </w:r>
      <w:r w:rsidRPr="002635B2">
        <w:rPr>
          <w:rFonts w:ascii="Arial" w:hAnsi="Arial" w:cs="Arial"/>
          <w:sz w:val="24"/>
          <w:szCs w:val="24"/>
        </w:rPr>
        <w:t>The financial record keeping will be conducted</w:t>
      </w:r>
      <w:r w:rsidR="00A63241" w:rsidRPr="002635B2">
        <w:rPr>
          <w:rFonts w:ascii="Arial" w:hAnsi="Arial" w:cs="Arial"/>
          <w:sz w:val="24"/>
          <w:szCs w:val="24"/>
        </w:rPr>
        <w:t xml:space="preserve"> and monitored</w:t>
      </w:r>
      <w:r w:rsidRPr="002635B2">
        <w:rPr>
          <w:rFonts w:ascii="Arial" w:hAnsi="Arial" w:cs="Arial"/>
          <w:sz w:val="24"/>
          <w:szCs w:val="24"/>
        </w:rPr>
        <w:t xml:space="preserve"> by the </w:t>
      </w:r>
      <w:r w:rsidR="002635B2">
        <w:rPr>
          <w:rFonts w:ascii="Arial" w:hAnsi="Arial" w:cs="Arial"/>
          <w:sz w:val="24"/>
          <w:szCs w:val="24"/>
        </w:rPr>
        <w:t xml:space="preserve">UC </w:t>
      </w:r>
      <w:r w:rsidRPr="002635B2">
        <w:rPr>
          <w:rFonts w:ascii="Arial" w:hAnsi="Arial" w:cs="Arial"/>
          <w:sz w:val="24"/>
          <w:szCs w:val="24"/>
        </w:rPr>
        <w:t xml:space="preserve">ANR Business Operation Center.  </w:t>
      </w:r>
    </w:p>
    <w:p w:rsidR="00CB115E" w:rsidRPr="00AA12EA" w:rsidRDefault="00CB115E" w:rsidP="00CB115E">
      <w:pPr>
        <w:spacing w:after="0"/>
        <w:rPr>
          <w:rFonts w:ascii="Arial" w:hAnsi="Arial" w:cs="Arial"/>
          <w:b/>
          <w:sz w:val="24"/>
          <w:szCs w:val="24"/>
          <w:u w:val="single"/>
        </w:rPr>
      </w:pPr>
    </w:p>
    <w:p w:rsidR="00C52A0A" w:rsidRPr="0089145B" w:rsidRDefault="00C52A0A" w:rsidP="00FA3E37">
      <w:pPr>
        <w:spacing w:after="0"/>
        <w:rPr>
          <w:rFonts w:ascii="Arial" w:hAnsi="Arial" w:cs="Arial"/>
          <w:b/>
          <w:sz w:val="24"/>
          <w:szCs w:val="24"/>
          <w:u w:val="single"/>
        </w:rPr>
      </w:pPr>
      <w:r w:rsidRPr="00AA12EA">
        <w:rPr>
          <w:rFonts w:ascii="Arial" w:hAnsi="Arial" w:cs="Arial"/>
          <w:b/>
          <w:sz w:val="24"/>
          <w:szCs w:val="24"/>
          <w:u w:val="single"/>
        </w:rPr>
        <w:t>Plan Contact for Questions</w:t>
      </w:r>
    </w:p>
    <w:p w:rsidR="00C52A0A" w:rsidRPr="0089145B" w:rsidRDefault="00C52A0A" w:rsidP="00FA3E37">
      <w:pPr>
        <w:spacing w:after="0"/>
        <w:rPr>
          <w:rFonts w:ascii="Arial" w:hAnsi="Arial" w:cs="Arial"/>
          <w:sz w:val="24"/>
          <w:szCs w:val="24"/>
        </w:rPr>
      </w:pPr>
      <w:r w:rsidRPr="0089145B">
        <w:rPr>
          <w:rFonts w:ascii="Arial" w:hAnsi="Arial" w:cs="Arial"/>
          <w:sz w:val="24"/>
          <w:szCs w:val="24"/>
        </w:rPr>
        <w:t xml:space="preserve">Questions regarding the </w:t>
      </w:r>
      <w:r w:rsidR="00A63241" w:rsidRPr="0089145B">
        <w:rPr>
          <w:rFonts w:ascii="Arial" w:hAnsi="Arial" w:cs="Arial"/>
          <w:sz w:val="24"/>
          <w:szCs w:val="24"/>
        </w:rPr>
        <w:t xml:space="preserve">ANR </w:t>
      </w:r>
      <w:r w:rsidRPr="0089145B">
        <w:rPr>
          <w:rFonts w:ascii="Arial" w:hAnsi="Arial" w:cs="Arial"/>
          <w:sz w:val="24"/>
          <w:szCs w:val="24"/>
        </w:rPr>
        <w:t>STAR Plan should be directed to</w:t>
      </w:r>
      <w:r w:rsidR="000C30F3" w:rsidRPr="0089145B">
        <w:rPr>
          <w:rFonts w:ascii="Arial" w:hAnsi="Arial" w:cs="Arial"/>
          <w:sz w:val="24"/>
          <w:szCs w:val="24"/>
        </w:rPr>
        <w:t xml:space="preserve"> Linda Marie Manton, </w:t>
      </w:r>
      <w:r w:rsidR="002635B2" w:rsidRPr="0089145B">
        <w:rPr>
          <w:rFonts w:ascii="Arial" w:hAnsi="Arial" w:cs="Arial"/>
          <w:sz w:val="24"/>
          <w:szCs w:val="24"/>
        </w:rPr>
        <w:t xml:space="preserve">UC </w:t>
      </w:r>
      <w:r w:rsidR="000C30F3" w:rsidRPr="0089145B">
        <w:rPr>
          <w:rFonts w:ascii="Arial" w:hAnsi="Arial" w:cs="Arial"/>
          <w:sz w:val="24"/>
          <w:szCs w:val="24"/>
        </w:rPr>
        <w:t>ANR Staff Personnel Executive Director, 530-75</w:t>
      </w:r>
      <w:r w:rsidR="00FB4B48">
        <w:rPr>
          <w:rFonts w:ascii="Arial" w:hAnsi="Arial" w:cs="Arial"/>
          <w:sz w:val="24"/>
          <w:szCs w:val="24"/>
        </w:rPr>
        <w:t>0</w:t>
      </w:r>
      <w:r w:rsidR="000C30F3" w:rsidRPr="0089145B">
        <w:rPr>
          <w:rFonts w:ascii="Arial" w:hAnsi="Arial" w:cs="Arial"/>
          <w:sz w:val="24"/>
          <w:szCs w:val="24"/>
        </w:rPr>
        <w:t>-</w:t>
      </w:r>
      <w:r w:rsidR="00FB4B48">
        <w:rPr>
          <w:rFonts w:ascii="Arial" w:hAnsi="Arial" w:cs="Arial"/>
          <w:sz w:val="24"/>
          <w:szCs w:val="24"/>
        </w:rPr>
        <w:t>1318</w:t>
      </w:r>
      <w:r w:rsidR="000C30F3" w:rsidRPr="0089145B">
        <w:rPr>
          <w:rFonts w:ascii="Arial" w:hAnsi="Arial" w:cs="Arial"/>
          <w:sz w:val="24"/>
          <w:szCs w:val="24"/>
        </w:rPr>
        <w:t xml:space="preserve">, </w:t>
      </w:r>
      <w:hyperlink r:id="rId9" w:history="1">
        <w:r w:rsidR="006C667C" w:rsidRPr="0089145B">
          <w:rPr>
            <w:rStyle w:val="Hyperlink"/>
            <w:rFonts w:ascii="Arial" w:hAnsi="Arial" w:cs="Arial"/>
            <w:sz w:val="24"/>
            <w:szCs w:val="24"/>
          </w:rPr>
          <w:t>lmmanton@ucanr.edu</w:t>
        </w:r>
      </w:hyperlink>
      <w:r w:rsidR="000C30F3" w:rsidRPr="0089145B">
        <w:rPr>
          <w:rFonts w:ascii="Arial" w:hAnsi="Arial" w:cs="Arial"/>
          <w:sz w:val="24"/>
          <w:szCs w:val="24"/>
        </w:rPr>
        <w:t xml:space="preserve">.  </w:t>
      </w:r>
      <w:r w:rsidRPr="0089145B">
        <w:rPr>
          <w:rFonts w:ascii="Arial" w:hAnsi="Arial" w:cs="Arial"/>
          <w:sz w:val="24"/>
          <w:szCs w:val="24"/>
        </w:rPr>
        <w:t xml:space="preserve"> </w:t>
      </w:r>
    </w:p>
    <w:p w:rsidR="00073EB0" w:rsidRPr="00AA12EA" w:rsidRDefault="00073EB0" w:rsidP="00403C8B">
      <w:pPr>
        <w:spacing w:after="0"/>
        <w:rPr>
          <w:rFonts w:ascii="Arial" w:hAnsi="Arial" w:cs="Arial"/>
          <w:b/>
          <w:sz w:val="24"/>
          <w:szCs w:val="24"/>
          <w:u w:val="single"/>
        </w:rPr>
      </w:pPr>
    </w:p>
    <w:p w:rsidR="00A73EA8" w:rsidRPr="00AA12EA" w:rsidRDefault="00A73EA8" w:rsidP="00A73EA8">
      <w:pPr>
        <w:spacing w:after="0"/>
        <w:rPr>
          <w:rFonts w:ascii="Arial" w:hAnsi="Arial" w:cs="Arial"/>
          <w:sz w:val="24"/>
          <w:szCs w:val="24"/>
        </w:rPr>
      </w:pPr>
    </w:p>
    <w:sectPr w:rsidR="00A73EA8" w:rsidRPr="00AA12EA" w:rsidSect="00511151">
      <w:headerReference w:type="default" r:id="rId10"/>
      <w:footerReference w:type="default" r:id="rId11"/>
      <w:headerReference w:type="first" r:id="rId12"/>
      <w:footerReference w:type="first" r:id="rId13"/>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BC" w:rsidRDefault="00843EBC" w:rsidP="00DB3683">
      <w:pPr>
        <w:spacing w:after="0" w:line="240" w:lineRule="auto"/>
      </w:pPr>
      <w:r>
        <w:separator/>
      </w:r>
    </w:p>
  </w:endnote>
  <w:endnote w:type="continuationSeparator" w:id="0">
    <w:p w:rsidR="00843EBC" w:rsidRDefault="00843EBC" w:rsidP="00DB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9843799"/>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rsidR="009679F5" w:rsidRPr="009679F5" w:rsidRDefault="009679F5">
            <w:pPr>
              <w:pStyle w:val="Footer"/>
              <w:jc w:val="right"/>
              <w:rPr>
                <w:rFonts w:ascii="Arial" w:hAnsi="Arial" w:cs="Arial"/>
              </w:rPr>
            </w:pPr>
            <w:r w:rsidRPr="009679F5">
              <w:rPr>
                <w:rFonts w:ascii="Arial" w:hAnsi="Arial" w:cs="Arial"/>
              </w:rPr>
              <w:t xml:space="preserve">Page </w:t>
            </w:r>
            <w:r w:rsidR="006C667C" w:rsidRPr="009679F5">
              <w:rPr>
                <w:rFonts w:ascii="Arial" w:hAnsi="Arial" w:cs="Arial"/>
              </w:rPr>
              <w:fldChar w:fldCharType="begin"/>
            </w:r>
            <w:r w:rsidRPr="009679F5">
              <w:rPr>
                <w:rFonts w:ascii="Arial" w:hAnsi="Arial" w:cs="Arial"/>
              </w:rPr>
              <w:instrText xml:space="preserve"> PAGE </w:instrText>
            </w:r>
            <w:r w:rsidR="006C667C" w:rsidRPr="009679F5">
              <w:rPr>
                <w:rFonts w:ascii="Arial" w:hAnsi="Arial" w:cs="Arial"/>
              </w:rPr>
              <w:fldChar w:fldCharType="separate"/>
            </w:r>
            <w:r w:rsidR="000F2B0E">
              <w:rPr>
                <w:rFonts w:ascii="Arial" w:hAnsi="Arial" w:cs="Arial"/>
                <w:noProof/>
              </w:rPr>
              <w:t>3</w:t>
            </w:r>
            <w:r w:rsidR="006C667C" w:rsidRPr="009679F5">
              <w:rPr>
                <w:rFonts w:ascii="Arial" w:hAnsi="Arial" w:cs="Arial"/>
              </w:rPr>
              <w:fldChar w:fldCharType="end"/>
            </w:r>
            <w:r w:rsidRPr="009679F5">
              <w:rPr>
                <w:rFonts w:ascii="Arial" w:hAnsi="Arial" w:cs="Arial"/>
              </w:rPr>
              <w:t xml:space="preserve"> of </w:t>
            </w:r>
            <w:r w:rsidR="006C667C" w:rsidRPr="009679F5">
              <w:rPr>
                <w:rFonts w:ascii="Arial" w:hAnsi="Arial" w:cs="Arial"/>
              </w:rPr>
              <w:fldChar w:fldCharType="begin"/>
            </w:r>
            <w:r w:rsidRPr="009679F5">
              <w:rPr>
                <w:rFonts w:ascii="Arial" w:hAnsi="Arial" w:cs="Arial"/>
              </w:rPr>
              <w:instrText xml:space="preserve"> NUMPAGES  </w:instrText>
            </w:r>
            <w:r w:rsidR="006C667C" w:rsidRPr="009679F5">
              <w:rPr>
                <w:rFonts w:ascii="Arial" w:hAnsi="Arial" w:cs="Arial"/>
              </w:rPr>
              <w:fldChar w:fldCharType="separate"/>
            </w:r>
            <w:r w:rsidR="000F2B0E">
              <w:rPr>
                <w:rFonts w:ascii="Arial" w:hAnsi="Arial" w:cs="Arial"/>
                <w:noProof/>
              </w:rPr>
              <w:t>3</w:t>
            </w:r>
            <w:r w:rsidR="006C667C" w:rsidRPr="009679F5">
              <w:rPr>
                <w:rFonts w:ascii="Arial" w:hAnsi="Arial" w:cs="Arial"/>
              </w:rPr>
              <w:fldChar w:fldCharType="end"/>
            </w:r>
          </w:p>
        </w:sdtContent>
      </w:sdt>
    </w:sdtContent>
  </w:sdt>
  <w:p w:rsidR="00C30575" w:rsidRDefault="00C30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9F5" w:rsidRDefault="009679F5">
    <w:r>
      <w:tab/>
    </w:r>
    <w:r>
      <w:tab/>
    </w:r>
    <w:r>
      <w:tab/>
    </w:r>
    <w:r>
      <w:tab/>
    </w:r>
    <w:r w:rsidR="00C30575">
      <w:tab/>
    </w:r>
    <w:r w:rsidR="00C30575">
      <w:tab/>
    </w:r>
    <w:r w:rsidR="00C30575">
      <w:tab/>
    </w:r>
    <w:r w:rsidR="00C30575">
      <w:tab/>
    </w:r>
    <w:r w:rsidR="00C30575">
      <w:tab/>
    </w:r>
    <w:r w:rsidR="00C30575">
      <w:tab/>
    </w:r>
    <w:r w:rsidR="00C30575">
      <w:tab/>
    </w:r>
    <w:r w:rsidR="00C30575">
      <w:tab/>
    </w:r>
  </w:p>
  <w:p w:rsidR="00C30575" w:rsidRPr="009679F5" w:rsidRDefault="00C30575" w:rsidP="009679F5">
    <w:pPr>
      <w:ind w:left="8640"/>
      <w:rPr>
        <w:rFonts w:ascii="Arial" w:hAnsi="Arial" w:cs="Arial"/>
      </w:rPr>
    </w:pPr>
    <w:r w:rsidRPr="009679F5">
      <w:rPr>
        <w:rFonts w:ascii="Arial" w:hAnsi="Arial" w:cs="Arial"/>
      </w:rPr>
      <w:t xml:space="preserve">Page </w:t>
    </w:r>
    <w:r w:rsidR="006C667C" w:rsidRPr="009679F5">
      <w:rPr>
        <w:rFonts w:ascii="Arial" w:hAnsi="Arial" w:cs="Arial"/>
      </w:rPr>
      <w:fldChar w:fldCharType="begin"/>
    </w:r>
    <w:r w:rsidR="003E33B9" w:rsidRPr="009679F5">
      <w:rPr>
        <w:rFonts w:ascii="Arial" w:hAnsi="Arial" w:cs="Arial"/>
      </w:rPr>
      <w:instrText xml:space="preserve"> PAGE </w:instrText>
    </w:r>
    <w:r w:rsidR="006C667C" w:rsidRPr="009679F5">
      <w:rPr>
        <w:rFonts w:ascii="Arial" w:hAnsi="Arial" w:cs="Arial"/>
      </w:rPr>
      <w:fldChar w:fldCharType="separate"/>
    </w:r>
    <w:r w:rsidR="00511151">
      <w:rPr>
        <w:rFonts w:ascii="Arial" w:hAnsi="Arial" w:cs="Arial"/>
        <w:noProof/>
      </w:rPr>
      <w:t>1</w:t>
    </w:r>
    <w:r w:rsidR="006C667C" w:rsidRPr="009679F5">
      <w:rPr>
        <w:rFonts w:ascii="Arial" w:hAnsi="Arial" w:cs="Arial"/>
      </w:rPr>
      <w:fldChar w:fldCharType="end"/>
    </w:r>
    <w:r w:rsidRPr="009679F5">
      <w:rPr>
        <w:rFonts w:ascii="Arial" w:hAnsi="Arial" w:cs="Arial"/>
      </w:rPr>
      <w:t xml:space="preserve"> of </w:t>
    </w:r>
    <w:r w:rsidR="006C667C" w:rsidRPr="009679F5">
      <w:rPr>
        <w:rFonts w:ascii="Arial" w:hAnsi="Arial" w:cs="Arial"/>
      </w:rPr>
      <w:fldChar w:fldCharType="begin"/>
    </w:r>
    <w:r w:rsidR="003E33B9" w:rsidRPr="009679F5">
      <w:rPr>
        <w:rFonts w:ascii="Arial" w:hAnsi="Arial" w:cs="Arial"/>
      </w:rPr>
      <w:instrText xml:space="preserve"> NUMPAGES  </w:instrText>
    </w:r>
    <w:r w:rsidR="006C667C" w:rsidRPr="009679F5">
      <w:rPr>
        <w:rFonts w:ascii="Arial" w:hAnsi="Arial" w:cs="Arial"/>
      </w:rPr>
      <w:fldChar w:fldCharType="separate"/>
    </w:r>
    <w:r w:rsidR="006A2CCB">
      <w:rPr>
        <w:rFonts w:ascii="Arial" w:hAnsi="Arial" w:cs="Arial"/>
        <w:noProof/>
      </w:rPr>
      <w:t>3</w:t>
    </w:r>
    <w:r w:rsidR="006C667C" w:rsidRPr="009679F5">
      <w:rPr>
        <w:rFonts w:ascii="Arial" w:hAnsi="Arial" w:cs="Arial"/>
      </w:rPr>
      <w:fldChar w:fldCharType="end"/>
    </w:r>
  </w:p>
  <w:p w:rsidR="00C30575" w:rsidRDefault="00C30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BC" w:rsidRDefault="00843EBC" w:rsidP="00DB3683">
      <w:pPr>
        <w:spacing w:after="0" w:line="240" w:lineRule="auto"/>
      </w:pPr>
      <w:r>
        <w:separator/>
      </w:r>
    </w:p>
  </w:footnote>
  <w:footnote w:type="continuationSeparator" w:id="0">
    <w:p w:rsidR="00843EBC" w:rsidRDefault="00843EBC" w:rsidP="00DB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75" w:rsidRDefault="00C30575">
    <w:pPr>
      <w:pStyle w:val="Header"/>
    </w:pPr>
  </w:p>
  <w:p w:rsidR="00511151" w:rsidRDefault="00511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2EA" w:rsidRPr="00AA12EA" w:rsidRDefault="00AA12EA" w:rsidP="00AA12EA">
    <w:pPr>
      <w:spacing w:after="0"/>
      <w:jc w:val="center"/>
      <w:rPr>
        <w:rFonts w:ascii="Arial" w:hAnsi="Arial" w:cs="Arial"/>
        <w:b/>
        <w:sz w:val="26"/>
        <w:szCs w:val="26"/>
      </w:rPr>
    </w:pPr>
    <w:r w:rsidRPr="00AA12EA">
      <w:rPr>
        <w:rFonts w:ascii="Arial" w:hAnsi="Arial" w:cs="Arial"/>
        <w:b/>
        <w:sz w:val="26"/>
        <w:szCs w:val="26"/>
      </w:rPr>
      <w:t>University of California</w:t>
    </w:r>
  </w:p>
  <w:p w:rsidR="00AA12EA" w:rsidRPr="00AA12EA" w:rsidRDefault="00AA12EA" w:rsidP="00AA12EA">
    <w:pPr>
      <w:spacing w:after="0"/>
      <w:jc w:val="center"/>
      <w:rPr>
        <w:rFonts w:ascii="Arial" w:hAnsi="Arial" w:cs="Arial"/>
        <w:b/>
        <w:sz w:val="26"/>
        <w:szCs w:val="26"/>
      </w:rPr>
    </w:pPr>
    <w:r w:rsidRPr="00AA12EA">
      <w:rPr>
        <w:rFonts w:ascii="Arial" w:hAnsi="Arial" w:cs="Arial"/>
        <w:b/>
        <w:sz w:val="26"/>
        <w:szCs w:val="26"/>
      </w:rPr>
      <w:t>Local Guidelines for the</w:t>
    </w:r>
  </w:p>
  <w:p w:rsidR="00AA12EA" w:rsidRPr="00AA12EA" w:rsidRDefault="00AA12EA" w:rsidP="00AA12EA">
    <w:pPr>
      <w:spacing w:after="0"/>
      <w:jc w:val="center"/>
      <w:rPr>
        <w:rFonts w:ascii="Arial" w:hAnsi="Arial" w:cs="Arial"/>
        <w:b/>
        <w:sz w:val="26"/>
        <w:szCs w:val="26"/>
      </w:rPr>
    </w:pPr>
    <w:r w:rsidRPr="00AA12EA">
      <w:rPr>
        <w:rFonts w:ascii="Arial" w:hAnsi="Arial" w:cs="Arial"/>
        <w:b/>
        <w:sz w:val="26"/>
        <w:szCs w:val="26"/>
      </w:rPr>
      <w:t>Staff Appreciation and Recognition Plan</w:t>
    </w:r>
  </w:p>
  <w:p w:rsidR="00AA12EA" w:rsidRPr="00AA12EA" w:rsidRDefault="002F71CD" w:rsidP="00AA12EA">
    <w:pPr>
      <w:pStyle w:val="Header"/>
      <w:jc w:val="center"/>
      <w:rPr>
        <w:rFonts w:ascii="Arial" w:hAnsi="Arial" w:cs="Arial"/>
        <w:b/>
        <w:sz w:val="26"/>
        <w:szCs w:val="26"/>
      </w:rPr>
    </w:pPr>
    <w:r w:rsidRPr="003F3EC1">
      <w:rPr>
        <w:rFonts w:ascii="Arial" w:hAnsi="Arial" w:cs="Arial"/>
        <w:b/>
        <w:sz w:val="26"/>
        <w:szCs w:val="26"/>
        <w:highlight w:val="yellow"/>
      </w:rPr>
      <w:t>For Plan Year July 1, 2013 through June 30, 2014</w:t>
    </w:r>
  </w:p>
  <w:p w:rsidR="00AA12EA" w:rsidRDefault="00AA1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610"/>
    <w:multiLevelType w:val="hybridMultilevel"/>
    <w:tmpl w:val="B124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9604C"/>
    <w:multiLevelType w:val="hybridMultilevel"/>
    <w:tmpl w:val="FE06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D1BF1"/>
    <w:multiLevelType w:val="hybridMultilevel"/>
    <w:tmpl w:val="3E1AB5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F4E1C"/>
    <w:multiLevelType w:val="hybridMultilevel"/>
    <w:tmpl w:val="A226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6428DF"/>
    <w:multiLevelType w:val="hybridMultilevel"/>
    <w:tmpl w:val="53D8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942CD"/>
    <w:multiLevelType w:val="hybridMultilevel"/>
    <w:tmpl w:val="D91E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96031"/>
    <w:multiLevelType w:val="hybridMultilevel"/>
    <w:tmpl w:val="35E2A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145463"/>
    <w:multiLevelType w:val="hybridMultilevel"/>
    <w:tmpl w:val="1DD4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C0894"/>
    <w:multiLevelType w:val="hybridMultilevel"/>
    <w:tmpl w:val="A63A8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1F6296"/>
    <w:multiLevelType w:val="hybridMultilevel"/>
    <w:tmpl w:val="B574B8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63A49"/>
    <w:multiLevelType w:val="hybridMultilevel"/>
    <w:tmpl w:val="A1A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0"/>
  </w:num>
  <w:num w:numId="5">
    <w:abstractNumId w:val="5"/>
  </w:num>
  <w:num w:numId="6">
    <w:abstractNumId w:val="2"/>
  </w:num>
  <w:num w:numId="7">
    <w:abstractNumId w:val="6"/>
  </w:num>
  <w:num w:numId="8">
    <w:abstractNumId w:val="1"/>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mp_1_DocID" w:val="C:\Documents and Settings\sleider\My Documents\Exec and SMG Comp Matters\Bonus and Incentive Plans\SRL red-line of Local STAR Guidelines.Feb 29.2012.docx"/>
    <w:docVar w:name="DocStamp_1_IncludeDate" w:val="False"/>
    <w:docVar w:name="DocStamp_1_IncludeDraftText" w:val="False"/>
    <w:docVar w:name="DocStamp_1_IncludeTime" w:val="False"/>
    <w:docVar w:name="DocStamp_1_InsertDateAsField" w:val="False"/>
    <w:docVar w:name="DocStamp_1_TypeID" w:val="7"/>
    <w:docVar w:name="MPDocID" w:val="SRL red-line of Local STAR Guidelines.Feb 29.2012.docx:b"/>
    <w:docVar w:name="MPDocIDTemplateDefault" w:val="%n|.%v|:%u|:%y"/>
    <w:docVar w:name="NewDocStampType" w:val="7"/>
  </w:docVars>
  <w:rsids>
    <w:rsidRoot w:val="00DB3683"/>
    <w:rsid w:val="0001110A"/>
    <w:rsid w:val="00025A4F"/>
    <w:rsid w:val="00073EB0"/>
    <w:rsid w:val="00081551"/>
    <w:rsid w:val="00086A48"/>
    <w:rsid w:val="000C30F3"/>
    <w:rsid w:val="000D454B"/>
    <w:rsid w:val="000E1045"/>
    <w:rsid w:val="000E16B7"/>
    <w:rsid w:val="000F2B0E"/>
    <w:rsid w:val="000F3C51"/>
    <w:rsid w:val="000F48BF"/>
    <w:rsid w:val="00102D22"/>
    <w:rsid w:val="001140BB"/>
    <w:rsid w:val="00124D3E"/>
    <w:rsid w:val="00147D92"/>
    <w:rsid w:val="001626F5"/>
    <w:rsid w:val="00186416"/>
    <w:rsid w:val="001E260A"/>
    <w:rsid w:val="001F7F5E"/>
    <w:rsid w:val="00204E61"/>
    <w:rsid w:val="00207AEA"/>
    <w:rsid w:val="002321B8"/>
    <w:rsid w:val="00233902"/>
    <w:rsid w:val="00235445"/>
    <w:rsid w:val="00242135"/>
    <w:rsid w:val="002635B2"/>
    <w:rsid w:val="00276A16"/>
    <w:rsid w:val="002A13F9"/>
    <w:rsid w:val="002C04D7"/>
    <w:rsid w:val="002C1C22"/>
    <w:rsid w:val="002F43F0"/>
    <w:rsid w:val="002F71CD"/>
    <w:rsid w:val="003030E6"/>
    <w:rsid w:val="0032161A"/>
    <w:rsid w:val="00333BF8"/>
    <w:rsid w:val="0036142C"/>
    <w:rsid w:val="00366EB3"/>
    <w:rsid w:val="00371D61"/>
    <w:rsid w:val="003778C2"/>
    <w:rsid w:val="003965C8"/>
    <w:rsid w:val="003A116E"/>
    <w:rsid w:val="003C3791"/>
    <w:rsid w:val="003E33B9"/>
    <w:rsid w:val="003E5755"/>
    <w:rsid w:val="003E6285"/>
    <w:rsid w:val="003F16DA"/>
    <w:rsid w:val="003F3EC1"/>
    <w:rsid w:val="00403C8B"/>
    <w:rsid w:val="00422D95"/>
    <w:rsid w:val="00444286"/>
    <w:rsid w:val="004449C4"/>
    <w:rsid w:val="00451A1B"/>
    <w:rsid w:val="00452F26"/>
    <w:rsid w:val="0045631A"/>
    <w:rsid w:val="00465DCA"/>
    <w:rsid w:val="004A4512"/>
    <w:rsid w:val="004D7BB3"/>
    <w:rsid w:val="004E0EEF"/>
    <w:rsid w:val="00511151"/>
    <w:rsid w:val="00522483"/>
    <w:rsid w:val="00541E2B"/>
    <w:rsid w:val="005508CB"/>
    <w:rsid w:val="00580F6F"/>
    <w:rsid w:val="0059163B"/>
    <w:rsid w:val="005D1724"/>
    <w:rsid w:val="005D656D"/>
    <w:rsid w:val="005D66AC"/>
    <w:rsid w:val="005E46EB"/>
    <w:rsid w:val="005F1DC4"/>
    <w:rsid w:val="00611604"/>
    <w:rsid w:val="00623703"/>
    <w:rsid w:val="006369A4"/>
    <w:rsid w:val="006461E4"/>
    <w:rsid w:val="00665992"/>
    <w:rsid w:val="00671078"/>
    <w:rsid w:val="00692733"/>
    <w:rsid w:val="006A2CCB"/>
    <w:rsid w:val="006A327F"/>
    <w:rsid w:val="006C667C"/>
    <w:rsid w:val="006F35B9"/>
    <w:rsid w:val="006F6308"/>
    <w:rsid w:val="006F6871"/>
    <w:rsid w:val="00711C73"/>
    <w:rsid w:val="007202C6"/>
    <w:rsid w:val="00734B9A"/>
    <w:rsid w:val="00747ABD"/>
    <w:rsid w:val="00753B58"/>
    <w:rsid w:val="0076700F"/>
    <w:rsid w:val="00771593"/>
    <w:rsid w:val="00792FA5"/>
    <w:rsid w:val="007C3D4E"/>
    <w:rsid w:val="007C71EF"/>
    <w:rsid w:val="007D03F9"/>
    <w:rsid w:val="007E0220"/>
    <w:rsid w:val="007E332F"/>
    <w:rsid w:val="007E51DF"/>
    <w:rsid w:val="007F4B6B"/>
    <w:rsid w:val="00811BD3"/>
    <w:rsid w:val="00814515"/>
    <w:rsid w:val="00827682"/>
    <w:rsid w:val="00843EBC"/>
    <w:rsid w:val="008472DC"/>
    <w:rsid w:val="0085413B"/>
    <w:rsid w:val="0087305D"/>
    <w:rsid w:val="0088161F"/>
    <w:rsid w:val="0089145B"/>
    <w:rsid w:val="008C2BE8"/>
    <w:rsid w:val="008E06AC"/>
    <w:rsid w:val="00907CAE"/>
    <w:rsid w:val="00921052"/>
    <w:rsid w:val="00921BF7"/>
    <w:rsid w:val="0093150A"/>
    <w:rsid w:val="00942B9B"/>
    <w:rsid w:val="009464BB"/>
    <w:rsid w:val="0096793D"/>
    <w:rsid w:val="009679F5"/>
    <w:rsid w:val="009705A2"/>
    <w:rsid w:val="0097284A"/>
    <w:rsid w:val="009D6D88"/>
    <w:rsid w:val="00A02005"/>
    <w:rsid w:val="00A06965"/>
    <w:rsid w:val="00A1375F"/>
    <w:rsid w:val="00A20FF4"/>
    <w:rsid w:val="00A57CBC"/>
    <w:rsid w:val="00A63241"/>
    <w:rsid w:val="00A73EA8"/>
    <w:rsid w:val="00A932A3"/>
    <w:rsid w:val="00A94E0D"/>
    <w:rsid w:val="00AA12EA"/>
    <w:rsid w:val="00AA3A8B"/>
    <w:rsid w:val="00AB3F42"/>
    <w:rsid w:val="00AC1B2E"/>
    <w:rsid w:val="00AC5AB2"/>
    <w:rsid w:val="00AD29E5"/>
    <w:rsid w:val="00AD6487"/>
    <w:rsid w:val="00B321E4"/>
    <w:rsid w:val="00B44295"/>
    <w:rsid w:val="00B452AD"/>
    <w:rsid w:val="00BF07B0"/>
    <w:rsid w:val="00BF66B8"/>
    <w:rsid w:val="00BF7B8B"/>
    <w:rsid w:val="00C05457"/>
    <w:rsid w:val="00C21B92"/>
    <w:rsid w:val="00C30575"/>
    <w:rsid w:val="00C34237"/>
    <w:rsid w:val="00C3672C"/>
    <w:rsid w:val="00C466B0"/>
    <w:rsid w:val="00C52A0A"/>
    <w:rsid w:val="00C710FA"/>
    <w:rsid w:val="00C749DB"/>
    <w:rsid w:val="00C76FE5"/>
    <w:rsid w:val="00C803BB"/>
    <w:rsid w:val="00C817EB"/>
    <w:rsid w:val="00C841C1"/>
    <w:rsid w:val="00C90E35"/>
    <w:rsid w:val="00CB115E"/>
    <w:rsid w:val="00CB3DBE"/>
    <w:rsid w:val="00CC5D5C"/>
    <w:rsid w:val="00CC7727"/>
    <w:rsid w:val="00CF0DB6"/>
    <w:rsid w:val="00D0401C"/>
    <w:rsid w:val="00D06F79"/>
    <w:rsid w:val="00D25973"/>
    <w:rsid w:val="00D53521"/>
    <w:rsid w:val="00D54C95"/>
    <w:rsid w:val="00D57B7C"/>
    <w:rsid w:val="00D70D19"/>
    <w:rsid w:val="00D72B91"/>
    <w:rsid w:val="00D84F50"/>
    <w:rsid w:val="00D86F8E"/>
    <w:rsid w:val="00DB3683"/>
    <w:rsid w:val="00DC1101"/>
    <w:rsid w:val="00DD0C90"/>
    <w:rsid w:val="00DF6080"/>
    <w:rsid w:val="00E0648D"/>
    <w:rsid w:val="00E237BF"/>
    <w:rsid w:val="00E35E90"/>
    <w:rsid w:val="00E40764"/>
    <w:rsid w:val="00E62855"/>
    <w:rsid w:val="00E66E4D"/>
    <w:rsid w:val="00EA3C79"/>
    <w:rsid w:val="00EE0EEC"/>
    <w:rsid w:val="00F14218"/>
    <w:rsid w:val="00F45674"/>
    <w:rsid w:val="00F47813"/>
    <w:rsid w:val="00F5207A"/>
    <w:rsid w:val="00F60DE9"/>
    <w:rsid w:val="00F761CF"/>
    <w:rsid w:val="00F81379"/>
    <w:rsid w:val="00FA3E37"/>
    <w:rsid w:val="00FA5784"/>
    <w:rsid w:val="00FB0CAB"/>
    <w:rsid w:val="00FB4B48"/>
    <w:rsid w:val="00FB6C0A"/>
    <w:rsid w:val="00FF13E8"/>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ListParagraph">
    <w:name w:val="List Paragraph"/>
    <w:basedOn w:val="Normal"/>
    <w:uiPriority w:val="34"/>
    <w:qFormat/>
    <w:rsid w:val="003030E6"/>
    <w:pPr>
      <w:ind w:left="720"/>
      <w:contextualSpacing/>
    </w:pPr>
  </w:style>
  <w:style w:type="paragraph" w:styleId="BalloonText">
    <w:name w:val="Balloon Text"/>
    <w:basedOn w:val="Normal"/>
    <w:link w:val="BalloonTextChar"/>
    <w:uiPriority w:val="99"/>
    <w:semiHidden/>
    <w:unhideWhenUsed/>
    <w:rsid w:val="00A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75F"/>
    <w:rPr>
      <w:rFonts w:ascii="Tahoma" w:hAnsi="Tahoma" w:cs="Tahoma"/>
      <w:sz w:val="16"/>
      <w:szCs w:val="16"/>
    </w:rPr>
  </w:style>
  <w:style w:type="character" w:styleId="CommentReference">
    <w:name w:val="annotation reference"/>
    <w:basedOn w:val="DefaultParagraphFont"/>
    <w:semiHidden/>
    <w:unhideWhenUsed/>
    <w:rsid w:val="00073EB0"/>
    <w:rPr>
      <w:sz w:val="16"/>
      <w:szCs w:val="16"/>
    </w:rPr>
  </w:style>
  <w:style w:type="paragraph" w:styleId="CommentText">
    <w:name w:val="annotation text"/>
    <w:basedOn w:val="Normal"/>
    <w:link w:val="CommentTextChar"/>
    <w:semiHidden/>
    <w:unhideWhenUsed/>
    <w:rsid w:val="00073EB0"/>
    <w:pPr>
      <w:spacing w:line="240" w:lineRule="auto"/>
    </w:pPr>
    <w:rPr>
      <w:sz w:val="20"/>
      <w:szCs w:val="20"/>
    </w:rPr>
  </w:style>
  <w:style w:type="character" w:customStyle="1" w:styleId="CommentTextChar">
    <w:name w:val="Comment Text Char"/>
    <w:basedOn w:val="DefaultParagraphFont"/>
    <w:link w:val="CommentText"/>
    <w:uiPriority w:val="99"/>
    <w:semiHidden/>
    <w:rsid w:val="00073EB0"/>
    <w:rPr>
      <w:sz w:val="20"/>
      <w:szCs w:val="20"/>
    </w:rPr>
  </w:style>
  <w:style w:type="paragraph" w:styleId="CommentSubject">
    <w:name w:val="annotation subject"/>
    <w:basedOn w:val="CommentText"/>
    <w:next w:val="CommentText"/>
    <w:link w:val="CommentSubjectChar"/>
    <w:uiPriority w:val="99"/>
    <w:semiHidden/>
    <w:unhideWhenUsed/>
    <w:rsid w:val="00073EB0"/>
    <w:rPr>
      <w:b/>
      <w:bCs/>
    </w:rPr>
  </w:style>
  <w:style w:type="character" w:customStyle="1" w:styleId="CommentSubjectChar">
    <w:name w:val="Comment Subject Char"/>
    <w:basedOn w:val="CommentTextChar"/>
    <w:link w:val="CommentSubject"/>
    <w:uiPriority w:val="99"/>
    <w:semiHidden/>
    <w:rsid w:val="00073EB0"/>
    <w:rPr>
      <w:b/>
      <w:bCs/>
      <w:sz w:val="20"/>
      <w:szCs w:val="20"/>
    </w:rPr>
  </w:style>
  <w:style w:type="character" w:styleId="Hyperlink">
    <w:name w:val="Hyperlink"/>
    <w:basedOn w:val="DefaultParagraphFont"/>
    <w:uiPriority w:val="99"/>
    <w:unhideWhenUsed/>
    <w:rsid w:val="000C30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3683"/>
    <w:pPr>
      <w:tabs>
        <w:tab w:val="center" w:pos="4680"/>
        <w:tab w:val="right" w:pos="9360"/>
      </w:tabs>
      <w:spacing w:after="0" w:line="240" w:lineRule="auto"/>
    </w:pPr>
  </w:style>
  <w:style w:type="character" w:customStyle="1" w:styleId="HeaderChar">
    <w:name w:val="Header Char"/>
    <w:basedOn w:val="DefaultParagraphFont"/>
    <w:link w:val="Header"/>
    <w:rsid w:val="00DB3683"/>
  </w:style>
  <w:style w:type="paragraph" w:styleId="Footer">
    <w:name w:val="footer"/>
    <w:basedOn w:val="Normal"/>
    <w:link w:val="FooterChar"/>
    <w:uiPriority w:val="99"/>
    <w:unhideWhenUsed/>
    <w:rsid w:val="00DB3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83"/>
  </w:style>
  <w:style w:type="paragraph" w:styleId="ListParagraph">
    <w:name w:val="List Paragraph"/>
    <w:basedOn w:val="Normal"/>
    <w:uiPriority w:val="34"/>
    <w:qFormat/>
    <w:rsid w:val="003030E6"/>
    <w:pPr>
      <w:ind w:left="720"/>
      <w:contextualSpacing/>
    </w:pPr>
  </w:style>
  <w:style w:type="paragraph" w:styleId="BalloonText">
    <w:name w:val="Balloon Text"/>
    <w:basedOn w:val="Normal"/>
    <w:link w:val="BalloonTextChar"/>
    <w:uiPriority w:val="99"/>
    <w:semiHidden/>
    <w:unhideWhenUsed/>
    <w:rsid w:val="00A1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75F"/>
    <w:rPr>
      <w:rFonts w:ascii="Tahoma" w:hAnsi="Tahoma" w:cs="Tahoma"/>
      <w:sz w:val="16"/>
      <w:szCs w:val="16"/>
    </w:rPr>
  </w:style>
  <w:style w:type="character" w:styleId="CommentReference">
    <w:name w:val="annotation reference"/>
    <w:basedOn w:val="DefaultParagraphFont"/>
    <w:semiHidden/>
    <w:unhideWhenUsed/>
    <w:rsid w:val="00073EB0"/>
    <w:rPr>
      <w:sz w:val="16"/>
      <w:szCs w:val="16"/>
    </w:rPr>
  </w:style>
  <w:style w:type="paragraph" w:styleId="CommentText">
    <w:name w:val="annotation text"/>
    <w:basedOn w:val="Normal"/>
    <w:link w:val="CommentTextChar"/>
    <w:semiHidden/>
    <w:unhideWhenUsed/>
    <w:rsid w:val="00073EB0"/>
    <w:pPr>
      <w:spacing w:line="240" w:lineRule="auto"/>
    </w:pPr>
    <w:rPr>
      <w:sz w:val="20"/>
      <w:szCs w:val="20"/>
    </w:rPr>
  </w:style>
  <w:style w:type="character" w:customStyle="1" w:styleId="CommentTextChar">
    <w:name w:val="Comment Text Char"/>
    <w:basedOn w:val="DefaultParagraphFont"/>
    <w:link w:val="CommentText"/>
    <w:uiPriority w:val="99"/>
    <w:semiHidden/>
    <w:rsid w:val="00073EB0"/>
    <w:rPr>
      <w:sz w:val="20"/>
      <w:szCs w:val="20"/>
    </w:rPr>
  </w:style>
  <w:style w:type="paragraph" w:styleId="CommentSubject">
    <w:name w:val="annotation subject"/>
    <w:basedOn w:val="CommentText"/>
    <w:next w:val="CommentText"/>
    <w:link w:val="CommentSubjectChar"/>
    <w:uiPriority w:val="99"/>
    <w:semiHidden/>
    <w:unhideWhenUsed/>
    <w:rsid w:val="00073EB0"/>
    <w:rPr>
      <w:b/>
      <w:bCs/>
    </w:rPr>
  </w:style>
  <w:style w:type="character" w:customStyle="1" w:styleId="CommentSubjectChar">
    <w:name w:val="Comment Subject Char"/>
    <w:basedOn w:val="CommentTextChar"/>
    <w:link w:val="CommentSubject"/>
    <w:uiPriority w:val="99"/>
    <w:semiHidden/>
    <w:rsid w:val="00073EB0"/>
    <w:rPr>
      <w:b/>
      <w:bCs/>
      <w:sz w:val="20"/>
      <w:szCs w:val="20"/>
    </w:rPr>
  </w:style>
  <w:style w:type="character" w:styleId="Hyperlink">
    <w:name w:val="Hyperlink"/>
    <w:basedOn w:val="DefaultParagraphFont"/>
    <w:uiPriority w:val="99"/>
    <w:unhideWhenUsed/>
    <w:rsid w:val="000C30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mmanton@ucan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6C55E-6F60-4295-9DCF-DD02E78B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bpruitt</dc:creator>
  <cp:lastModifiedBy>Mary Roberts</cp:lastModifiedBy>
  <cp:revision>3</cp:revision>
  <cp:lastPrinted>2014-02-11T23:05:00Z</cp:lastPrinted>
  <dcterms:created xsi:type="dcterms:W3CDTF">2015-03-13T17:42:00Z</dcterms:created>
  <dcterms:modified xsi:type="dcterms:W3CDTF">2015-03-13T17:42:00Z</dcterms:modified>
</cp:coreProperties>
</file>