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EC" w:rsidRDefault="001D05EC" w:rsidP="001D05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B4EA7B5" wp14:editId="1384BD66">
            <wp:extent cx="805815" cy="758190"/>
            <wp:effectExtent l="0" t="0" r="0" b="3810"/>
            <wp:docPr id="4" name="Picture 4" descr="https://encrypted-tbn0.gstatic.com/images?q=tbn:ANd9GcR5TeH4aLvBXhUEExMfFfRN4r335fuIQgUe5rhAV7Ik-ESlb_wO1MrP_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5TeH4aLvBXhUEExMfFfRN4r335fuIQgUe5rhAV7Ik-ESlb_wO1MrP_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     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2F26CAC" wp14:editId="393FE098">
            <wp:extent cx="805815" cy="758190"/>
            <wp:effectExtent l="0" t="0" r="0" b="3810"/>
            <wp:docPr id="6" name="Picture 6" descr="https://encrypted-tbn0.gstatic.com/images?q=tbn:ANd9GcR5TeH4aLvBXhUEExMfFfRN4r335fuIQgUe5rhAV7Ik-ESlb_wO1MrP_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5TeH4aLvBXhUEExMfFfRN4r335fuIQgUe5rhAV7Ik-ESlb_wO1MrP_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01" w:rsidRDefault="001D05EC" w:rsidP="000230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noProof/>
          <w:color w:val="0000FF"/>
        </w:rPr>
        <w:drawing>
          <wp:inline distT="0" distB="0" distL="0" distR="0" wp14:anchorId="543F860D" wp14:editId="240694A4">
            <wp:extent cx="1118461" cy="1398036"/>
            <wp:effectExtent l="0" t="0" r="0" b="0"/>
            <wp:docPr id="2" name="irc_mi" descr="http://www.qacps.k12.md.us/ces/clipart/Carson%20Dellosa%20Clipart/Carson%20Dellosa%20Learning%20Themes/Images/Black%20and%20White%20Images/Farm/CHICKEN_BW.b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qacps.k12.md.us/ces/clipart/Carson%20Dellosa%20Clipart/Carson%20Dellosa%20Learning%20Themes/Images/Black%20and%20White%20Images/Farm/CHICKEN_BW.bm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53" cy="14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                      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330A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4-H OPEN HOUSE</w:t>
      </w:r>
      <w:r w:rsidR="009330A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&amp; BBQ, May 3, 2015</w:t>
      </w:r>
    </w:p>
    <w:p w:rsidR="00CE0001" w:rsidRDefault="00CE0001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Sonoma County Fairgrounds</w:t>
      </w:r>
    </w:p>
    <w:p w:rsidR="00CE0001" w:rsidRDefault="00CE0001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11:30am – 4:30pm</w:t>
      </w:r>
    </w:p>
    <w:p w:rsidR="007D47B9" w:rsidRPr="009330A7" w:rsidRDefault="009330A7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Sonoma County 4-H is p</w:t>
      </w:r>
      <w:r w:rsidR="007D47B9" w:rsidRPr="009330A7">
        <w:rPr>
          <w:rFonts w:ascii="Arial" w:hAnsi="Arial" w:cs="Arial"/>
          <w:b/>
          <w:bCs/>
          <w:color w:val="000000"/>
          <w:sz w:val="36"/>
          <w:szCs w:val="36"/>
        </w:rPr>
        <w:t>roud to host the</w:t>
      </w:r>
    </w:p>
    <w:p w:rsidR="007D47B9" w:rsidRDefault="009330A7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54th Annual Chickenq</w:t>
      </w:r>
      <w:r w:rsidR="007D47B9" w:rsidRPr="009330A7">
        <w:rPr>
          <w:rFonts w:ascii="Arial" w:hAnsi="Arial" w:cs="Arial"/>
          <w:b/>
          <w:bCs/>
          <w:color w:val="000000"/>
          <w:sz w:val="36"/>
          <w:szCs w:val="36"/>
        </w:rPr>
        <w:t>ue!</w:t>
      </w:r>
    </w:p>
    <w:p w:rsidR="007D47B9" w:rsidRPr="009330A7" w:rsidRDefault="007D47B9" w:rsidP="00CE00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D47B9" w:rsidRPr="009330A7" w:rsidRDefault="00CE0001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We are encouraging you to stop by and</w:t>
      </w:r>
      <w:r w:rsidR="007D47B9" w:rsidRPr="009330A7">
        <w:rPr>
          <w:rFonts w:ascii="Arial" w:hAnsi="Arial" w:cs="Arial"/>
          <w:color w:val="000000"/>
          <w:sz w:val="28"/>
          <w:szCs w:val="28"/>
        </w:rPr>
        <w:t xml:space="preserve"> learn what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330A7">
        <w:rPr>
          <w:rFonts w:ascii="Arial" w:hAnsi="Arial" w:cs="Arial"/>
          <w:color w:val="000000"/>
          <w:sz w:val="28"/>
          <w:szCs w:val="28"/>
        </w:rPr>
        <w:t>Sonoma County 4-H is all about!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D47B9" w:rsidRPr="009330A7" w:rsidRDefault="009330A7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Sonoma County 4-H is hosting a chicken bbq fundraiser and the public is invited to attend. 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 xml:space="preserve"> 4-H members and their families from all over the county come together to host th</w:t>
      </w:r>
      <w:r>
        <w:rPr>
          <w:rFonts w:ascii="Arial" w:hAnsi="Arial" w:cs="Arial"/>
          <w:color w:val="323333"/>
          <w:sz w:val="28"/>
          <w:szCs w:val="28"/>
        </w:rPr>
        <w:t>e largest single day chicken bbq west o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>f the Mississippi! They have been doing this for the last 54 years without fail.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</w:p>
    <w:p w:rsidR="00CE0001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 w:rsidRPr="009330A7">
        <w:rPr>
          <w:rFonts w:ascii="Arial" w:hAnsi="Arial" w:cs="Arial"/>
          <w:color w:val="323333"/>
          <w:sz w:val="28"/>
          <w:szCs w:val="28"/>
        </w:rPr>
        <w:t xml:space="preserve">Our 4-H members host </w:t>
      </w:r>
      <w:r w:rsidR="009330A7">
        <w:rPr>
          <w:rFonts w:ascii="Arial" w:hAnsi="Arial" w:cs="Arial"/>
          <w:color w:val="323333"/>
          <w:sz w:val="28"/>
          <w:szCs w:val="28"/>
        </w:rPr>
        <w:t>interactive booths featuring</w:t>
      </w:r>
      <w:r w:rsidRPr="009330A7">
        <w:rPr>
          <w:rFonts w:ascii="Arial" w:hAnsi="Arial" w:cs="Arial"/>
          <w:color w:val="323333"/>
          <w:sz w:val="28"/>
          <w:szCs w:val="28"/>
        </w:rPr>
        <w:t xml:space="preserve"> many 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of the </w:t>
      </w:r>
      <w:r w:rsidRPr="009330A7">
        <w:rPr>
          <w:rFonts w:ascii="Arial" w:hAnsi="Arial" w:cs="Arial"/>
          <w:color w:val="323333"/>
          <w:sz w:val="28"/>
          <w:szCs w:val="28"/>
        </w:rPr>
        <w:t>project</w:t>
      </w:r>
      <w:r w:rsidR="009330A7">
        <w:rPr>
          <w:rFonts w:ascii="Arial" w:hAnsi="Arial" w:cs="Arial"/>
          <w:color w:val="323333"/>
          <w:sz w:val="28"/>
          <w:szCs w:val="28"/>
        </w:rPr>
        <w:t>s they are involved in</w:t>
      </w:r>
      <w:r w:rsidRPr="009330A7">
        <w:rPr>
          <w:rFonts w:ascii="Arial" w:hAnsi="Arial" w:cs="Arial"/>
          <w:color w:val="323333"/>
          <w:sz w:val="28"/>
          <w:szCs w:val="28"/>
        </w:rPr>
        <w:t>.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 </w:t>
      </w:r>
      <w:r w:rsidR="00CE0001">
        <w:rPr>
          <w:rFonts w:ascii="Arial" w:hAnsi="Arial" w:cs="Arial"/>
          <w:color w:val="323333"/>
          <w:sz w:val="28"/>
          <w:szCs w:val="28"/>
        </w:rPr>
        <w:t xml:space="preserve"> You will also meet club leaders, where you can ask questions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. </w:t>
      </w:r>
      <w:r w:rsidRPr="009330A7">
        <w:rPr>
          <w:rFonts w:ascii="Arial" w:hAnsi="Arial" w:cs="Arial"/>
          <w:color w:val="323333"/>
          <w:sz w:val="28"/>
          <w:szCs w:val="28"/>
        </w:rPr>
        <w:t xml:space="preserve"> This is a great family event and an opportunity to learn about 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 w:rsidRPr="009330A7">
        <w:rPr>
          <w:rFonts w:ascii="Arial" w:hAnsi="Arial" w:cs="Arial"/>
          <w:color w:val="323333"/>
          <w:sz w:val="28"/>
          <w:szCs w:val="28"/>
        </w:rPr>
        <w:t xml:space="preserve">4-H. 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 </w:t>
      </w:r>
      <w:r w:rsidRPr="009330A7">
        <w:rPr>
          <w:rFonts w:ascii="Arial" w:hAnsi="Arial" w:cs="Arial"/>
          <w:color w:val="323333"/>
          <w:sz w:val="28"/>
          <w:szCs w:val="28"/>
        </w:rPr>
        <w:t>Please come out and be part of this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 wonderful event and enjoy a delicious</w:t>
      </w:r>
      <w:r w:rsidRPr="009330A7">
        <w:rPr>
          <w:rFonts w:ascii="Arial" w:hAnsi="Arial" w:cs="Arial"/>
          <w:color w:val="323333"/>
          <w:sz w:val="28"/>
          <w:szCs w:val="28"/>
        </w:rPr>
        <w:t xml:space="preserve"> meal</w:t>
      </w:r>
      <w:r w:rsidR="00CE0001">
        <w:rPr>
          <w:rFonts w:ascii="Arial" w:hAnsi="Arial" w:cs="Arial"/>
          <w:color w:val="323333"/>
          <w:sz w:val="28"/>
          <w:szCs w:val="28"/>
        </w:rPr>
        <w:t>,</w:t>
      </w:r>
      <w:r w:rsidRPr="009330A7">
        <w:rPr>
          <w:rFonts w:ascii="Arial" w:hAnsi="Arial" w:cs="Arial"/>
          <w:color w:val="323333"/>
          <w:sz w:val="28"/>
          <w:szCs w:val="28"/>
        </w:rPr>
        <w:t xml:space="preserve"> Rain or Shine!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</w:p>
    <w:p w:rsidR="00CE0001" w:rsidRDefault="00CE0001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>
        <w:rPr>
          <w:rFonts w:ascii="Arial" w:hAnsi="Arial" w:cs="Arial"/>
          <w:color w:val="323333"/>
          <w:sz w:val="28"/>
          <w:szCs w:val="28"/>
        </w:rPr>
        <w:t>You can p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 xml:space="preserve">urchase 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tickets from a 4Her, the 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>4-H Office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 </w:t>
      </w:r>
      <w:r>
        <w:rPr>
          <w:rFonts w:ascii="Arial" w:hAnsi="Arial" w:cs="Arial"/>
          <w:color w:val="323333"/>
          <w:sz w:val="28"/>
          <w:szCs w:val="28"/>
        </w:rPr>
        <w:t>(707-565-2</w:t>
      </w:r>
      <w:r w:rsidR="00023031">
        <w:rPr>
          <w:rFonts w:ascii="Arial" w:hAnsi="Arial" w:cs="Arial"/>
          <w:color w:val="323333"/>
          <w:sz w:val="28"/>
          <w:szCs w:val="28"/>
        </w:rPr>
        <w:t>6</w:t>
      </w:r>
      <w:r>
        <w:rPr>
          <w:rFonts w:ascii="Arial" w:hAnsi="Arial" w:cs="Arial"/>
          <w:color w:val="323333"/>
          <w:sz w:val="28"/>
          <w:szCs w:val="28"/>
        </w:rPr>
        <w:t>81)</w:t>
      </w:r>
    </w:p>
    <w:p w:rsidR="007D47B9" w:rsidRPr="009330A7" w:rsidRDefault="009330A7" w:rsidP="00CE000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>
        <w:rPr>
          <w:rFonts w:ascii="Arial" w:hAnsi="Arial" w:cs="Arial"/>
          <w:color w:val="323333"/>
          <w:sz w:val="28"/>
          <w:szCs w:val="28"/>
        </w:rPr>
        <w:t xml:space="preserve">or </w:t>
      </w:r>
      <w:r w:rsidR="00CE0001">
        <w:rPr>
          <w:rFonts w:ascii="Arial" w:hAnsi="Arial" w:cs="Arial"/>
          <w:color w:val="323333"/>
          <w:sz w:val="28"/>
          <w:szCs w:val="28"/>
        </w:rPr>
        <w:t>at the event.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</w:p>
    <w:p w:rsidR="007D47B9" w:rsidRPr="009330A7" w:rsidRDefault="009330A7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>
        <w:rPr>
          <w:rFonts w:ascii="Arial" w:hAnsi="Arial" w:cs="Arial"/>
          <w:color w:val="323333"/>
          <w:sz w:val="28"/>
          <w:szCs w:val="28"/>
        </w:rPr>
        <w:t>$10 per meal (1/2 chicken, beans, coleslaw and bread)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</w:p>
    <w:p w:rsidR="009330A7" w:rsidRDefault="009330A7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Arial" w:hAnsi="Arial" w:cs="Arial"/>
          <w:color w:val="323333"/>
          <w:sz w:val="28"/>
          <w:szCs w:val="28"/>
        </w:rPr>
      </w:pPr>
      <w:r>
        <w:rPr>
          <w:rFonts w:ascii="Arial" w:hAnsi="Arial" w:cs="Arial"/>
          <w:color w:val="323333"/>
          <w:sz w:val="28"/>
          <w:szCs w:val="28"/>
        </w:rPr>
        <w:t>The 4-H Open House is free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>. </w:t>
      </w:r>
      <w:r>
        <w:rPr>
          <w:rFonts w:ascii="Arial" w:hAnsi="Arial" w:cs="Arial"/>
          <w:color w:val="323333"/>
          <w:sz w:val="28"/>
          <w:szCs w:val="28"/>
        </w:rPr>
        <w:t xml:space="preserve"> You can purchase tickets for the BBQ at the event.  You can also enjoy cake slices and drinks for $1</w:t>
      </w:r>
      <w:r w:rsidR="00CE0001">
        <w:rPr>
          <w:rFonts w:ascii="Arial" w:hAnsi="Arial" w:cs="Arial"/>
          <w:color w:val="323333"/>
          <w:sz w:val="28"/>
          <w:szCs w:val="28"/>
        </w:rPr>
        <w:t>each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>.</w:t>
      </w:r>
      <w:r w:rsidR="007D47B9" w:rsidRPr="009330A7">
        <w:rPr>
          <w:rStyle w:val="apple-converted-space"/>
          <w:rFonts w:ascii="Arial" w:hAnsi="Arial" w:cs="Arial"/>
          <w:color w:val="323333"/>
          <w:sz w:val="28"/>
          <w:szCs w:val="28"/>
        </w:rPr>
        <w:t> </w:t>
      </w:r>
    </w:p>
    <w:p w:rsidR="007D47B9" w:rsidRPr="009330A7" w:rsidRDefault="00CE0001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>
        <w:rPr>
          <w:rFonts w:ascii="Arial" w:hAnsi="Arial" w:cs="Arial"/>
          <w:b/>
          <w:bCs/>
          <w:color w:val="323333"/>
          <w:sz w:val="28"/>
          <w:szCs w:val="28"/>
        </w:rPr>
        <w:t>A d</w:t>
      </w:r>
      <w:r w:rsidR="007D47B9" w:rsidRPr="009330A7">
        <w:rPr>
          <w:rFonts w:ascii="Arial" w:hAnsi="Arial" w:cs="Arial"/>
          <w:b/>
          <w:bCs/>
          <w:color w:val="323333"/>
          <w:sz w:val="28"/>
          <w:szCs w:val="28"/>
        </w:rPr>
        <w:t xml:space="preserve">rive </w:t>
      </w:r>
      <w:r w:rsidR="009330A7">
        <w:rPr>
          <w:rFonts w:ascii="Arial" w:hAnsi="Arial" w:cs="Arial"/>
          <w:b/>
          <w:bCs/>
          <w:color w:val="323333"/>
          <w:sz w:val="28"/>
          <w:szCs w:val="28"/>
        </w:rPr>
        <w:t>thru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> </w:t>
      </w:r>
      <w:r>
        <w:rPr>
          <w:rFonts w:ascii="Arial" w:hAnsi="Arial" w:cs="Arial"/>
          <w:color w:val="323333"/>
          <w:sz w:val="28"/>
          <w:szCs w:val="28"/>
        </w:rPr>
        <w:t xml:space="preserve">is </w:t>
      </w:r>
      <w:r w:rsidR="007D47B9" w:rsidRPr="009330A7">
        <w:rPr>
          <w:rFonts w:ascii="Arial" w:hAnsi="Arial" w:cs="Arial"/>
          <w:color w:val="323333"/>
          <w:sz w:val="28"/>
          <w:szCs w:val="28"/>
        </w:rPr>
        <w:t>also available!!!</w:t>
      </w: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</w:p>
    <w:p w:rsidR="007D47B9" w:rsidRPr="009330A7" w:rsidRDefault="007D47B9" w:rsidP="009330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333"/>
          <w:sz w:val="28"/>
          <w:szCs w:val="28"/>
        </w:rPr>
      </w:pPr>
      <w:r w:rsidRPr="009330A7">
        <w:rPr>
          <w:rFonts w:ascii="Arial" w:hAnsi="Arial" w:cs="Arial"/>
          <w:color w:val="323333"/>
          <w:sz w:val="28"/>
          <w:szCs w:val="28"/>
        </w:rPr>
        <w:t>‘LIKE’ us on Facebook:</w:t>
      </w:r>
      <w:r w:rsidR="009330A7">
        <w:rPr>
          <w:rFonts w:ascii="Arial" w:hAnsi="Arial" w:cs="Arial"/>
          <w:color w:val="323333"/>
          <w:sz w:val="28"/>
          <w:szCs w:val="28"/>
        </w:rPr>
        <w:t xml:space="preserve"> </w:t>
      </w:r>
      <w:r w:rsidR="009330A7" w:rsidRPr="009330A7">
        <w:rPr>
          <w:rFonts w:ascii="Arial" w:hAnsi="Arial" w:cs="Arial"/>
          <w:i/>
          <w:color w:val="323333"/>
          <w:sz w:val="28"/>
          <w:szCs w:val="28"/>
        </w:rPr>
        <w:t>Sonoma County 4-H Chickenque</w:t>
      </w:r>
    </w:p>
    <w:p w:rsidR="00786EEF" w:rsidRDefault="00786EEF"/>
    <w:sectPr w:rsidR="00786EEF" w:rsidSect="001D05EC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EC" w:rsidRDefault="001D05EC" w:rsidP="001D05EC">
      <w:pPr>
        <w:spacing w:after="0" w:line="240" w:lineRule="auto"/>
      </w:pPr>
      <w:r>
        <w:separator/>
      </w:r>
    </w:p>
  </w:endnote>
  <w:endnote w:type="continuationSeparator" w:id="0">
    <w:p w:rsidR="001D05EC" w:rsidRDefault="001D05EC" w:rsidP="001D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EC" w:rsidRDefault="001D05EC" w:rsidP="001D05EC">
      <w:pPr>
        <w:spacing w:after="0" w:line="240" w:lineRule="auto"/>
      </w:pPr>
      <w:r>
        <w:separator/>
      </w:r>
    </w:p>
  </w:footnote>
  <w:footnote w:type="continuationSeparator" w:id="0">
    <w:p w:rsidR="001D05EC" w:rsidRDefault="001D05EC" w:rsidP="001D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B9"/>
    <w:rsid w:val="00023031"/>
    <w:rsid w:val="001D05EC"/>
    <w:rsid w:val="00786EEF"/>
    <w:rsid w:val="007D47B9"/>
    <w:rsid w:val="009330A7"/>
    <w:rsid w:val="00B23DCF"/>
    <w:rsid w:val="00C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7AE10-2C7F-4800-98E9-4C6A16BC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7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47B9"/>
  </w:style>
  <w:style w:type="paragraph" w:styleId="Header">
    <w:name w:val="header"/>
    <w:basedOn w:val="Normal"/>
    <w:link w:val="HeaderChar"/>
    <w:uiPriority w:val="99"/>
    <w:unhideWhenUsed/>
    <w:rsid w:val="001D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EC"/>
  </w:style>
  <w:style w:type="paragraph" w:styleId="Footer">
    <w:name w:val="footer"/>
    <w:basedOn w:val="Normal"/>
    <w:link w:val="FooterChar"/>
    <w:uiPriority w:val="99"/>
    <w:unhideWhenUsed/>
    <w:rsid w:val="001D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EC"/>
  </w:style>
  <w:style w:type="paragraph" w:styleId="BalloonText">
    <w:name w:val="Balloon Text"/>
    <w:basedOn w:val="Normal"/>
    <w:link w:val="BalloonTextChar"/>
    <w:uiPriority w:val="99"/>
    <w:semiHidden/>
    <w:unhideWhenUsed/>
    <w:rsid w:val="001D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uact=8&amp;ved=0CAcQjRw&amp;url=http://animal-kid.com/chickens-clipart-black-and-white.html&amp;ei=VQIHVfWEFI3hoATs6oGoDw&amp;bvm=bv.88198703,d.cGU&amp;psig=AFQjCNG0G4zejnZaJZeDIj_1wn3jTw-5-A&amp;ust=142660909571960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://florida4h.org/news/marketing/page22clipart/blackclover.gif&amp;imgrefurl=http://florida4h.org/about/emblem/clip-art/newsletter/&amp;docid=8f6-5noIek9OXM&amp;tbnid=fJqqzK1dYTkbMM&amp;w=209&amp;h=197&amp;ei=sQUHVcmLE47ooASgs4GgDg&amp;ved=0CAQQxiAwAg&amp;iact=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Mohrman's</dc:creator>
  <cp:lastModifiedBy>Judy Ludovise</cp:lastModifiedBy>
  <cp:revision>2</cp:revision>
  <cp:lastPrinted>2015-03-16T16:42:00Z</cp:lastPrinted>
  <dcterms:created xsi:type="dcterms:W3CDTF">2015-03-23T22:00:00Z</dcterms:created>
  <dcterms:modified xsi:type="dcterms:W3CDTF">2015-03-23T22:00:00Z</dcterms:modified>
</cp:coreProperties>
</file>