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740" w:rsidRDefault="00ED07B0" w:rsidP="009E0910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880100" cy="297815"/>
            <wp:effectExtent l="0" t="0" r="6350" b="6985"/>
            <wp:docPr id="2" name="Picture 2" descr="C:\Users\htgnguye\AppData\Local\Microsoft\Windows\Temporary Internet Files\Content.Word\UCANR_bluegold_goldbar_hori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gnguye\AppData\Local\Microsoft\Windows\Temporary Internet Files\Content.Word\UCANR_bluegold_goldbar_horiz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10" w:rsidRDefault="009E0910" w:rsidP="00771CA9">
      <w:pPr>
        <w:spacing w:after="0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771CA9">
        <w:rPr>
          <w:rFonts w:asciiTheme="majorHAnsi" w:hAnsiTheme="majorHAnsi"/>
          <w:b/>
          <w:sz w:val="24"/>
          <w:szCs w:val="24"/>
          <w:u w:val="single"/>
        </w:rPr>
        <w:t xml:space="preserve">Open Recruitment Checklist </w:t>
      </w:r>
    </w:p>
    <w:p w:rsidR="00771CA9" w:rsidRPr="00C65173" w:rsidRDefault="00771CA9" w:rsidP="00771CA9">
      <w:pPr>
        <w:spacing w:after="0"/>
        <w:jc w:val="center"/>
        <w:rPr>
          <w:rFonts w:asciiTheme="majorHAnsi" w:hAnsiTheme="majorHAnsi"/>
          <w:b/>
          <w:sz w:val="28"/>
          <w:szCs w:val="24"/>
          <w:u w:val="single"/>
        </w:rPr>
      </w:pP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 xml:space="preserve">Initiate </w:t>
      </w:r>
      <w:r w:rsidR="007139CF" w:rsidRPr="00C65173">
        <w:rPr>
          <w:rFonts w:asciiTheme="majorHAnsi" w:hAnsiTheme="majorHAnsi"/>
          <w:b/>
          <w:szCs w:val="24"/>
        </w:rPr>
        <w:t>Classification/Recruitment Process</w:t>
      </w:r>
    </w:p>
    <w:p w:rsidR="007139CF" w:rsidRPr="00C65173" w:rsidRDefault="007139CF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Complete the Staff Position Request (SPR) Form: </w:t>
      </w:r>
    </w:p>
    <w:p w:rsidR="007139CF" w:rsidRPr="00C65173" w:rsidRDefault="007139CF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    </w:t>
      </w:r>
      <w:hyperlink r:id="rId10" w:history="1">
        <w:r w:rsidRPr="00C65173">
          <w:rPr>
            <w:rStyle w:val="Hyperlink"/>
            <w:rFonts w:asciiTheme="majorHAnsi" w:hAnsiTheme="majorHAnsi"/>
            <w:sz w:val="20"/>
            <w:szCs w:val="24"/>
          </w:rPr>
          <w:t>http://ucanr.org/sites/anrstaff/Administration/Business_Operations/Staff_Personnel/</w:t>
        </w:r>
      </w:hyperlink>
      <w:r w:rsidRPr="00C65173">
        <w:rPr>
          <w:rFonts w:asciiTheme="majorHAnsi" w:hAnsiTheme="majorHAnsi"/>
          <w:sz w:val="20"/>
          <w:szCs w:val="24"/>
        </w:rPr>
        <w:t> </w:t>
      </w:r>
    </w:p>
    <w:p w:rsidR="009E0910" w:rsidRPr="00C65173" w:rsidRDefault="009E0910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Obtain all required approvals from County Director</w:t>
      </w:r>
      <w:r w:rsidR="007139CF" w:rsidRPr="00C65173">
        <w:rPr>
          <w:rFonts w:asciiTheme="majorHAnsi" w:hAnsiTheme="majorHAnsi"/>
          <w:sz w:val="20"/>
          <w:szCs w:val="24"/>
        </w:rPr>
        <w:t xml:space="preserve"> and Program Director (if required)</w:t>
      </w:r>
      <w:r w:rsidRPr="00C65173">
        <w:rPr>
          <w:rFonts w:asciiTheme="majorHAnsi" w:hAnsiTheme="majorHAnsi"/>
          <w:sz w:val="20"/>
          <w:szCs w:val="24"/>
        </w:rPr>
        <w:t>.</w:t>
      </w:r>
    </w:p>
    <w:p w:rsidR="009E0910" w:rsidRPr="00C65173" w:rsidRDefault="009E0910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Forward the SPR form electronically and background info about your recruitment request to:</w:t>
      </w:r>
    </w:p>
    <w:p w:rsidR="009E0910" w:rsidRPr="00C65173" w:rsidRDefault="009E0910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ab/>
        <w:t>__ Staff Personnel Unit (</w:t>
      </w:r>
      <w:hyperlink r:id="rId11" w:history="1">
        <w:r w:rsidR="007139CF" w:rsidRPr="00C65173">
          <w:rPr>
            <w:rStyle w:val="Hyperlink"/>
            <w:rFonts w:asciiTheme="majorHAnsi" w:hAnsiTheme="majorHAnsi"/>
            <w:sz w:val="20"/>
            <w:szCs w:val="24"/>
          </w:rPr>
          <w:t>anrstaffpersonnel@ucanr.edu</w:t>
        </w:r>
      </w:hyperlink>
      <w:r w:rsidRPr="00C65173">
        <w:rPr>
          <w:rStyle w:val="Hyperlink"/>
          <w:rFonts w:asciiTheme="majorHAnsi" w:hAnsiTheme="majorHAnsi"/>
          <w:sz w:val="20"/>
          <w:szCs w:val="24"/>
        </w:rPr>
        <w:t>)</w:t>
      </w:r>
      <w:r w:rsidRPr="00C65173">
        <w:rPr>
          <w:rFonts w:asciiTheme="majorHAnsi" w:hAnsiTheme="majorHAnsi"/>
          <w:sz w:val="20"/>
          <w:szCs w:val="24"/>
        </w:rPr>
        <w:t xml:space="preserve"> </w:t>
      </w:r>
    </w:p>
    <w:p w:rsidR="009E0910" w:rsidRPr="00C65173" w:rsidRDefault="009E0910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While waiting for approval, update your unit’s organizati</w:t>
      </w:r>
      <w:r w:rsidR="007139CF" w:rsidRPr="00C65173">
        <w:rPr>
          <w:rFonts w:asciiTheme="majorHAnsi" w:hAnsiTheme="majorHAnsi"/>
          <w:sz w:val="20"/>
          <w:szCs w:val="24"/>
        </w:rPr>
        <w:t>on chart.</w:t>
      </w:r>
    </w:p>
    <w:p w:rsidR="009E0910" w:rsidRPr="00C65173" w:rsidRDefault="009E0910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b/>
          <w:szCs w:val="24"/>
        </w:rPr>
      </w:pPr>
    </w:p>
    <w:p w:rsidR="009E0910" w:rsidRPr="00C65173" w:rsidRDefault="009E0910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b/>
          <w:sz w:val="22"/>
          <w:szCs w:val="24"/>
        </w:rPr>
      </w:pPr>
      <w:r w:rsidRPr="00C65173">
        <w:rPr>
          <w:rFonts w:asciiTheme="majorHAnsi" w:hAnsiTheme="majorHAnsi"/>
          <w:b/>
          <w:sz w:val="22"/>
          <w:szCs w:val="24"/>
        </w:rPr>
        <w:t>Position Description</w:t>
      </w:r>
      <w:r w:rsidR="007139CF" w:rsidRPr="00C65173">
        <w:rPr>
          <w:rFonts w:asciiTheme="majorHAnsi" w:hAnsiTheme="majorHAnsi"/>
          <w:b/>
          <w:sz w:val="22"/>
          <w:szCs w:val="24"/>
        </w:rPr>
        <w:t>/Classification</w:t>
      </w:r>
      <w:r w:rsidRPr="00C65173">
        <w:rPr>
          <w:rFonts w:asciiTheme="majorHAnsi" w:hAnsiTheme="majorHAnsi"/>
          <w:b/>
          <w:sz w:val="22"/>
          <w:szCs w:val="24"/>
        </w:rPr>
        <w:t xml:space="preserve"> </w:t>
      </w:r>
    </w:p>
    <w:p w:rsidR="009E0910" w:rsidRPr="00C65173" w:rsidRDefault="009E0910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</w:t>
      </w:r>
      <w:r w:rsidR="007139CF" w:rsidRPr="00C65173">
        <w:rPr>
          <w:rFonts w:asciiTheme="majorHAnsi" w:hAnsiTheme="majorHAnsi"/>
          <w:sz w:val="20"/>
          <w:szCs w:val="24"/>
        </w:rPr>
        <w:t xml:space="preserve">HR </w:t>
      </w:r>
      <w:r w:rsidRPr="00C65173">
        <w:rPr>
          <w:rFonts w:asciiTheme="majorHAnsi" w:hAnsiTheme="majorHAnsi"/>
          <w:sz w:val="20"/>
          <w:szCs w:val="24"/>
        </w:rPr>
        <w:t>analyst will provide you with a username</w:t>
      </w:r>
      <w:r w:rsidR="007139CF" w:rsidRPr="00C65173">
        <w:rPr>
          <w:rFonts w:asciiTheme="majorHAnsi" w:hAnsiTheme="majorHAnsi"/>
          <w:sz w:val="20"/>
          <w:szCs w:val="24"/>
        </w:rPr>
        <w:t>/</w:t>
      </w:r>
      <w:r w:rsidRPr="00C65173">
        <w:rPr>
          <w:rFonts w:asciiTheme="majorHAnsi" w:hAnsiTheme="majorHAnsi"/>
          <w:sz w:val="20"/>
          <w:szCs w:val="24"/>
        </w:rPr>
        <w:t>password to enter the position description</w:t>
      </w:r>
      <w:r w:rsidR="007139CF" w:rsidRPr="00C65173">
        <w:rPr>
          <w:rFonts w:asciiTheme="majorHAnsi" w:hAnsiTheme="majorHAnsi"/>
          <w:sz w:val="20"/>
          <w:szCs w:val="24"/>
        </w:rPr>
        <w:t xml:space="preserve"> if needed.</w:t>
      </w:r>
      <w:r w:rsidRPr="00C65173">
        <w:rPr>
          <w:rFonts w:asciiTheme="majorHAnsi" w:hAnsiTheme="majorHAnsi"/>
          <w:sz w:val="20"/>
          <w:szCs w:val="24"/>
        </w:rPr>
        <w:t xml:space="preserve">  </w:t>
      </w:r>
    </w:p>
    <w:p w:rsidR="009E0910" w:rsidRPr="00C65173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Review training materials for CATS if needed: </w:t>
      </w:r>
      <w:hyperlink r:id="rId12" w:history="1">
        <w:r w:rsidRPr="00C65173">
          <w:rPr>
            <w:rStyle w:val="Hyperlink"/>
            <w:rFonts w:asciiTheme="majorHAnsi" w:hAnsiTheme="majorHAnsi"/>
            <w:sz w:val="20"/>
            <w:szCs w:val="24"/>
          </w:rPr>
          <w:t>http://ucanr.org/sites/anrtraining/CATS/</w:t>
        </w:r>
      </w:hyperlink>
      <w:r w:rsidR="009E0910" w:rsidRPr="00C65173">
        <w:rPr>
          <w:rFonts w:asciiTheme="majorHAnsi" w:hAnsiTheme="majorHAnsi"/>
          <w:sz w:val="20"/>
          <w:szCs w:val="24"/>
        </w:rPr>
        <w:t>__ Enter new or use existing position description an</w:t>
      </w:r>
      <w:r w:rsidR="007139CF" w:rsidRPr="00C65173">
        <w:rPr>
          <w:rFonts w:asciiTheme="majorHAnsi" w:hAnsiTheme="majorHAnsi"/>
          <w:sz w:val="20"/>
          <w:szCs w:val="24"/>
        </w:rPr>
        <w:t>d upload required documentation</w:t>
      </w:r>
      <w:r w:rsidR="009E0910" w:rsidRPr="00C65173">
        <w:rPr>
          <w:rFonts w:asciiTheme="majorHAnsi" w:hAnsiTheme="majorHAnsi"/>
          <w:sz w:val="20"/>
          <w:szCs w:val="24"/>
        </w:rPr>
        <w:t>:</w:t>
      </w:r>
    </w:p>
    <w:p w:rsidR="001572C2" w:rsidRPr="00C65173" w:rsidRDefault="007139CF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ab/>
      </w:r>
      <w:r w:rsidR="001572C2" w:rsidRPr="00C65173">
        <w:rPr>
          <w:rFonts w:asciiTheme="majorHAnsi" w:hAnsiTheme="majorHAnsi"/>
          <w:sz w:val="20"/>
          <w:szCs w:val="24"/>
        </w:rPr>
        <w:t>__ SPR         __ Organizational Chart            __ Waiver of Recruitment Form (if required</w:t>
      </w:r>
      <w:r w:rsidR="00C65173">
        <w:rPr>
          <w:rFonts w:asciiTheme="majorHAnsi" w:hAnsiTheme="majorHAnsi"/>
          <w:sz w:val="20"/>
          <w:szCs w:val="24"/>
        </w:rPr>
        <w:t xml:space="preserve"> by AA</w:t>
      </w:r>
      <w:r w:rsidR="001572C2" w:rsidRPr="00C65173">
        <w:rPr>
          <w:rFonts w:asciiTheme="majorHAnsi" w:hAnsiTheme="majorHAnsi"/>
          <w:sz w:val="20"/>
          <w:szCs w:val="24"/>
        </w:rPr>
        <w:t>)</w:t>
      </w:r>
      <w:r w:rsidR="007F3B19" w:rsidRPr="00C65173">
        <w:rPr>
          <w:rFonts w:asciiTheme="majorHAnsi" w:hAnsiTheme="majorHAnsi"/>
          <w:sz w:val="20"/>
          <w:szCs w:val="24"/>
        </w:rPr>
        <w:t xml:space="preserve">  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Contact your assigned</w:t>
      </w:r>
      <w:r w:rsidR="007139CF" w:rsidRPr="00C65173">
        <w:rPr>
          <w:rFonts w:asciiTheme="majorHAnsi" w:hAnsiTheme="majorHAnsi"/>
          <w:sz w:val="20"/>
          <w:szCs w:val="24"/>
        </w:rPr>
        <w:t xml:space="preserve"> HR </w:t>
      </w:r>
      <w:r w:rsidRPr="00C65173">
        <w:rPr>
          <w:rFonts w:asciiTheme="majorHAnsi" w:hAnsiTheme="majorHAnsi"/>
          <w:sz w:val="20"/>
          <w:szCs w:val="24"/>
        </w:rPr>
        <w:t>Analyst to review the position description.</w:t>
      </w:r>
      <w:r w:rsidR="008F53B6" w:rsidRPr="00C65173">
        <w:rPr>
          <w:rFonts w:asciiTheme="majorHAnsi" w:hAnsiTheme="majorHAnsi"/>
          <w:sz w:val="20"/>
          <w:szCs w:val="24"/>
        </w:rPr>
        <w:t xml:space="preserve">  </w:t>
      </w:r>
      <w:r w:rsidR="007139CF" w:rsidRPr="00C65173">
        <w:rPr>
          <w:rFonts w:asciiTheme="majorHAnsi" w:hAnsiTheme="majorHAnsi"/>
          <w:sz w:val="20"/>
          <w:szCs w:val="24"/>
        </w:rPr>
        <w:t>The system does not send an</w:t>
      </w:r>
      <w:r w:rsidR="001572C2" w:rsidRPr="00C65173">
        <w:rPr>
          <w:rFonts w:asciiTheme="majorHAnsi" w:hAnsiTheme="majorHAnsi"/>
          <w:sz w:val="20"/>
          <w:szCs w:val="24"/>
        </w:rPr>
        <w:t>y</w:t>
      </w:r>
      <w:r w:rsidR="007139CF" w:rsidRPr="00C65173">
        <w:rPr>
          <w:rFonts w:asciiTheme="majorHAnsi" w:hAnsiTheme="majorHAnsi"/>
          <w:sz w:val="20"/>
          <w:szCs w:val="24"/>
        </w:rPr>
        <w:t xml:space="preserve"> auto-notification</w:t>
      </w:r>
      <w:r w:rsidR="001572C2" w:rsidRPr="00C65173">
        <w:rPr>
          <w:rFonts w:asciiTheme="majorHAnsi" w:hAnsiTheme="majorHAnsi"/>
          <w:sz w:val="20"/>
          <w:szCs w:val="24"/>
        </w:rPr>
        <w:t>s</w:t>
      </w:r>
      <w:r w:rsidR="007139CF" w:rsidRPr="00C65173">
        <w:rPr>
          <w:rFonts w:asciiTheme="majorHAnsi" w:hAnsiTheme="majorHAnsi"/>
          <w:sz w:val="20"/>
          <w:szCs w:val="24"/>
        </w:rPr>
        <w:t>.</w:t>
      </w:r>
    </w:p>
    <w:p w:rsidR="007139CF" w:rsidRPr="00C65173" w:rsidRDefault="007139CF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Wait for approval receipt with directions on next steps.</w:t>
      </w:r>
    </w:p>
    <w:p w:rsidR="007139CF" w:rsidRPr="00C65173" w:rsidRDefault="007139CF" w:rsidP="00771CA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>Requisition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</w:t>
      </w:r>
      <w:r w:rsidR="007139CF" w:rsidRPr="00C65173">
        <w:rPr>
          <w:rFonts w:asciiTheme="majorHAnsi" w:hAnsiTheme="majorHAnsi"/>
          <w:sz w:val="20"/>
          <w:szCs w:val="24"/>
        </w:rPr>
        <w:t>HR</w:t>
      </w:r>
      <w:r w:rsidRPr="00C65173">
        <w:rPr>
          <w:rFonts w:asciiTheme="majorHAnsi" w:hAnsiTheme="majorHAnsi"/>
          <w:sz w:val="20"/>
          <w:szCs w:val="24"/>
        </w:rPr>
        <w:t xml:space="preserve"> Analyst will contact you to </w:t>
      </w:r>
      <w:r w:rsidR="007139CF" w:rsidRPr="00C65173">
        <w:rPr>
          <w:rFonts w:asciiTheme="majorHAnsi" w:hAnsiTheme="majorHAnsi"/>
          <w:sz w:val="20"/>
          <w:szCs w:val="24"/>
        </w:rPr>
        <w:t>be</w:t>
      </w:r>
      <w:r w:rsidR="001572C2" w:rsidRPr="00C65173">
        <w:rPr>
          <w:rFonts w:asciiTheme="majorHAnsi" w:hAnsiTheme="majorHAnsi"/>
          <w:sz w:val="20"/>
          <w:szCs w:val="24"/>
        </w:rPr>
        <w:t>g</w:t>
      </w:r>
      <w:r w:rsidR="007139CF" w:rsidRPr="00C65173">
        <w:rPr>
          <w:rFonts w:asciiTheme="majorHAnsi" w:hAnsiTheme="majorHAnsi"/>
          <w:sz w:val="20"/>
          <w:szCs w:val="24"/>
        </w:rPr>
        <w:t>i</w:t>
      </w:r>
      <w:r w:rsidR="001572C2" w:rsidRPr="00C65173">
        <w:rPr>
          <w:rFonts w:asciiTheme="majorHAnsi" w:hAnsiTheme="majorHAnsi"/>
          <w:sz w:val="20"/>
          <w:szCs w:val="24"/>
        </w:rPr>
        <w:t>n</w:t>
      </w:r>
      <w:r w:rsidR="007139CF" w:rsidRPr="00C65173">
        <w:rPr>
          <w:rFonts w:asciiTheme="majorHAnsi" w:hAnsiTheme="majorHAnsi"/>
          <w:sz w:val="20"/>
          <w:szCs w:val="24"/>
        </w:rPr>
        <w:t xml:space="preserve"> th</w:t>
      </w:r>
      <w:r w:rsidRPr="00C65173">
        <w:rPr>
          <w:rFonts w:asciiTheme="majorHAnsi" w:hAnsiTheme="majorHAnsi"/>
          <w:sz w:val="20"/>
          <w:szCs w:val="24"/>
        </w:rPr>
        <w:t xml:space="preserve">e requisition after </w:t>
      </w:r>
      <w:r w:rsidR="007139CF" w:rsidRPr="00C65173">
        <w:rPr>
          <w:rFonts w:asciiTheme="majorHAnsi" w:hAnsiTheme="majorHAnsi"/>
          <w:sz w:val="20"/>
          <w:szCs w:val="24"/>
        </w:rPr>
        <w:t>the</w:t>
      </w:r>
      <w:r w:rsidRPr="00C65173">
        <w:rPr>
          <w:rFonts w:asciiTheme="majorHAnsi" w:hAnsiTheme="majorHAnsi"/>
          <w:sz w:val="20"/>
          <w:szCs w:val="24"/>
        </w:rPr>
        <w:t xml:space="preserve"> position description</w:t>
      </w:r>
      <w:r w:rsidR="007139CF" w:rsidRPr="00C65173">
        <w:rPr>
          <w:rFonts w:asciiTheme="majorHAnsi" w:hAnsiTheme="majorHAnsi"/>
          <w:sz w:val="20"/>
          <w:szCs w:val="24"/>
        </w:rPr>
        <w:t xml:space="preserve"> has been </w:t>
      </w:r>
      <w:r w:rsidRPr="00C65173">
        <w:rPr>
          <w:rFonts w:asciiTheme="majorHAnsi" w:hAnsiTheme="majorHAnsi"/>
          <w:sz w:val="20"/>
          <w:szCs w:val="24"/>
        </w:rPr>
        <w:t xml:space="preserve">approved. </w:t>
      </w:r>
    </w:p>
    <w:p w:rsidR="009E0910" w:rsidRPr="00C65173" w:rsidRDefault="008F53B6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Contact your assigned </w:t>
      </w:r>
      <w:r w:rsidR="007139CF" w:rsidRPr="00C65173">
        <w:rPr>
          <w:rFonts w:asciiTheme="majorHAnsi" w:hAnsiTheme="majorHAnsi"/>
          <w:sz w:val="20"/>
          <w:szCs w:val="24"/>
        </w:rPr>
        <w:t>HR</w:t>
      </w:r>
      <w:r w:rsidRPr="00C65173">
        <w:rPr>
          <w:rFonts w:asciiTheme="majorHAnsi" w:hAnsiTheme="majorHAnsi"/>
          <w:sz w:val="20"/>
          <w:szCs w:val="24"/>
        </w:rPr>
        <w:t xml:space="preserve"> Analyst</w:t>
      </w:r>
      <w:r w:rsidR="009E0910" w:rsidRPr="00C65173">
        <w:rPr>
          <w:rFonts w:asciiTheme="majorHAnsi" w:hAnsiTheme="majorHAnsi"/>
          <w:sz w:val="20"/>
          <w:szCs w:val="24"/>
        </w:rPr>
        <w:t xml:space="preserve"> after you have completed the requisition.</w:t>
      </w:r>
      <w:r w:rsidR="007139CF" w:rsidRPr="00C65173">
        <w:rPr>
          <w:rFonts w:asciiTheme="majorHAnsi" w:hAnsiTheme="majorHAnsi"/>
          <w:sz w:val="20"/>
          <w:szCs w:val="24"/>
        </w:rPr>
        <w:t xml:space="preserve"> 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 xml:space="preserve">Position Posting </w:t>
      </w:r>
    </w:p>
    <w:p w:rsidR="007139CF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</w:t>
      </w:r>
      <w:r w:rsidR="007139CF" w:rsidRPr="00C65173">
        <w:rPr>
          <w:rFonts w:asciiTheme="majorHAnsi" w:hAnsiTheme="majorHAnsi"/>
          <w:sz w:val="20"/>
          <w:szCs w:val="24"/>
        </w:rPr>
        <w:t xml:space="preserve">HR </w:t>
      </w:r>
      <w:r w:rsidRPr="00C65173">
        <w:rPr>
          <w:rFonts w:asciiTheme="majorHAnsi" w:hAnsiTheme="majorHAnsi"/>
          <w:sz w:val="20"/>
          <w:szCs w:val="24"/>
        </w:rPr>
        <w:t>Analyst will</w:t>
      </w:r>
      <w:r w:rsidR="007139CF" w:rsidRPr="00C65173">
        <w:rPr>
          <w:rFonts w:asciiTheme="majorHAnsi" w:hAnsiTheme="majorHAnsi"/>
          <w:sz w:val="20"/>
          <w:szCs w:val="24"/>
        </w:rPr>
        <w:t xml:space="preserve"> review the requisition and send it to AA for approval.  </w:t>
      </w:r>
    </w:p>
    <w:p w:rsidR="009E0910" w:rsidRPr="00C65173" w:rsidRDefault="007139CF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HR will</w:t>
      </w:r>
      <w:r w:rsidR="009E0910" w:rsidRPr="00C65173">
        <w:rPr>
          <w:rFonts w:asciiTheme="majorHAnsi" w:hAnsiTheme="majorHAnsi"/>
          <w:sz w:val="20"/>
          <w:szCs w:val="24"/>
        </w:rPr>
        <w:t xml:space="preserve"> provide you with the job link once the position is posted.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>Selecting Candidates for Interview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Review applications and </w:t>
      </w:r>
      <w:r w:rsidR="007139CF" w:rsidRPr="00C65173">
        <w:rPr>
          <w:rFonts w:asciiTheme="majorHAnsi" w:hAnsiTheme="majorHAnsi"/>
          <w:sz w:val="20"/>
          <w:szCs w:val="24"/>
        </w:rPr>
        <w:t>prepare/enter</w:t>
      </w:r>
      <w:r w:rsidRPr="00C65173">
        <w:rPr>
          <w:rFonts w:asciiTheme="majorHAnsi" w:hAnsiTheme="majorHAnsi"/>
          <w:sz w:val="20"/>
          <w:szCs w:val="24"/>
        </w:rPr>
        <w:t xml:space="preserve"> reasons for interview pool selection</w:t>
      </w:r>
      <w:r w:rsidR="007139CF" w:rsidRPr="00C65173">
        <w:rPr>
          <w:rFonts w:asciiTheme="majorHAnsi" w:hAnsiTheme="majorHAnsi"/>
          <w:sz w:val="20"/>
          <w:szCs w:val="24"/>
        </w:rPr>
        <w:t xml:space="preserve"> and </w:t>
      </w:r>
      <w:r w:rsidRPr="00C65173">
        <w:rPr>
          <w:rFonts w:asciiTheme="majorHAnsi" w:hAnsiTheme="majorHAnsi"/>
          <w:sz w:val="20"/>
          <w:szCs w:val="24"/>
        </w:rPr>
        <w:t>non-selection</w:t>
      </w:r>
      <w:r w:rsidR="001572C2" w:rsidRPr="00C65173">
        <w:rPr>
          <w:rFonts w:asciiTheme="majorHAnsi" w:hAnsiTheme="majorHAnsi"/>
          <w:sz w:val="20"/>
          <w:szCs w:val="24"/>
        </w:rPr>
        <w:t>*</w:t>
      </w:r>
      <w:r w:rsidR="00C65173" w:rsidRPr="00C65173">
        <w:rPr>
          <w:rFonts w:asciiTheme="majorHAnsi" w:hAnsiTheme="majorHAnsi"/>
          <w:sz w:val="20"/>
          <w:szCs w:val="24"/>
        </w:rPr>
        <w:t xml:space="preserve"> as well as the interview questions and list of interview committee members</w:t>
      </w:r>
      <w:r w:rsidR="007139CF" w:rsidRPr="00C65173">
        <w:rPr>
          <w:rFonts w:asciiTheme="majorHAnsi" w:hAnsiTheme="majorHAnsi"/>
          <w:sz w:val="20"/>
          <w:szCs w:val="24"/>
        </w:rPr>
        <w:t>.</w:t>
      </w:r>
      <w:r w:rsidRPr="00C65173">
        <w:rPr>
          <w:rFonts w:asciiTheme="majorHAnsi" w:hAnsiTheme="majorHAnsi"/>
          <w:sz w:val="20"/>
          <w:szCs w:val="24"/>
        </w:rPr>
        <w:t xml:space="preserve"> 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Submit to Department Approver and notify the </w:t>
      </w:r>
      <w:r w:rsidR="007139CF" w:rsidRPr="00C65173">
        <w:rPr>
          <w:rFonts w:asciiTheme="majorHAnsi" w:hAnsiTheme="majorHAnsi"/>
          <w:sz w:val="20"/>
          <w:szCs w:val="24"/>
        </w:rPr>
        <w:t>HR</w:t>
      </w:r>
      <w:r w:rsidRPr="00C65173">
        <w:rPr>
          <w:rFonts w:asciiTheme="majorHAnsi" w:hAnsiTheme="majorHAnsi"/>
          <w:sz w:val="20"/>
          <w:szCs w:val="24"/>
        </w:rPr>
        <w:t xml:space="preserve"> Analyst to review.</w:t>
      </w:r>
      <w:r w:rsidR="007139CF" w:rsidRPr="00C65173">
        <w:rPr>
          <w:rFonts w:asciiTheme="majorHAnsi" w:hAnsiTheme="majorHAnsi"/>
          <w:sz w:val="20"/>
          <w:szCs w:val="24"/>
        </w:rPr>
        <w:t xml:space="preserve"> The system does not send an auto-notification.</w:t>
      </w:r>
    </w:p>
    <w:p w:rsidR="007139CF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</w:t>
      </w:r>
      <w:r w:rsidR="007139CF" w:rsidRPr="00C65173">
        <w:rPr>
          <w:rFonts w:asciiTheme="majorHAnsi" w:hAnsiTheme="majorHAnsi"/>
          <w:sz w:val="20"/>
          <w:szCs w:val="24"/>
        </w:rPr>
        <w:t>HR</w:t>
      </w:r>
      <w:r w:rsidRPr="00C65173">
        <w:rPr>
          <w:rFonts w:asciiTheme="majorHAnsi" w:hAnsiTheme="majorHAnsi"/>
          <w:sz w:val="20"/>
          <w:szCs w:val="24"/>
        </w:rPr>
        <w:t xml:space="preserve"> Analyst will</w:t>
      </w:r>
      <w:r w:rsidR="007139CF" w:rsidRPr="00C65173">
        <w:rPr>
          <w:rFonts w:asciiTheme="majorHAnsi" w:hAnsiTheme="majorHAnsi"/>
          <w:sz w:val="20"/>
          <w:szCs w:val="24"/>
        </w:rPr>
        <w:t xml:space="preserve"> review the reasons and send to AA for approval, </w:t>
      </w:r>
    </w:p>
    <w:p w:rsidR="009E0910" w:rsidRPr="00C65173" w:rsidRDefault="007139CF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HR will</w:t>
      </w:r>
      <w:r w:rsidR="009E0910" w:rsidRPr="00C65173">
        <w:rPr>
          <w:rFonts w:asciiTheme="majorHAnsi" w:hAnsiTheme="majorHAnsi"/>
          <w:sz w:val="20"/>
          <w:szCs w:val="24"/>
        </w:rPr>
        <w:t xml:space="preserve"> </w:t>
      </w:r>
      <w:r w:rsidRPr="00C65173">
        <w:rPr>
          <w:rFonts w:asciiTheme="majorHAnsi" w:hAnsiTheme="majorHAnsi"/>
          <w:sz w:val="20"/>
          <w:szCs w:val="24"/>
        </w:rPr>
        <w:t xml:space="preserve">send you approvals to proceed </w:t>
      </w:r>
      <w:r w:rsidR="009E0910" w:rsidRPr="00C65173">
        <w:rPr>
          <w:rFonts w:asciiTheme="majorHAnsi" w:hAnsiTheme="majorHAnsi"/>
          <w:sz w:val="20"/>
          <w:szCs w:val="24"/>
        </w:rPr>
        <w:t xml:space="preserve">with interviewing the selected candidates.            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>Final Candidate(s) Selection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After conducting all the interviews, </w:t>
      </w:r>
      <w:r w:rsidR="001572C2" w:rsidRPr="00C65173">
        <w:rPr>
          <w:rFonts w:asciiTheme="majorHAnsi" w:hAnsiTheme="majorHAnsi"/>
          <w:sz w:val="20"/>
          <w:szCs w:val="24"/>
        </w:rPr>
        <w:t xml:space="preserve">determine the status of the candidates and include the final reasons for selection or non-selection. 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</w:t>
      </w:r>
      <w:r w:rsidR="001572C2" w:rsidRPr="00C65173">
        <w:rPr>
          <w:rFonts w:asciiTheme="majorHAnsi" w:hAnsiTheme="majorHAnsi"/>
          <w:sz w:val="20"/>
          <w:szCs w:val="24"/>
        </w:rPr>
        <w:t>If possible, select a 2</w:t>
      </w:r>
      <w:r w:rsidR="001572C2" w:rsidRPr="00C65173">
        <w:rPr>
          <w:rFonts w:asciiTheme="majorHAnsi" w:hAnsiTheme="majorHAnsi"/>
          <w:sz w:val="20"/>
          <w:szCs w:val="24"/>
          <w:vertAlign w:val="superscript"/>
        </w:rPr>
        <w:t>nd</w:t>
      </w:r>
      <w:r w:rsidR="001572C2" w:rsidRPr="00C65173">
        <w:rPr>
          <w:rFonts w:asciiTheme="majorHAnsi" w:hAnsiTheme="majorHAnsi"/>
          <w:sz w:val="20"/>
          <w:szCs w:val="24"/>
        </w:rPr>
        <w:t>, 3</w:t>
      </w:r>
      <w:r w:rsidR="001572C2" w:rsidRPr="00C65173">
        <w:rPr>
          <w:rFonts w:asciiTheme="majorHAnsi" w:hAnsiTheme="majorHAnsi"/>
          <w:sz w:val="20"/>
          <w:szCs w:val="24"/>
          <w:vertAlign w:val="superscript"/>
        </w:rPr>
        <w:t>rd</w:t>
      </w:r>
      <w:r w:rsidR="001572C2" w:rsidRPr="00C65173">
        <w:rPr>
          <w:rFonts w:asciiTheme="majorHAnsi" w:hAnsiTheme="majorHAnsi"/>
          <w:sz w:val="20"/>
          <w:szCs w:val="24"/>
        </w:rPr>
        <w:t xml:space="preserve"> and 4</w:t>
      </w:r>
      <w:r w:rsidR="001572C2" w:rsidRPr="00C65173">
        <w:rPr>
          <w:rFonts w:asciiTheme="majorHAnsi" w:hAnsiTheme="majorHAnsi"/>
          <w:sz w:val="20"/>
          <w:szCs w:val="24"/>
          <w:vertAlign w:val="superscript"/>
        </w:rPr>
        <w:t>th</w:t>
      </w:r>
      <w:r w:rsidR="001572C2" w:rsidRPr="00C65173">
        <w:rPr>
          <w:rFonts w:asciiTheme="majorHAnsi" w:hAnsiTheme="majorHAnsi"/>
          <w:sz w:val="20"/>
          <w:szCs w:val="24"/>
        </w:rPr>
        <w:t xml:space="preserve"> choice shoul</w:t>
      </w:r>
      <w:r w:rsidR="00C65173" w:rsidRPr="00C65173">
        <w:rPr>
          <w:rFonts w:asciiTheme="majorHAnsi" w:hAnsiTheme="majorHAnsi"/>
          <w:sz w:val="20"/>
          <w:szCs w:val="24"/>
        </w:rPr>
        <w:t>d the first candidate decline. Alternates cannot be requested after the initial offer is declined.</w:t>
      </w:r>
    </w:p>
    <w:p w:rsidR="00C65173" w:rsidRPr="00C65173" w:rsidRDefault="00C65173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HR Analyst will review and send to AA for approval.</w:t>
      </w: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>Salary Determination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If the offer is above minimum, contact the </w:t>
      </w:r>
      <w:r w:rsidR="001572C2" w:rsidRPr="00C65173">
        <w:rPr>
          <w:rFonts w:asciiTheme="majorHAnsi" w:hAnsiTheme="majorHAnsi"/>
          <w:sz w:val="20"/>
          <w:szCs w:val="24"/>
        </w:rPr>
        <w:t>HR</w:t>
      </w:r>
      <w:r w:rsidRPr="00C65173">
        <w:rPr>
          <w:rFonts w:asciiTheme="majorHAnsi" w:hAnsiTheme="majorHAnsi"/>
          <w:sz w:val="20"/>
          <w:szCs w:val="24"/>
        </w:rPr>
        <w:t xml:space="preserve"> Analyst for the required form.</w:t>
      </w:r>
    </w:p>
    <w:p w:rsidR="001572C2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</w:t>
      </w:r>
      <w:r w:rsidR="001572C2" w:rsidRPr="00C65173">
        <w:rPr>
          <w:rFonts w:asciiTheme="majorHAnsi" w:hAnsiTheme="majorHAnsi"/>
          <w:sz w:val="20"/>
          <w:szCs w:val="24"/>
        </w:rPr>
        <w:t>After approval receipt provide candidate with the offer letter.</w:t>
      </w: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Provide the HR unit with a signed copy of the offer letter.</w:t>
      </w:r>
    </w:p>
    <w:p w:rsidR="00352384" w:rsidRPr="00C65173" w:rsidRDefault="00352384" w:rsidP="00771CA9">
      <w:pPr>
        <w:spacing w:after="0" w:line="240" w:lineRule="auto"/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 xml:space="preserve">Position Close-Out Process 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Once the applicant accepted the offer, complete the “Hiring Details” and notify the </w:t>
      </w:r>
      <w:r w:rsidR="001572C2" w:rsidRPr="00C65173">
        <w:rPr>
          <w:rFonts w:asciiTheme="majorHAnsi" w:hAnsiTheme="majorHAnsi"/>
          <w:sz w:val="20"/>
          <w:szCs w:val="24"/>
        </w:rPr>
        <w:t>HR</w:t>
      </w:r>
      <w:r w:rsidRPr="00C65173">
        <w:rPr>
          <w:rFonts w:asciiTheme="majorHAnsi" w:hAnsiTheme="majorHAnsi"/>
          <w:sz w:val="20"/>
          <w:szCs w:val="24"/>
        </w:rPr>
        <w:t xml:space="preserve"> Analyst.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</w:t>
      </w:r>
      <w:r w:rsidR="001572C2" w:rsidRPr="00C65173">
        <w:rPr>
          <w:rFonts w:asciiTheme="majorHAnsi" w:hAnsiTheme="majorHAnsi"/>
          <w:sz w:val="20"/>
          <w:szCs w:val="24"/>
        </w:rPr>
        <w:t>HR</w:t>
      </w:r>
      <w:r w:rsidRPr="00C65173">
        <w:rPr>
          <w:rFonts w:asciiTheme="majorHAnsi" w:hAnsiTheme="majorHAnsi"/>
          <w:sz w:val="20"/>
          <w:szCs w:val="24"/>
        </w:rPr>
        <w:t xml:space="preserve"> Personnel Assistant will contact you with the new hire packet and instructions.</w:t>
      </w: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16"/>
          <w:szCs w:val="24"/>
        </w:rPr>
      </w:pPr>
      <w:r w:rsidRPr="00C65173">
        <w:rPr>
          <w:rFonts w:asciiTheme="majorHAnsi" w:hAnsiTheme="majorHAnsi"/>
          <w:sz w:val="16"/>
          <w:szCs w:val="24"/>
        </w:rPr>
        <w:t xml:space="preserve">*More info can be found on the ANR Staff Personnel Website: </w:t>
      </w:r>
      <w:hyperlink r:id="rId13" w:history="1">
        <w:r w:rsidRPr="00C65173">
          <w:rPr>
            <w:rStyle w:val="Hyperlink"/>
            <w:rFonts w:asciiTheme="majorHAnsi" w:hAnsiTheme="majorHAnsi"/>
            <w:sz w:val="16"/>
            <w:szCs w:val="24"/>
          </w:rPr>
          <w:t>http://ucanr.org/sites/anrstaff/Administration/Business_Operations/Staff_Personnel/</w:t>
        </w:r>
      </w:hyperlink>
      <w:r w:rsidRPr="00C65173">
        <w:rPr>
          <w:rFonts w:asciiTheme="majorHAnsi" w:hAnsiTheme="majorHAnsi"/>
          <w:sz w:val="16"/>
          <w:szCs w:val="24"/>
        </w:rPr>
        <w:t xml:space="preserve"> </w:t>
      </w:r>
    </w:p>
    <w:p w:rsidR="009E0910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 </w:t>
      </w:r>
    </w:p>
    <w:p w:rsidR="00C65173" w:rsidRPr="00C65173" w:rsidRDefault="00C65173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</w:p>
    <w:p w:rsidR="009E0910" w:rsidRPr="00C65173" w:rsidRDefault="00ED07B0" w:rsidP="00771CA9">
      <w:pPr>
        <w:spacing w:after="0" w:line="240" w:lineRule="auto"/>
        <w:jc w:val="center"/>
        <w:rPr>
          <w:rFonts w:asciiTheme="majorHAnsi" w:hAnsiTheme="majorHAnsi"/>
          <w:sz w:val="20"/>
          <w:szCs w:val="24"/>
        </w:rPr>
      </w:pPr>
      <w:r w:rsidRPr="00C65173">
        <w:rPr>
          <w:noProof/>
          <w:sz w:val="18"/>
        </w:rPr>
        <w:lastRenderedPageBreak/>
        <w:drawing>
          <wp:inline distT="0" distB="0" distL="0" distR="0" wp14:anchorId="00825267" wp14:editId="229FD990">
            <wp:extent cx="5880100" cy="297815"/>
            <wp:effectExtent l="0" t="0" r="6350" b="6985"/>
            <wp:docPr id="3" name="Picture 3" descr="C:\Users\htgnguye\AppData\Local\Microsoft\Windows\Temporary Internet Files\Content.Word\UCANR_bluegold_goldbar_hori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gnguye\AppData\Local\Microsoft\Windows\Temporary Internet Files\Content.Word\UCANR_bluegold_goldbar_horiz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</w:p>
    <w:p w:rsidR="00F637F7" w:rsidRPr="00C65173" w:rsidRDefault="00F637F7" w:rsidP="00771CA9">
      <w:pPr>
        <w:spacing w:after="0"/>
        <w:jc w:val="center"/>
        <w:rPr>
          <w:rFonts w:asciiTheme="majorHAnsi" w:hAnsiTheme="majorHAnsi"/>
          <w:b/>
          <w:sz w:val="12"/>
          <w:szCs w:val="24"/>
          <w:u w:val="single"/>
        </w:rPr>
      </w:pPr>
    </w:p>
    <w:p w:rsidR="00C65173" w:rsidRDefault="00C65173" w:rsidP="00771CA9">
      <w:pPr>
        <w:spacing w:after="0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9E0910" w:rsidRPr="00C65173" w:rsidRDefault="00F637F7" w:rsidP="00771CA9">
      <w:pPr>
        <w:spacing w:after="0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C65173">
        <w:rPr>
          <w:rFonts w:asciiTheme="majorHAnsi" w:hAnsiTheme="majorHAnsi"/>
          <w:b/>
          <w:sz w:val="24"/>
          <w:szCs w:val="24"/>
          <w:u w:val="single"/>
        </w:rPr>
        <w:t>Waiver of</w:t>
      </w:r>
      <w:r w:rsidR="00ED07B0" w:rsidRPr="00C65173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9E0910" w:rsidRPr="00C65173">
        <w:rPr>
          <w:rFonts w:asciiTheme="majorHAnsi" w:hAnsiTheme="majorHAnsi"/>
          <w:b/>
          <w:sz w:val="24"/>
          <w:szCs w:val="24"/>
          <w:u w:val="single"/>
        </w:rPr>
        <w:t>Recruitment</w:t>
      </w:r>
      <w:r w:rsidR="008F53B6" w:rsidRPr="00C65173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9E0910" w:rsidRPr="00C65173">
        <w:rPr>
          <w:rFonts w:asciiTheme="majorHAnsi" w:hAnsiTheme="majorHAnsi"/>
          <w:b/>
          <w:sz w:val="24"/>
          <w:szCs w:val="24"/>
          <w:u w:val="single"/>
        </w:rPr>
        <w:t xml:space="preserve">Checklist </w:t>
      </w:r>
    </w:p>
    <w:p w:rsidR="00771CA9" w:rsidRPr="00C65173" w:rsidRDefault="00771CA9" w:rsidP="00771CA9">
      <w:pPr>
        <w:spacing w:after="0"/>
        <w:jc w:val="center"/>
        <w:rPr>
          <w:rFonts w:asciiTheme="majorHAnsi" w:hAnsiTheme="majorHAnsi"/>
          <w:b/>
          <w:sz w:val="20"/>
          <w:szCs w:val="24"/>
          <w:u w:val="single"/>
        </w:rPr>
      </w:pPr>
    </w:p>
    <w:p w:rsidR="00F637F7" w:rsidRPr="00C65173" w:rsidRDefault="00F637F7" w:rsidP="00771CA9">
      <w:pPr>
        <w:spacing w:after="0"/>
        <w:jc w:val="center"/>
        <w:rPr>
          <w:rFonts w:asciiTheme="majorHAnsi" w:hAnsiTheme="majorHAnsi"/>
          <w:b/>
          <w:sz w:val="20"/>
          <w:szCs w:val="24"/>
          <w:u w:val="single"/>
        </w:rPr>
      </w:pP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>Initiate Classification/Recruitment Process</w:t>
      </w:r>
    </w:p>
    <w:p w:rsidR="001572C2" w:rsidRPr="00C65173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Complete the Staff Position Request (SPR) Form: </w:t>
      </w:r>
    </w:p>
    <w:p w:rsidR="001572C2" w:rsidRPr="00C65173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    </w:t>
      </w:r>
      <w:hyperlink r:id="rId14" w:history="1">
        <w:r w:rsidRPr="00C65173">
          <w:rPr>
            <w:rStyle w:val="Hyperlink"/>
            <w:rFonts w:asciiTheme="majorHAnsi" w:hAnsiTheme="majorHAnsi"/>
            <w:sz w:val="20"/>
            <w:szCs w:val="24"/>
          </w:rPr>
          <w:t>http://ucanr.org/sites/anrstaff/Administration/Business_Operations/Staff_Personnel/</w:t>
        </w:r>
      </w:hyperlink>
      <w:r w:rsidRPr="00C65173">
        <w:rPr>
          <w:rFonts w:asciiTheme="majorHAnsi" w:hAnsiTheme="majorHAnsi"/>
          <w:sz w:val="20"/>
          <w:szCs w:val="24"/>
        </w:rPr>
        <w:t> </w:t>
      </w:r>
    </w:p>
    <w:p w:rsidR="001572C2" w:rsidRPr="00C65173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Obtain all required approvals from County Director and Program Director (if required).</w:t>
      </w:r>
    </w:p>
    <w:p w:rsidR="001572C2" w:rsidRPr="00C65173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Forward the SPR form electronically and background info about your recruitment request to:</w:t>
      </w:r>
    </w:p>
    <w:p w:rsidR="001572C2" w:rsidRPr="00C65173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ab/>
        <w:t>__ Staff Personnel Unit (</w:t>
      </w:r>
      <w:hyperlink r:id="rId15" w:history="1">
        <w:r w:rsidRPr="00C65173">
          <w:rPr>
            <w:rStyle w:val="Hyperlink"/>
            <w:rFonts w:asciiTheme="majorHAnsi" w:hAnsiTheme="majorHAnsi"/>
            <w:sz w:val="20"/>
            <w:szCs w:val="24"/>
          </w:rPr>
          <w:t>anrstaffpersonnel@ucanr.edu</w:t>
        </w:r>
      </w:hyperlink>
      <w:r w:rsidRPr="00C65173">
        <w:rPr>
          <w:rStyle w:val="Hyperlink"/>
          <w:rFonts w:asciiTheme="majorHAnsi" w:hAnsiTheme="majorHAnsi"/>
          <w:sz w:val="20"/>
          <w:szCs w:val="24"/>
        </w:rPr>
        <w:t>)</w:t>
      </w:r>
      <w:r w:rsidRPr="00C65173">
        <w:rPr>
          <w:rFonts w:asciiTheme="majorHAnsi" w:hAnsiTheme="majorHAnsi"/>
          <w:sz w:val="20"/>
          <w:szCs w:val="24"/>
        </w:rPr>
        <w:t xml:space="preserve"> </w:t>
      </w:r>
    </w:p>
    <w:p w:rsidR="001572C2" w:rsidRPr="00C65173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While waiting for approval, update your unit’s organization chart.</w:t>
      </w:r>
    </w:p>
    <w:p w:rsidR="001572C2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b/>
          <w:sz w:val="20"/>
          <w:szCs w:val="24"/>
        </w:rPr>
      </w:pPr>
    </w:p>
    <w:p w:rsidR="00C65173" w:rsidRPr="00C65173" w:rsidRDefault="00C65173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b/>
          <w:sz w:val="20"/>
          <w:szCs w:val="24"/>
        </w:rPr>
      </w:pPr>
    </w:p>
    <w:p w:rsidR="001572C2" w:rsidRPr="00C65173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b/>
          <w:sz w:val="22"/>
          <w:szCs w:val="24"/>
        </w:rPr>
      </w:pPr>
      <w:r w:rsidRPr="00C65173">
        <w:rPr>
          <w:rFonts w:asciiTheme="majorHAnsi" w:hAnsiTheme="majorHAnsi"/>
          <w:b/>
          <w:sz w:val="22"/>
          <w:szCs w:val="24"/>
        </w:rPr>
        <w:t xml:space="preserve">Position Description/Classification </w:t>
      </w:r>
    </w:p>
    <w:p w:rsidR="001572C2" w:rsidRPr="00C65173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HR analyst will provide you with a username/password to enter the position description if needed.  </w:t>
      </w:r>
    </w:p>
    <w:p w:rsidR="001572C2" w:rsidRPr="00C65173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Style w:val="Hyperlink"/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Review training materials for CATS if needed: </w:t>
      </w:r>
      <w:hyperlink r:id="rId16" w:history="1">
        <w:r w:rsidRPr="00C65173">
          <w:rPr>
            <w:rStyle w:val="Hyperlink"/>
            <w:rFonts w:asciiTheme="majorHAnsi" w:hAnsiTheme="majorHAnsi"/>
            <w:sz w:val="20"/>
            <w:szCs w:val="24"/>
          </w:rPr>
          <w:t>http://ucanr.org/sites/anrtraining/CATS/</w:t>
        </w:r>
      </w:hyperlink>
    </w:p>
    <w:p w:rsidR="001572C2" w:rsidRPr="00C65173" w:rsidRDefault="001572C2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Enter new or use existing position description and upload required documentation:</w:t>
      </w:r>
    </w:p>
    <w:p w:rsidR="001572C2" w:rsidRPr="00C65173" w:rsidRDefault="007F3B19" w:rsidP="00771CA9">
      <w:pPr>
        <w:pStyle w:val="Level1"/>
        <w:tabs>
          <w:tab w:val="left" w:pos="-720"/>
          <w:tab w:val="left" w:pos="1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       </w:t>
      </w:r>
      <w:r w:rsidR="001572C2" w:rsidRPr="00C65173">
        <w:rPr>
          <w:rFonts w:asciiTheme="majorHAnsi" w:hAnsiTheme="majorHAnsi"/>
          <w:sz w:val="20"/>
          <w:szCs w:val="24"/>
        </w:rPr>
        <w:t xml:space="preserve">__ SPR         __ Organizational Chart           __ Waiver of Recruitment Form </w:t>
      </w:r>
      <w:r w:rsidRPr="00C65173">
        <w:rPr>
          <w:rFonts w:asciiTheme="majorHAnsi" w:hAnsiTheme="majorHAnsi"/>
          <w:sz w:val="20"/>
          <w:szCs w:val="24"/>
        </w:rPr>
        <w:t xml:space="preserve">        __Prior UC Service </w:t>
      </w:r>
      <w:r w:rsidR="001E3A5B" w:rsidRPr="00C65173">
        <w:rPr>
          <w:rFonts w:asciiTheme="majorHAnsi" w:hAnsiTheme="majorHAnsi"/>
          <w:sz w:val="20"/>
          <w:szCs w:val="24"/>
        </w:rPr>
        <w:t>of Candidate</w:t>
      </w: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Contact your assigned HR Analyst to review the position description.  The system does not send any auto-notifications.</w:t>
      </w: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Wait for approval receipt with directions on next steps.</w:t>
      </w:r>
    </w:p>
    <w:p w:rsidR="001572C2" w:rsidRDefault="001572C2" w:rsidP="00771CA9">
      <w:pPr>
        <w:spacing w:after="0" w:line="240" w:lineRule="auto"/>
        <w:rPr>
          <w:rFonts w:asciiTheme="majorHAnsi" w:hAnsiTheme="majorHAnsi"/>
          <w:b/>
          <w:sz w:val="20"/>
          <w:szCs w:val="24"/>
        </w:rPr>
      </w:pPr>
    </w:p>
    <w:p w:rsidR="00C65173" w:rsidRPr="00C65173" w:rsidRDefault="00C65173" w:rsidP="00771CA9">
      <w:pPr>
        <w:spacing w:after="0" w:line="240" w:lineRule="auto"/>
        <w:rPr>
          <w:rFonts w:asciiTheme="majorHAnsi" w:hAnsiTheme="majorHAnsi"/>
          <w:b/>
          <w:sz w:val="20"/>
          <w:szCs w:val="24"/>
        </w:rPr>
      </w:pP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>Requisition</w:t>
      </w: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HR Analyst will contact you to begin the requisition after the position description has been approved. </w:t>
      </w: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Contact your assigned HR Analyst after you have completed the requisition. </w:t>
      </w:r>
    </w:p>
    <w:p w:rsidR="001572C2" w:rsidRDefault="001572C2" w:rsidP="00771CA9">
      <w:pPr>
        <w:spacing w:after="0" w:line="240" w:lineRule="auto"/>
        <w:rPr>
          <w:rFonts w:asciiTheme="majorHAnsi" w:hAnsiTheme="majorHAnsi"/>
          <w:b/>
          <w:sz w:val="20"/>
          <w:szCs w:val="24"/>
        </w:rPr>
      </w:pPr>
    </w:p>
    <w:p w:rsidR="00C65173" w:rsidRPr="00C65173" w:rsidRDefault="00C65173" w:rsidP="00771CA9">
      <w:pPr>
        <w:spacing w:after="0" w:line="240" w:lineRule="auto"/>
        <w:rPr>
          <w:rFonts w:asciiTheme="majorHAnsi" w:hAnsiTheme="majorHAnsi"/>
          <w:b/>
          <w:sz w:val="20"/>
          <w:szCs w:val="24"/>
        </w:rPr>
      </w:pP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 xml:space="preserve">Position Posting </w:t>
      </w: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HR Analyst will review the requisition and send it to AA for approval.  </w:t>
      </w:r>
    </w:p>
    <w:p w:rsidR="001572C2" w:rsidRPr="00C65173" w:rsidRDefault="001572C2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HR will provide you with the job link once the position is posted.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Provide the job posting link to the identified candidate to apply</w:t>
      </w:r>
      <w:r w:rsidR="001572C2" w:rsidRPr="00C65173">
        <w:rPr>
          <w:rFonts w:asciiTheme="majorHAnsi" w:hAnsiTheme="majorHAnsi"/>
          <w:sz w:val="20"/>
          <w:szCs w:val="24"/>
        </w:rPr>
        <w:t xml:space="preserve"> (if needed)</w:t>
      </w:r>
      <w:r w:rsidRPr="00C65173">
        <w:rPr>
          <w:rFonts w:asciiTheme="majorHAnsi" w:hAnsiTheme="majorHAnsi"/>
          <w:sz w:val="20"/>
          <w:szCs w:val="24"/>
        </w:rPr>
        <w:t>.</w:t>
      </w:r>
    </w:p>
    <w:p w:rsidR="00C65173" w:rsidRDefault="009E0910" w:rsidP="00C65173">
      <w:pPr>
        <w:spacing w:after="0" w:line="240" w:lineRule="auto"/>
        <w:ind w:left="720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</w:t>
      </w:r>
      <w:proofErr w:type="gramStart"/>
      <w:r w:rsidRPr="00C65173">
        <w:rPr>
          <w:rFonts w:asciiTheme="majorHAnsi" w:hAnsiTheme="majorHAnsi"/>
          <w:sz w:val="20"/>
          <w:szCs w:val="24"/>
        </w:rPr>
        <w:t>Be</w:t>
      </w:r>
      <w:proofErr w:type="gramEnd"/>
      <w:r w:rsidRPr="00C65173">
        <w:rPr>
          <w:rFonts w:asciiTheme="majorHAnsi" w:hAnsiTheme="majorHAnsi"/>
          <w:sz w:val="20"/>
          <w:szCs w:val="24"/>
        </w:rPr>
        <w:t xml:space="preserve"> sure that </w:t>
      </w:r>
      <w:r w:rsidR="001572C2" w:rsidRPr="00C65173">
        <w:rPr>
          <w:rFonts w:asciiTheme="majorHAnsi" w:hAnsiTheme="majorHAnsi"/>
          <w:sz w:val="20"/>
          <w:szCs w:val="24"/>
        </w:rPr>
        <w:t>any</w:t>
      </w:r>
      <w:r w:rsidRPr="00C65173">
        <w:rPr>
          <w:rFonts w:asciiTheme="majorHAnsi" w:hAnsiTheme="majorHAnsi"/>
          <w:sz w:val="20"/>
          <w:szCs w:val="24"/>
        </w:rPr>
        <w:t xml:space="preserve"> identified candidate complete</w:t>
      </w:r>
      <w:r w:rsidR="001572C2" w:rsidRPr="00C65173">
        <w:rPr>
          <w:rFonts w:asciiTheme="majorHAnsi" w:hAnsiTheme="majorHAnsi"/>
          <w:sz w:val="20"/>
          <w:szCs w:val="24"/>
        </w:rPr>
        <w:t>s</w:t>
      </w:r>
      <w:r w:rsidRPr="00C65173">
        <w:rPr>
          <w:rFonts w:asciiTheme="majorHAnsi" w:hAnsiTheme="majorHAnsi"/>
          <w:sz w:val="20"/>
          <w:szCs w:val="24"/>
        </w:rPr>
        <w:t xml:space="preserve"> all the required fields on the application and attach a resume when applying. </w:t>
      </w:r>
      <w:r w:rsidR="00C65173">
        <w:rPr>
          <w:rFonts w:asciiTheme="majorHAnsi" w:hAnsiTheme="majorHAnsi"/>
          <w:sz w:val="20"/>
          <w:szCs w:val="24"/>
        </w:rPr>
        <w:t xml:space="preserve"> </w:t>
      </w:r>
      <w:r w:rsidR="001572C2" w:rsidRPr="00C65173">
        <w:rPr>
          <w:rFonts w:asciiTheme="majorHAnsi" w:hAnsiTheme="majorHAnsi"/>
          <w:sz w:val="20"/>
          <w:szCs w:val="24"/>
        </w:rPr>
        <w:t xml:space="preserve"> </w:t>
      </w:r>
    </w:p>
    <w:p w:rsidR="009E0910" w:rsidRPr="00C65173" w:rsidRDefault="009E0910" w:rsidP="00C65173">
      <w:pPr>
        <w:spacing w:after="0" w:line="240" w:lineRule="auto"/>
        <w:ind w:left="720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b/>
          <w:color w:val="FF0000"/>
          <w:sz w:val="20"/>
          <w:szCs w:val="24"/>
        </w:rPr>
        <w:t>** NOTE:</w:t>
      </w:r>
      <w:r w:rsidRPr="00C65173">
        <w:rPr>
          <w:rFonts w:asciiTheme="majorHAnsi" w:hAnsiTheme="majorHAnsi"/>
          <w:color w:val="FF0000"/>
          <w:sz w:val="20"/>
          <w:szCs w:val="24"/>
        </w:rPr>
        <w:t xml:space="preserve"> </w:t>
      </w:r>
      <w:r w:rsidRPr="00C65173">
        <w:rPr>
          <w:rFonts w:asciiTheme="majorHAnsi" w:hAnsiTheme="majorHAnsi"/>
          <w:sz w:val="20"/>
          <w:szCs w:val="24"/>
        </w:rPr>
        <w:t xml:space="preserve">Any incomplete/blank fields on the application and failure to submit a resume will result in disqualification. </w:t>
      </w:r>
      <w:r w:rsidR="001572C2" w:rsidRPr="00C65173">
        <w:rPr>
          <w:rFonts w:asciiTheme="majorHAnsi" w:hAnsiTheme="majorHAnsi"/>
          <w:sz w:val="20"/>
          <w:szCs w:val="24"/>
        </w:rPr>
        <w:t xml:space="preserve"> </w:t>
      </w:r>
      <w:r w:rsidRPr="00C65173">
        <w:rPr>
          <w:rFonts w:asciiTheme="majorHAnsi" w:hAnsiTheme="majorHAnsi"/>
          <w:sz w:val="20"/>
          <w:szCs w:val="24"/>
        </w:rPr>
        <w:t>The recruitment will need to start over.</w:t>
      </w:r>
    </w:p>
    <w:p w:rsidR="009E0910" w:rsidRPr="00C65173" w:rsidRDefault="009E0910" w:rsidP="00C65173">
      <w:pPr>
        <w:spacing w:after="0" w:line="240" w:lineRule="auto"/>
        <w:ind w:firstLine="720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b/>
          <w:sz w:val="20"/>
          <w:szCs w:val="24"/>
        </w:rPr>
        <w:t xml:space="preserve">__ </w:t>
      </w:r>
      <w:r w:rsidRPr="00C65173">
        <w:rPr>
          <w:rFonts w:asciiTheme="majorHAnsi" w:hAnsiTheme="majorHAnsi"/>
          <w:sz w:val="20"/>
          <w:szCs w:val="24"/>
        </w:rPr>
        <w:t xml:space="preserve">Notify the </w:t>
      </w:r>
      <w:r w:rsidR="001572C2" w:rsidRPr="00C65173">
        <w:rPr>
          <w:rFonts w:asciiTheme="majorHAnsi" w:hAnsiTheme="majorHAnsi"/>
          <w:sz w:val="20"/>
          <w:szCs w:val="24"/>
        </w:rPr>
        <w:t>HR</w:t>
      </w:r>
      <w:r w:rsidRPr="00C65173">
        <w:rPr>
          <w:rFonts w:asciiTheme="majorHAnsi" w:hAnsiTheme="majorHAnsi"/>
          <w:sz w:val="20"/>
          <w:szCs w:val="24"/>
        </w:rPr>
        <w:t xml:space="preserve"> Analyst once the application is submitted. </w:t>
      </w:r>
    </w:p>
    <w:p w:rsidR="009E0910" w:rsidRDefault="009E0910" w:rsidP="00771CA9">
      <w:pPr>
        <w:spacing w:after="0" w:line="240" w:lineRule="auto"/>
        <w:rPr>
          <w:rFonts w:asciiTheme="majorHAnsi" w:hAnsiTheme="majorHAnsi"/>
          <w:b/>
          <w:sz w:val="20"/>
          <w:szCs w:val="24"/>
        </w:rPr>
      </w:pPr>
    </w:p>
    <w:p w:rsidR="00C65173" w:rsidRPr="00C65173" w:rsidRDefault="00C65173" w:rsidP="00771CA9">
      <w:pPr>
        <w:spacing w:after="0" w:line="240" w:lineRule="auto"/>
        <w:rPr>
          <w:rFonts w:asciiTheme="majorHAnsi" w:hAnsiTheme="majorHAnsi"/>
          <w:b/>
          <w:sz w:val="20"/>
          <w:szCs w:val="24"/>
        </w:rPr>
      </w:pPr>
    </w:p>
    <w:p w:rsidR="00F637F7" w:rsidRPr="00C65173" w:rsidRDefault="00F637F7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>Salary Determination</w:t>
      </w:r>
    </w:p>
    <w:p w:rsidR="00F637F7" w:rsidRPr="00C65173" w:rsidRDefault="00F637F7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If the offer is above minimum, contact the HR Analyst for the required form.</w:t>
      </w:r>
    </w:p>
    <w:p w:rsidR="00F637F7" w:rsidRPr="00C65173" w:rsidRDefault="00F637F7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After approval receipt provide candidate with the offer letter.</w:t>
      </w:r>
    </w:p>
    <w:p w:rsidR="00F637F7" w:rsidRPr="00C65173" w:rsidRDefault="00F637F7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>__ Provide the HR unit with a signed copy of the offer letter.</w:t>
      </w:r>
    </w:p>
    <w:p w:rsidR="00F637F7" w:rsidRDefault="00F637F7" w:rsidP="00771CA9">
      <w:pPr>
        <w:spacing w:after="0" w:line="240" w:lineRule="auto"/>
        <w:ind w:left="720" w:firstLine="720"/>
        <w:rPr>
          <w:rFonts w:asciiTheme="majorHAnsi" w:hAnsiTheme="majorHAnsi"/>
          <w:sz w:val="20"/>
          <w:szCs w:val="24"/>
        </w:rPr>
      </w:pPr>
    </w:p>
    <w:p w:rsidR="00C65173" w:rsidRPr="00C65173" w:rsidRDefault="00C65173" w:rsidP="00771CA9">
      <w:pPr>
        <w:spacing w:after="0" w:line="240" w:lineRule="auto"/>
        <w:ind w:left="720" w:firstLine="720"/>
        <w:rPr>
          <w:rFonts w:asciiTheme="majorHAnsi" w:hAnsiTheme="majorHAnsi"/>
          <w:sz w:val="20"/>
          <w:szCs w:val="24"/>
        </w:rPr>
      </w:pP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b/>
          <w:szCs w:val="24"/>
        </w:rPr>
      </w:pPr>
      <w:r w:rsidRPr="00C65173">
        <w:rPr>
          <w:rFonts w:asciiTheme="majorHAnsi" w:hAnsiTheme="majorHAnsi"/>
          <w:b/>
          <w:szCs w:val="24"/>
        </w:rPr>
        <w:t xml:space="preserve">Position Close-Out Process 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Once the applicant accepted the offer, complete the “Hiring Details” and notify the </w:t>
      </w:r>
      <w:r w:rsidR="001572C2" w:rsidRPr="00C65173">
        <w:rPr>
          <w:rFonts w:asciiTheme="majorHAnsi" w:hAnsiTheme="majorHAnsi"/>
          <w:sz w:val="20"/>
          <w:szCs w:val="24"/>
        </w:rPr>
        <w:t>HR</w:t>
      </w:r>
      <w:r w:rsidRPr="00C65173">
        <w:rPr>
          <w:rFonts w:asciiTheme="majorHAnsi" w:hAnsiTheme="majorHAnsi"/>
          <w:sz w:val="20"/>
          <w:szCs w:val="24"/>
        </w:rPr>
        <w:t xml:space="preserve"> Analyst.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  <w:r w:rsidRPr="00C65173">
        <w:rPr>
          <w:rFonts w:asciiTheme="majorHAnsi" w:hAnsiTheme="majorHAnsi"/>
          <w:sz w:val="20"/>
          <w:szCs w:val="24"/>
        </w:rPr>
        <w:t xml:space="preserve">__ </w:t>
      </w:r>
      <w:r w:rsidR="001572C2" w:rsidRPr="00C65173">
        <w:rPr>
          <w:rFonts w:asciiTheme="majorHAnsi" w:hAnsiTheme="majorHAnsi"/>
          <w:sz w:val="20"/>
          <w:szCs w:val="24"/>
        </w:rPr>
        <w:t>HR</w:t>
      </w:r>
      <w:r w:rsidRPr="00C65173">
        <w:rPr>
          <w:rFonts w:asciiTheme="majorHAnsi" w:hAnsiTheme="majorHAnsi"/>
          <w:sz w:val="20"/>
          <w:szCs w:val="24"/>
        </w:rPr>
        <w:t xml:space="preserve"> will contact you with the new hire packet and instructions.</w:t>
      </w: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</w:p>
    <w:p w:rsidR="009E0910" w:rsidRPr="00C65173" w:rsidRDefault="009E0910" w:rsidP="00771CA9">
      <w:pPr>
        <w:spacing w:after="0" w:line="240" w:lineRule="auto"/>
        <w:rPr>
          <w:rFonts w:asciiTheme="majorHAnsi" w:hAnsiTheme="majorHAnsi"/>
          <w:sz w:val="20"/>
          <w:szCs w:val="24"/>
        </w:rPr>
      </w:pPr>
    </w:p>
    <w:p w:rsidR="00A56BE6" w:rsidRPr="00C65173" w:rsidRDefault="00A56BE6" w:rsidP="00771CA9">
      <w:pPr>
        <w:spacing w:after="0"/>
        <w:rPr>
          <w:sz w:val="18"/>
        </w:rPr>
      </w:pPr>
    </w:p>
    <w:sectPr w:rsidR="00A56BE6" w:rsidRPr="00C65173" w:rsidSect="00771CA9">
      <w:footerReference w:type="default" r:id="rId17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450" w:rsidRDefault="00E25450" w:rsidP="0059335A">
      <w:pPr>
        <w:spacing w:after="0" w:line="240" w:lineRule="auto"/>
      </w:pPr>
      <w:r>
        <w:separator/>
      </w:r>
    </w:p>
  </w:endnote>
  <w:endnote w:type="continuationSeparator" w:id="0">
    <w:p w:rsidR="00E25450" w:rsidRDefault="00E25450" w:rsidP="00593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35A" w:rsidRPr="001572C2" w:rsidRDefault="0059335A" w:rsidP="001572C2">
    <w:pPr>
      <w:pStyle w:val="Footer"/>
      <w:jc w:val="right"/>
      <w:rPr>
        <w:sz w:val="18"/>
      </w:rPr>
    </w:pPr>
    <w:r w:rsidRPr="001572C2">
      <w:rPr>
        <w:sz w:val="18"/>
      </w:rPr>
      <w:t>ANR</w:t>
    </w:r>
    <w:r w:rsidR="00090A87" w:rsidRPr="001572C2">
      <w:rPr>
        <w:sz w:val="18"/>
      </w:rPr>
      <w:t xml:space="preserve"> St</w:t>
    </w:r>
    <w:r w:rsidR="00405AA2" w:rsidRPr="001572C2">
      <w:rPr>
        <w:sz w:val="18"/>
      </w:rPr>
      <w:t xml:space="preserve">aff Personnel Unit, Updated </w:t>
    </w:r>
    <w:r w:rsidR="00C65173">
      <w:rPr>
        <w:sz w:val="18"/>
      </w:rPr>
      <w:t>10/21</w:t>
    </w:r>
    <w:r w:rsidR="001572C2" w:rsidRPr="001572C2">
      <w:rPr>
        <w:sz w:val="18"/>
      </w:rPr>
      <w:t>/13</w:t>
    </w:r>
  </w:p>
  <w:p w:rsidR="0059335A" w:rsidRDefault="005933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450" w:rsidRDefault="00E25450" w:rsidP="0059335A">
      <w:pPr>
        <w:spacing w:after="0" w:line="240" w:lineRule="auto"/>
      </w:pPr>
      <w:r>
        <w:separator/>
      </w:r>
    </w:p>
  </w:footnote>
  <w:footnote w:type="continuationSeparator" w:id="0">
    <w:p w:rsidR="00E25450" w:rsidRDefault="00E25450" w:rsidP="00593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A3397"/>
    <w:multiLevelType w:val="hybridMultilevel"/>
    <w:tmpl w:val="6E5C51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1E234F"/>
    <w:multiLevelType w:val="hybridMultilevel"/>
    <w:tmpl w:val="F6444B10"/>
    <w:lvl w:ilvl="0" w:tplc="247AAD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381"/>
    <w:rsid w:val="00005DC1"/>
    <w:rsid w:val="00067820"/>
    <w:rsid w:val="00090A87"/>
    <w:rsid w:val="000C5986"/>
    <w:rsid w:val="001572C2"/>
    <w:rsid w:val="00191716"/>
    <w:rsid w:val="001E3A5B"/>
    <w:rsid w:val="00293D86"/>
    <w:rsid w:val="002950CA"/>
    <w:rsid w:val="002B18E2"/>
    <w:rsid w:val="003169FB"/>
    <w:rsid w:val="0033447A"/>
    <w:rsid w:val="00352384"/>
    <w:rsid w:val="00396C4E"/>
    <w:rsid w:val="003D51EE"/>
    <w:rsid w:val="00405AA2"/>
    <w:rsid w:val="00455433"/>
    <w:rsid w:val="00462D4A"/>
    <w:rsid w:val="004B2FE6"/>
    <w:rsid w:val="004B6244"/>
    <w:rsid w:val="004D5D41"/>
    <w:rsid w:val="0059335A"/>
    <w:rsid w:val="005C4A58"/>
    <w:rsid w:val="005D7E09"/>
    <w:rsid w:val="005E1436"/>
    <w:rsid w:val="00601C5E"/>
    <w:rsid w:val="00671F38"/>
    <w:rsid w:val="007139CF"/>
    <w:rsid w:val="00730808"/>
    <w:rsid w:val="00771CA9"/>
    <w:rsid w:val="007C60E3"/>
    <w:rsid w:val="007F3B19"/>
    <w:rsid w:val="00832AFB"/>
    <w:rsid w:val="00851430"/>
    <w:rsid w:val="00866E33"/>
    <w:rsid w:val="008C4DF7"/>
    <w:rsid w:val="008D1B24"/>
    <w:rsid w:val="008E47D1"/>
    <w:rsid w:val="008F53B6"/>
    <w:rsid w:val="009B7082"/>
    <w:rsid w:val="009E0910"/>
    <w:rsid w:val="00A127F0"/>
    <w:rsid w:val="00A54C30"/>
    <w:rsid w:val="00A56BE6"/>
    <w:rsid w:val="00AC6EB7"/>
    <w:rsid w:val="00AE568B"/>
    <w:rsid w:val="00B53C12"/>
    <w:rsid w:val="00BF3381"/>
    <w:rsid w:val="00C65173"/>
    <w:rsid w:val="00C90544"/>
    <w:rsid w:val="00CD1740"/>
    <w:rsid w:val="00CF6DD9"/>
    <w:rsid w:val="00DF7E2D"/>
    <w:rsid w:val="00E00703"/>
    <w:rsid w:val="00E25450"/>
    <w:rsid w:val="00ED07B0"/>
    <w:rsid w:val="00F05515"/>
    <w:rsid w:val="00F637F7"/>
    <w:rsid w:val="00F71F4E"/>
    <w:rsid w:val="00FA42C1"/>
    <w:rsid w:val="00FC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9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F33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evel1">
    <w:name w:val="Level 1"/>
    <w:basedOn w:val="Normal"/>
    <w:rsid w:val="00BF33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BF33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3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35A"/>
  </w:style>
  <w:style w:type="paragraph" w:styleId="Footer">
    <w:name w:val="footer"/>
    <w:basedOn w:val="Normal"/>
    <w:link w:val="FooterChar"/>
    <w:uiPriority w:val="99"/>
    <w:unhideWhenUsed/>
    <w:rsid w:val="00593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35A"/>
  </w:style>
  <w:style w:type="paragraph" w:styleId="BalloonText">
    <w:name w:val="Balloon Text"/>
    <w:basedOn w:val="Normal"/>
    <w:link w:val="BalloonTextChar"/>
    <w:uiPriority w:val="99"/>
    <w:semiHidden/>
    <w:unhideWhenUsed/>
    <w:rsid w:val="0059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9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F33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evel1">
    <w:name w:val="Level 1"/>
    <w:basedOn w:val="Normal"/>
    <w:rsid w:val="00BF33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BF33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3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35A"/>
  </w:style>
  <w:style w:type="paragraph" w:styleId="Footer">
    <w:name w:val="footer"/>
    <w:basedOn w:val="Normal"/>
    <w:link w:val="FooterChar"/>
    <w:uiPriority w:val="99"/>
    <w:unhideWhenUsed/>
    <w:rsid w:val="00593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35A"/>
  </w:style>
  <w:style w:type="paragraph" w:styleId="BalloonText">
    <w:name w:val="Balloon Text"/>
    <w:basedOn w:val="Normal"/>
    <w:link w:val="BalloonTextChar"/>
    <w:uiPriority w:val="99"/>
    <w:semiHidden/>
    <w:unhideWhenUsed/>
    <w:rsid w:val="0059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ucanr.org/sites/anrstaff/Administration/Business_Operations/Staff_Personnel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ucanr.org/sites/anrtraining/CAT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ucanr.org/sites/anrtraining/CAT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rstaffpersonnel@ucanr.ed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nrstaffpersonnel@ucanr.edu" TargetMode="External"/><Relationship Id="rId10" Type="http://schemas.openxmlformats.org/officeDocument/2006/relationships/hyperlink" Target="http://ucanr.org/sites/anrstaff/Administration/Business_Operations/Staff_Personnel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ucanr.org/sites/anrstaff/Administration/Business_Operations/Staff_Personne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4B795-6690-47E7-8C17-6615E80B7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Bethanie Brown</dc:creator>
  <cp:lastModifiedBy>Bethanie Brown</cp:lastModifiedBy>
  <cp:revision>3</cp:revision>
  <cp:lastPrinted>2012-01-18T18:50:00Z</cp:lastPrinted>
  <dcterms:created xsi:type="dcterms:W3CDTF">2013-09-04T19:28:00Z</dcterms:created>
  <dcterms:modified xsi:type="dcterms:W3CDTF">2013-10-21T19:18:00Z</dcterms:modified>
</cp:coreProperties>
</file>