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8C3" w:rsidRDefault="006338C3" w:rsidP="006338C3">
      <w:pPr>
        <w:pStyle w:val="Default"/>
      </w:pPr>
    </w:p>
    <w:p w:rsidR="00604895" w:rsidRDefault="006338C3" w:rsidP="006338C3">
      <w:pPr>
        <w:pStyle w:val="Default"/>
      </w:pPr>
      <w:r>
        <w:t xml:space="preserve"> </w:t>
      </w:r>
    </w:p>
    <w:p w:rsidR="00604895" w:rsidRPr="00604895" w:rsidRDefault="00C479B3" w:rsidP="00604895">
      <w:pPr>
        <w:pStyle w:val="Default"/>
        <w:jc w:val="center"/>
        <w:rPr>
          <w:color w:val="auto"/>
          <w:sz w:val="40"/>
          <w:szCs w:val="40"/>
        </w:rPr>
      </w:pPr>
      <w:proofErr w:type="spellStart"/>
      <w:r>
        <w:rPr>
          <w:color w:val="auto"/>
          <w:sz w:val="40"/>
          <w:szCs w:val="40"/>
        </w:rPr>
        <w:t>CalNat</w:t>
      </w:r>
      <w:proofErr w:type="spellEnd"/>
      <w:r>
        <w:rPr>
          <w:color w:val="auto"/>
          <w:sz w:val="40"/>
          <w:szCs w:val="40"/>
        </w:rPr>
        <w:t xml:space="preserve"> Assignment ~ Class 4</w:t>
      </w:r>
      <w:bookmarkStart w:id="0" w:name="_GoBack"/>
      <w:bookmarkEnd w:id="0"/>
    </w:p>
    <w:p w:rsidR="00604895" w:rsidRDefault="001D283C" w:rsidP="00604895">
      <w:pPr>
        <w:pStyle w:val="Default"/>
        <w:jc w:val="center"/>
        <w:rPr>
          <w:bCs/>
          <w:color w:val="auto"/>
          <w:sz w:val="40"/>
          <w:szCs w:val="40"/>
        </w:rPr>
      </w:pPr>
      <w:r>
        <w:rPr>
          <w:bCs/>
          <w:color w:val="auto"/>
          <w:sz w:val="40"/>
          <w:szCs w:val="40"/>
        </w:rPr>
        <w:t>Chapter 4 – Plants</w:t>
      </w:r>
    </w:p>
    <w:p w:rsidR="00604895" w:rsidRPr="00604895" w:rsidRDefault="00604895" w:rsidP="00604895">
      <w:pPr>
        <w:pStyle w:val="Default"/>
        <w:jc w:val="center"/>
        <w:rPr>
          <w:bCs/>
          <w:color w:val="auto"/>
          <w:sz w:val="32"/>
          <w:szCs w:val="32"/>
        </w:rPr>
      </w:pPr>
    </w:p>
    <w:p w:rsidR="001D283C" w:rsidRDefault="001D283C" w:rsidP="001D283C">
      <w:pPr>
        <w:pStyle w:val="Default"/>
        <w:numPr>
          <w:ilvl w:val="0"/>
          <w:numId w:val="9"/>
        </w:numPr>
        <w:rPr>
          <w:sz w:val="21"/>
          <w:szCs w:val="21"/>
        </w:rPr>
      </w:pPr>
      <w:r w:rsidRPr="001D283C">
        <w:rPr>
          <w:sz w:val="21"/>
          <w:szCs w:val="21"/>
        </w:rPr>
        <w:t>Plant forms: What distinguishes a tree from a shrub, and an herbaceous plant from trees and</w:t>
      </w:r>
      <w:r>
        <w:rPr>
          <w:sz w:val="21"/>
          <w:szCs w:val="21"/>
        </w:rPr>
        <w:t xml:space="preserve"> </w:t>
      </w:r>
      <w:r w:rsidRPr="001D283C">
        <w:rPr>
          <w:sz w:val="21"/>
          <w:szCs w:val="21"/>
        </w:rPr>
        <w:t>shrubs? What is a liana?</w:t>
      </w:r>
    </w:p>
    <w:p w:rsidR="001D283C" w:rsidRPr="001D283C" w:rsidRDefault="001D283C" w:rsidP="001D283C">
      <w:pPr>
        <w:pStyle w:val="Default"/>
        <w:ind w:left="1800"/>
        <w:rPr>
          <w:sz w:val="21"/>
          <w:szCs w:val="21"/>
        </w:rPr>
      </w:pPr>
    </w:p>
    <w:p w:rsidR="001D283C" w:rsidRPr="001D283C" w:rsidRDefault="001D283C" w:rsidP="001D283C">
      <w:pPr>
        <w:pStyle w:val="Default"/>
        <w:ind w:left="1080" w:firstLine="360"/>
        <w:rPr>
          <w:sz w:val="21"/>
          <w:szCs w:val="21"/>
        </w:rPr>
      </w:pPr>
      <w:r>
        <w:rPr>
          <w:sz w:val="21"/>
          <w:szCs w:val="21"/>
        </w:rPr>
        <w:t>2</w:t>
      </w:r>
      <w:r w:rsidRPr="001D283C">
        <w:rPr>
          <w:sz w:val="21"/>
          <w:szCs w:val="21"/>
        </w:rPr>
        <w:t>. Draw a generic plant with the following parts:</w:t>
      </w:r>
    </w:p>
    <w:p w:rsidR="001D283C" w:rsidRPr="001D283C" w:rsidRDefault="001D283C" w:rsidP="001D283C">
      <w:pPr>
        <w:pStyle w:val="Default"/>
        <w:ind w:left="1800" w:firstLine="360"/>
        <w:rPr>
          <w:sz w:val="21"/>
          <w:szCs w:val="21"/>
        </w:rPr>
      </w:pPr>
      <w:r w:rsidRPr="001D283C">
        <w:rPr>
          <w:sz w:val="21"/>
          <w:szCs w:val="21"/>
        </w:rPr>
        <w:t>a. Stem</w:t>
      </w:r>
    </w:p>
    <w:p w:rsidR="001D283C" w:rsidRPr="001D283C" w:rsidRDefault="001D283C" w:rsidP="001D283C">
      <w:pPr>
        <w:pStyle w:val="Default"/>
        <w:ind w:left="1440" w:firstLine="720"/>
        <w:rPr>
          <w:sz w:val="21"/>
          <w:szCs w:val="21"/>
        </w:rPr>
      </w:pPr>
      <w:r w:rsidRPr="001D283C">
        <w:rPr>
          <w:sz w:val="21"/>
          <w:szCs w:val="21"/>
        </w:rPr>
        <w:t>b. Buds</w:t>
      </w:r>
    </w:p>
    <w:p w:rsidR="001D283C" w:rsidRPr="001D283C" w:rsidRDefault="001D283C" w:rsidP="001D283C">
      <w:pPr>
        <w:pStyle w:val="Default"/>
        <w:ind w:left="1800" w:firstLine="360"/>
        <w:rPr>
          <w:sz w:val="21"/>
          <w:szCs w:val="21"/>
        </w:rPr>
      </w:pPr>
      <w:r w:rsidRPr="001D283C">
        <w:rPr>
          <w:sz w:val="21"/>
          <w:szCs w:val="21"/>
        </w:rPr>
        <w:t>c. Bracts</w:t>
      </w:r>
    </w:p>
    <w:p w:rsidR="001D283C" w:rsidRPr="001D283C" w:rsidRDefault="001D283C" w:rsidP="001D283C">
      <w:pPr>
        <w:pStyle w:val="Default"/>
        <w:ind w:left="1440" w:firstLine="720"/>
        <w:rPr>
          <w:sz w:val="21"/>
          <w:szCs w:val="21"/>
        </w:rPr>
      </w:pPr>
      <w:r w:rsidRPr="001D283C">
        <w:rPr>
          <w:sz w:val="21"/>
          <w:szCs w:val="21"/>
        </w:rPr>
        <w:t>d. Leaves</w:t>
      </w:r>
    </w:p>
    <w:p w:rsidR="001D283C" w:rsidRDefault="001D283C" w:rsidP="001D283C">
      <w:pPr>
        <w:pStyle w:val="Default"/>
        <w:ind w:left="1800" w:firstLine="360"/>
        <w:rPr>
          <w:sz w:val="21"/>
          <w:szCs w:val="21"/>
        </w:rPr>
      </w:pPr>
      <w:r w:rsidRPr="001D283C">
        <w:rPr>
          <w:sz w:val="21"/>
          <w:szCs w:val="21"/>
        </w:rPr>
        <w:t>e. Generic flower, with labeled parts.</w:t>
      </w:r>
    </w:p>
    <w:p w:rsidR="001D283C" w:rsidRPr="001D283C" w:rsidRDefault="001D283C" w:rsidP="001D283C">
      <w:pPr>
        <w:pStyle w:val="Default"/>
        <w:ind w:left="1800" w:firstLine="360"/>
        <w:rPr>
          <w:sz w:val="21"/>
          <w:szCs w:val="21"/>
        </w:rPr>
      </w:pPr>
    </w:p>
    <w:p w:rsidR="001D283C" w:rsidRPr="001D283C" w:rsidRDefault="001D283C" w:rsidP="001D283C">
      <w:pPr>
        <w:pStyle w:val="Default"/>
        <w:ind w:left="1080" w:firstLine="360"/>
        <w:rPr>
          <w:sz w:val="21"/>
          <w:szCs w:val="21"/>
        </w:rPr>
      </w:pPr>
      <w:r>
        <w:rPr>
          <w:sz w:val="21"/>
          <w:szCs w:val="21"/>
        </w:rPr>
        <w:t>3. Pollination and seeds:</w:t>
      </w:r>
    </w:p>
    <w:p w:rsidR="001D283C" w:rsidRDefault="001D283C" w:rsidP="001D283C">
      <w:pPr>
        <w:pStyle w:val="Default"/>
        <w:ind w:left="1800" w:firstLine="360"/>
        <w:rPr>
          <w:sz w:val="21"/>
          <w:szCs w:val="21"/>
        </w:rPr>
      </w:pPr>
      <w:r>
        <w:rPr>
          <w:sz w:val="21"/>
          <w:szCs w:val="21"/>
        </w:rPr>
        <w:t>a. What ways</w:t>
      </w:r>
      <w:r w:rsidRPr="001D283C">
        <w:rPr>
          <w:sz w:val="21"/>
          <w:szCs w:val="21"/>
        </w:rPr>
        <w:t xml:space="preserve"> do plants transfer pollen from one plant to another?</w:t>
      </w:r>
    </w:p>
    <w:p w:rsidR="001D283C" w:rsidRDefault="001D283C" w:rsidP="001D283C">
      <w:pPr>
        <w:pStyle w:val="Default"/>
        <w:ind w:left="1800" w:firstLine="360"/>
        <w:rPr>
          <w:sz w:val="21"/>
          <w:szCs w:val="21"/>
        </w:rPr>
      </w:pPr>
    </w:p>
    <w:p w:rsidR="001D283C" w:rsidRDefault="001D283C" w:rsidP="001D283C">
      <w:pPr>
        <w:pStyle w:val="Default"/>
        <w:ind w:left="1800" w:firstLine="360"/>
        <w:rPr>
          <w:sz w:val="21"/>
          <w:szCs w:val="21"/>
        </w:rPr>
      </w:pPr>
      <w:r>
        <w:rPr>
          <w:sz w:val="21"/>
          <w:szCs w:val="21"/>
        </w:rPr>
        <w:t xml:space="preserve">b. </w:t>
      </w:r>
      <w:r w:rsidRPr="001D283C">
        <w:rPr>
          <w:sz w:val="21"/>
          <w:szCs w:val="21"/>
        </w:rPr>
        <w:t>What are four ways that plants disperse their seeds to new locations?</w:t>
      </w:r>
    </w:p>
    <w:p w:rsidR="001D283C" w:rsidRPr="001D283C" w:rsidRDefault="001D283C" w:rsidP="001D283C">
      <w:pPr>
        <w:pStyle w:val="Default"/>
        <w:ind w:left="1800" w:firstLine="360"/>
        <w:rPr>
          <w:sz w:val="21"/>
          <w:szCs w:val="21"/>
        </w:rPr>
      </w:pPr>
    </w:p>
    <w:p w:rsidR="001D283C" w:rsidRPr="001D283C" w:rsidRDefault="001D283C" w:rsidP="001D283C">
      <w:pPr>
        <w:pStyle w:val="Default"/>
        <w:ind w:left="1440"/>
        <w:rPr>
          <w:sz w:val="21"/>
          <w:szCs w:val="21"/>
        </w:rPr>
      </w:pPr>
      <w:r>
        <w:rPr>
          <w:sz w:val="21"/>
          <w:szCs w:val="21"/>
        </w:rPr>
        <w:t>4</w:t>
      </w:r>
      <w:r w:rsidRPr="001D283C">
        <w:rPr>
          <w:sz w:val="21"/>
          <w:szCs w:val="21"/>
        </w:rPr>
        <w:t>. “Plant communities” are a human construct, but useful because we lump plants by general habitat</w:t>
      </w:r>
      <w:r>
        <w:rPr>
          <w:sz w:val="21"/>
          <w:szCs w:val="21"/>
        </w:rPr>
        <w:t xml:space="preserve"> </w:t>
      </w:r>
      <w:r w:rsidRPr="001D283C">
        <w:rPr>
          <w:sz w:val="21"/>
          <w:szCs w:val="21"/>
        </w:rPr>
        <w:t>requirements, and are able to expect a generic set of plants under given conditions.</w:t>
      </w:r>
    </w:p>
    <w:p w:rsidR="001D283C" w:rsidRDefault="001D283C" w:rsidP="001D283C">
      <w:pPr>
        <w:pStyle w:val="Default"/>
        <w:ind w:left="1800" w:firstLine="360"/>
        <w:rPr>
          <w:sz w:val="21"/>
          <w:szCs w:val="21"/>
        </w:rPr>
      </w:pPr>
      <w:r w:rsidRPr="001D283C">
        <w:rPr>
          <w:sz w:val="21"/>
          <w:szCs w:val="21"/>
        </w:rPr>
        <w:t>a. What factors influence habitat types?</w:t>
      </w:r>
    </w:p>
    <w:p w:rsidR="001D283C" w:rsidRPr="001D283C" w:rsidRDefault="001D283C" w:rsidP="001D283C">
      <w:pPr>
        <w:pStyle w:val="Default"/>
        <w:ind w:left="1800" w:firstLine="360"/>
        <w:rPr>
          <w:sz w:val="21"/>
          <w:szCs w:val="21"/>
        </w:rPr>
      </w:pPr>
    </w:p>
    <w:p w:rsidR="001D283C" w:rsidRPr="001D283C" w:rsidRDefault="001D283C" w:rsidP="001D283C">
      <w:pPr>
        <w:pStyle w:val="Default"/>
        <w:ind w:left="1440" w:firstLine="720"/>
        <w:rPr>
          <w:sz w:val="21"/>
          <w:szCs w:val="21"/>
        </w:rPr>
      </w:pPr>
      <w:r w:rsidRPr="001D283C">
        <w:rPr>
          <w:sz w:val="21"/>
          <w:szCs w:val="21"/>
        </w:rPr>
        <w:t>b. What are the generalized characteristics of and threats to the following community types?</w:t>
      </w:r>
    </w:p>
    <w:p w:rsidR="001D283C" w:rsidRDefault="001D283C" w:rsidP="001D283C">
      <w:pPr>
        <w:pStyle w:val="Default"/>
        <w:ind w:left="2520" w:firstLine="360"/>
        <w:rPr>
          <w:sz w:val="21"/>
          <w:szCs w:val="21"/>
        </w:rPr>
      </w:pPr>
      <w:r w:rsidRPr="001D283C">
        <w:rPr>
          <w:sz w:val="21"/>
          <w:szCs w:val="21"/>
        </w:rPr>
        <w:t>i. Grasslands</w:t>
      </w:r>
    </w:p>
    <w:p w:rsidR="001D283C" w:rsidRDefault="001D283C" w:rsidP="001D283C">
      <w:pPr>
        <w:pStyle w:val="Default"/>
        <w:ind w:left="2520" w:firstLine="360"/>
        <w:rPr>
          <w:sz w:val="21"/>
          <w:szCs w:val="21"/>
        </w:rPr>
      </w:pPr>
      <w:r>
        <w:rPr>
          <w:sz w:val="21"/>
          <w:szCs w:val="21"/>
        </w:rPr>
        <w:t>ii</w:t>
      </w:r>
      <w:r w:rsidRPr="001D283C">
        <w:rPr>
          <w:sz w:val="21"/>
          <w:szCs w:val="21"/>
        </w:rPr>
        <w:t>. Freshwater marshes</w:t>
      </w:r>
    </w:p>
    <w:p w:rsidR="001D283C" w:rsidRDefault="001D283C" w:rsidP="001D283C">
      <w:pPr>
        <w:pStyle w:val="Default"/>
        <w:ind w:left="2520" w:firstLine="360"/>
        <w:rPr>
          <w:sz w:val="21"/>
          <w:szCs w:val="21"/>
        </w:rPr>
      </w:pPr>
      <w:r>
        <w:rPr>
          <w:sz w:val="21"/>
          <w:szCs w:val="21"/>
        </w:rPr>
        <w:t>iii. Oak woodlands</w:t>
      </w:r>
    </w:p>
    <w:p w:rsidR="001D283C" w:rsidRPr="001D283C" w:rsidRDefault="001D283C" w:rsidP="001D283C">
      <w:pPr>
        <w:pStyle w:val="Default"/>
        <w:ind w:left="2520" w:firstLine="360"/>
        <w:rPr>
          <w:sz w:val="21"/>
          <w:szCs w:val="21"/>
        </w:rPr>
      </w:pPr>
      <w:r>
        <w:rPr>
          <w:sz w:val="21"/>
          <w:szCs w:val="21"/>
        </w:rPr>
        <w:t>iv</w:t>
      </w:r>
      <w:r w:rsidRPr="001D283C">
        <w:rPr>
          <w:sz w:val="21"/>
          <w:szCs w:val="21"/>
        </w:rPr>
        <w:t>. Coniferous forests</w:t>
      </w:r>
    </w:p>
    <w:p w:rsidR="001D283C" w:rsidRPr="001D283C" w:rsidRDefault="001D283C" w:rsidP="001D283C">
      <w:pPr>
        <w:pStyle w:val="Default"/>
        <w:ind w:left="1080"/>
        <w:rPr>
          <w:sz w:val="21"/>
          <w:szCs w:val="21"/>
        </w:rPr>
      </w:pPr>
    </w:p>
    <w:p w:rsidR="001D283C" w:rsidRPr="001D283C" w:rsidRDefault="001D283C" w:rsidP="001D283C">
      <w:pPr>
        <w:pStyle w:val="Default"/>
        <w:rPr>
          <w:sz w:val="21"/>
          <w:szCs w:val="21"/>
        </w:rPr>
      </w:pPr>
    </w:p>
    <w:p w:rsidR="001D283C" w:rsidRPr="001D283C" w:rsidRDefault="00A85B91" w:rsidP="00A85B91">
      <w:pPr>
        <w:pStyle w:val="Default"/>
        <w:ind w:left="1440"/>
        <w:rPr>
          <w:sz w:val="21"/>
          <w:szCs w:val="21"/>
        </w:rPr>
      </w:pPr>
      <w:r>
        <w:rPr>
          <w:sz w:val="21"/>
          <w:szCs w:val="21"/>
        </w:rPr>
        <w:t>5</w:t>
      </w:r>
      <w:r w:rsidR="001D283C">
        <w:rPr>
          <w:sz w:val="21"/>
          <w:szCs w:val="21"/>
        </w:rPr>
        <w:t>. How do plants adapt</w:t>
      </w:r>
      <w:r w:rsidR="001D283C" w:rsidRPr="001D283C">
        <w:rPr>
          <w:sz w:val="21"/>
          <w:szCs w:val="21"/>
        </w:rPr>
        <w:t xml:space="preserve"> to deal with the drought conditio</w:t>
      </w:r>
      <w:r w:rsidR="001D283C">
        <w:rPr>
          <w:sz w:val="21"/>
          <w:szCs w:val="21"/>
        </w:rPr>
        <w:t>ns of the Mediterranean climate off CA</w:t>
      </w:r>
      <w:r w:rsidR="001D283C" w:rsidRPr="001D283C">
        <w:rPr>
          <w:sz w:val="21"/>
          <w:szCs w:val="21"/>
        </w:rPr>
        <w:t>?</w:t>
      </w:r>
    </w:p>
    <w:p w:rsidR="001D283C" w:rsidRPr="001D283C" w:rsidRDefault="001D283C" w:rsidP="001D283C">
      <w:pPr>
        <w:pStyle w:val="Default"/>
        <w:rPr>
          <w:sz w:val="21"/>
          <w:szCs w:val="21"/>
        </w:rPr>
      </w:pPr>
    </w:p>
    <w:p w:rsidR="001D283C" w:rsidRDefault="00A85B91" w:rsidP="00A85B91">
      <w:pPr>
        <w:pStyle w:val="Default"/>
        <w:ind w:left="1440"/>
        <w:rPr>
          <w:sz w:val="21"/>
          <w:szCs w:val="21"/>
        </w:rPr>
      </w:pPr>
      <w:r>
        <w:rPr>
          <w:sz w:val="21"/>
          <w:szCs w:val="21"/>
        </w:rPr>
        <w:t>6</w:t>
      </w:r>
      <w:r w:rsidR="001D283C" w:rsidRPr="001D283C">
        <w:rPr>
          <w:sz w:val="21"/>
          <w:szCs w:val="21"/>
        </w:rPr>
        <w:t>. What are two key adaptations some California plants have to fires?</w:t>
      </w:r>
    </w:p>
    <w:p w:rsidR="00A85B91" w:rsidRPr="001D283C" w:rsidRDefault="00A85B91" w:rsidP="001D283C">
      <w:pPr>
        <w:pStyle w:val="Default"/>
        <w:ind w:left="1080"/>
        <w:rPr>
          <w:sz w:val="21"/>
          <w:szCs w:val="21"/>
        </w:rPr>
      </w:pPr>
    </w:p>
    <w:p w:rsidR="001D283C" w:rsidRDefault="00A85B91" w:rsidP="00A85B91">
      <w:pPr>
        <w:pStyle w:val="Default"/>
        <w:ind w:left="1440"/>
        <w:rPr>
          <w:sz w:val="21"/>
          <w:szCs w:val="21"/>
        </w:rPr>
      </w:pPr>
      <w:r>
        <w:rPr>
          <w:sz w:val="21"/>
          <w:szCs w:val="21"/>
        </w:rPr>
        <w:t>7</w:t>
      </w:r>
      <w:r w:rsidR="001D283C" w:rsidRPr="001D283C">
        <w:rPr>
          <w:sz w:val="21"/>
          <w:szCs w:val="21"/>
        </w:rPr>
        <w:t>. What makes invasive species problematic to California landsc</w:t>
      </w:r>
      <w:r>
        <w:rPr>
          <w:sz w:val="21"/>
          <w:szCs w:val="21"/>
        </w:rPr>
        <w:t xml:space="preserve">apes? What are some examples of </w:t>
      </w:r>
      <w:r w:rsidR="001D283C" w:rsidRPr="001D283C">
        <w:rPr>
          <w:sz w:val="21"/>
          <w:szCs w:val="21"/>
        </w:rPr>
        <w:t>problem species?</w:t>
      </w:r>
    </w:p>
    <w:p w:rsidR="00A85B91" w:rsidRDefault="00A85B91" w:rsidP="00A85B91">
      <w:pPr>
        <w:pStyle w:val="Default"/>
        <w:ind w:left="1440"/>
        <w:rPr>
          <w:sz w:val="21"/>
          <w:szCs w:val="21"/>
        </w:rPr>
      </w:pPr>
    </w:p>
    <w:p w:rsidR="00A85B91" w:rsidRDefault="00A85B91" w:rsidP="00A85B91">
      <w:pPr>
        <w:pStyle w:val="Default"/>
        <w:ind w:left="1440"/>
        <w:rPr>
          <w:sz w:val="21"/>
          <w:szCs w:val="21"/>
        </w:rPr>
      </w:pPr>
      <w:r>
        <w:rPr>
          <w:sz w:val="21"/>
          <w:szCs w:val="21"/>
        </w:rPr>
        <w:t xml:space="preserve">8. Explore your yard. What Mediterranean or CA native plants do you have? </w:t>
      </w:r>
    </w:p>
    <w:p w:rsidR="00A85B91" w:rsidRPr="001D283C" w:rsidRDefault="00A85B91" w:rsidP="00A85B91">
      <w:pPr>
        <w:pStyle w:val="Default"/>
        <w:ind w:left="1440"/>
        <w:rPr>
          <w:sz w:val="21"/>
          <w:szCs w:val="21"/>
        </w:rPr>
      </w:pPr>
    </w:p>
    <w:p w:rsidR="001D283C" w:rsidRDefault="001D283C" w:rsidP="00634DC4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634DC4" w:rsidRPr="00634DC4" w:rsidRDefault="00634DC4" w:rsidP="00634DC4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634DC4">
        <w:rPr>
          <w:rFonts w:ascii="Times New Roman" w:hAnsi="Times New Roman" w:cs="Times New Roman"/>
          <w:color w:val="auto"/>
          <w:sz w:val="28"/>
          <w:szCs w:val="28"/>
        </w:rPr>
        <w:t>On</w:t>
      </w: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634DC4">
        <w:rPr>
          <w:rFonts w:ascii="Times New Roman" w:hAnsi="Times New Roman" w:cs="Times New Roman"/>
          <w:color w:val="auto"/>
          <w:sz w:val="28"/>
          <w:szCs w:val="28"/>
        </w:rPr>
        <w:t>going evaluation:</w:t>
      </w:r>
    </w:p>
    <w:p w:rsidR="006338C3" w:rsidRPr="00634DC4" w:rsidRDefault="006338C3" w:rsidP="00634DC4">
      <w:pPr>
        <w:pStyle w:val="Default"/>
        <w:rPr>
          <w:color w:val="auto"/>
          <w:sz w:val="22"/>
          <w:szCs w:val="22"/>
        </w:rPr>
      </w:pPr>
      <w:r w:rsidRPr="00634DC4">
        <w:rPr>
          <w:color w:val="auto"/>
          <w:sz w:val="22"/>
          <w:szCs w:val="22"/>
        </w:rPr>
        <w:t xml:space="preserve"> </w:t>
      </w:r>
    </w:p>
    <w:p w:rsidR="006338C3" w:rsidRDefault="006338C3" w:rsidP="006338C3">
      <w:pPr>
        <w:pStyle w:val="Default"/>
        <w:rPr>
          <w:color w:val="auto"/>
          <w:sz w:val="22"/>
          <w:szCs w:val="22"/>
        </w:rPr>
      </w:pPr>
      <w:r w:rsidRPr="00634DC4">
        <w:rPr>
          <w:color w:val="auto"/>
          <w:sz w:val="22"/>
          <w:szCs w:val="22"/>
        </w:rPr>
        <w:t xml:space="preserve">• What has worked well so far in the California Naturalist course at SSI? </w:t>
      </w:r>
    </w:p>
    <w:p w:rsidR="00634DC4" w:rsidRPr="00634DC4" w:rsidRDefault="00634DC4" w:rsidP="006338C3">
      <w:pPr>
        <w:pStyle w:val="Default"/>
        <w:rPr>
          <w:color w:val="auto"/>
          <w:sz w:val="22"/>
          <w:szCs w:val="22"/>
        </w:rPr>
      </w:pPr>
    </w:p>
    <w:p w:rsidR="006338C3" w:rsidRPr="00634DC4" w:rsidRDefault="006338C3" w:rsidP="006338C3">
      <w:pPr>
        <w:pStyle w:val="Default"/>
        <w:rPr>
          <w:color w:val="auto"/>
          <w:sz w:val="22"/>
          <w:szCs w:val="22"/>
        </w:rPr>
      </w:pPr>
    </w:p>
    <w:p w:rsidR="006338C3" w:rsidRDefault="006338C3" w:rsidP="006338C3">
      <w:pPr>
        <w:pStyle w:val="Default"/>
        <w:rPr>
          <w:color w:val="auto"/>
          <w:sz w:val="22"/>
          <w:szCs w:val="22"/>
        </w:rPr>
      </w:pPr>
      <w:r w:rsidRPr="00634DC4">
        <w:rPr>
          <w:color w:val="auto"/>
          <w:sz w:val="22"/>
          <w:szCs w:val="22"/>
        </w:rPr>
        <w:t xml:space="preserve">• Opportunities for change? </w:t>
      </w:r>
    </w:p>
    <w:p w:rsidR="00634DC4" w:rsidRPr="00634DC4" w:rsidRDefault="00634DC4" w:rsidP="006338C3">
      <w:pPr>
        <w:pStyle w:val="Default"/>
        <w:rPr>
          <w:color w:val="auto"/>
          <w:sz w:val="22"/>
          <w:szCs w:val="22"/>
        </w:rPr>
      </w:pPr>
    </w:p>
    <w:p w:rsidR="006338C3" w:rsidRPr="00634DC4" w:rsidRDefault="006338C3" w:rsidP="006338C3">
      <w:pPr>
        <w:pStyle w:val="Default"/>
        <w:rPr>
          <w:color w:val="auto"/>
          <w:sz w:val="22"/>
          <w:szCs w:val="22"/>
        </w:rPr>
      </w:pPr>
    </w:p>
    <w:p w:rsidR="006338C3" w:rsidRPr="00634DC4" w:rsidRDefault="006338C3" w:rsidP="006338C3">
      <w:pPr>
        <w:pStyle w:val="Default"/>
        <w:rPr>
          <w:color w:val="auto"/>
          <w:sz w:val="22"/>
          <w:szCs w:val="22"/>
        </w:rPr>
      </w:pPr>
      <w:r w:rsidRPr="00634DC4">
        <w:rPr>
          <w:color w:val="auto"/>
          <w:sz w:val="22"/>
          <w:szCs w:val="22"/>
        </w:rPr>
        <w:t xml:space="preserve">• Anything else? </w:t>
      </w:r>
    </w:p>
    <w:p w:rsidR="004E6108" w:rsidRPr="00634DC4" w:rsidRDefault="004E6108"/>
    <w:sectPr w:rsidR="004E6108" w:rsidRPr="00634DC4" w:rsidSect="00AE3CEB">
      <w:pgSz w:w="12240" w:h="16340"/>
      <w:pgMar w:top="2074" w:right="922" w:bottom="140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45BA"/>
    <w:multiLevelType w:val="hybridMultilevel"/>
    <w:tmpl w:val="4AB68432"/>
    <w:lvl w:ilvl="0" w:tplc="23EC576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9971BF2"/>
    <w:multiLevelType w:val="hybridMultilevel"/>
    <w:tmpl w:val="5FCEF15E"/>
    <w:lvl w:ilvl="0" w:tplc="87DEB1B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FAF5590"/>
    <w:multiLevelType w:val="hybridMultilevel"/>
    <w:tmpl w:val="CDFE3F18"/>
    <w:lvl w:ilvl="0" w:tplc="229AD4A2">
      <w:start w:val="6"/>
      <w:numFmt w:val="decimal"/>
      <w:lvlText w:val="%1."/>
      <w:lvlJc w:val="left"/>
      <w:pPr>
        <w:ind w:left="1080" w:hanging="360"/>
      </w:pPr>
      <w:rPr>
        <w:rFonts w:hint="default"/>
        <w:color w:val="3232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E80EEC"/>
    <w:multiLevelType w:val="hybridMultilevel"/>
    <w:tmpl w:val="5E541C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4C60A0"/>
    <w:multiLevelType w:val="hybridMultilevel"/>
    <w:tmpl w:val="9774BC8A"/>
    <w:lvl w:ilvl="0" w:tplc="E208CE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4F6230"/>
    <w:multiLevelType w:val="hybridMultilevel"/>
    <w:tmpl w:val="066256D6"/>
    <w:lvl w:ilvl="0" w:tplc="732E1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8868D6"/>
    <w:multiLevelType w:val="hybridMultilevel"/>
    <w:tmpl w:val="32F8D620"/>
    <w:lvl w:ilvl="0" w:tplc="23EC576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F60280"/>
    <w:multiLevelType w:val="hybridMultilevel"/>
    <w:tmpl w:val="A5C4C102"/>
    <w:lvl w:ilvl="0" w:tplc="F5C2CB1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3232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E544C9"/>
    <w:multiLevelType w:val="hybridMultilevel"/>
    <w:tmpl w:val="2390BCE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8C3"/>
    <w:rsid w:val="001D283C"/>
    <w:rsid w:val="00377CFE"/>
    <w:rsid w:val="004E6108"/>
    <w:rsid w:val="005F09D8"/>
    <w:rsid w:val="00604895"/>
    <w:rsid w:val="006338C3"/>
    <w:rsid w:val="00634DC4"/>
    <w:rsid w:val="00A85B91"/>
    <w:rsid w:val="00C4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338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34D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09D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09D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338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34D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09D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09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Ingram</dc:creator>
  <cp:lastModifiedBy>Kim Ingram</cp:lastModifiedBy>
  <cp:revision>2</cp:revision>
  <dcterms:created xsi:type="dcterms:W3CDTF">2015-09-03T23:47:00Z</dcterms:created>
  <dcterms:modified xsi:type="dcterms:W3CDTF">2015-09-03T23:47:00Z</dcterms:modified>
</cp:coreProperties>
</file>