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04" w:rsidRDefault="00DC5804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1"/>
          <w:szCs w:val="21"/>
        </w:rPr>
      </w:pPr>
      <w:proofErr w:type="spellStart"/>
      <w:r>
        <w:rPr>
          <w:rFonts w:ascii="Calibri-Bold" w:hAnsi="Calibri-Bold" w:cs="Calibri-Bold"/>
          <w:b/>
          <w:bCs/>
          <w:sz w:val="21"/>
          <w:szCs w:val="21"/>
        </w:rPr>
        <w:t>CalNat</w:t>
      </w:r>
      <w:proofErr w:type="spellEnd"/>
      <w:r>
        <w:rPr>
          <w:rFonts w:ascii="Calibri-Bold" w:hAnsi="Calibri-Bold" w:cs="Calibri-Bold"/>
          <w:b/>
          <w:bCs/>
          <w:sz w:val="21"/>
          <w:szCs w:val="21"/>
        </w:rPr>
        <w:t xml:space="preserve"> Assignment – Class 4 – Chapter 3</w:t>
      </w: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1"/>
          <w:szCs w:val="21"/>
        </w:rPr>
      </w:pPr>
      <w:r>
        <w:rPr>
          <w:rFonts w:ascii="Calibri-Bold" w:hAnsi="Calibri-Bold" w:cs="Calibri-Bold"/>
          <w:b/>
          <w:bCs/>
          <w:sz w:val="21"/>
          <w:szCs w:val="21"/>
        </w:rPr>
        <w:t>Water</w:t>
      </w: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1"/>
          <w:szCs w:val="21"/>
        </w:rPr>
      </w:pP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1"/>
          <w:szCs w:val="21"/>
        </w:rPr>
      </w:pP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1. What is unique about the water molecule?</w:t>
      </w: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bookmarkStart w:id="0" w:name="_GoBack"/>
      <w:bookmarkEnd w:id="0"/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</w:t>
      </w:r>
      <w:r>
        <w:rPr>
          <w:rFonts w:ascii="Calibri" w:hAnsi="Calibri" w:cs="Calibri"/>
          <w:sz w:val="21"/>
          <w:szCs w:val="21"/>
        </w:rPr>
        <w:t>. Draw the water cycle in a way that helps you understand and remember how water moves through</w:t>
      </w: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proofErr w:type="gramStart"/>
      <w:r>
        <w:rPr>
          <w:rFonts w:ascii="Calibri" w:hAnsi="Calibri" w:cs="Calibri"/>
          <w:sz w:val="21"/>
          <w:szCs w:val="21"/>
        </w:rPr>
        <w:t>the</w:t>
      </w:r>
      <w:proofErr w:type="gramEnd"/>
      <w:r>
        <w:rPr>
          <w:rFonts w:ascii="Calibri" w:hAnsi="Calibri" w:cs="Calibri"/>
          <w:sz w:val="21"/>
          <w:szCs w:val="21"/>
        </w:rPr>
        <w:t xml:space="preserve"> landscape, waterways, and air.</w:t>
      </w: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DC5804" w:rsidRDefault="00DC5804" w:rsidP="00DC58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180"/>
        <w:rPr>
          <w:rFonts w:ascii="Calibri" w:hAnsi="Calibri" w:cs="Calibri"/>
          <w:sz w:val="21"/>
          <w:szCs w:val="21"/>
        </w:rPr>
      </w:pPr>
      <w:r w:rsidRPr="00DC5804">
        <w:rPr>
          <w:rFonts w:ascii="Calibri" w:hAnsi="Calibri" w:cs="Calibri"/>
          <w:sz w:val="21"/>
          <w:szCs w:val="21"/>
        </w:rPr>
        <w:t>Where does 60% of the water flow go?</w:t>
      </w:r>
    </w:p>
    <w:p w:rsidR="00DC5804" w:rsidRPr="00DC5804" w:rsidRDefault="00DC5804" w:rsidP="00DC5804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Calibri" w:hAnsi="Calibri" w:cs="Calibri"/>
          <w:sz w:val="21"/>
          <w:szCs w:val="21"/>
        </w:rPr>
      </w:pPr>
    </w:p>
    <w:p w:rsidR="00DC5804" w:rsidRDefault="00DC5804" w:rsidP="00DC58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180"/>
        <w:rPr>
          <w:rFonts w:ascii="Calibri" w:hAnsi="Calibri" w:cs="Calibri"/>
          <w:sz w:val="21"/>
          <w:szCs w:val="21"/>
        </w:rPr>
      </w:pPr>
      <w:r w:rsidRPr="00DC5804">
        <w:rPr>
          <w:rFonts w:ascii="Calibri" w:hAnsi="Calibri" w:cs="Calibri"/>
          <w:sz w:val="21"/>
          <w:szCs w:val="21"/>
        </w:rPr>
        <w:t xml:space="preserve"> What happens to the remainder of the water?</w:t>
      </w:r>
    </w:p>
    <w:p w:rsidR="00DC5804" w:rsidRDefault="00DC5804" w:rsidP="00DC5804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Calibri" w:hAnsi="Calibri" w:cs="Calibri"/>
          <w:sz w:val="21"/>
          <w:szCs w:val="21"/>
        </w:rPr>
      </w:pP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c. How does snow pack influence water storage and seasonal streamflow patterns? Rain on</w:t>
      </w: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</w:t>
      </w:r>
      <w:proofErr w:type="gramStart"/>
      <w:r>
        <w:rPr>
          <w:rFonts w:ascii="Calibri" w:hAnsi="Calibri" w:cs="Calibri"/>
          <w:sz w:val="21"/>
          <w:szCs w:val="21"/>
        </w:rPr>
        <w:t>snow</w:t>
      </w:r>
      <w:proofErr w:type="gramEnd"/>
      <w:r>
        <w:rPr>
          <w:rFonts w:ascii="Calibri" w:hAnsi="Calibri" w:cs="Calibri"/>
          <w:sz w:val="21"/>
          <w:szCs w:val="21"/>
        </w:rPr>
        <w:t xml:space="preserve"> events?</w:t>
      </w: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3</w:t>
      </w:r>
      <w:r>
        <w:rPr>
          <w:rFonts w:ascii="Calibri" w:hAnsi="Calibri" w:cs="Calibri"/>
          <w:sz w:val="21"/>
          <w:szCs w:val="21"/>
        </w:rPr>
        <w:t>. Our three biggest natural lakes in California are the Klamath Lake, Lake Tahoe, and Clear Lake.</w:t>
      </w: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What is unique about each of these lakes?</w:t>
      </w: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4</w:t>
      </w:r>
      <w:r>
        <w:rPr>
          <w:rFonts w:ascii="Calibri" w:hAnsi="Calibri" w:cs="Calibri"/>
          <w:sz w:val="21"/>
          <w:szCs w:val="21"/>
        </w:rPr>
        <w:t>. How do we classify streams within watersheds? How is this useful?</w:t>
      </w: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5</w:t>
      </w:r>
      <w:r>
        <w:rPr>
          <w:rFonts w:ascii="Calibri" w:hAnsi="Calibri" w:cs="Calibri"/>
          <w:sz w:val="21"/>
          <w:szCs w:val="21"/>
        </w:rPr>
        <w:t>. Stream inp</w:t>
      </w:r>
      <w:r>
        <w:rPr>
          <w:rFonts w:ascii="Calibri" w:hAnsi="Calibri" w:cs="Calibri"/>
          <w:sz w:val="21"/>
          <w:szCs w:val="21"/>
        </w:rPr>
        <w:t>uts</w:t>
      </w:r>
      <w:r>
        <w:rPr>
          <w:rFonts w:ascii="Calibri" w:hAnsi="Calibri" w:cs="Calibri"/>
          <w:sz w:val="21"/>
          <w:szCs w:val="21"/>
        </w:rPr>
        <w:t>:</w:t>
      </w:r>
    </w:p>
    <w:p w:rsidR="00630FAF" w:rsidRDefault="00DC5804" w:rsidP="00630FAF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a. Biological inputs include what kinds of materials?</w:t>
      </w:r>
    </w:p>
    <w:p w:rsidR="00630FAF" w:rsidRDefault="00630FAF" w:rsidP="00630FAF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</w:p>
    <w:p w:rsidR="00DC5804" w:rsidRPr="00630FAF" w:rsidRDefault="00630FAF" w:rsidP="00630FAF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b. </w:t>
      </w:r>
      <w:r w:rsidR="00DC5804" w:rsidRPr="00630FAF">
        <w:rPr>
          <w:rFonts w:ascii="Calibri" w:hAnsi="Calibri" w:cs="Calibri"/>
          <w:sz w:val="21"/>
          <w:szCs w:val="21"/>
        </w:rPr>
        <w:t>What kinds of chemical inputs are important for stream processes?</w:t>
      </w: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DC5804" w:rsidRDefault="00630FAF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6</w:t>
      </w:r>
      <w:r w:rsidR="00DC5804">
        <w:rPr>
          <w:rFonts w:ascii="Calibri" w:hAnsi="Calibri" w:cs="Calibri"/>
          <w:sz w:val="21"/>
          <w:szCs w:val="21"/>
        </w:rPr>
        <w:t xml:space="preserve">. What is the difference between alluvial vs. </w:t>
      </w:r>
      <w:proofErr w:type="spellStart"/>
      <w:r w:rsidR="00DC5804">
        <w:rPr>
          <w:rFonts w:ascii="Calibri" w:hAnsi="Calibri" w:cs="Calibri"/>
          <w:sz w:val="21"/>
          <w:szCs w:val="21"/>
        </w:rPr>
        <w:t>colluvial</w:t>
      </w:r>
      <w:proofErr w:type="spellEnd"/>
      <w:r w:rsidR="00DC5804">
        <w:rPr>
          <w:rFonts w:ascii="Calibri" w:hAnsi="Calibri" w:cs="Calibri"/>
          <w:sz w:val="21"/>
          <w:szCs w:val="21"/>
        </w:rPr>
        <w:t xml:space="preserve"> forces in moving stream sediments</w:t>
      </w: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proofErr w:type="gramStart"/>
      <w:r>
        <w:rPr>
          <w:rFonts w:ascii="Calibri" w:hAnsi="Calibri" w:cs="Calibri"/>
          <w:sz w:val="21"/>
          <w:szCs w:val="21"/>
        </w:rPr>
        <w:t>around</w:t>
      </w:r>
      <w:proofErr w:type="gramEnd"/>
      <w:r>
        <w:rPr>
          <w:rFonts w:ascii="Calibri" w:hAnsi="Calibri" w:cs="Calibri"/>
          <w:sz w:val="21"/>
          <w:szCs w:val="21"/>
        </w:rPr>
        <w:t>?</w:t>
      </w: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630FAF" w:rsidRDefault="00630FAF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DC5804" w:rsidRDefault="00630FAF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7</w:t>
      </w:r>
      <w:r w:rsidR="00DC5804">
        <w:rPr>
          <w:rFonts w:ascii="Calibri" w:hAnsi="Calibri" w:cs="Calibri"/>
          <w:sz w:val="21"/>
          <w:szCs w:val="21"/>
        </w:rPr>
        <w:t>. What are the causes and consequences of increased sediment loads in streams?</w:t>
      </w:r>
    </w:p>
    <w:p w:rsidR="00630FAF" w:rsidRDefault="00630FAF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DC5804" w:rsidRDefault="00630FAF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8</w:t>
      </w:r>
      <w:r w:rsidR="00DC5804">
        <w:rPr>
          <w:rFonts w:ascii="Calibri" w:hAnsi="Calibri" w:cs="Calibri"/>
          <w:sz w:val="21"/>
          <w:szCs w:val="21"/>
        </w:rPr>
        <w:t>. What factors influence the high numbers of endemic freshwater fish species found in California?</w:t>
      </w:r>
    </w:p>
    <w:p w:rsidR="00630FAF" w:rsidRDefault="00630FAF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DC5804" w:rsidRDefault="00DC5804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DC5804" w:rsidRDefault="00630FAF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9</w:t>
      </w:r>
      <w:r w:rsidR="00DC5804">
        <w:rPr>
          <w:rFonts w:ascii="Calibri" w:hAnsi="Calibri" w:cs="Calibri"/>
          <w:sz w:val="21"/>
          <w:szCs w:val="21"/>
        </w:rPr>
        <w:t>. How do the many small water catchments in the upstream parts of watersheds impact streams?</w:t>
      </w:r>
    </w:p>
    <w:p w:rsidR="00630FAF" w:rsidRDefault="00630FAF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630FAF" w:rsidRDefault="00630FAF" w:rsidP="00DC58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Name:</w:t>
      </w:r>
    </w:p>
    <w:sectPr w:rsidR="00630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73BD8"/>
    <w:multiLevelType w:val="hybridMultilevel"/>
    <w:tmpl w:val="C3566C44"/>
    <w:lvl w:ilvl="0" w:tplc="A036DA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804"/>
    <w:rsid w:val="00630FAF"/>
    <w:rsid w:val="00DC5804"/>
    <w:rsid w:val="00E0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8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Ingram</dc:creator>
  <cp:lastModifiedBy>Kim Ingram</cp:lastModifiedBy>
  <cp:revision>1</cp:revision>
  <dcterms:created xsi:type="dcterms:W3CDTF">2015-09-26T03:40:00Z</dcterms:created>
  <dcterms:modified xsi:type="dcterms:W3CDTF">2015-09-26T03:56:00Z</dcterms:modified>
</cp:coreProperties>
</file>