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MICROCLIMATES IN YOUR GARDEN</w:t>
      </w:r>
    </w:p>
    <w:p w:rsidR="00000000" w:rsidDel="00000000" w:rsidP="00000000" w:rsidRDefault="00000000" w:rsidRPr="00000000" w14:paraId="00000002">
      <w:pPr>
        <w:jc w:val="center"/>
        <w:rPr>
          <w:b w:val="1"/>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By Penny Pawl  Master Gardener   May 29, 2008</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I’ll bet you don’t realize it, but you probably have microclimates. In fact they are everywhere in Napa County. Sunset Western Garden Book defines a microclimate as “A small area with a slightly different climate than that of its larger surroundings.”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Another definition from the Internet is that a “ microclimate is a climatic condition confined to a relatively small area, within a few feet above and below the Earth's surface and within canopies of vegetation. Microclimates are affected by many factors, such as temperature, humidity, wind, turbulence, dew, frost, heat balance, evaporation, the nature of the soil and vegetation, the local topography, latitude, elevation, and season. Weather and climate are sometimes influenced by microclimatic conditions, especially by variations in surface characteristics”. In short, there are differences from place to place.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There are many advantages to having these microclimates. If you identify them correctly, you can have the perfect growing conditions for almost any special plant. Take advantage of the great variety of microclimates in Napa County.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Two hundred feet up the hills is very different from the valley floor, and while the hills get more rain, and an occasional snowfall, they are often spared when the valley itself is sparkling with frost. I’ve heard the hills referred to as the Banana Belt of Napa County. I believe those lucky people can grow more tropical plants than we flatlander’s can.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To find out what kind of microclimates you have in your yard and garden, take a walk around and check for spots that are different from their neighbors.  This can vary with the seasons: what’s wet in winter may not be during the summer.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Dry spots under shady trees can present planting challenges. While many plants won’t grow well under dry shade conditions, there are some that thrive, such as heavenly bamboo varieties (Nandina), dead nettles (Lamium), lily turf (Liriope muscari) and African iris (Dietas species). In fact, this plant will grow under almost any condition.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My neighbor has a Smoke Bush (Cotinus) growing in the shade of two tall trees. It only gets water when it rains and yet it blooms beautifully every year.   Our local native iris, Pacific coast and Douglas (I. douglasiana) are also good choices for dry shade.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If you find a place next to your house, in shade that is continually moist and slow to dry out, then you have located another microclimate and have a choice of what to plant in that area. There are many flowering plants that do well under damp, shady conditions, such as cyclamen (Primulaceae), plantain lily (Hosta), hydrangea (Hydrangea), and camillia (Theaceae). Older camellias also grow well in dry shade. When my house was lifted a few years ago, it changed the microclimate of the bed by my front door.  Before the work, the bed had stayed damp because of the roof overhang, and was in shade a good deal of the time. Now it is getting much more reflected heat from the outside wall and has become an area for drought tolerant plants. An old camellia is doing very well in this new climate.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In the middle of the yard where the sun always shines and it gets all the elements that Mother Nature throws at us why not try one of these plants: lavenders (Lavandula), lavender cotton (Santolina), red hot poker (Kniphofia), salvia (sage), yarrow (Achiellea Tomentosa), butterfly bush,( buddleja) and dwarf bottlebush (Callistemon species). This list is endless and if you stick to Mediterranean type plants, you will save water also. These plants will also grow well on the west side of your house with no trees and hot summer sun.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 recently rediscovered red hot poker and found it is available in other colors beside red. There are whites, greens, pinks and yellows, plus dwarf varieties.  Yarrow comes in all sizes so you can get a ground cover or a tall variety to suit your fancy Salvia come in so many colors and sizes that you can have all the colors of the rainbow.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By taking advantage of these various microclimates, you can easily cut water needs for your plants and have a diverse landscape.  Don’t be afraid to try something different. It just might be the choice you will wish you’d made long ago!</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As you walk through the nursery be sure to read the description labels on the needs of the plants, remember what you’ve learned, and then put them in the correct microclimate. For more information on plants for the tough places in your garden, look at Tough Plants for California Gardens by F. Rushing and Sunset Western Garden Book. I know it’s hard to resist some plants but if you do a little research you will plant the right plant in the right place!!</w:t>
      </w:r>
    </w:p>
    <w:p w:rsidR="00000000" w:rsidDel="00000000" w:rsidP="00000000" w:rsidRDefault="00000000" w:rsidRPr="00000000" w14:paraId="0000001C">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