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highlight w:val="yellow"/>
        </w:rPr>
      </w:pPr>
      <w:r w:rsidRPr="00B6345C">
        <w:rPr>
          <w:rFonts w:ascii="Minion Pro" w:eastAsia="Calibri" w:hAnsi="Minion Pro" w:cstheme="majorHAnsi"/>
          <w:highlight w:val="yellow"/>
        </w:rPr>
        <w:t>VOLUNTEER NAME</w:t>
      </w:r>
    </w:p>
    <w:p w:rsidR="00D01319" w:rsidRPr="00B6345C" w:rsidRDefault="00D01319" w:rsidP="00D01319">
      <w:pPr>
        <w:rPr>
          <w:rFonts w:ascii="Minion Pro" w:eastAsia="Calibri" w:hAnsi="Minion Pro" w:cstheme="majorHAnsi"/>
          <w:highlight w:val="yellow"/>
        </w:rPr>
      </w:pPr>
      <w:r w:rsidRPr="00B6345C">
        <w:rPr>
          <w:rFonts w:ascii="Minion Pro" w:eastAsia="Calibri" w:hAnsi="Minion Pro" w:cstheme="majorHAnsi"/>
          <w:highlight w:val="yellow"/>
        </w:rPr>
        <w:t>ADDRESS</w:t>
      </w:r>
    </w:p>
    <w:p w:rsidR="00D01319" w:rsidRPr="00B6345C" w:rsidRDefault="00D01319" w:rsidP="00D01319">
      <w:pPr>
        <w:rPr>
          <w:rFonts w:ascii="Minion Pro" w:eastAsia="Calibri" w:hAnsi="Minion Pro" w:cstheme="majorHAnsi"/>
        </w:rPr>
      </w:pPr>
      <w:r w:rsidRPr="00B6345C">
        <w:rPr>
          <w:rFonts w:ascii="Minion Pro" w:eastAsia="Calibri" w:hAnsi="Minion Pro" w:cstheme="majorHAnsi"/>
          <w:highlight w:val="yellow"/>
        </w:rPr>
        <w:t>CITY STATE ZIP</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Dear </w:t>
      </w:r>
      <w:r w:rsidRPr="00B6345C">
        <w:rPr>
          <w:rFonts w:ascii="Minion Pro" w:eastAsia="Calibri" w:hAnsi="Minion Pro" w:cstheme="majorHAnsi"/>
          <w:highlight w:val="yellow"/>
        </w:rPr>
        <w:t xml:space="preserve">________, </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A new UCCE Master Gardener P</w:t>
      </w:r>
      <w:r w:rsidR="004E6C6E" w:rsidRPr="00B6345C">
        <w:rPr>
          <w:rFonts w:ascii="Minion Pro" w:eastAsia="Calibri" w:hAnsi="Minion Pro" w:cstheme="majorHAnsi"/>
        </w:rPr>
        <w:t>r</w:t>
      </w:r>
      <w:r w:rsidR="00B6345C" w:rsidRPr="00B6345C">
        <w:rPr>
          <w:rFonts w:ascii="Minion Pro" w:eastAsia="Calibri" w:hAnsi="Minion Pro" w:cstheme="majorHAnsi"/>
        </w:rPr>
        <w:t>ogram year began on July 1, 202</w:t>
      </w:r>
      <w:r w:rsidR="008D0B84">
        <w:rPr>
          <w:rFonts w:ascii="Minion Pro" w:eastAsia="Calibri" w:hAnsi="Minion Pro" w:cstheme="majorHAnsi"/>
        </w:rPr>
        <w:t>4</w:t>
      </w:r>
      <w:r w:rsidR="00B6345C" w:rsidRPr="00B6345C">
        <w:rPr>
          <w:rFonts w:ascii="Minion Pro" w:eastAsia="Calibri" w:hAnsi="Minion Pro" w:cstheme="majorHAnsi"/>
        </w:rPr>
        <w:t xml:space="preserve"> </w:t>
      </w:r>
      <w:r w:rsidRPr="00B6345C">
        <w:rPr>
          <w:rFonts w:ascii="Minion Pro" w:eastAsia="Calibri" w:hAnsi="Minion Pro" w:cstheme="majorHAnsi"/>
        </w:rPr>
        <w:t>a</w:t>
      </w:r>
      <w:r w:rsidR="00113E3D" w:rsidRPr="00B6345C">
        <w:rPr>
          <w:rFonts w:ascii="Minion Pro" w:eastAsia="Calibri" w:hAnsi="Minion Pro" w:cstheme="majorHAnsi"/>
        </w:rPr>
        <w:t xml:space="preserve">nd will run through </w:t>
      </w:r>
      <w:r w:rsidR="002626E5">
        <w:rPr>
          <w:rFonts w:ascii="Minion Pro" w:eastAsia="Calibri" w:hAnsi="Minion Pro" w:cstheme="majorHAnsi"/>
        </w:rPr>
        <w:t>June 30, 202</w:t>
      </w:r>
      <w:r w:rsidR="008D0B84">
        <w:rPr>
          <w:rFonts w:ascii="Minion Pro" w:eastAsia="Calibri" w:hAnsi="Minion Pro" w:cstheme="majorHAnsi"/>
        </w:rPr>
        <w:t>5</w:t>
      </w:r>
      <w:r w:rsidRPr="00B6345C">
        <w:rPr>
          <w:rFonts w:ascii="Minion Pro" w:eastAsia="Calibri" w:hAnsi="Minion Pro" w:cstheme="majorHAnsi"/>
        </w:rPr>
        <w:t xml:space="preserve">. I am writing to inform you that your status as a UCCE Master Gardener has changed to </w:t>
      </w:r>
      <w:r w:rsidR="00113E3D" w:rsidRPr="00B6345C">
        <w:rPr>
          <w:rFonts w:ascii="Minion Pro" w:eastAsia="Calibri" w:hAnsi="Minion Pro" w:cstheme="majorHAnsi"/>
          <w:i/>
        </w:rPr>
        <w:t xml:space="preserve">Inactive </w:t>
      </w:r>
      <w:r w:rsidRPr="00B6345C">
        <w:rPr>
          <w:rFonts w:ascii="Minion Pro" w:eastAsia="Calibri" w:hAnsi="Minion Pro" w:cstheme="majorHAnsi"/>
          <w:i/>
        </w:rPr>
        <w:t>Resigned</w:t>
      </w:r>
      <w:r w:rsidRPr="00B6345C">
        <w:rPr>
          <w:rFonts w:ascii="Minion Pro" w:eastAsia="Calibri" w:hAnsi="Minion Pro" w:cstheme="majorHAnsi"/>
        </w:rPr>
        <w:t xml:space="preserve">. </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This change was made for one or more of the following reasons:</w:t>
      </w:r>
    </w:p>
    <w:p w:rsidR="00D01319" w:rsidRPr="00B6345C" w:rsidRDefault="00D01319" w:rsidP="00D01319">
      <w:pPr>
        <w:numPr>
          <w:ilvl w:val="0"/>
          <w:numId w:val="1"/>
        </w:numPr>
        <w:rPr>
          <w:rFonts w:ascii="Minion Pro" w:eastAsia="Calibri" w:hAnsi="Minion Pro" w:cstheme="majorHAnsi"/>
        </w:rPr>
      </w:pPr>
      <w:r w:rsidRPr="00B6345C">
        <w:rPr>
          <w:rFonts w:ascii="Minion Pro" w:eastAsia="Calibri" w:hAnsi="Minion Pro" w:cstheme="majorHAnsi"/>
        </w:rPr>
        <w:t>You have informed us that you no longer wish to serve in the program;</w:t>
      </w:r>
    </w:p>
    <w:p w:rsidR="00D01319" w:rsidRPr="00B6345C" w:rsidRDefault="00D01319" w:rsidP="00D01319">
      <w:pPr>
        <w:numPr>
          <w:ilvl w:val="0"/>
          <w:numId w:val="1"/>
        </w:numPr>
        <w:rPr>
          <w:rFonts w:ascii="Minion Pro" w:eastAsia="Calibri" w:hAnsi="Minion Pro" w:cstheme="majorHAnsi"/>
        </w:rPr>
      </w:pPr>
      <w:r w:rsidRPr="00B6345C">
        <w:rPr>
          <w:rFonts w:ascii="Minion Pro" w:eastAsia="Calibri" w:hAnsi="Minion Pro" w:cstheme="majorHAnsi"/>
        </w:rPr>
        <w:t>You have not completed the online re-appointment process (</w:t>
      </w:r>
      <w:r w:rsidRPr="00B6345C">
        <w:rPr>
          <w:rFonts w:ascii="Minion Pro" w:eastAsia="Calibri" w:hAnsi="Minion Pro" w:cstheme="majorHAnsi"/>
          <w:highlight w:val="yellow"/>
        </w:rPr>
        <w:t>due July 31</w:t>
      </w:r>
      <w:r w:rsidR="004E6C6E" w:rsidRPr="00B6345C">
        <w:rPr>
          <w:rFonts w:ascii="Minion Pro" w:eastAsia="Calibri" w:hAnsi="Minion Pro" w:cstheme="majorHAnsi"/>
        </w:rPr>
        <w:t>)</w:t>
      </w:r>
      <w:r w:rsidR="000E5FDB" w:rsidRPr="00B6345C">
        <w:rPr>
          <w:rFonts w:ascii="Minion Pro" w:eastAsia="Calibri" w:hAnsi="Minion Pro" w:cstheme="majorHAnsi"/>
        </w:rPr>
        <w:t>;</w:t>
      </w:r>
    </w:p>
    <w:p w:rsidR="000E5FDB" w:rsidRPr="00B6345C" w:rsidRDefault="000E5FDB" w:rsidP="00D01319">
      <w:pPr>
        <w:numPr>
          <w:ilvl w:val="0"/>
          <w:numId w:val="1"/>
        </w:numPr>
        <w:rPr>
          <w:rFonts w:ascii="Minion Pro" w:eastAsia="Calibri" w:hAnsi="Minion Pro" w:cstheme="majorHAnsi"/>
        </w:rPr>
      </w:pPr>
      <w:r w:rsidRPr="00B6345C">
        <w:rPr>
          <w:rFonts w:ascii="Minion Pro" w:eastAsia="Calibri" w:hAnsi="Minion Pro" w:cstheme="majorHAnsi"/>
        </w:rPr>
        <w:t xml:space="preserve">You have not met mandatory minimum program requirements </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The UCCE Master Gardener Program of </w:t>
      </w:r>
      <w:r w:rsidRPr="00B6345C">
        <w:rPr>
          <w:rFonts w:ascii="Minion Pro" w:eastAsia="Calibri" w:hAnsi="Minion Pro" w:cstheme="majorHAnsi"/>
          <w:highlight w:val="yellow"/>
        </w:rPr>
        <w:t>_____________</w:t>
      </w:r>
      <w:r w:rsidRPr="00B6345C">
        <w:rPr>
          <w:rFonts w:ascii="Minion Pro" w:eastAsia="Calibri" w:hAnsi="Minion Pro" w:cstheme="majorHAnsi"/>
        </w:rPr>
        <w:t xml:space="preserve"> County has attempted to contact all UCCE Master Gardener volunteers to determine their level of interest in participating in the program in the coming year. However, we understand that e-mails get lost in overcrowded inboxes and mail does not always reach its final destination. We apologize if your status has been changed in error, please let us know as soon as possible if your status change was made in error.  </w:t>
      </w:r>
    </w:p>
    <w:p w:rsidR="00D01319" w:rsidRPr="00B6345C" w:rsidRDefault="00D01319" w:rsidP="00D01319">
      <w:pPr>
        <w:rPr>
          <w:rFonts w:ascii="Minion Pro" w:eastAsia="Calibri" w:hAnsi="Minion Pro" w:cstheme="majorHAnsi"/>
        </w:rPr>
      </w:pPr>
    </w:p>
    <w:p w:rsidR="00D01319" w:rsidRPr="00B6345C" w:rsidRDefault="00D01319" w:rsidP="00D01319">
      <w:pPr>
        <w:spacing w:line="360" w:lineRule="auto"/>
        <w:rPr>
          <w:rFonts w:ascii="Minion Pro" w:eastAsia="Calibri" w:hAnsi="Minion Pro" w:cstheme="majorHAnsi"/>
          <w:b/>
        </w:rPr>
      </w:pPr>
      <w:r w:rsidRPr="00B6345C">
        <w:rPr>
          <w:rFonts w:ascii="Minion Pro" w:eastAsia="Calibri" w:hAnsi="Minion Pro" w:cstheme="majorHAnsi"/>
          <w:b/>
        </w:rPr>
        <w:t xml:space="preserve">What does having an </w:t>
      </w:r>
      <w:r w:rsidR="00113E3D" w:rsidRPr="00B6345C">
        <w:rPr>
          <w:rFonts w:ascii="Minion Pro" w:eastAsia="Calibri" w:hAnsi="Minion Pro" w:cstheme="majorHAnsi"/>
          <w:b/>
          <w:i/>
        </w:rPr>
        <w:t xml:space="preserve">Inactive </w:t>
      </w:r>
      <w:r w:rsidRPr="00B6345C">
        <w:rPr>
          <w:rFonts w:ascii="Minion Pro" w:eastAsia="Calibri" w:hAnsi="Minion Pro" w:cstheme="majorHAnsi"/>
          <w:b/>
          <w:i/>
        </w:rPr>
        <w:t xml:space="preserve">Resigned </w:t>
      </w:r>
      <w:r w:rsidRPr="00B6345C">
        <w:rPr>
          <w:rFonts w:ascii="Minion Pro" w:eastAsia="Calibri" w:hAnsi="Minion Pro" w:cstheme="majorHAnsi"/>
          <w:b/>
        </w:rPr>
        <w:t>status mean?</w:t>
      </w: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Individuals with </w:t>
      </w:r>
      <w:r w:rsidR="00113E3D" w:rsidRPr="00B6345C">
        <w:rPr>
          <w:rFonts w:ascii="Minion Pro" w:eastAsia="Calibri" w:hAnsi="Minion Pro" w:cstheme="majorHAnsi"/>
          <w:i/>
        </w:rPr>
        <w:t xml:space="preserve">Inactive </w:t>
      </w:r>
      <w:r w:rsidRPr="00B6345C">
        <w:rPr>
          <w:rFonts w:ascii="Minion Pro" w:eastAsia="Calibri" w:hAnsi="Minion Pro" w:cstheme="majorHAnsi"/>
          <w:i/>
        </w:rPr>
        <w:t xml:space="preserve">Resigned </w:t>
      </w:r>
      <w:r w:rsidRPr="00B6345C">
        <w:rPr>
          <w:rFonts w:ascii="Minion Pro" w:eastAsia="Calibri" w:hAnsi="Minion Pro" w:cstheme="majorHAnsi"/>
        </w:rPr>
        <w:t xml:space="preserve">status cannot participate in UCCE Master Gardener Program activities, are not considered agents of the University and are not eligible for UC liability coverage. </w:t>
      </w:r>
    </w:p>
    <w:p w:rsidR="00D01319" w:rsidRPr="00B6345C" w:rsidRDefault="00D01319" w:rsidP="00D01319">
      <w:pPr>
        <w:rPr>
          <w:rFonts w:ascii="Minion Pro" w:eastAsia="Calibri" w:hAnsi="Minion Pro" w:cstheme="majorHAnsi"/>
        </w:rPr>
      </w:pPr>
    </w:p>
    <w:p w:rsidR="00D01319" w:rsidRPr="00B6345C" w:rsidRDefault="00D01319" w:rsidP="00D01319">
      <w:pPr>
        <w:spacing w:line="360" w:lineRule="auto"/>
        <w:rPr>
          <w:rFonts w:ascii="Minion Pro" w:eastAsia="Calibri" w:hAnsi="Minion Pro" w:cstheme="majorHAnsi"/>
          <w:b/>
        </w:rPr>
      </w:pPr>
      <w:r w:rsidRPr="00B6345C">
        <w:rPr>
          <w:rFonts w:ascii="Minion Pro" w:eastAsia="Calibri" w:hAnsi="Minion Pro" w:cstheme="majorHAnsi"/>
          <w:b/>
        </w:rPr>
        <w:t xml:space="preserve">How long can I stay </w:t>
      </w:r>
      <w:r w:rsidR="00113E3D" w:rsidRPr="00B6345C">
        <w:rPr>
          <w:rFonts w:ascii="Minion Pro" w:eastAsia="Calibri" w:hAnsi="Minion Pro" w:cstheme="majorHAnsi"/>
          <w:b/>
          <w:i/>
        </w:rPr>
        <w:t xml:space="preserve">Inactive </w:t>
      </w:r>
      <w:r w:rsidRPr="00B6345C">
        <w:rPr>
          <w:rFonts w:ascii="Minion Pro" w:eastAsia="Calibri" w:hAnsi="Minion Pro" w:cstheme="majorHAnsi"/>
          <w:b/>
          <w:i/>
        </w:rPr>
        <w:t>Resigned?</w:t>
      </w: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You may stay inactive for up to </w:t>
      </w:r>
      <w:r w:rsidR="000E5FDB" w:rsidRPr="00B6345C">
        <w:rPr>
          <w:rFonts w:ascii="Minion Pro" w:eastAsia="Calibri" w:hAnsi="Minion Pro" w:cstheme="majorHAnsi"/>
        </w:rPr>
        <w:t>13 months (until August 31, 202</w:t>
      </w:r>
      <w:r w:rsidR="008D0B84">
        <w:rPr>
          <w:rFonts w:ascii="Minion Pro" w:eastAsia="Calibri" w:hAnsi="Minion Pro" w:cstheme="majorHAnsi"/>
        </w:rPr>
        <w:t>5</w:t>
      </w:r>
      <w:r w:rsidRPr="00B6345C">
        <w:rPr>
          <w:rFonts w:ascii="Minion Pro" w:eastAsia="Calibri" w:hAnsi="Minion Pro" w:cstheme="majorHAnsi"/>
        </w:rPr>
        <w:t>). If you wish to resume your participation in the program at any time during this peri</w:t>
      </w:r>
      <w:r w:rsidR="008D0B84">
        <w:rPr>
          <w:rFonts w:ascii="Minion Pro" w:eastAsia="Calibri" w:hAnsi="Minion Pro" w:cstheme="majorHAnsi"/>
        </w:rPr>
        <w:t xml:space="preserve">od, you must submit an official </w:t>
      </w:r>
      <w:r w:rsidRPr="00B6345C">
        <w:rPr>
          <w:rFonts w:ascii="Minion Pro" w:eastAsia="Calibri" w:hAnsi="Minion Pro" w:cstheme="majorHAnsi"/>
        </w:rPr>
        <w:t xml:space="preserve">request to be reinstated. </w:t>
      </w:r>
    </w:p>
    <w:p w:rsidR="00824C9F" w:rsidRPr="00B6345C" w:rsidRDefault="00824C9F" w:rsidP="00D01319">
      <w:pPr>
        <w:rPr>
          <w:rFonts w:ascii="Minion Pro" w:eastAsia="Calibri" w:hAnsi="Minion Pro" w:cstheme="majorHAnsi"/>
        </w:rPr>
      </w:pPr>
    </w:p>
    <w:p w:rsidR="00824C9F" w:rsidRPr="00B6345C" w:rsidRDefault="00D01319" w:rsidP="00D01319">
      <w:pPr>
        <w:rPr>
          <w:rFonts w:ascii="Minion Pro" w:eastAsia="Calibri" w:hAnsi="Minion Pro" w:cstheme="majorHAnsi"/>
          <w:b/>
        </w:rPr>
      </w:pPr>
      <w:r w:rsidRPr="00B6345C">
        <w:rPr>
          <w:rFonts w:ascii="Minion Pro" w:eastAsia="Calibri" w:hAnsi="Minion Pro" w:cstheme="majorHAnsi"/>
          <w:b/>
        </w:rPr>
        <w:t xml:space="preserve">How do I become reinstated as a UCCE Master Gardener? </w:t>
      </w:r>
    </w:p>
    <w:p w:rsidR="00824C9F" w:rsidRPr="00B6345C" w:rsidRDefault="00824C9F" w:rsidP="00D01319">
      <w:pPr>
        <w:rPr>
          <w:rFonts w:ascii="Minion Pro" w:eastAsia="Calibri" w:hAnsi="Minion Pro" w:cstheme="majorHAnsi"/>
        </w:rPr>
      </w:pPr>
    </w:p>
    <w:p w:rsidR="000E5FDB" w:rsidRDefault="00D01319" w:rsidP="00D01319">
      <w:pPr>
        <w:rPr>
          <w:rFonts w:ascii="Minion Pro" w:eastAsia="Calibri" w:hAnsi="Minion Pro" w:cstheme="majorHAnsi"/>
        </w:rPr>
      </w:pPr>
      <w:r w:rsidRPr="00B6345C">
        <w:rPr>
          <w:rFonts w:ascii="Minion Pro" w:eastAsia="Calibri" w:hAnsi="Minion Pro" w:cstheme="majorHAnsi"/>
        </w:rPr>
        <w:t xml:space="preserve">The formal process for resuming participation in the program involves submitting a </w:t>
      </w:r>
      <w:bookmarkStart w:id="0" w:name="_GoBack"/>
      <w:r w:rsidRPr="00B6345C">
        <w:rPr>
          <w:rFonts w:ascii="Minion Pro" w:eastAsia="Calibri" w:hAnsi="Minion Pro" w:cstheme="majorHAnsi"/>
          <w:i/>
        </w:rPr>
        <w:t>Request for Reinstatement</w:t>
      </w:r>
      <w:bookmarkEnd w:id="0"/>
      <w:r w:rsidRPr="00B6345C">
        <w:rPr>
          <w:rFonts w:ascii="Minion Pro" w:eastAsia="Calibri" w:hAnsi="Minion Pro" w:cstheme="majorHAnsi"/>
          <w:i/>
        </w:rPr>
        <w:t xml:space="preserve"> </w:t>
      </w:r>
      <w:r w:rsidR="000E5FDB" w:rsidRPr="00B6345C">
        <w:rPr>
          <w:rFonts w:ascii="Minion Pro" w:eastAsia="Calibri" w:hAnsi="Minion Pro" w:cstheme="majorHAnsi"/>
        </w:rPr>
        <w:t>form and signing</w:t>
      </w:r>
      <w:r w:rsidRPr="00B6345C">
        <w:rPr>
          <w:rFonts w:ascii="Minion Pro" w:eastAsia="Calibri" w:hAnsi="Minion Pro" w:cstheme="majorHAnsi"/>
        </w:rPr>
        <w:t xml:space="preserve"> </w:t>
      </w:r>
      <w:r w:rsidR="000E5FDB" w:rsidRPr="00B6345C">
        <w:rPr>
          <w:rFonts w:ascii="Minion Pro" w:eastAsia="Calibri" w:hAnsi="Minion Pro" w:cstheme="majorHAnsi"/>
        </w:rPr>
        <w:t xml:space="preserve">all Reappointment documents including the UCANR </w:t>
      </w:r>
      <w:r w:rsidR="000E5FDB" w:rsidRPr="00B6345C">
        <w:rPr>
          <w:rFonts w:ascii="Minion Pro" w:eastAsia="Calibri" w:hAnsi="Minion Pro" w:cstheme="majorHAnsi"/>
          <w:i/>
        </w:rPr>
        <w:t>Code of Conduct</w:t>
      </w:r>
      <w:r w:rsidR="000E5FDB" w:rsidRPr="00B6345C">
        <w:rPr>
          <w:rFonts w:ascii="Minion Pro" w:eastAsia="Calibri" w:hAnsi="Minion Pro" w:cstheme="majorHAnsi"/>
        </w:rPr>
        <w:t xml:space="preserve"> </w:t>
      </w:r>
      <w:r w:rsidR="000E5FDB" w:rsidRPr="00B6345C">
        <w:rPr>
          <w:rFonts w:ascii="Minion Pro" w:eastAsia="Calibri" w:hAnsi="Minion Pro" w:cstheme="majorHAnsi"/>
          <w:i/>
        </w:rPr>
        <w:t xml:space="preserve">for Adult Volunteers, Annual Volunteer Agreement, </w:t>
      </w:r>
      <w:r w:rsidR="000E5FDB" w:rsidRPr="00B6345C">
        <w:rPr>
          <w:rFonts w:ascii="Minion Pro" w:eastAsia="Calibri" w:hAnsi="Minion Pro" w:cstheme="majorHAnsi"/>
        </w:rPr>
        <w:t>and</w:t>
      </w:r>
      <w:r w:rsidR="000E5FDB" w:rsidRPr="00B6345C">
        <w:rPr>
          <w:rFonts w:ascii="Minion Pro" w:eastAsia="Calibri" w:hAnsi="Minion Pro" w:cstheme="majorHAnsi"/>
          <w:i/>
        </w:rPr>
        <w:t xml:space="preserve"> Statement on Driver’s License and Insurance</w:t>
      </w:r>
      <w:r w:rsidR="000E5FDB" w:rsidRPr="00B6345C">
        <w:rPr>
          <w:rFonts w:ascii="Minion Pro" w:eastAsia="Calibri" w:hAnsi="Minion Pro" w:cstheme="majorHAnsi"/>
        </w:rPr>
        <w:t xml:space="preserve">. </w:t>
      </w:r>
    </w:p>
    <w:p w:rsidR="00B6345C" w:rsidRPr="00B6345C" w:rsidRDefault="00B6345C"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You may be required to complete additional training, undergo a background investigation, and possibly an interview. Each case is unique, please contact UCCE Master Gardener Program of </w:t>
      </w:r>
      <w:r w:rsidRPr="00B6345C">
        <w:rPr>
          <w:rFonts w:ascii="Minion Pro" w:eastAsia="Calibri" w:hAnsi="Minion Pro" w:cstheme="majorHAnsi"/>
          <w:highlight w:val="yellow"/>
        </w:rPr>
        <w:t>_________</w:t>
      </w:r>
      <w:r w:rsidRPr="00B6345C">
        <w:rPr>
          <w:rFonts w:ascii="Minion Pro" w:eastAsia="Calibri" w:hAnsi="Minion Pro" w:cstheme="majorHAnsi"/>
        </w:rPr>
        <w:t xml:space="preserve"> County Coordinator, </w:t>
      </w:r>
      <w:r w:rsidRPr="00B6345C">
        <w:rPr>
          <w:rFonts w:ascii="Minion Pro" w:eastAsia="Calibri" w:hAnsi="Minion Pro" w:cstheme="majorHAnsi"/>
          <w:highlight w:val="yellow"/>
        </w:rPr>
        <w:t>FIRST NAME / LAST NAME</w:t>
      </w:r>
      <w:r w:rsidRPr="00B6345C">
        <w:rPr>
          <w:rFonts w:ascii="Minion Pro" w:eastAsia="Calibri" w:hAnsi="Minion Pro" w:cstheme="majorHAnsi"/>
        </w:rPr>
        <w:t xml:space="preserve"> </w:t>
      </w:r>
      <w:r w:rsidRPr="00B6345C">
        <w:rPr>
          <w:rFonts w:ascii="Minion Pro" w:eastAsia="Calibri" w:hAnsi="Minion Pro" w:cstheme="majorHAnsi"/>
          <w:highlight w:val="yellow"/>
        </w:rPr>
        <w:t>at (XXX) XXX-XXXX</w:t>
      </w:r>
      <w:r w:rsidR="004E6C6E" w:rsidRPr="00B6345C">
        <w:rPr>
          <w:rFonts w:ascii="Minion Pro" w:eastAsia="Calibri" w:hAnsi="Minion Pro" w:cstheme="majorHAnsi"/>
          <w:highlight w:val="yellow"/>
        </w:rPr>
        <w:t xml:space="preserve"> and/or XXXXX@ucanr.edu</w:t>
      </w:r>
      <w:r w:rsidRPr="00B6345C">
        <w:rPr>
          <w:rFonts w:ascii="Minion Pro" w:eastAsia="Calibri" w:hAnsi="Minion Pro" w:cstheme="majorHAnsi"/>
          <w:highlight w:val="yellow"/>
        </w:rPr>
        <w:t>.</w:t>
      </w:r>
      <w:r w:rsidRPr="00B6345C">
        <w:rPr>
          <w:rFonts w:ascii="Minion Pro" w:eastAsia="Calibri" w:hAnsi="Minion Pro" w:cstheme="majorHAnsi"/>
        </w:rPr>
        <w:t xml:space="preserve"> The County Director ultimately reinstates or declines to reinstate a candidate. The outcome of the request will be given to the candidate in writing. </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b/>
        </w:rPr>
      </w:pPr>
      <w:r w:rsidRPr="00B6345C">
        <w:rPr>
          <w:rFonts w:ascii="Minion Pro" w:eastAsia="Calibri" w:hAnsi="Minion Pro" w:cstheme="majorHAnsi"/>
          <w:b/>
        </w:rPr>
        <w:t>What happens if I wish to become reinstated but it has already been more than 13 months?</w:t>
      </w:r>
      <w:r w:rsidRPr="00B6345C">
        <w:rPr>
          <w:rFonts w:ascii="Minion Pro" w:eastAsia="Calibri" w:hAnsi="Minion Pro" w:cstheme="majorHAnsi"/>
          <w:b/>
        </w:rPr>
        <w:br/>
      </w: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UCCE Master Gardener Program policy requires individuals to complete the UCCE Master Gardener training program </w:t>
      </w:r>
      <w:r w:rsidR="00B6345C">
        <w:rPr>
          <w:rFonts w:ascii="Minion Pro" w:eastAsia="Calibri" w:hAnsi="Minion Pro" w:cstheme="majorHAnsi"/>
        </w:rPr>
        <w:t>to renew their active status</w:t>
      </w:r>
      <w:r w:rsidRPr="00B6345C">
        <w:rPr>
          <w:rFonts w:ascii="Minion Pro" w:eastAsia="Calibri" w:hAnsi="Minion Pro" w:cstheme="majorHAnsi"/>
        </w:rPr>
        <w:t xml:space="preserve">. However, a County Director has the discretion to reinstate an </w:t>
      </w:r>
      <w:r w:rsidR="00113E3D" w:rsidRPr="00B6345C">
        <w:rPr>
          <w:rFonts w:ascii="Minion Pro" w:eastAsia="Calibri" w:hAnsi="Minion Pro" w:cstheme="majorHAnsi"/>
          <w:i/>
        </w:rPr>
        <w:t xml:space="preserve">Inactive </w:t>
      </w:r>
      <w:proofErr w:type="gramStart"/>
      <w:r w:rsidR="00CB5550" w:rsidRPr="00B6345C">
        <w:rPr>
          <w:rFonts w:ascii="Minion Pro" w:eastAsia="Calibri" w:hAnsi="Minion Pro" w:cstheme="majorHAnsi"/>
          <w:i/>
        </w:rPr>
        <w:t>Resigned</w:t>
      </w:r>
      <w:r w:rsidR="00CB5550" w:rsidRPr="00B6345C">
        <w:rPr>
          <w:rFonts w:ascii="Minion Pro" w:eastAsia="Calibri" w:hAnsi="Minion Pro" w:cstheme="majorHAnsi"/>
        </w:rPr>
        <w:t xml:space="preserve"> </w:t>
      </w:r>
      <w:r w:rsidR="000E5FDB" w:rsidRPr="00B6345C">
        <w:rPr>
          <w:rFonts w:ascii="Minion Pro" w:eastAsia="Calibri" w:hAnsi="Minion Pro" w:cstheme="majorHAnsi"/>
        </w:rPr>
        <w:t xml:space="preserve"> </w:t>
      </w:r>
      <w:r w:rsidR="00CB5550" w:rsidRPr="00B6345C">
        <w:rPr>
          <w:rFonts w:ascii="Minion Pro" w:eastAsia="Calibri" w:hAnsi="Minion Pro" w:cstheme="majorHAnsi"/>
        </w:rPr>
        <w:t>UCCE</w:t>
      </w:r>
      <w:proofErr w:type="gramEnd"/>
      <w:r w:rsidRPr="00B6345C">
        <w:rPr>
          <w:rFonts w:ascii="Minion Pro" w:eastAsia="Calibri" w:hAnsi="Minion Pro" w:cstheme="majorHAnsi"/>
        </w:rPr>
        <w:t xml:space="preserve"> Master Gardener volunteer after 13 months. Please call to discuss options if this situation applies to you.</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 xml:space="preserve">On behalf of the UCCE Master Gardener Program of </w:t>
      </w:r>
      <w:r w:rsidRPr="00B6345C">
        <w:rPr>
          <w:rFonts w:ascii="Minion Pro" w:eastAsia="Calibri" w:hAnsi="Minion Pro" w:cstheme="majorHAnsi"/>
          <w:highlight w:val="yellow"/>
        </w:rPr>
        <w:t>___________</w:t>
      </w:r>
      <w:r w:rsidRPr="00B6345C">
        <w:rPr>
          <w:rFonts w:ascii="Minion Pro" w:eastAsia="Calibri" w:hAnsi="Minion Pro" w:cstheme="majorHAnsi"/>
        </w:rPr>
        <w:t xml:space="preserve"> County, I thank you for your service to the program. Please do not hesitate to contact me with any questions you may have about your status.</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rPr>
        <w:t>Sincerely,</w:t>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highlight w:val="yellow"/>
        </w:rPr>
        <w:t>&lt;Signature&gt;</w:t>
      </w:r>
      <w:r w:rsidRPr="00B6345C">
        <w:rPr>
          <w:rFonts w:ascii="Minion Pro" w:eastAsia="Calibri" w:hAnsi="Minion Pro" w:cstheme="majorHAnsi"/>
        </w:rPr>
        <w:t xml:space="preserve"> </w:t>
      </w:r>
      <w:r w:rsidRPr="00B6345C">
        <w:rPr>
          <w:rFonts w:ascii="Minion Pro" w:eastAsia="Calibri" w:hAnsi="Minion Pro" w:cstheme="majorHAnsi"/>
        </w:rPr>
        <w:br/>
      </w:r>
    </w:p>
    <w:p w:rsidR="00D01319" w:rsidRPr="00B6345C" w:rsidRDefault="00D01319" w:rsidP="00D01319">
      <w:pPr>
        <w:rPr>
          <w:rFonts w:ascii="Minion Pro" w:eastAsia="Calibri" w:hAnsi="Minion Pro" w:cstheme="majorHAnsi"/>
        </w:rPr>
      </w:pPr>
    </w:p>
    <w:p w:rsidR="00D01319" w:rsidRPr="00B6345C" w:rsidRDefault="00D01319" w:rsidP="00D01319">
      <w:pPr>
        <w:rPr>
          <w:rFonts w:ascii="Minion Pro" w:eastAsia="Calibri" w:hAnsi="Minion Pro" w:cstheme="majorHAnsi"/>
        </w:rPr>
      </w:pPr>
      <w:r w:rsidRPr="00B6345C">
        <w:rPr>
          <w:rFonts w:ascii="Minion Pro" w:eastAsia="Calibri" w:hAnsi="Minion Pro" w:cstheme="majorHAnsi"/>
          <w:highlight w:val="yellow"/>
        </w:rPr>
        <w:t>NAME</w:t>
      </w:r>
    </w:p>
    <w:p w:rsidR="00D01319" w:rsidRPr="00B6345C" w:rsidRDefault="00D01319" w:rsidP="00D01319">
      <w:pPr>
        <w:rPr>
          <w:rFonts w:ascii="Minion Pro" w:eastAsia="Calibri" w:hAnsi="Minion Pro" w:cstheme="majorHAnsi"/>
        </w:rPr>
      </w:pPr>
      <w:r w:rsidRPr="00B6345C">
        <w:rPr>
          <w:rFonts w:ascii="Minion Pro" w:eastAsia="Calibri" w:hAnsi="Minion Pro" w:cstheme="majorHAnsi"/>
          <w:highlight w:val="yellow"/>
        </w:rPr>
        <w:t>TITLE</w:t>
      </w:r>
    </w:p>
    <w:p w:rsidR="009B5843" w:rsidRPr="00B6345C" w:rsidRDefault="00D01319" w:rsidP="00B6345C">
      <w:pPr>
        <w:rPr>
          <w:rFonts w:ascii="Minion Pro" w:hAnsi="Minion Pro"/>
        </w:rPr>
      </w:pPr>
      <w:r w:rsidRPr="00B6345C">
        <w:rPr>
          <w:rFonts w:ascii="Minion Pro" w:hAnsi="Minion Pro"/>
          <w:highlight w:val="yellow"/>
        </w:rPr>
        <w:t xml:space="preserve">PHONE </w:t>
      </w:r>
      <w:r w:rsidRPr="00B6345C">
        <w:rPr>
          <w:rFonts w:ascii="Minion Pro" w:hAnsi="Minion Pro"/>
          <w:highlight w:val="yellow"/>
        </w:rPr>
        <w:br/>
        <w:t>EMAIL</w:t>
      </w:r>
      <w:r w:rsidRPr="00B6345C">
        <w:rPr>
          <w:rFonts w:ascii="Minion Pro" w:hAnsi="Minion Pro"/>
        </w:rPr>
        <w:t xml:space="preserve"> </w:t>
      </w:r>
      <w:r w:rsidR="00393624">
        <w:rPr>
          <w:noProof/>
        </w:rPr>
        <mc:AlternateContent>
          <mc:Choice Requires="wps">
            <w:drawing>
              <wp:anchor distT="152400" distB="152400" distL="152400" distR="152400" simplePos="0" relativeHeight="251659264" behindDoc="0" locked="0" layoutInCell="1" allowOverlap="1">
                <wp:simplePos x="0" y="0"/>
                <wp:positionH relativeFrom="page">
                  <wp:posOffset>1143000</wp:posOffset>
                </wp:positionH>
                <wp:positionV relativeFrom="page">
                  <wp:posOffset>9112885</wp:posOffset>
                </wp:positionV>
                <wp:extent cx="5029200" cy="203200"/>
                <wp:effectExtent l="0" t="0" r="0" b="5715"/>
                <wp:wrapThrough wrapText="bothSides">
                  <wp:wrapPolygon edited="0">
                    <wp:start x="0" y="0"/>
                    <wp:lineTo x="21600" y="0"/>
                    <wp:lineTo x="21600" y="21600"/>
                    <wp:lineTo x="0" y="21600"/>
                    <wp:lineTo x="0"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2032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D65FD6" w:rsidRPr="00BF2B4C" w:rsidRDefault="004E6C6E" w:rsidP="004E6C6E">
                            <w:pPr>
                              <w:pStyle w:val="ProgramName"/>
                              <w:spacing w:line="240" w:lineRule="auto"/>
                              <w:jc w:val="center"/>
                              <w:rPr>
                                <w:rFonts w:ascii="Myriad Pro" w:hAnsi="Myriad Pro" w:cs="Times New Roman"/>
                                <w:color w:val="0070C0"/>
                                <w:sz w:val="22"/>
                              </w:rPr>
                            </w:pPr>
                            <w:r w:rsidRPr="00BF2B4C">
                              <w:rPr>
                                <w:rFonts w:ascii="Myriad Pro" w:hAnsi="Myriad Pro"/>
                                <w:color w:val="0070C0"/>
                                <w:sz w:val="24"/>
                              </w:rPr>
                              <w:t xml:space="preserve">INSERT </w:t>
                            </w:r>
                            <w:r w:rsidR="00BF2B4C" w:rsidRPr="00BF2B4C">
                              <w:rPr>
                                <w:rFonts w:ascii="Myriad Pro" w:hAnsi="Myriad Pro"/>
                                <w:color w:val="0070C0"/>
                                <w:sz w:val="24"/>
                              </w:rPr>
                              <w:t xml:space="preserve">County UCCE </w:t>
                            </w:r>
                            <w:r w:rsidRPr="00BF2B4C">
                              <w:rPr>
                                <w:rFonts w:ascii="Myriad Pro" w:hAnsi="Myriad Pro"/>
                                <w:color w:val="0070C0"/>
                                <w:sz w:val="24"/>
                              </w:rPr>
                              <w:t>ADDRESS, PHONE, AND FAX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0pt;margin-top:717.55pt;width:396pt;height:16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" filled="f" stroked="f">
                <v:path arrowok="t"/>
                <v:textbox inset="0,0,0,0">
                  <w:txbxContent>
                    <w:p w:rsidR="00D65FD6" w:rsidRPr="00BF2B4C" w:rsidRDefault="004E6C6E" w:rsidP="004E6C6E">
                      <w:pPr>
                        <w:pStyle w:val="ProgramName"/>
                        <w:spacing w:line="240" w:lineRule="auto"/>
                        <w:jc w:val="center"/>
                        <w:rPr>
                          <w:rFonts w:ascii="Myriad Pro" w:hAnsi="Myriad Pro" w:cs="Times New Roman"/>
                          <w:color w:val="0070C0"/>
                          <w:sz w:val="22"/>
                        </w:rPr>
                      </w:pPr>
                      <w:r w:rsidRPr="00BF2B4C">
                        <w:rPr>
                          <w:rFonts w:ascii="Myriad Pro" w:hAnsi="Myriad Pro"/>
                          <w:color w:val="0070C0"/>
                          <w:sz w:val="24"/>
                        </w:rPr>
                        <w:t xml:space="preserve">INSERT </w:t>
                      </w:r>
                      <w:r w:rsidR="00BF2B4C" w:rsidRPr="00BF2B4C">
                        <w:rPr>
                          <w:rFonts w:ascii="Myriad Pro" w:hAnsi="Myriad Pro"/>
                          <w:color w:val="0070C0"/>
                          <w:sz w:val="24"/>
                        </w:rPr>
                        <w:t xml:space="preserve">County UCCE </w:t>
                      </w:r>
                      <w:r w:rsidRPr="00BF2B4C">
                        <w:rPr>
                          <w:rFonts w:ascii="Myriad Pro" w:hAnsi="Myriad Pro"/>
                          <w:color w:val="0070C0"/>
                          <w:sz w:val="24"/>
                        </w:rPr>
                        <w:t>ADDRESS, PHONE, AND FAX</w:t>
                      </w:r>
                    </w:p>
                  </w:txbxContent>
                </v:textbox>
                <w10:wrap type="through" anchorx="page" anchory="page"/>
              </v:rect>
            </w:pict>
          </mc:Fallback>
        </mc:AlternateContent>
      </w:r>
    </w:p>
    <w:sectPr w:rsidR="009B5843" w:rsidRPr="00B6345C" w:rsidSect="00824C9F">
      <w:headerReference w:type="default" r:id="rId8"/>
      <w:pgSz w:w="12240" w:h="15840"/>
      <w:pgMar w:top="2520" w:right="2160" w:bottom="180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73" w:rsidRDefault="00A52073">
      <w:r>
        <w:separator/>
      </w:r>
    </w:p>
  </w:endnote>
  <w:endnote w:type="continuationSeparator" w:id="0">
    <w:p w:rsidR="00A52073" w:rsidRDefault="00A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 Pro">
    <w:altName w:val="Cambria Math"/>
    <w:panose1 w:val="00000000000000000000"/>
    <w:charset w:val="00"/>
    <w:family w:val="roman"/>
    <w:notTrueType/>
    <w:pitch w:val="variable"/>
    <w:sig w:usb0="60000287" w:usb1="00000001" w:usb2="00000000" w:usb3="00000000" w:csb0="0000019F" w:csb1="00000000"/>
  </w:font>
  <w:font w:name="Myriad Pro">
    <w:altName w:val="Source Sans Pro"/>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73" w:rsidRDefault="00A52073">
      <w:r>
        <w:separator/>
      </w:r>
    </w:p>
  </w:footnote>
  <w:footnote w:type="continuationSeparator" w:id="0">
    <w:p w:rsidR="00A52073" w:rsidRDefault="00A5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93D" w:rsidRDefault="00BF2B4C" w:rsidP="00BF2B4C">
    <w:pPr>
      <w:pStyle w:val="Header"/>
      <w:ind w:left="-540"/>
      <w:jc w:val="both"/>
    </w:pPr>
    <w:r>
      <w:rPr>
        <w:noProof/>
      </w:rPr>
      <w:drawing>
        <wp:inline distT="0" distB="0" distL="0" distR="0">
          <wp:extent cx="5257800" cy="800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_ANR_MG_HZ_EN color.jpg"/>
                  <pic:cNvPicPr/>
                </pic:nvPicPr>
                <pic:blipFill>
                  <a:blip r:embed="rId1">
                    <a:extLst>
                      <a:ext uri="{28A0092B-C50C-407E-A947-70E740481C1C}">
                        <a14:useLocalDpi xmlns:a14="http://schemas.microsoft.com/office/drawing/2010/main" val="0"/>
                      </a:ext>
                    </a:extLst>
                  </a:blip>
                  <a:stretch>
                    <a:fillRect/>
                  </a:stretch>
                </pic:blipFill>
                <pic:spPr>
                  <a:xfrm>
                    <a:off x="0" y="0"/>
                    <a:ext cx="5257800" cy="800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1B6D"/>
    <w:multiLevelType w:val="hybridMultilevel"/>
    <w:tmpl w:val="DC2E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0241"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gICE0sjc0szIwsLCyUdpeDU4uLM/DyQAtNaALJxVLosAAAA"/>
  </w:docVars>
  <w:rsids>
    <w:rsidRoot w:val="00B67DFA"/>
    <w:rsid w:val="00070F9F"/>
    <w:rsid w:val="000941BE"/>
    <w:rsid w:val="000D4B5B"/>
    <w:rsid w:val="000E5FDB"/>
    <w:rsid w:val="00113E3D"/>
    <w:rsid w:val="001868FE"/>
    <w:rsid w:val="002626E5"/>
    <w:rsid w:val="002F1969"/>
    <w:rsid w:val="00393624"/>
    <w:rsid w:val="0043037B"/>
    <w:rsid w:val="00455DE1"/>
    <w:rsid w:val="0046506A"/>
    <w:rsid w:val="00487E44"/>
    <w:rsid w:val="004E6C6E"/>
    <w:rsid w:val="00507EB4"/>
    <w:rsid w:val="00517FB1"/>
    <w:rsid w:val="006979EB"/>
    <w:rsid w:val="00754D6E"/>
    <w:rsid w:val="007A2630"/>
    <w:rsid w:val="00824C9F"/>
    <w:rsid w:val="008D0B84"/>
    <w:rsid w:val="00910387"/>
    <w:rsid w:val="0095345F"/>
    <w:rsid w:val="009B5843"/>
    <w:rsid w:val="00A52073"/>
    <w:rsid w:val="00AD585C"/>
    <w:rsid w:val="00AF193D"/>
    <w:rsid w:val="00B6345C"/>
    <w:rsid w:val="00B67DFA"/>
    <w:rsid w:val="00BF2B4C"/>
    <w:rsid w:val="00BF6AB3"/>
    <w:rsid w:val="00CB5550"/>
    <w:rsid w:val="00D01319"/>
    <w:rsid w:val="00D65FD6"/>
    <w:rsid w:val="00E1761F"/>
    <w:rsid w:val="00F12BCE"/>
    <w:rsid w:val="00FA2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0A4F9450"/>
  <w14:defaultImageDpi w14:val="330"/>
  <w15:docId w15:val="{FD39CAED-D479-439A-B869-7158E75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locked/>
    <w:rsid w:val="00517FB1"/>
    <w:pPr>
      <w:tabs>
        <w:tab w:val="center" w:pos="4320"/>
        <w:tab w:val="right" w:pos="8640"/>
      </w:tabs>
    </w:pPr>
  </w:style>
  <w:style w:type="character" w:customStyle="1" w:styleId="HeaderChar">
    <w:name w:val="Header Char"/>
    <w:link w:val="Header"/>
    <w:rsid w:val="00517FB1"/>
    <w:rPr>
      <w:sz w:val="24"/>
      <w:szCs w:val="24"/>
    </w:rPr>
  </w:style>
  <w:style w:type="paragraph" w:styleId="Footer">
    <w:name w:val="footer"/>
    <w:basedOn w:val="Normal"/>
    <w:link w:val="FooterChar"/>
    <w:locked/>
    <w:rsid w:val="00517FB1"/>
    <w:pPr>
      <w:tabs>
        <w:tab w:val="center" w:pos="4320"/>
        <w:tab w:val="right" w:pos="8640"/>
      </w:tabs>
    </w:pPr>
  </w:style>
  <w:style w:type="character" w:customStyle="1" w:styleId="FooterChar">
    <w:name w:val="Footer Char"/>
    <w:link w:val="Footer"/>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Spacing">
    <w:name w:val="No Spacing"/>
    <w:uiPriority w:val="1"/>
    <w:qFormat/>
    <w:rsid w:val="00D0131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01_Master%20Gardener%20Shared\Marketing\08_Letterhead\UCanrLetterhead_M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D0BA-C5E9-45E5-B1A8-523A780D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UCanrLetterhead_MG</Template>
  <TotalTime>9</TotalTime>
  <Pages>2</Pages>
  <Words>472</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2946</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cp:lastModifiedBy>Lauren L Snowden</cp:lastModifiedBy>
  <cp:revision>4</cp:revision>
  <cp:lastPrinted>2014-11-24T23:23:00Z</cp:lastPrinted>
  <dcterms:created xsi:type="dcterms:W3CDTF">2021-04-12T22:21:00Z</dcterms:created>
  <dcterms:modified xsi:type="dcterms:W3CDTF">2024-04-03T18:38:00Z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a373d380cc199787711a6249c392f6b20129abc7ab82114164a57d7bdd3e629a</vt:lpwstr>
  </property>
</Properties>
</file>