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BB735" w14:textId="77777777" w:rsidR="004B0C63" w:rsidRPr="001070B9" w:rsidRDefault="004B0C63" w:rsidP="00CF29C2">
      <w:pPr>
        <w:jc w:val="center"/>
        <w:rPr>
          <w:b/>
          <w:sz w:val="32"/>
          <w:szCs w:val="32"/>
          <w:lang w:val="es-419"/>
        </w:rPr>
      </w:pPr>
    </w:p>
    <w:p w14:paraId="481DE97D" w14:textId="775C9B64" w:rsidR="004504F6" w:rsidRPr="004504F6" w:rsidRDefault="003D108B" w:rsidP="004504F6">
      <w:pPr>
        <w:jc w:val="center"/>
        <w:rPr>
          <w:b/>
          <w:sz w:val="24"/>
          <w:szCs w:val="24"/>
          <w:lang w:val="es-419"/>
        </w:rPr>
      </w:pPr>
      <w:r w:rsidRPr="001070B9">
        <w:rPr>
          <w:b/>
          <w:sz w:val="32"/>
          <w:szCs w:val="32"/>
          <w:lang w:val="es-419"/>
        </w:rPr>
        <w:t xml:space="preserve">Nuevos voluntarios adultos de 4-H </w:t>
      </w:r>
      <w:r w:rsidRPr="001070B9">
        <w:rPr>
          <w:b/>
          <w:sz w:val="32"/>
          <w:szCs w:val="32"/>
          <w:lang w:val="es-419"/>
        </w:rPr>
        <w:br/>
      </w:r>
      <w:r w:rsidR="004D75F3">
        <w:rPr>
          <w:b/>
          <w:sz w:val="24"/>
          <w:szCs w:val="24"/>
          <w:lang w:val="es-419"/>
        </w:rPr>
        <w:t>Efectivo de</w:t>
      </w:r>
      <w:r w:rsidR="001070B9">
        <w:rPr>
          <w:b/>
          <w:sz w:val="24"/>
          <w:szCs w:val="24"/>
          <w:lang w:val="es-419"/>
        </w:rPr>
        <w:t xml:space="preserve"> </w:t>
      </w:r>
      <w:r w:rsidRPr="001070B9">
        <w:rPr>
          <w:b/>
          <w:sz w:val="24"/>
          <w:szCs w:val="24"/>
          <w:lang w:val="es-419"/>
        </w:rPr>
        <w:t>1 de julio de 2021 al 30 de junio de 2022</w:t>
      </w:r>
    </w:p>
    <w:p w14:paraId="38E96175" w14:textId="6AE39D19" w:rsidR="00CF29C2" w:rsidRPr="003C2BFB" w:rsidRDefault="003C2BFB" w:rsidP="00913EDA">
      <w:pPr>
        <w:jc w:val="center"/>
        <w:rPr>
          <w:sz w:val="24"/>
          <w:lang w:val="es-419"/>
        </w:rPr>
      </w:pPr>
      <w:proofErr w:type="spellStart"/>
      <w:r w:rsidRPr="003C2BFB">
        <w:rPr>
          <w:sz w:val="24"/>
          <w:lang w:val="es-419"/>
        </w:rPr>
        <w:t>Bienvenid</w:t>
      </w:r>
      <w:proofErr w:type="spellEnd"/>
      <w:r w:rsidRPr="003C2BFB">
        <w:rPr>
          <w:sz w:val="24"/>
          <w:lang w:val="es-419"/>
        </w:rPr>
        <w:t xml:space="preserve">@– y gracias por tu interés en ser </w:t>
      </w:r>
      <w:proofErr w:type="spellStart"/>
      <w:r w:rsidRPr="003C2BFB">
        <w:rPr>
          <w:sz w:val="24"/>
          <w:lang w:val="es-419"/>
        </w:rPr>
        <w:t>v</w:t>
      </w:r>
      <w:r>
        <w:rPr>
          <w:sz w:val="24"/>
          <w:lang w:val="es-419"/>
        </w:rPr>
        <w:t>oluntari</w:t>
      </w:r>
      <w:proofErr w:type="spellEnd"/>
      <w:r>
        <w:rPr>
          <w:sz w:val="24"/>
          <w:lang w:val="es-419"/>
        </w:rPr>
        <w:t xml:space="preserve">@ para el programa de 4-H. </w:t>
      </w:r>
      <w:r w:rsidRPr="003C2BFB">
        <w:rPr>
          <w:sz w:val="24"/>
          <w:lang w:val="es-419"/>
        </w:rPr>
        <w:t xml:space="preserve">El programa de 4-H </w:t>
      </w:r>
      <w:r>
        <w:rPr>
          <w:sz w:val="24"/>
          <w:lang w:val="es-419"/>
        </w:rPr>
        <w:t xml:space="preserve">anualmente </w:t>
      </w:r>
      <w:r w:rsidRPr="003C2BFB">
        <w:rPr>
          <w:sz w:val="24"/>
          <w:lang w:val="es-419"/>
        </w:rPr>
        <w:t xml:space="preserve">comienza el primero de </w:t>
      </w:r>
      <w:r>
        <w:rPr>
          <w:sz w:val="24"/>
          <w:lang w:val="es-419"/>
        </w:rPr>
        <w:t xml:space="preserve">julio y termina </w:t>
      </w:r>
      <w:r w:rsidR="00913EDA">
        <w:rPr>
          <w:sz w:val="24"/>
          <w:lang w:val="es-419"/>
        </w:rPr>
        <w:t xml:space="preserve">el </w:t>
      </w:r>
      <w:r>
        <w:rPr>
          <w:sz w:val="24"/>
          <w:lang w:val="es-419"/>
        </w:rPr>
        <w:t>30 de juni</w:t>
      </w:r>
      <w:r w:rsidR="00913EDA">
        <w:rPr>
          <w:sz w:val="24"/>
          <w:lang w:val="es-419"/>
        </w:rPr>
        <w:t xml:space="preserve">o del siguiente año. </w:t>
      </w:r>
    </w:p>
    <w:p w14:paraId="38E96176" w14:textId="353D451B" w:rsidR="00CF29C2" w:rsidRPr="003C2BFB" w:rsidRDefault="003C2BFB" w:rsidP="00CF29C2">
      <w:pPr>
        <w:rPr>
          <w:b/>
          <w:sz w:val="24"/>
          <w:lang w:val="es-419"/>
        </w:rPr>
      </w:pPr>
      <w:r w:rsidRPr="003C2BFB">
        <w:rPr>
          <w:b/>
          <w:sz w:val="24"/>
          <w:lang w:val="es-419"/>
        </w:rPr>
        <w:t>¿Cuáles son los pasos para hacer aprobado como voluntario de 4-H y para ingresar para el año 2021-2022?</w:t>
      </w:r>
    </w:p>
    <w:p w14:paraId="78428DE2" w14:textId="7123AB9E" w:rsidR="00712D34" w:rsidRPr="00DE373C" w:rsidRDefault="003C2BFB" w:rsidP="003C2BFB">
      <w:pPr>
        <w:pStyle w:val="ListParagraph"/>
        <w:numPr>
          <w:ilvl w:val="0"/>
          <w:numId w:val="1"/>
        </w:numPr>
        <w:rPr>
          <w:sz w:val="24"/>
          <w:lang w:val="es-419"/>
        </w:rPr>
      </w:pPr>
      <w:r w:rsidRPr="00DE373C">
        <w:rPr>
          <w:b/>
          <w:sz w:val="24"/>
          <w:lang w:val="es-419"/>
        </w:rPr>
        <w:t>Completa la encuesta de inter</w:t>
      </w:r>
      <w:r w:rsidRPr="00DE373C">
        <w:rPr>
          <w:b/>
          <w:sz w:val="24"/>
          <w:lang w:val="es-419"/>
        </w:rPr>
        <w:t>é</w:t>
      </w:r>
      <w:r w:rsidRPr="00DE373C">
        <w:rPr>
          <w:b/>
          <w:sz w:val="24"/>
          <w:lang w:val="es-419"/>
        </w:rPr>
        <w:t>s ‘</w:t>
      </w:r>
      <w:r w:rsidR="00712D34" w:rsidRPr="00DE373C">
        <w:rPr>
          <w:b/>
          <w:sz w:val="24"/>
          <w:lang w:val="es-419"/>
        </w:rPr>
        <w:t xml:space="preserve">4-H </w:t>
      </w:r>
      <w:proofErr w:type="spellStart"/>
      <w:r w:rsidR="00712D34" w:rsidRPr="00DE373C">
        <w:rPr>
          <w:b/>
          <w:sz w:val="24"/>
          <w:lang w:val="es-419"/>
        </w:rPr>
        <w:t>Volunteer</w:t>
      </w:r>
      <w:proofErr w:type="spellEnd"/>
      <w:r w:rsidR="00712D34" w:rsidRPr="00DE373C">
        <w:rPr>
          <w:b/>
          <w:sz w:val="24"/>
          <w:lang w:val="es-419"/>
        </w:rPr>
        <w:t xml:space="preserve"> </w:t>
      </w:r>
      <w:proofErr w:type="spellStart"/>
      <w:r w:rsidR="00712D34" w:rsidRPr="00DE373C">
        <w:rPr>
          <w:b/>
          <w:sz w:val="24"/>
          <w:lang w:val="es-419"/>
        </w:rPr>
        <w:t>Interest</w:t>
      </w:r>
      <w:proofErr w:type="spellEnd"/>
      <w:r w:rsidR="00712D34" w:rsidRPr="00DE373C">
        <w:rPr>
          <w:b/>
          <w:sz w:val="24"/>
          <w:lang w:val="es-419"/>
        </w:rPr>
        <w:t xml:space="preserve"> </w:t>
      </w:r>
      <w:proofErr w:type="spellStart"/>
      <w:r w:rsidR="00712D34" w:rsidRPr="00DE373C">
        <w:rPr>
          <w:b/>
          <w:sz w:val="24"/>
          <w:lang w:val="es-419"/>
        </w:rPr>
        <w:t>Survey</w:t>
      </w:r>
      <w:proofErr w:type="spellEnd"/>
      <w:r w:rsidRPr="00DE373C">
        <w:rPr>
          <w:b/>
          <w:sz w:val="24"/>
          <w:lang w:val="es-419"/>
        </w:rPr>
        <w:t>’</w:t>
      </w:r>
      <w:r w:rsidR="00DE373C" w:rsidRPr="00DE373C">
        <w:rPr>
          <w:sz w:val="24"/>
          <w:lang w:val="es-419"/>
        </w:rPr>
        <w:t xml:space="preserve"> </w:t>
      </w:r>
      <w:r w:rsidR="00DE373C" w:rsidRPr="00DE373C">
        <w:rPr>
          <w:b/>
          <w:sz w:val="24"/>
          <w:lang w:val="es-419"/>
        </w:rPr>
        <w:t>aqu</w:t>
      </w:r>
      <w:r w:rsidR="00DE373C">
        <w:rPr>
          <w:b/>
          <w:sz w:val="24"/>
          <w:lang w:val="es-419"/>
        </w:rPr>
        <w:t>í</w:t>
      </w:r>
      <w:r w:rsidR="00712D34" w:rsidRPr="00DE373C">
        <w:rPr>
          <w:sz w:val="24"/>
          <w:lang w:val="es-419"/>
        </w:rPr>
        <w:t xml:space="preserve">: </w:t>
      </w:r>
      <w:hyperlink r:id="rId8" w:history="1">
        <w:r w:rsidR="002C51EC" w:rsidRPr="00DE373C">
          <w:rPr>
            <w:rFonts w:ascii="Arial" w:hAnsi="Arial" w:cs="Arial"/>
            <w:color w:val="1155CC"/>
            <w:u w:val="single"/>
            <w:lang w:val="es-419"/>
          </w:rPr>
          <w:t xml:space="preserve">New </w:t>
        </w:r>
        <w:proofErr w:type="spellStart"/>
        <w:r w:rsidR="002C51EC" w:rsidRPr="00DE373C">
          <w:rPr>
            <w:rFonts w:ascii="Arial" w:hAnsi="Arial" w:cs="Arial"/>
            <w:color w:val="1155CC"/>
            <w:u w:val="single"/>
            <w:lang w:val="es-419"/>
          </w:rPr>
          <w:t>Volunteer</w:t>
        </w:r>
        <w:proofErr w:type="spellEnd"/>
        <w:r w:rsidR="002C51EC" w:rsidRPr="00DE373C">
          <w:rPr>
            <w:rFonts w:ascii="Arial" w:hAnsi="Arial" w:cs="Arial"/>
            <w:color w:val="1155CC"/>
            <w:u w:val="single"/>
            <w:lang w:val="es-419"/>
          </w:rPr>
          <w:t xml:space="preserve"> </w:t>
        </w:r>
        <w:proofErr w:type="spellStart"/>
        <w:r w:rsidR="002C51EC" w:rsidRPr="00DE373C">
          <w:rPr>
            <w:rFonts w:ascii="Arial" w:hAnsi="Arial" w:cs="Arial"/>
            <w:color w:val="1155CC"/>
            <w:u w:val="single"/>
            <w:lang w:val="es-419"/>
          </w:rPr>
          <w:t>Survey</w:t>
        </w:r>
        <w:proofErr w:type="spellEnd"/>
      </w:hyperlink>
    </w:p>
    <w:p w14:paraId="1E9D5681" w14:textId="1D0E4CD5" w:rsidR="003A02A8" w:rsidRPr="003A02A8" w:rsidRDefault="003A02A8" w:rsidP="003A02A8">
      <w:pPr>
        <w:pStyle w:val="ListParagraph"/>
        <w:numPr>
          <w:ilvl w:val="0"/>
          <w:numId w:val="1"/>
        </w:numPr>
        <w:rPr>
          <w:sz w:val="24"/>
          <w:lang w:val="es-419"/>
        </w:rPr>
      </w:pPr>
      <w:r w:rsidRPr="003A02A8">
        <w:rPr>
          <w:sz w:val="24"/>
          <w:lang w:val="es-419"/>
        </w:rPr>
        <w:t>Completa los formularios de inscripción de su familia.</w:t>
      </w:r>
      <w:r w:rsidRPr="003A02A8">
        <w:rPr>
          <w:rStyle w:val="viiyi"/>
          <w:rFonts w:ascii="Helvetica" w:hAnsi="Helvetica" w:cs="Helvetica"/>
          <w:color w:val="000000"/>
          <w:sz w:val="27"/>
          <w:szCs w:val="27"/>
          <w:shd w:val="clear" w:color="auto" w:fill="F5F5F5"/>
          <w:lang w:val="es-ES"/>
        </w:rPr>
        <w:t xml:space="preserve"> </w:t>
      </w:r>
      <w:r w:rsidRPr="00081355">
        <w:rPr>
          <w:i/>
          <w:iCs/>
          <w:sz w:val="24"/>
          <w:highlight w:val="yellow"/>
          <w:lang w:val="es-419"/>
        </w:rPr>
        <w:t>Debido a nuestra actualización de 4-H en línea</w:t>
      </w:r>
      <w:r w:rsidR="00081355" w:rsidRPr="00081355">
        <w:rPr>
          <w:i/>
          <w:iCs/>
          <w:sz w:val="24"/>
          <w:highlight w:val="yellow"/>
          <w:lang w:val="es-419"/>
        </w:rPr>
        <w:t xml:space="preserve"> (</w:t>
      </w:r>
      <w:r w:rsidR="00081355" w:rsidRPr="00081355">
        <w:rPr>
          <w:i/>
          <w:sz w:val="24"/>
          <w:highlight w:val="yellow"/>
          <w:lang w:val="es-419"/>
        </w:rPr>
        <w:t>4-H online</w:t>
      </w:r>
      <w:r w:rsidR="00081355" w:rsidRPr="00081355">
        <w:rPr>
          <w:i/>
          <w:sz w:val="24"/>
          <w:highlight w:val="yellow"/>
          <w:lang w:val="es-419"/>
        </w:rPr>
        <w:t>)</w:t>
      </w:r>
      <w:r w:rsidRPr="00081355">
        <w:rPr>
          <w:i/>
          <w:iCs/>
          <w:sz w:val="24"/>
          <w:highlight w:val="yellow"/>
          <w:lang w:val="es-419"/>
        </w:rPr>
        <w:t xml:space="preserve"> 2.0, los formularios en papel se utilizarán hasta el 15 de agosto.</w:t>
      </w:r>
      <w:r w:rsidRPr="003A02A8">
        <w:rPr>
          <w:rStyle w:val="jlqj4b"/>
          <w:rFonts w:ascii="Helvetica" w:hAnsi="Helvetica" w:cs="Helvetica"/>
          <w:color w:val="000000"/>
          <w:sz w:val="27"/>
          <w:szCs w:val="27"/>
          <w:shd w:val="clear" w:color="auto" w:fill="F5F5F5"/>
          <w:lang w:val="es-ES"/>
        </w:rPr>
        <w:t xml:space="preserve"> </w:t>
      </w:r>
      <w:r w:rsidRPr="003A02A8">
        <w:rPr>
          <w:i/>
          <w:iCs/>
          <w:sz w:val="24"/>
          <w:highlight w:val="yellow"/>
        </w:rPr>
        <w:t>Los formularios en papel están disponibles en la oficina de 4-H</w:t>
      </w:r>
      <w:r w:rsidRPr="00081355">
        <w:rPr>
          <w:sz w:val="24"/>
          <w:lang w:val="es-419"/>
        </w:rPr>
        <w:t xml:space="preserve">. </w:t>
      </w:r>
      <w:r w:rsidRPr="003A02A8">
        <w:rPr>
          <w:sz w:val="24"/>
          <w:lang w:val="es-419"/>
        </w:rPr>
        <w:t xml:space="preserve">Los formularios completos deben enviarse por correo a Susan Weaver </w:t>
      </w:r>
      <w:hyperlink r:id="rId9" w:history="1">
        <w:r w:rsidRPr="003A02A8">
          <w:rPr>
            <w:rStyle w:val="Hyperlink"/>
            <w:sz w:val="24"/>
            <w:lang w:val="es-419"/>
          </w:rPr>
          <w:t>sjweaver@ucanr.edu</w:t>
        </w:r>
      </w:hyperlink>
      <w:r w:rsidRPr="003A02A8">
        <w:rPr>
          <w:sz w:val="24"/>
          <w:lang w:val="es-419"/>
        </w:rPr>
        <w:t>. Después del 16 de agosto, se podrá acceder a su perfil familiar en 4-H online 2.0</w:t>
      </w:r>
      <w:r w:rsidR="00081355">
        <w:rPr>
          <w:sz w:val="24"/>
          <w:lang w:val="es-419"/>
        </w:rPr>
        <w:t xml:space="preserve">. </w:t>
      </w:r>
      <w:r w:rsidRPr="003A02A8">
        <w:rPr>
          <w:sz w:val="24"/>
          <w:lang w:val="es-419"/>
        </w:rPr>
        <w:t xml:space="preserve"> </w:t>
      </w:r>
    </w:p>
    <w:p w14:paraId="373FC241" w14:textId="058593D1" w:rsidR="003A02A8" w:rsidRPr="00AB284C" w:rsidRDefault="003A02A8" w:rsidP="00CF29C2">
      <w:pPr>
        <w:pStyle w:val="ListParagraph"/>
        <w:numPr>
          <w:ilvl w:val="0"/>
          <w:numId w:val="1"/>
        </w:numPr>
        <w:rPr>
          <w:sz w:val="24"/>
        </w:rPr>
      </w:pPr>
      <w:r w:rsidRPr="003A02A8">
        <w:rPr>
          <w:sz w:val="24"/>
          <w:lang w:val="es-419"/>
        </w:rPr>
        <w:t xml:space="preserve">Comience el proceso de </w:t>
      </w:r>
      <w:r w:rsidR="00081355">
        <w:rPr>
          <w:sz w:val="24"/>
          <w:lang w:val="es-419"/>
        </w:rPr>
        <w:t>escaneo en vivo (</w:t>
      </w:r>
      <w:r>
        <w:rPr>
          <w:b/>
          <w:sz w:val="24"/>
          <w:lang w:val="es-419"/>
        </w:rPr>
        <w:t xml:space="preserve">Live </w:t>
      </w:r>
      <w:proofErr w:type="spellStart"/>
      <w:proofErr w:type="gramStart"/>
      <w:r>
        <w:rPr>
          <w:b/>
          <w:sz w:val="24"/>
          <w:lang w:val="es-419"/>
        </w:rPr>
        <w:t>Scan</w:t>
      </w:r>
      <w:proofErr w:type="spellEnd"/>
      <w:r w:rsidR="00081355">
        <w:rPr>
          <w:b/>
          <w:sz w:val="24"/>
          <w:lang w:val="es-419"/>
        </w:rPr>
        <w:t>)*</w:t>
      </w:r>
      <w:proofErr w:type="gramEnd"/>
      <w:r w:rsidRPr="003A02A8">
        <w:rPr>
          <w:sz w:val="24"/>
          <w:lang w:val="es-419"/>
        </w:rPr>
        <w:t xml:space="preserve"> como una prioridad</w:t>
      </w:r>
      <w:r w:rsidRPr="00081355">
        <w:rPr>
          <w:sz w:val="24"/>
          <w:lang w:val="es-419"/>
        </w:rPr>
        <w:t xml:space="preserve">. </w:t>
      </w:r>
      <w:r w:rsidRPr="00AB284C">
        <w:rPr>
          <w:sz w:val="24"/>
        </w:rPr>
        <w:t xml:space="preserve">Para </w:t>
      </w:r>
      <w:proofErr w:type="spellStart"/>
      <w:r w:rsidRPr="00AB284C">
        <w:rPr>
          <w:sz w:val="24"/>
        </w:rPr>
        <w:t>obtener</w:t>
      </w:r>
      <w:proofErr w:type="spellEnd"/>
      <w:r w:rsidRPr="00AB284C">
        <w:rPr>
          <w:sz w:val="24"/>
        </w:rPr>
        <w:t xml:space="preserve"> </w:t>
      </w:r>
      <w:proofErr w:type="spellStart"/>
      <w:r w:rsidRPr="00AB284C">
        <w:rPr>
          <w:sz w:val="24"/>
        </w:rPr>
        <w:t>instrucciones</w:t>
      </w:r>
      <w:proofErr w:type="spellEnd"/>
      <w:r w:rsidRPr="00AB284C">
        <w:rPr>
          <w:sz w:val="24"/>
        </w:rPr>
        <w:t xml:space="preserve">, </w:t>
      </w:r>
      <w:proofErr w:type="spellStart"/>
      <w:r w:rsidRPr="00AB284C">
        <w:rPr>
          <w:sz w:val="24"/>
        </w:rPr>
        <w:t>consulte</w:t>
      </w:r>
      <w:proofErr w:type="spellEnd"/>
      <w:r w:rsidRPr="00AB284C">
        <w:rPr>
          <w:sz w:val="24"/>
        </w:rPr>
        <w:t xml:space="preserve"> la página siguiente de este documento.</w:t>
      </w:r>
    </w:p>
    <w:p w14:paraId="4FAB3C8B" w14:textId="345F1D7A" w:rsidR="00AB284C" w:rsidRPr="00AB284C" w:rsidRDefault="00AB284C" w:rsidP="007845AF">
      <w:pPr>
        <w:pStyle w:val="ListParagraph"/>
        <w:numPr>
          <w:ilvl w:val="0"/>
          <w:numId w:val="1"/>
        </w:numPr>
        <w:rPr>
          <w:sz w:val="24"/>
          <w:lang w:val="es-419"/>
        </w:rPr>
      </w:pPr>
      <w:r>
        <w:rPr>
          <w:sz w:val="24"/>
          <w:lang w:val="es-419"/>
        </w:rPr>
        <w:t>Complete su registra</w:t>
      </w:r>
      <w:r w:rsidRPr="00AB284C">
        <w:rPr>
          <w:sz w:val="24"/>
          <w:lang w:val="es-419"/>
        </w:rPr>
        <w:t>ción en línea (después del 1 de julio</w:t>
      </w:r>
      <w:r>
        <w:rPr>
          <w:sz w:val="24"/>
          <w:lang w:val="es-419"/>
        </w:rPr>
        <w:t>, ya que haiga comenzado el nuevo año del programa</w:t>
      </w:r>
      <w:r w:rsidRPr="00AB284C">
        <w:rPr>
          <w:sz w:val="24"/>
          <w:lang w:val="es-419"/>
        </w:rPr>
        <w:t xml:space="preserve">): Siga las instrucciones para crear una cuenta en </w:t>
      </w:r>
      <w:proofErr w:type="spellStart"/>
      <w:r w:rsidRPr="00AB284C">
        <w:rPr>
          <w:sz w:val="24"/>
          <w:lang w:val="es-419"/>
        </w:rPr>
        <w:t>eXtension</w:t>
      </w:r>
      <w:proofErr w:type="spellEnd"/>
      <w:r w:rsidRPr="00AB284C">
        <w:rPr>
          <w:sz w:val="24"/>
          <w:lang w:val="es-419"/>
        </w:rPr>
        <w:t xml:space="preserve"> </w:t>
      </w:r>
      <w:hyperlink r:id="rId10" w:history="1">
        <w:r w:rsidRPr="00AB284C">
          <w:rPr>
            <w:rStyle w:val="Hyperlink"/>
            <w:sz w:val="24"/>
            <w:lang w:val="es-419"/>
          </w:rPr>
          <w:t>https://campus.extension.org</w:t>
        </w:r>
      </w:hyperlink>
      <w:r w:rsidRPr="00AB284C">
        <w:rPr>
          <w:sz w:val="24"/>
          <w:lang w:val="es-419"/>
        </w:rPr>
        <w:t xml:space="preserve">.  Use </w:t>
      </w:r>
      <w:r w:rsidRPr="00AB284C">
        <w:rPr>
          <w:b/>
          <w:sz w:val="24"/>
          <w:lang w:val="es-419"/>
        </w:rPr>
        <w:t xml:space="preserve">la misma </w:t>
      </w:r>
      <w:r w:rsidRPr="00AB284C">
        <w:rPr>
          <w:sz w:val="24"/>
          <w:lang w:val="es-419"/>
        </w:rPr>
        <w:t xml:space="preserve">dirección de correo electrónico que usará </w:t>
      </w:r>
      <w:r>
        <w:rPr>
          <w:sz w:val="24"/>
          <w:lang w:val="es-419"/>
        </w:rPr>
        <w:t xml:space="preserve">en su </w:t>
      </w:r>
      <w:r w:rsidRPr="00AB284C">
        <w:rPr>
          <w:sz w:val="24"/>
          <w:lang w:val="es-419"/>
        </w:rPr>
        <w:t xml:space="preserve">perfil de adulto individual de 4honline. </w:t>
      </w:r>
      <w:r>
        <w:rPr>
          <w:sz w:val="24"/>
          <w:lang w:val="es-419"/>
        </w:rPr>
        <w:t>U</w:t>
      </w:r>
      <w:r w:rsidRPr="00AB284C">
        <w:rPr>
          <w:sz w:val="24"/>
          <w:lang w:val="es-419"/>
        </w:rPr>
        <w:t>se Google Chrome o Firefox para obtener los mejores resultados.</w:t>
      </w:r>
    </w:p>
    <w:p w14:paraId="18512E75" w14:textId="3B2279CC" w:rsidR="00AB284C" w:rsidRPr="00AB284C" w:rsidRDefault="00AB284C" w:rsidP="00D26B98">
      <w:pPr>
        <w:pStyle w:val="ListParagraph"/>
        <w:numPr>
          <w:ilvl w:val="0"/>
          <w:numId w:val="1"/>
        </w:numPr>
        <w:rPr>
          <w:sz w:val="24"/>
          <w:lang w:val="es-419"/>
        </w:rPr>
      </w:pPr>
      <w:r w:rsidRPr="00AB284C">
        <w:rPr>
          <w:sz w:val="24"/>
          <w:lang w:val="es-419"/>
        </w:rPr>
        <w:t xml:space="preserve">Confirme su cuenta </w:t>
      </w:r>
      <w:r w:rsidRPr="00AB284C">
        <w:rPr>
          <w:sz w:val="24"/>
          <w:lang w:val="es-419"/>
        </w:rPr>
        <w:t xml:space="preserve">de </w:t>
      </w:r>
      <w:proofErr w:type="spellStart"/>
      <w:r>
        <w:rPr>
          <w:sz w:val="24"/>
          <w:lang w:val="es-419"/>
        </w:rPr>
        <w:t>eXtension</w:t>
      </w:r>
      <w:proofErr w:type="spellEnd"/>
      <w:r>
        <w:rPr>
          <w:sz w:val="24"/>
          <w:lang w:val="es-419"/>
        </w:rPr>
        <w:t xml:space="preserve"> a través de la notificación</w:t>
      </w:r>
      <w:r w:rsidRPr="00AB284C">
        <w:rPr>
          <w:sz w:val="24"/>
          <w:lang w:val="es-419"/>
        </w:rPr>
        <w:t xml:space="preserve"> que recibirá por correo electrónico.</w:t>
      </w:r>
    </w:p>
    <w:p w14:paraId="38E9617C" w14:textId="58DA8EE7" w:rsidR="00CF29C2" w:rsidRPr="00AB284C" w:rsidRDefault="00AB284C" w:rsidP="00CF29C2">
      <w:pPr>
        <w:pStyle w:val="ListParagraph"/>
        <w:numPr>
          <w:ilvl w:val="0"/>
          <w:numId w:val="1"/>
        </w:numPr>
        <w:rPr>
          <w:sz w:val="24"/>
          <w:lang w:val="es-419"/>
        </w:rPr>
      </w:pPr>
      <w:r>
        <w:rPr>
          <w:sz w:val="24"/>
          <w:lang w:val="es-419"/>
        </w:rPr>
        <w:t>Ingrese al</w:t>
      </w:r>
      <w:r w:rsidRPr="00AB284C">
        <w:rPr>
          <w:sz w:val="24"/>
          <w:lang w:val="es-419"/>
        </w:rPr>
        <w:t xml:space="preserve"> campus de </w:t>
      </w:r>
      <w:proofErr w:type="spellStart"/>
      <w:r w:rsidRPr="00AB284C">
        <w:rPr>
          <w:sz w:val="24"/>
          <w:lang w:val="es-419"/>
        </w:rPr>
        <w:t>eXtension</w:t>
      </w:r>
      <w:proofErr w:type="spellEnd"/>
      <w:r w:rsidRPr="00AB284C">
        <w:rPr>
          <w:sz w:val="24"/>
          <w:lang w:val="es-419"/>
        </w:rPr>
        <w:t xml:space="preserve"> y seleccione </w:t>
      </w:r>
      <w:r w:rsidRPr="00AB284C">
        <w:rPr>
          <w:b/>
          <w:sz w:val="24"/>
          <w:lang w:val="es-419"/>
        </w:rPr>
        <w:t>4-H</w:t>
      </w:r>
      <w:r w:rsidRPr="00AB284C">
        <w:rPr>
          <w:sz w:val="24"/>
          <w:lang w:val="es-419"/>
        </w:rPr>
        <w:t xml:space="preserve"> </w:t>
      </w:r>
      <w:r w:rsidRPr="00AB284C">
        <w:rPr>
          <w:b/>
          <w:sz w:val="24"/>
          <w:lang w:val="es-419"/>
        </w:rPr>
        <w:t xml:space="preserve">&amp; </w:t>
      </w:r>
      <w:proofErr w:type="spellStart"/>
      <w:r w:rsidRPr="00AB284C">
        <w:rPr>
          <w:b/>
          <w:sz w:val="24"/>
          <w:lang w:val="es-419"/>
        </w:rPr>
        <w:t>Youth</w:t>
      </w:r>
      <w:proofErr w:type="spellEnd"/>
      <w:r>
        <w:rPr>
          <w:sz w:val="24"/>
          <w:lang w:val="es-419"/>
        </w:rPr>
        <w:t xml:space="preserve">. </w:t>
      </w:r>
      <w:r w:rsidR="00CF29C2" w:rsidRPr="00AB284C">
        <w:rPr>
          <w:sz w:val="24"/>
          <w:lang w:val="es-419"/>
        </w:rPr>
        <w:t xml:space="preserve"> </w:t>
      </w:r>
    </w:p>
    <w:p w14:paraId="32D19BBF" w14:textId="7AFE943C" w:rsidR="00AB284C" w:rsidRPr="00AB284C" w:rsidRDefault="00AB284C" w:rsidP="00840E3C">
      <w:pPr>
        <w:pStyle w:val="ListParagraph"/>
        <w:numPr>
          <w:ilvl w:val="0"/>
          <w:numId w:val="1"/>
        </w:numPr>
        <w:rPr>
          <w:bCs/>
          <w:sz w:val="24"/>
          <w:lang w:val="es-419"/>
        </w:rPr>
      </w:pPr>
      <w:r w:rsidRPr="00AB284C">
        <w:rPr>
          <w:b/>
          <w:bCs/>
          <w:sz w:val="24"/>
        </w:rPr>
        <w:t xml:space="preserve">Seleccione el curso de nuevo voluntario de CA 2021-22 en el sistema de </w:t>
      </w:r>
      <w:proofErr w:type="spellStart"/>
      <w:r w:rsidRPr="00AB284C">
        <w:rPr>
          <w:b/>
          <w:bCs/>
          <w:sz w:val="24"/>
        </w:rPr>
        <w:t>eXtensión</w:t>
      </w:r>
      <w:proofErr w:type="spellEnd"/>
      <w:r w:rsidRPr="00AB284C">
        <w:rPr>
          <w:b/>
          <w:bCs/>
          <w:sz w:val="24"/>
        </w:rPr>
        <w:t xml:space="preserve"> en línea.</w:t>
      </w:r>
      <w:r w:rsidRPr="00AB284C">
        <w:rPr>
          <w:bCs/>
          <w:sz w:val="24"/>
        </w:rPr>
        <w:t xml:space="preserve"> Esto requerirá una contraseña. </w:t>
      </w:r>
      <w:r w:rsidRPr="00AB284C">
        <w:rPr>
          <w:bCs/>
          <w:sz w:val="24"/>
          <w:lang w:val="es-419"/>
        </w:rPr>
        <w:t xml:space="preserve">Para el condado de Santa Clara, la contraseña es </w:t>
      </w:r>
      <w:proofErr w:type="spellStart"/>
      <w:r w:rsidRPr="00AB284C">
        <w:rPr>
          <w:b/>
          <w:bCs/>
          <w:i/>
          <w:sz w:val="24"/>
          <w:lang w:val="es-419"/>
        </w:rPr>
        <w:t>SantaClara</w:t>
      </w:r>
      <w:proofErr w:type="spellEnd"/>
      <w:r w:rsidRPr="00AB284C">
        <w:rPr>
          <w:bCs/>
          <w:sz w:val="24"/>
          <w:lang w:val="es-419"/>
        </w:rPr>
        <w:t>.</w:t>
      </w:r>
    </w:p>
    <w:p w14:paraId="7ECCE72F" w14:textId="30C9D550" w:rsidR="00AB284C" w:rsidRPr="00A96300" w:rsidRDefault="00AB284C" w:rsidP="00840E3C">
      <w:pPr>
        <w:pStyle w:val="ListParagraph"/>
        <w:numPr>
          <w:ilvl w:val="0"/>
          <w:numId w:val="1"/>
        </w:numPr>
        <w:rPr>
          <w:bCs/>
          <w:sz w:val="24"/>
          <w:lang w:val="es-419"/>
        </w:rPr>
      </w:pPr>
      <w:r w:rsidRPr="00A96300">
        <w:rPr>
          <w:bCs/>
          <w:sz w:val="24"/>
          <w:u w:val="single"/>
          <w:lang w:val="es-419"/>
        </w:rPr>
        <w:t>Proporcione la fecha de fi</w:t>
      </w:r>
      <w:r w:rsidR="00A96300" w:rsidRPr="00A96300">
        <w:rPr>
          <w:bCs/>
          <w:sz w:val="24"/>
          <w:u w:val="single"/>
          <w:lang w:val="es-419"/>
        </w:rPr>
        <w:t>nalización</w:t>
      </w:r>
      <w:r w:rsidR="00A96300" w:rsidRPr="00A96300">
        <w:rPr>
          <w:bCs/>
          <w:sz w:val="24"/>
          <w:lang w:val="es-419"/>
        </w:rPr>
        <w:t xml:space="preserve"> del escaneo en vivo </w:t>
      </w:r>
      <w:r w:rsidR="00A96300">
        <w:rPr>
          <w:bCs/>
          <w:sz w:val="24"/>
          <w:lang w:val="es-419"/>
        </w:rPr>
        <w:t>&amp;</w:t>
      </w:r>
      <w:r w:rsidRPr="00A96300">
        <w:rPr>
          <w:bCs/>
          <w:sz w:val="24"/>
          <w:lang w:val="es-419"/>
        </w:rPr>
        <w:t xml:space="preserve"> la finalización de la extensión por correo electrónico </w:t>
      </w:r>
      <w:r w:rsidR="00A96300">
        <w:rPr>
          <w:bCs/>
          <w:sz w:val="24"/>
          <w:lang w:val="es-419"/>
        </w:rPr>
        <w:t xml:space="preserve">a </w:t>
      </w:r>
      <w:hyperlink r:id="rId11" w:history="1">
        <w:r w:rsidR="00A96300" w:rsidRPr="009B0486">
          <w:rPr>
            <w:rStyle w:val="Hyperlink"/>
            <w:bCs/>
            <w:sz w:val="24"/>
            <w:lang w:val="es-419"/>
          </w:rPr>
          <w:t>sjweaver@ucanr.edu</w:t>
        </w:r>
      </w:hyperlink>
      <w:r w:rsidRPr="00A96300">
        <w:rPr>
          <w:bCs/>
          <w:sz w:val="24"/>
          <w:lang w:val="es-419"/>
        </w:rPr>
        <w:t>.</w:t>
      </w:r>
      <w:r w:rsidR="00A96300">
        <w:rPr>
          <w:bCs/>
          <w:sz w:val="24"/>
          <w:lang w:val="es-419"/>
        </w:rPr>
        <w:t xml:space="preserve"> </w:t>
      </w:r>
      <w:r w:rsidRPr="00A96300">
        <w:rPr>
          <w:bCs/>
          <w:sz w:val="24"/>
          <w:lang w:val="es-419"/>
        </w:rPr>
        <w:t>No necesita copias de los formularios, solo las fechas.</w:t>
      </w:r>
    </w:p>
    <w:p w14:paraId="38E9617E" w14:textId="56D1EA96" w:rsidR="00CF29C2" w:rsidRPr="00A96300" w:rsidRDefault="00A96300" w:rsidP="00CF29C2">
      <w:pPr>
        <w:pStyle w:val="ListParagraph"/>
        <w:numPr>
          <w:ilvl w:val="0"/>
          <w:numId w:val="1"/>
        </w:numPr>
        <w:rPr>
          <w:b/>
          <w:sz w:val="24"/>
          <w:szCs w:val="24"/>
          <w:lang w:val="es-419"/>
        </w:rPr>
      </w:pPr>
      <w:commentRangeStart w:id="0"/>
      <w:r w:rsidRPr="00A96300">
        <w:rPr>
          <w:lang w:val="es-419"/>
        </w:rPr>
        <w:t>Después del primero de julio, haz</w:t>
      </w:r>
      <w:r>
        <w:rPr>
          <w:lang w:val="es-419"/>
        </w:rPr>
        <w:t xml:space="preserve"> el pago de las tarifas del programa al estado y al condado (solo un pago por familia es requerido).  </w:t>
      </w:r>
      <w:commentRangeEnd w:id="0"/>
      <w:r>
        <w:rPr>
          <w:rStyle w:val="CommentReference"/>
        </w:rPr>
        <w:commentReference w:id="0"/>
      </w:r>
    </w:p>
    <w:p w14:paraId="5C1FCC28" w14:textId="41D32214" w:rsidR="00A96300" w:rsidRPr="00704296" w:rsidRDefault="00A96300" w:rsidP="00704296">
      <w:pPr>
        <w:pStyle w:val="ListParagraph"/>
        <w:numPr>
          <w:ilvl w:val="0"/>
          <w:numId w:val="1"/>
        </w:numPr>
        <w:rPr>
          <w:sz w:val="24"/>
          <w:lang w:val="es-419"/>
        </w:rPr>
      </w:pPr>
      <w:r w:rsidRPr="00A96300">
        <w:rPr>
          <w:b/>
          <w:sz w:val="24"/>
          <w:lang w:val="es-419"/>
        </w:rPr>
        <w:t xml:space="preserve">Espere aprobación/nombramiento como </w:t>
      </w:r>
      <w:proofErr w:type="spellStart"/>
      <w:r w:rsidRPr="00A96300">
        <w:rPr>
          <w:b/>
          <w:sz w:val="24"/>
          <w:lang w:val="es-419"/>
        </w:rPr>
        <w:t>voluntari</w:t>
      </w:r>
      <w:proofErr w:type="spellEnd"/>
      <w:r w:rsidRPr="00A96300">
        <w:rPr>
          <w:b/>
          <w:sz w:val="24"/>
          <w:lang w:val="es-419"/>
        </w:rPr>
        <w:t>@ de 4-H</w:t>
      </w:r>
      <w:r w:rsidRPr="00A96300">
        <w:rPr>
          <w:sz w:val="24"/>
          <w:lang w:val="es-419"/>
        </w:rPr>
        <w:t xml:space="preserve">. El Director del Condado revisa y aprueba a </w:t>
      </w:r>
      <w:proofErr w:type="spellStart"/>
      <w:r w:rsidRPr="00A96300">
        <w:rPr>
          <w:sz w:val="24"/>
          <w:lang w:val="es-419"/>
        </w:rPr>
        <w:t>l</w:t>
      </w:r>
      <w:r>
        <w:rPr>
          <w:sz w:val="24"/>
          <w:lang w:val="es-419"/>
        </w:rPr>
        <w:t>@s</w:t>
      </w:r>
      <w:proofErr w:type="spellEnd"/>
      <w:r>
        <w:rPr>
          <w:sz w:val="24"/>
          <w:lang w:val="es-419"/>
        </w:rPr>
        <w:t xml:space="preserve"> </w:t>
      </w:r>
      <w:proofErr w:type="spellStart"/>
      <w:r>
        <w:rPr>
          <w:sz w:val="24"/>
          <w:lang w:val="es-419"/>
        </w:rPr>
        <w:t>voluntari@</w:t>
      </w:r>
      <w:r w:rsidRPr="00A96300">
        <w:rPr>
          <w:sz w:val="24"/>
          <w:lang w:val="es-419"/>
        </w:rPr>
        <w:t>s</w:t>
      </w:r>
      <w:proofErr w:type="spellEnd"/>
      <w:r w:rsidRPr="00A96300">
        <w:rPr>
          <w:sz w:val="24"/>
          <w:lang w:val="es-419"/>
        </w:rPr>
        <w:t xml:space="preserve"> de 4-H después de </w:t>
      </w:r>
      <w:r>
        <w:rPr>
          <w:sz w:val="24"/>
          <w:lang w:val="es-419"/>
        </w:rPr>
        <w:t>que hayan completado</w:t>
      </w:r>
      <w:r w:rsidRPr="00A96300">
        <w:rPr>
          <w:sz w:val="24"/>
          <w:lang w:val="es-419"/>
        </w:rPr>
        <w:t xml:space="preserve"> todos los requisitos d</w:t>
      </w:r>
      <w:r>
        <w:rPr>
          <w:sz w:val="24"/>
          <w:lang w:val="es-419"/>
        </w:rPr>
        <w:t>e solicitud y los entrenamientos obligatorios</w:t>
      </w:r>
      <w:r w:rsidRPr="00A96300">
        <w:rPr>
          <w:sz w:val="24"/>
          <w:lang w:val="es-419"/>
        </w:rPr>
        <w:t>. (</w:t>
      </w:r>
      <w:r>
        <w:rPr>
          <w:sz w:val="24"/>
          <w:lang w:val="es-419"/>
        </w:rPr>
        <w:t>P</w:t>
      </w:r>
      <w:r w:rsidRPr="00A96300">
        <w:rPr>
          <w:sz w:val="24"/>
          <w:lang w:val="es-419"/>
        </w:rPr>
        <w:t xml:space="preserve">or ejemplo, </w:t>
      </w:r>
      <w:r>
        <w:rPr>
          <w:sz w:val="24"/>
          <w:lang w:val="es-419"/>
        </w:rPr>
        <w:t>ya que esté</w:t>
      </w:r>
      <w:r w:rsidRPr="00A96300">
        <w:rPr>
          <w:sz w:val="24"/>
          <w:lang w:val="es-419"/>
        </w:rPr>
        <w:t xml:space="preserve"> registrado en 4hOnline, s</w:t>
      </w:r>
      <w:r>
        <w:rPr>
          <w:sz w:val="24"/>
          <w:lang w:val="es-419"/>
        </w:rPr>
        <w:t>us huellas digitales han pasado *</w:t>
      </w:r>
      <w:r w:rsidRPr="00A96300">
        <w:rPr>
          <w:sz w:val="24"/>
          <w:lang w:val="es-419"/>
        </w:rPr>
        <w:t>el proceso de s</w:t>
      </w:r>
      <w:r>
        <w:rPr>
          <w:sz w:val="24"/>
          <w:lang w:val="es-419"/>
        </w:rPr>
        <w:t xml:space="preserve">elección de escaneo en vivo, </w:t>
      </w:r>
      <w:r w:rsidRPr="00A96300">
        <w:rPr>
          <w:sz w:val="24"/>
          <w:lang w:val="es-419"/>
        </w:rPr>
        <w:t>y ha</w:t>
      </w:r>
      <w:r>
        <w:rPr>
          <w:sz w:val="24"/>
          <w:lang w:val="es-419"/>
        </w:rPr>
        <w:t xml:space="preserve">iga completado el </w:t>
      </w:r>
      <w:commentRangeStart w:id="1"/>
      <w:r>
        <w:rPr>
          <w:sz w:val="24"/>
          <w:lang w:val="es-419"/>
        </w:rPr>
        <w:t xml:space="preserve">entrenamiento </w:t>
      </w:r>
      <w:commentRangeEnd w:id="1"/>
      <w:r>
        <w:rPr>
          <w:rStyle w:val="CommentReference"/>
        </w:rPr>
        <w:commentReference w:id="1"/>
      </w:r>
      <w:r>
        <w:rPr>
          <w:sz w:val="24"/>
          <w:lang w:val="es-419"/>
        </w:rPr>
        <w:t xml:space="preserve">de </w:t>
      </w:r>
      <w:proofErr w:type="spellStart"/>
      <w:r>
        <w:rPr>
          <w:sz w:val="24"/>
          <w:lang w:val="es-419"/>
        </w:rPr>
        <w:t>voluntari</w:t>
      </w:r>
      <w:proofErr w:type="spellEnd"/>
      <w:r>
        <w:rPr>
          <w:sz w:val="24"/>
          <w:lang w:val="es-419"/>
        </w:rPr>
        <w:t xml:space="preserve">@ </w:t>
      </w:r>
      <w:r w:rsidRPr="00A96300">
        <w:rPr>
          <w:sz w:val="24"/>
          <w:lang w:val="es-419"/>
        </w:rPr>
        <w:t xml:space="preserve">para voluntarios en </w:t>
      </w:r>
      <w:proofErr w:type="spellStart"/>
      <w:r w:rsidRPr="00A96300">
        <w:rPr>
          <w:sz w:val="24"/>
          <w:lang w:val="es-419"/>
        </w:rPr>
        <w:t>eXtension</w:t>
      </w:r>
      <w:proofErr w:type="spellEnd"/>
      <w:r w:rsidRPr="00A96300">
        <w:rPr>
          <w:sz w:val="24"/>
          <w:lang w:val="es-419"/>
        </w:rPr>
        <w:t xml:space="preserve">). </w:t>
      </w:r>
      <w:r w:rsidRPr="00704296">
        <w:rPr>
          <w:sz w:val="24"/>
          <w:lang w:val="es-419"/>
        </w:rPr>
        <w:t>Recibirás un correo electrónico cuando se aprueb</w:t>
      </w:r>
      <w:r w:rsidR="00704296" w:rsidRPr="00704296">
        <w:rPr>
          <w:sz w:val="24"/>
          <w:lang w:val="es-419"/>
        </w:rPr>
        <w:t xml:space="preserve">e tu inscripción como </w:t>
      </w:r>
      <w:proofErr w:type="spellStart"/>
      <w:r w:rsidR="00704296" w:rsidRPr="00704296">
        <w:rPr>
          <w:sz w:val="24"/>
          <w:lang w:val="es-419"/>
        </w:rPr>
        <w:t>voluntari</w:t>
      </w:r>
      <w:proofErr w:type="spellEnd"/>
      <w:r w:rsidR="00704296">
        <w:rPr>
          <w:sz w:val="24"/>
          <w:lang w:val="es-419"/>
        </w:rPr>
        <w:t>@</w:t>
      </w:r>
      <w:r w:rsidRPr="00704296">
        <w:rPr>
          <w:sz w:val="24"/>
          <w:lang w:val="es-419"/>
        </w:rPr>
        <w:t>.</w:t>
      </w:r>
    </w:p>
    <w:p w14:paraId="14F5F990" w14:textId="70847743" w:rsidR="007710E8" w:rsidRPr="00704296" w:rsidRDefault="00704296" w:rsidP="00CF29C2">
      <w:pPr>
        <w:pStyle w:val="ListParagraph"/>
        <w:numPr>
          <w:ilvl w:val="0"/>
          <w:numId w:val="1"/>
        </w:numPr>
        <w:rPr>
          <w:lang w:val="es-419"/>
        </w:rPr>
      </w:pPr>
      <w:r w:rsidRPr="00704296">
        <w:rPr>
          <w:sz w:val="24"/>
          <w:lang w:val="es-419"/>
        </w:rPr>
        <w:t>Los voluntarios adultos de 4-H no deben supervisar a los jóvenes de 4-H</w:t>
      </w:r>
      <w:r w:rsidR="00081355">
        <w:rPr>
          <w:sz w:val="24"/>
          <w:lang w:val="es-419"/>
        </w:rPr>
        <w:t>,</w:t>
      </w:r>
      <w:r w:rsidRPr="00704296">
        <w:rPr>
          <w:sz w:val="24"/>
          <w:lang w:val="es-419"/>
        </w:rPr>
        <w:t xml:space="preserve"> ni dirigir proyectos hasta que su membresía esté "active”</w:t>
      </w:r>
      <w:r>
        <w:rPr>
          <w:sz w:val="24"/>
          <w:lang w:val="es-419"/>
        </w:rPr>
        <w:t xml:space="preserve">. </w:t>
      </w:r>
    </w:p>
    <w:p w14:paraId="04A000E8" w14:textId="5B45508E" w:rsidR="00704296" w:rsidRPr="00704296" w:rsidRDefault="00704296" w:rsidP="00CF29C2">
      <w:pPr>
        <w:pStyle w:val="ListParagraph"/>
        <w:numPr>
          <w:ilvl w:val="0"/>
          <w:numId w:val="1"/>
        </w:numPr>
        <w:rPr>
          <w:b/>
          <w:sz w:val="24"/>
          <w:lang w:val="es-419"/>
        </w:rPr>
      </w:pPr>
      <w:r w:rsidRPr="00704296">
        <w:rPr>
          <w:b/>
          <w:sz w:val="24"/>
          <w:lang w:val="es-419"/>
        </w:rPr>
        <w:t>Si necesi</w:t>
      </w:r>
      <w:r w:rsidR="00081355">
        <w:rPr>
          <w:b/>
          <w:sz w:val="24"/>
          <w:lang w:val="es-419"/>
        </w:rPr>
        <w:t>ta información de contacto del c</w:t>
      </w:r>
      <w:r w:rsidRPr="00704296">
        <w:rPr>
          <w:b/>
          <w:sz w:val="24"/>
          <w:lang w:val="es-419"/>
        </w:rPr>
        <w:t>oordinador de inscripción de voluntarios de su club</w:t>
      </w:r>
      <w:r w:rsidR="00081355">
        <w:rPr>
          <w:b/>
          <w:sz w:val="24"/>
          <w:lang w:val="es-419"/>
        </w:rPr>
        <w:t xml:space="preserve"> </w:t>
      </w:r>
      <w:r w:rsidR="00081355" w:rsidRPr="00325196">
        <w:rPr>
          <w:i/>
          <w:sz w:val="24"/>
          <w:szCs w:val="24"/>
          <w:lang w:val="es-419"/>
        </w:rPr>
        <w:t>‘</w:t>
      </w:r>
      <w:r w:rsidR="00081355" w:rsidRPr="00081355">
        <w:rPr>
          <w:b/>
          <w:i/>
          <w:sz w:val="24"/>
          <w:szCs w:val="24"/>
          <w:lang w:val="es-419"/>
        </w:rPr>
        <w:t xml:space="preserve">4-H club </w:t>
      </w:r>
      <w:proofErr w:type="spellStart"/>
      <w:r w:rsidR="00081355" w:rsidRPr="00081355">
        <w:rPr>
          <w:b/>
          <w:i/>
          <w:sz w:val="24"/>
          <w:szCs w:val="24"/>
          <w:lang w:val="es-419"/>
        </w:rPr>
        <w:t>enrollment</w:t>
      </w:r>
      <w:proofErr w:type="spellEnd"/>
      <w:r w:rsidR="00081355" w:rsidRPr="00081355">
        <w:rPr>
          <w:b/>
          <w:i/>
          <w:sz w:val="24"/>
          <w:szCs w:val="24"/>
          <w:lang w:val="es-419"/>
        </w:rPr>
        <w:t>’</w:t>
      </w:r>
      <w:r w:rsidRPr="00704296">
        <w:rPr>
          <w:b/>
          <w:sz w:val="24"/>
          <w:lang w:val="es-419"/>
        </w:rPr>
        <w:t xml:space="preserve">, </w:t>
      </w:r>
      <w:r w:rsidRPr="00704296">
        <w:rPr>
          <w:sz w:val="24"/>
          <w:lang w:val="es-419"/>
        </w:rPr>
        <w:t xml:space="preserve">envíe un correo electrónico a Susan Weaver </w:t>
      </w:r>
      <w:hyperlink r:id="rId14" w:history="1">
        <w:r w:rsidRPr="009B0486">
          <w:rPr>
            <w:rStyle w:val="Hyperlink"/>
            <w:sz w:val="24"/>
            <w:lang w:val="es-419"/>
          </w:rPr>
          <w:t>sjweaver@ucanr.edu</w:t>
        </w:r>
      </w:hyperlink>
      <w:r>
        <w:rPr>
          <w:sz w:val="24"/>
          <w:lang w:val="es-419"/>
        </w:rPr>
        <w:t xml:space="preserve">. </w:t>
      </w:r>
    </w:p>
    <w:p w14:paraId="0CFCCBF3" w14:textId="77777777" w:rsidR="00704296" w:rsidRPr="00704296" w:rsidRDefault="00704296" w:rsidP="00704296">
      <w:pPr>
        <w:pStyle w:val="ListParagraph"/>
        <w:rPr>
          <w:b/>
          <w:sz w:val="24"/>
          <w:lang w:val="es-419"/>
        </w:rPr>
      </w:pPr>
    </w:p>
    <w:p w14:paraId="6A66D4D8" w14:textId="77777777" w:rsidR="00F91E3A" w:rsidRPr="00881CD8" w:rsidRDefault="00F91E3A" w:rsidP="00F91E3A">
      <w:pPr>
        <w:pStyle w:val="ListParagraph"/>
        <w:rPr>
          <w:lang w:val="es-419"/>
        </w:rPr>
      </w:pPr>
    </w:p>
    <w:p w14:paraId="54F7CCC4" w14:textId="23954235" w:rsidR="00857B30" w:rsidRPr="00881CD8" w:rsidRDefault="00857B30" w:rsidP="00784B88">
      <w:pPr>
        <w:jc w:val="center"/>
        <w:rPr>
          <w:b/>
          <w:lang w:val="es-419"/>
        </w:rPr>
      </w:pPr>
    </w:p>
    <w:p w14:paraId="2195FEF6" w14:textId="777E8022" w:rsidR="006168A0" w:rsidRPr="00881CD8" w:rsidRDefault="006168A0" w:rsidP="004E2F46">
      <w:pPr>
        <w:rPr>
          <w:b/>
          <w:lang w:val="es-419"/>
        </w:rPr>
      </w:pPr>
    </w:p>
    <w:p w14:paraId="0CE85856" w14:textId="77777777" w:rsidR="00864550" w:rsidRPr="00881CD8" w:rsidRDefault="00864550" w:rsidP="00784B88">
      <w:pPr>
        <w:jc w:val="center"/>
        <w:rPr>
          <w:b/>
          <w:lang w:val="es-419"/>
        </w:rPr>
      </w:pPr>
    </w:p>
    <w:p w14:paraId="1589DE96" w14:textId="35821E3C" w:rsidR="00864550" w:rsidRPr="00D20B61" w:rsidRDefault="00864550" w:rsidP="00784B88">
      <w:pPr>
        <w:jc w:val="center"/>
        <w:rPr>
          <w:b/>
          <w:lang w:val="es-419"/>
        </w:rPr>
      </w:pPr>
      <w:r w:rsidRPr="00D20B61">
        <w:rPr>
          <w:b/>
          <w:lang w:val="es-419"/>
        </w:rPr>
        <w:t>INSTRUCCIONES 4-H PARA OBTENER LA HUELLA DIGITAL DE</w:t>
      </w:r>
      <w:r w:rsidR="00081355">
        <w:rPr>
          <w:b/>
          <w:lang w:val="es-419"/>
        </w:rPr>
        <w:t xml:space="preserve"> ESCANEADO EN VIVO “LIVE SCAN”</w:t>
      </w:r>
      <w:r w:rsidRPr="00D20B61">
        <w:rPr>
          <w:b/>
          <w:lang w:val="es-419"/>
        </w:rPr>
        <w:t xml:space="preserve"> </w:t>
      </w:r>
    </w:p>
    <w:p w14:paraId="456CB3BD" w14:textId="72413C66" w:rsidR="00990D02" w:rsidRPr="00081355" w:rsidRDefault="00990D02" w:rsidP="00784B88">
      <w:pPr>
        <w:rPr>
          <w:lang w:val="es-419"/>
        </w:rPr>
      </w:pPr>
    </w:p>
    <w:p w14:paraId="30BEDE3C" w14:textId="768EFBD9" w:rsidR="00990D02" w:rsidRPr="00990D02" w:rsidRDefault="00990D02" w:rsidP="00990D02">
      <w:pPr>
        <w:spacing w:after="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</w:pP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Se requiere que </w:t>
      </w:r>
      <w:proofErr w:type="spellStart"/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todo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@s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l@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s</w:t>
      </w:r>
      <w:proofErr w:type="spellEnd"/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</w:t>
      </w:r>
      <w:proofErr w:type="spellStart"/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Vol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untari@s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Adultos de 4-H completen el proceso de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las huellas digitales al inscribirse en el Programa de Desarrollo Juvenil 4-H del Condado de Santa Clara.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Las huellas dactilares/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escaneos en vivo no se comparten entre agencias. Por lo tanto,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un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voluntari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@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adult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@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 debe seguir las instrucciones a continuación y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pasar el 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escaneo en vivo 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ara convertirse en un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voluntari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 xml:space="preserve">@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adult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@ de 4-H aprobad@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ES"/>
        </w:rPr>
        <w:t>.</w:t>
      </w:r>
      <w:r w:rsidRPr="00990D02">
        <w:rPr>
          <w:rFonts w:ascii="Times New Roman" w:eastAsia="Times New Roman" w:hAnsi="Times New Roman" w:cs="Times New Roman"/>
          <w:color w:val="000000"/>
          <w:sz w:val="27"/>
          <w:szCs w:val="27"/>
          <w:lang w:val="es-419"/>
        </w:rPr>
        <w:t xml:space="preserve"> </w:t>
      </w:r>
    </w:p>
    <w:p w14:paraId="4BB71C3A" w14:textId="77777777" w:rsidR="00990D02" w:rsidRPr="00990D02" w:rsidRDefault="00990D02" w:rsidP="00784B88">
      <w:pPr>
        <w:rPr>
          <w:lang w:val="es-419"/>
        </w:rPr>
      </w:pPr>
    </w:p>
    <w:p w14:paraId="38E961A6" w14:textId="2B7D1A72" w:rsidR="00784B88" w:rsidRPr="00990D02" w:rsidRDefault="00990D02" w:rsidP="00784B88">
      <w:pPr>
        <w:rPr>
          <w:b/>
          <w:u w:val="single"/>
          <w:lang w:val="es-419"/>
        </w:rPr>
      </w:pPr>
      <w:r w:rsidRPr="00990D02">
        <w:rPr>
          <w:b/>
          <w:u w:val="single"/>
          <w:lang w:val="es-419"/>
        </w:rPr>
        <w:t>Se empieza con hacer una cita</w:t>
      </w:r>
    </w:p>
    <w:p w14:paraId="38E961A7" w14:textId="440813B7" w:rsidR="00784B88" w:rsidRPr="00990D02" w:rsidRDefault="00990D02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>
        <w:rPr>
          <w:lang w:val="es-419"/>
        </w:rPr>
        <w:t xml:space="preserve">Vaya a la siguiente página de internet: </w:t>
      </w:r>
      <w:r w:rsidR="00784B88" w:rsidRPr="00990D02">
        <w:rPr>
          <w:lang w:val="es-419"/>
        </w:rPr>
        <w:t xml:space="preserve"> </w:t>
      </w:r>
      <w:hyperlink r:id="rId15" w:history="1">
        <w:r w:rsidR="00784B88" w:rsidRPr="00990D02">
          <w:rPr>
            <w:rStyle w:val="Hyperlink"/>
            <w:lang w:val="es-419"/>
          </w:rPr>
          <w:t>http://sherifflivescan.sccsheriff.org</w:t>
        </w:r>
      </w:hyperlink>
      <w:r w:rsidR="00784B88" w:rsidRPr="00990D02">
        <w:rPr>
          <w:lang w:val="es-419"/>
        </w:rPr>
        <w:t xml:space="preserve">, </w:t>
      </w:r>
    </w:p>
    <w:p w14:paraId="38E961A8" w14:textId="3BC30D53" w:rsidR="00784B88" w:rsidRPr="00990D02" w:rsidRDefault="00990D02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 w:rsidRPr="00990D02">
        <w:rPr>
          <w:lang w:val="es-419"/>
        </w:rPr>
        <w:t>Haga clic en el botón que dice “</w:t>
      </w:r>
      <w:proofErr w:type="spellStart"/>
      <w:r w:rsidRPr="00990D02">
        <w:rPr>
          <w:lang w:val="es-419"/>
        </w:rPr>
        <w:t>Make</w:t>
      </w:r>
      <w:proofErr w:type="spellEnd"/>
      <w:r w:rsidRPr="00990D02">
        <w:rPr>
          <w:lang w:val="es-419"/>
        </w:rPr>
        <w:t xml:space="preserve"> </w:t>
      </w:r>
      <w:proofErr w:type="spellStart"/>
      <w:r w:rsidRPr="00990D02">
        <w:rPr>
          <w:lang w:val="es-419"/>
        </w:rPr>
        <w:t>Appointment</w:t>
      </w:r>
      <w:proofErr w:type="spellEnd"/>
      <w:r w:rsidRPr="00990D02">
        <w:rPr>
          <w:lang w:val="es-419"/>
        </w:rPr>
        <w:t xml:space="preserve">” </w:t>
      </w:r>
    </w:p>
    <w:p w14:paraId="38E961A9" w14:textId="7F1F8440" w:rsidR="00784B88" w:rsidRPr="00990D02" w:rsidRDefault="00990D02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 w:rsidRPr="00990D02">
        <w:rPr>
          <w:lang w:val="es-419"/>
        </w:rPr>
        <w:t>Completa la forma electrónica</w:t>
      </w:r>
      <w:r w:rsidR="00784B88" w:rsidRPr="00990D02">
        <w:rPr>
          <w:lang w:val="es-419"/>
        </w:rPr>
        <w:t xml:space="preserve"> </w:t>
      </w:r>
      <w:r w:rsidRPr="00990D02">
        <w:rPr>
          <w:lang w:val="es-419"/>
        </w:rPr>
        <w:t xml:space="preserve">con la información </w:t>
      </w:r>
      <w:r>
        <w:rPr>
          <w:lang w:val="es-419"/>
        </w:rPr>
        <w:t xml:space="preserve">que esta proporcionada abajo***. </w:t>
      </w:r>
      <w:r>
        <w:rPr>
          <w:lang w:val="es-419"/>
        </w:rPr>
        <w:br/>
        <w:t>Pon</w:t>
      </w:r>
      <w:r w:rsidR="00081355">
        <w:rPr>
          <w:lang w:val="es-419"/>
        </w:rPr>
        <w:t>ga s</w:t>
      </w:r>
      <w:r>
        <w:rPr>
          <w:lang w:val="es-419"/>
        </w:rPr>
        <w:t>u información personal de identificación. Después</w:t>
      </w:r>
      <w:r w:rsidR="00081355">
        <w:rPr>
          <w:lang w:val="es-419"/>
        </w:rPr>
        <w:t xml:space="preserve"> de que haya</w:t>
      </w:r>
      <w:r>
        <w:rPr>
          <w:lang w:val="es-419"/>
        </w:rPr>
        <w:t xml:space="preserve"> completado la forma, haz clic en el botón de “</w:t>
      </w:r>
      <w:proofErr w:type="spellStart"/>
      <w:r>
        <w:rPr>
          <w:lang w:val="es-419"/>
        </w:rPr>
        <w:t>Next</w:t>
      </w:r>
      <w:proofErr w:type="spellEnd"/>
      <w:r>
        <w:rPr>
          <w:lang w:val="es-419"/>
        </w:rPr>
        <w:t>”</w:t>
      </w:r>
      <w:r w:rsidR="001D42B3">
        <w:rPr>
          <w:lang w:val="es-419"/>
        </w:rPr>
        <w:t>.</w:t>
      </w:r>
    </w:p>
    <w:p w14:paraId="38E961AA" w14:textId="1BF85F19" w:rsidR="00784B88" w:rsidRPr="001D42B3" w:rsidRDefault="00081355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>
        <w:rPr>
          <w:lang w:val="es-419"/>
        </w:rPr>
        <w:t>Escoja</w:t>
      </w:r>
      <w:r w:rsidR="001D42B3" w:rsidRPr="001D42B3">
        <w:rPr>
          <w:lang w:val="es-419"/>
        </w:rPr>
        <w:t xml:space="preserve"> una ubicación y una fecha para tu cita. El calendario solo va a subrayar días donde hay citas disponibles. </w:t>
      </w:r>
      <w:proofErr w:type="spellStart"/>
      <w:r w:rsidR="001D42B3" w:rsidRPr="001D42B3">
        <w:t>Haga</w:t>
      </w:r>
      <w:proofErr w:type="spellEnd"/>
      <w:r w:rsidR="001D42B3" w:rsidRPr="001D42B3">
        <w:t xml:space="preserve"> </w:t>
      </w:r>
      <w:proofErr w:type="spellStart"/>
      <w:r w:rsidR="001D42B3" w:rsidRPr="001D42B3">
        <w:t>clic</w:t>
      </w:r>
      <w:proofErr w:type="spellEnd"/>
      <w:r w:rsidR="001D42B3" w:rsidRPr="001D42B3">
        <w:t xml:space="preserve"> </w:t>
      </w:r>
      <w:proofErr w:type="spellStart"/>
      <w:r w:rsidR="001D42B3" w:rsidRPr="001D42B3">
        <w:t>en</w:t>
      </w:r>
      <w:proofErr w:type="spellEnd"/>
      <w:r w:rsidR="00784B88" w:rsidRPr="001D42B3">
        <w:t xml:space="preserve"> “Next”</w:t>
      </w:r>
      <w:r w:rsidR="001D42B3" w:rsidRPr="001D42B3">
        <w:t>.</w:t>
      </w:r>
      <w:r w:rsidR="00C66962" w:rsidRPr="001D42B3">
        <w:t xml:space="preserve"> </w:t>
      </w:r>
      <w:r w:rsidR="00C66962" w:rsidRPr="001D42B3">
        <w:rPr>
          <w:lang w:val="es-419"/>
        </w:rPr>
        <w:t>(</w:t>
      </w:r>
      <w:r>
        <w:rPr>
          <w:lang w:val="es-419"/>
        </w:rPr>
        <w:t>La oficina del</w:t>
      </w:r>
      <w:r w:rsidR="001D42B3" w:rsidRPr="001D42B3">
        <w:rPr>
          <w:lang w:val="es-419"/>
        </w:rPr>
        <w:t xml:space="preserve"> </w:t>
      </w:r>
      <w:r>
        <w:rPr>
          <w:lang w:val="es-419"/>
        </w:rPr>
        <w:t xml:space="preserve">aguacil </w:t>
      </w:r>
      <w:r w:rsidR="001D42B3" w:rsidRPr="001D42B3">
        <w:rPr>
          <w:lang w:val="es-419"/>
        </w:rPr>
        <w:t>‘</w:t>
      </w:r>
      <w:r>
        <w:rPr>
          <w:lang w:val="es-419"/>
        </w:rPr>
        <w:t>s</w:t>
      </w:r>
      <w:r w:rsidR="001D42B3" w:rsidRPr="001D42B3">
        <w:rPr>
          <w:lang w:val="es-419"/>
        </w:rPr>
        <w:t xml:space="preserve">heriff’ </w:t>
      </w:r>
      <w:r w:rsidRPr="00081355">
        <w:rPr>
          <w:i/>
          <w:lang w:val="es-419"/>
        </w:rPr>
        <w:t>(</w:t>
      </w:r>
      <w:proofErr w:type="spellStart"/>
      <w:r w:rsidRPr="00081355">
        <w:rPr>
          <w:i/>
          <w:lang w:val="es-419"/>
        </w:rPr>
        <w:t>Sheriff</w:t>
      </w:r>
      <w:r>
        <w:rPr>
          <w:i/>
          <w:lang w:val="es-419"/>
        </w:rPr>
        <w:t>’</w:t>
      </w:r>
      <w:r w:rsidRPr="00081355">
        <w:rPr>
          <w:i/>
          <w:lang w:val="es-419"/>
        </w:rPr>
        <w:t>s</w:t>
      </w:r>
      <w:proofErr w:type="spellEnd"/>
      <w:r w:rsidRPr="00081355">
        <w:rPr>
          <w:i/>
          <w:lang w:val="es-419"/>
        </w:rPr>
        <w:t xml:space="preserve"> Office)</w:t>
      </w:r>
      <w:r>
        <w:rPr>
          <w:lang w:val="es-419"/>
        </w:rPr>
        <w:t xml:space="preserve"> </w:t>
      </w:r>
      <w:r w:rsidR="001D42B3" w:rsidRPr="001D42B3">
        <w:rPr>
          <w:lang w:val="es-419"/>
        </w:rPr>
        <w:t>es eficiente con las citas.</w:t>
      </w:r>
      <w:r w:rsidR="00C66962" w:rsidRPr="001D42B3">
        <w:rPr>
          <w:lang w:val="es-419"/>
        </w:rPr>
        <w:t>)</w:t>
      </w:r>
    </w:p>
    <w:p w14:paraId="38E961AB" w14:textId="44FFFA38" w:rsidR="00784B88" w:rsidRPr="001D42B3" w:rsidRDefault="001D42B3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 w:rsidRPr="001D42B3">
        <w:rPr>
          <w:lang w:val="es-419"/>
        </w:rPr>
        <w:t xml:space="preserve">Escoge una hora. </w:t>
      </w:r>
      <w:proofErr w:type="spellStart"/>
      <w:r w:rsidRPr="001D42B3">
        <w:rPr>
          <w:lang w:val="es-419"/>
        </w:rPr>
        <w:t>Has</w:t>
      </w:r>
      <w:proofErr w:type="spellEnd"/>
      <w:r w:rsidRPr="001D42B3">
        <w:rPr>
          <w:lang w:val="es-419"/>
        </w:rPr>
        <w:t xml:space="preserve"> clic en </w:t>
      </w:r>
      <w:r w:rsidR="00784B88" w:rsidRPr="001D42B3">
        <w:rPr>
          <w:lang w:val="es-419"/>
        </w:rPr>
        <w:t>“</w:t>
      </w:r>
      <w:proofErr w:type="spellStart"/>
      <w:r w:rsidR="00784B88" w:rsidRPr="001D42B3">
        <w:rPr>
          <w:lang w:val="es-419"/>
        </w:rPr>
        <w:t>Next</w:t>
      </w:r>
      <w:proofErr w:type="spellEnd"/>
      <w:r w:rsidR="00784B88" w:rsidRPr="001D42B3">
        <w:rPr>
          <w:lang w:val="es-419"/>
        </w:rPr>
        <w:t>”.</w:t>
      </w:r>
      <w:r w:rsidRPr="001D42B3">
        <w:rPr>
          <w:lang w:val="es-419"/>
        </w:rPr>
        <w:t xml:space="preserve"> </w:t>
      </w:r>
    </w:p>
    <w:p w14:paraId="38E961AC" w14:textId="6358EB74" w:rsidR="00784B88" w:rsidRPr="001D42B3" w:rsidRDefault="00784B88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  <w:rPr>
          <w:lang w:val="es-419"/>
        </w:rPr>
      </w:pPr>
      <w:r w:rsidRPr="001D42B3">
        <w:rPr>
          <w:lang w:val="es-419"/>
        </w:rPr>
        <w:t>Confirm</w:t>
      </w:r>
      <w:r w:rsidR="001D42B3" w:rsidRPr="001D42B3">
        <w:rPr>
          <w:lang w:val="es-419"/>
        </w:rPr>
        <w:t>e que toda la información</w:t>
      </w:r>
      <w:r w:rsidR="001D42B3">
        <w:rPr>
          <w:lang w:val="es-419"/>
        </w:rPr>
        <w:t xml:space="preserve"> este</w:t>
      </w:r>
      <w:r w:rsidR="000A38FA">
        <w:rPr>
          <w:lang w:val="es-419"/>
        </w:rPr>
        <w:t xml:space="preserve"> correcta en el resumen </w:t>
      </w:r>
      <w:r w:rsidR="001D42B3" w:rsidRPr="001D42B3">
        <w:rPr>
          <w:lang w:val="es-419"/>
        </w:rPr>
        <w:t>disponible</w:t>
      </w:r>
      <w:r w:rsidR="000A38FA">
        <w:rPr>
          <w:lang w:val="es-419"/>
        </w:rPr>
        <w:t xml:space="preserve">. Si toda la </w:t>
      </w:r>
      <w:r w:rsidR="00081355">
        <w:rPr>
          <w:lang w:val="es-419"/>
        </w:rPr>
        <w:t>información</w:t>
      </w:r>
      <w:r w:rsidR="000A38FA">
        <w:rPr>
          <w:lang w:val="es-419"/>
        </w:rPr>
        <w:t xml:space="preserve"> esta correcta haga</w:t>
      </w:r>
      <w:r w:rsidR="001D42B3" w:rsidRPr="001D42B3">
        <w:rPr>
          <w:lang w:val="es-419"/>
        </w:rPr>
        <w:t xml:space="preserve"> clic en</w:t>
      </w:r>
      <w:r w:rsidR="001D42B3">
        <w:rPr>
          <w:lang w:val="es-419"/>
        </w:rPr>
        <w:t xml:space="preserve"> “</w:t>
      </w:r>
      <w:proofErr w:type="spellStart"/>
      <w:r w:rsidR="001D42B3">
        <w:rPr>
          <w:lang w:val="es-419"/>
        </w:rPr>
        <w:t>Confirm</w:t>
      </w:r>
      <w:proofErr w:type="spellEnd"/>
      <w:r w:rsidR="001D42B3">
        <w:rPr>
          <w:lang w:val="es-419"/>
        </w:rPr>
        <w:t>”</w:t>
      </w:r>
      <w:r w:rsidR="000A38FA">
        <w:rPr>
          <w:lang w:val="es-419"/>
        </w:rPr>
        <w:t xml:space="preserve">. </w:t>
      </w:r>
      <w:r w:rsidR="00081355">
        <w:rPr>
          <w:lang w:val="es-419"/>
        </w:rPr>
        <w:t>Si tiene</w:t>
      </w:r>
      <w:r w:rsidR="001D42B3">
        <w:rPr>
          <w:lang w:val="es-419"/>
        </w:rPr>
        <w:t xml:space="preserve"> que ser una corrección, </w:t>
      </w:r>
      <w:r w:rsidR="000A38FA">
        <w:rPr>
          <w:lang w:val="es-419"/>
        </w:rPr>
        <w:t>haga</w:t>
      </w:r>
      <w:r w:rsidR="001D42B3">
        <w:rPr>
          <w:lang w:val="es-419"/>
        </w:rPr>
        <w:t xml:space="preserve"> clic en </w:t>
      </w:r>
      <w:r w:rsidR="001D42B3" w:rsidRPr="001D42B3">
        <w:rPr>
          <w:lang w:val="es-419"/>
        </w:rPr>
        <w:t>“</w:t>
      </w:r>
      <w:proofErr w:type="spellStart"/>
      <w:r w:rsidR="001D42B3" w:rsidRPr="001D42B3">
        <w:rPr>
          <w:lang w:val="es-419"/>
        </w:rPr>
        <w:t>Modify</w:t>
      </w:r>
      <w:proofErr w:type="spellEnd"/>
      <w:r w:rsidR="001D42B3" w:rsidRPr="001D42B3">
        <w:rPr>
          <w:lang w:val="es-419"/>
        </w:rPr>
        <w:t>”</w:t>
      </w:r>
      <w:r w:rsidR="001D42B3">
        <w:rPr>
          <w:lang w:val="es-419"/>
        </w:rPr>
        <w:t xml:space="preserve"> para modificar la información</w:t>
      </w:r>
      <w:r w:rsidR="00081355">
        <w:rPr>
          <w:lang w:val="es-419"/>
        </w:rPr>
        <w:t>, o puede</w:t>
      </w:r>
      <w:r w:rsidR="001D42B3">
        <w:rPr>
          <w:lang w:val="es-419"/>
        </w:rPr>
        <w:t xml:space="preserve"> hacer clic en “Cancel” para cancelar. </w:t>
      </w:r>
    </w:p>
    <w:p w14:paraId="38E961AD" w14:textId="7F4D543B" w:rsidR="00784B88" w:rsidRDefault="000A38FA" w:rsidP="00784B88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hanging="720"/>
      </w:pPr>
      <w:r w:rsidRPr="000A38FA">
        <w:rPr>
          <w:lang w:val="es-419"/>
        </w:rPr>
        <w:t>Imprime la forma de REQUEST FOR LIVESCAN, y llévala a tu cita de la</w:t>
      </w:r>
      <w:r>
        <w:rPr>
          <w:lang w:val="es-419"/>
        </w:rPr>
        <w:t>s</w:t>
      </w:r>
      <w:r w:rsidRPr="000A38FA">
        <w:rPr>
          <w:lang w:val="es-419"/>
        </w:rPr>
        <w:t xml:space="preserve"> huellas digitales.</w:t>
      </w:r>
      <w:r w:rsidR="00784B88" w:rsidRPr="000A38FA">
        <w:rPr>
          <w:lang w:val="es-419"/>
        </w:rPr>
        <w:t xml:space="preserve">  </w:t>
      </w:r>
      <w:r>
        <w:rPr>
          <w:lang w:val="es-419"/>
        </w:rPr>
        <w:t>A</w:t>
      </w:r>
      <w:proofErr w:type="spellStart"/>
      <w:r>
        <w:t>utomaticamente</w:t>
      </w:r>
      <w:proofErr w:type="spellEnd"/>
      <w:r>
        <w:t xml:space="preserve"> </w:t>
      </w:r>
      <w:proofErr w:type="spellStart"/>
      <w:r w:rsidR="00081355">
        <w:t>deber</w:t>
      </w:r>
      <w:proofErr w:type="spellEnd"/>
      <w:r w:rsidR="00081355" w:rsidRPr="001D42B3">
        <w:rPr>
          <w:lang w:val="es-419"/>
        </w:rPr>
        <w:t>í</w:t>
      </w:r>
      <w:r w:rsidR="00081355">
        <w:t xml:space="preserve">a </w:t>
      </w:r>
      <w:r>
        <w:t xml:space="preserve">de </w:t>
      </w:r>
      <w:proofErr w:type="spellStart"/>
      <w:r>
        <w:t>imprimir</w:t>
      </w:r>
      <w:proofErr w:type="spellEnd"/>
      <w:r w:rsidR="00081355">
        <w:t xml:space="preserve"> </w:t>
      </w:r>
      <w:proofErr w:type="spellStart"/>
      <w:r w:rsidR="00081355">
        <w:t>tres</w:t>
      </w:r>
      <w:proofErr w:type="spellEnd"/>
      <w:r w:rsidR="00081355">
        <w:t xml:space="preserve"> </w:t>
      </w:r>
      <w:proofErr w:type="spellStart"/>
      <w:r>
        <w:t>copia</w:t>
      </w:r>
      <w:r w:rsidR="00784B88">
        <w:t>s</w:t>
      </w:r>
      <w:proofErr w:type="spellEnd"/>
      <w:r>
        <w:t xml:space="preserve">. </w:t>
      </w:r>
    </w:p>
    <w:p w14:paraId="38E961AE" w14:textId="77777777" w:rsidR="005C7729" w:rsidRDefault="005C7729" w:rsidP="005C7729">
      <w:pPr>
        <w:spacing w:after="0" w:line="240" w:lineRule="auto"/>
        <w:ind w:left="720"/>
      </w:pPr>
    </w:p>
    <w:p w14:paraId="2B7F91A9" w14:textId="5803DD74" w:rsidR="00881CD8" w:rsidRDefault="00881CD8" w:rsidP="005C7729">
      <w:pPr>
        <w:rPr>
          <w:b/>
        </w:rPr>
      </w:pPr>
    </w:p>
    <w:p w14:paraId="27539BE9" w14:textId="3B4669FF" w:rsidR="00881CD8" w:rsidRPr="00881CD8" w:rsidRDefault="00881CD8" w:rsidP="00881CD8">
      <w:pPr>
        <w:jc w:val="center"/>
        <w:rPr>
          <w:b/>
          <w:lang w:val="es-419"/>
        </w:rPr>
      </w:pPr>
      <w:r w:rsidRPr="00881CD8">
        <w:rPr>
          <w:b/>
          <w:lang w:val="es-419"/>
        </w:rPr>
        <w:t xml:space="preserve">** INFORMACIÓN PARA COMPLETAR SU FORMULARIO ELECTRÓNICO DE </w:t>
      </w:r>
      <w:r w:rsidR="00081355">
        <w:rPr>
          <w:b/>
          <w:lang w:val="es-419"/>
        </w:rPr>
        <w:t>ESCANEADO EN VIVO EN LÍNEA</w:t>
      </w:r>
      <w:r w:rsidRPr="00881CD8">
        <w:rPr>
          <w:b/>
          <w:lang w:val="es-419"/>
        </w:rPr>
        <w:t>.</w:t>
      </w:r>
      <w:r>
        <w:rPr>
          <w:b/>
          <w:lang w:val="es-419"/>
        </w:rPr>
        <w:t xml:space="preserve"> </w:t>
      </w:r>
      <w:r>
        <w:rPr>
          <w:b/>
          <w:lang w:val="es-419"/>
        </w:rPr>
        <w:br/>
        <w:t>(S</w:t>
      </w:r>
      <w:r w:rsidRPr="00881CD8">
        <w:rPr>
          <w:b/>
          <w:lang w:val="es-419"/>
        </w:rPr>
        <w:t xml:space="preserve">olo necesita responder las preguntas con un asterisco </w:t>
      </w:r>
      <w:r w:rsidRPr="00881CD8">
        <w:rPr>
          <w:b/>
          <w:color w:val="FF0000"/>
          <w:lang w:val="es-419"/>
        </w:rPr>
        <w:t>ROJO</w:t>
      </w:r>
      <w:r w:rsidRPr="00881CD8">
        <w:rPr>
          <w:b/>
          <w:lang w:val="es-419"/>
        </w:rPr>
        <w:t>.</w:t>
      </w:r>
      <w:r>
        <w:rPr>
          <w:b/>
          <w:lang w:val="es-419"/>
        </w:rPr>
        <w:t>)</w:t>
      </w:r>
    </w:p>
    <w:p w14:paraId="38E961B0" w14:textId="3BC24013" w:rsidR="005C7729" w:rsidRDefault="005C7729" w:rsidP="005C7729">
      <w:pPr>
        <w:pStyle w:val="ListParagraph"/>
        <w:numPr>
          <w:ilvl w:val="0"/>
          <w:numId w:val="4"/>
        </w:numPr>
      </w:pPr>
      <w:r w:rsidRPr="00D23FCF">
        <w:rPr>
          <w:b/>
        </w:rPr>
        <w:t>ORI #</w:t>
      </w:r>
      <w:r>
        <w:t>: A8522</w:t>
      </w:r>
    </w:p>
    <w:p w14:paraId="38E961B1" w14:textId="790AEE84" w:rsidR="005C7729" w:rsidRDefault="00C47E5F" w:rsidP="005C7729">
      <w:pPr>
        <w:pStyle w:val="ListParagraph"/>
        <w:numPr>
          <w:ilvl w:val="0"/>
          <w:numId w:val="4"/>
        </w:numPr>
      </w:pPr>
      <w:r>
        <w:rPr>
          <w:b/>
        </w:rPr>
        <w:t>Type of Application</w:t>
      </w:r>
      <w:r w:rsidR="00881CD8">
        <w:rPr>
          <w:b/>
        </w:rPr>
        <w:t xml:space="preserve"> (</w:t>
      </w:r>
      <w:proofErr w:type="spellStart"/>
      <w:r w:rsidR="00881CD8">
        <w:rPr>
          <w:b/>
        </w:rPr>
        <w:t>Tipo</w:t>
      </w:r>
      <w:proofErr w:type="spellEnd"/>
      <w:r w:rsidR="00881CD8">
        <w:rPr>
          <w:b/>
        </w:rPr>
        <w:t xml:space="preserve"> de </w:t>
      </w:r>
      <w:proofErr w:type="spellStart"/>
      <w:r w:rsidR="00881CD8">
        <w:rPr>
          <w:b/>
        </w:rPr>
        <w:t>voluntario</w:t>
      </w:r>
      <w:proofErr w:type="spellEnd"/>
      <w:r w:rsidR="00881CD8">
        <w:rPr>
          <w:b/>
        </w:rPr>
        <w:t>)</w:t>
      </w:r>
      <w:r w:rsidR="005C7729">
        <w:t>: Volunteer</w:t>
      </w:r>
    </w:p>
    <w:p w14:paraId="38E961B2" w14:textId="453AE908" w:rsidR="005C7729" w:rsidRDefault="005C7729" w:rsidP="005C7729">
      <w:pPr>
        <w:pStyle w:val="ListParagraph"/>
        <w:numPr>
          <w:ilvl w:val="0"/>
          <w:numId w:val="4"/>
        </w:numPr>
      </w:pPr>
      <w:r w:rsidRPr="00D23FCF">
        <w:rPr>
          <w:b/>
        </w:rPr>
        <w:t>Type of license/certification</w:t>
      </w:r>
      <w:r w:rsidR="001C1879">
        <w:rPr>
          <w:b/>
        </w:rPr>
        <w:t xml:space="preserve"> (</w:t>
      </w:r>
      <w:proofErr w:type="spellStart"/>
      <w:r w:rsidR="001C1879">
        <w:rPr>
          <w:b/>
        </w:rPr>
        <w:t>Tipo</w:t>
      </w:r>
      <w:proofErr w:type="spellEnd"/>
      <w:r w:rsidR="001C1879">
        <w:rPr>
          <w:b/>
        </w:rPr>
        <w:t xml:space="preserve"> de </w:t>
      </w:r>
      <w:proofErr w:type="spellStart"/>
      <w:r w:rsidR="001C1879">
        <w:rPr>
          <w:b/>
        </w:rPr>
        <w:t>licencia</w:t>
      </w:r>
      <w:proofErr w:type="spellEnd"/>
      <w:r w:rsidR="001C1879">
        <w:rPr>
          <w:b/>
        </w:rPr>
        <w:t>/</w:t>
      </w:r>
      <w:proofErr w:type="spellStart"/>
      <w:r w:rsidR="001C1879">
        <w:rPr>
          <w:b/>
        </w:rPr>
        <w:t>certificado</w:t>
      </w:r>
      <w:proofErr w:type="spellEnd"/>
      <w:r w:rsidR="001C1879">
        <w:rPr>
          <w:b/>
        </w:rPr>
        <w:t>)</w:t>
      </w:r>
      <w:r>
        <w:t xml:space="preserve">: </w:t>
      </w:r>
      <w:r w:rsidR="00820442">
        <w:t xml:space="preserve">4-H </w:t>
      </w:r>
      <w:r>
        <w:t>Volunteer</w:t>
      </w:r>
    </w:p>
    <w:p w14:paraId="38E961B3" w14:textId="193E8C67" w:rsidR="005C7729" w:rsidRDefault="005C7729" w:rsidP="005C7729">
      <w:pPr>
        <w:pStyle w:val="ListParagraph"/>
        <w:numPr>
          <w:ilvl w:val="0"/>
          <w:numId w:val="4"/>
        </w:numPr>
      </w:pPr>
      <w:r w:rsidRPr="00D23FCF">
        <w:rPr>
          <w:b/>
        </w:rPr>
        <w:t>Contributing Agency Information</w:t>
      </w:r>
      <w:r w:rsidR="001C1879">
        <w:rPr>
          <w:b/>
        </w:rPr>
        <w:t xml:space="preserve"> (</w:t>
      </w:r>
      <w:proofErr w:type="spellStart"/>
      <w:r w:rsidR="001C1879">
        <w:rPr>
          <w:b/>
        </w:rPr>
        <w:t>Informaci</w:t>
      </w:r>
      <w:r w:rsidR="001C1879" w:rsidRPr="001C1879">
        <w:rPr>
          <w:b/>
        </w:rPr>
        <w:t>ó</w:t>
      </w:r>
      <w:r w:rsidR="001C1879">
        <w:rPr>
          <w:b/>
        </w:rPr>
        <w:t>n</w:t>
      </w:r>
      <w:proofErr w:type="spellEnd"/>
      <w:r w:rsidR="001C1879">
        <w:rPr>
          <w:b/>
        </w:rPr>
        <w:t xml:space="preserve"> de </w:t>
      </w:r>
      <w:proofErr w:type="spellStart"/>
      <w:r w:rsidR="001C1879">
        <w:rPr>
          <w:b/>
        </w:rPr>
        <w:t>agencia</w:t>
      </w:r>
      <w:proofErr w:type="spellEnd"/>
      <w:r w:rsidR="001C1879">
        <w:rPr>
          <w:b/>
        </w:rPr>
        <w:t>)</w:t>
      </w:r>
      <w:r>
        <w:t>: University of California Cooperative Extension, 1553 Berger Drive, Bldg.1, San Jose, CA 95112</w:t>
      </w:r>
    </w:p>
    <w:p w14:paraId="38E961B4" w14:textId="24D4257C" w:rsidR="005C7729" w:rsidRPr="001C1879" w:rsidRDefault="005C7729" w:rsidP="005C7729">
      <w:pPr>
        <w:pStyle w:val="ListParagraph"/>
        <w:numPr>
          <w:ilvl w:val="0"/>
          <w:numId w:val="4"/>
        </w:numPr>
        <w:rPr>
          <w:lang w:val="es-419"/>
        </w:rPr>
      </w:pPr>
      <w:r w:rsidRPr="001C1879">
        <w:rPr>
          <w:b/>
          <w:lang w:val="es-419"/>
        </w:rPr>
        <w:t xml:space="preserve">Mail </w:t>
      </w:r>
      <w:proofErr w:type="spellStart"/>
      <w:r w:rsidRPr="001C1879">
        <w:rPr>
          <w:b/>
          <w:lang w:val="es-419"/>
        </w:rPr>
        <w:t>Code</w:t>
      </w:r>
      <w:proofErr w:type="spellEnd"/>
      <w:r w:rsidR="001C1879" w:rsidRPr="001C1879">
        <w:rPr>
          <w:b/>
          <w:lang w:val="es-419"/>
        </w:rPr>
        <w:t xml:space="preserve"> (</w:t>
      </w:r>
      <w:proofErr w:type="spellStart"/>
      <w:r w:rsidR="001C1879" w:rsidRPr="001C1879">
        <w:rPr>
          <w:b/>
          <w:lang w:val="es-419"/>
        </w:rPr>
        <w:t>Codigo</w:t>
      </w:r>
      <w:proofErr w:type="spellEnd"/>
      <w:r w:rsidR="001C1879" w:rsidRPr="001C1879">
        <w:rPr>
          <w:b/>
          <w:lang w:val="es-419"/>
        </w:rPr>
        <w:t xml:space="preserve"> de correo)</w:t>
      </w:r>
      <w:r w:rsidRPr="001C1879">
        <w:rPr>
          <w:b/>
          <w:lang w:val="es-419"/>
        </w:rPr>
        <w:t>:</w:t>
      </w:r>
      <w:r w:rsidRPr="001C1879">
        <w:rPr>
          <w:lang w:val="es-419"/>
        </w:rPr>
        <w:t xml:space="preserve"> 05104</w:t>
      </w:r>
    </w:p>
    <w:p w14:paraId="38E961B5" w14:textId="22268810" w:rsidR="005C7729" w:rsidRPr="001C1879" w:rsidRDefault="005C7729" w:rsidP="005C7729">
      <w:pPr>
        <w:pStyle w:val="ListParagraph"/>
        <w:numPr>
          <w:ilvl w:val="0"/>
          <w:numId w:val="4"/>
        </w:numPr>
        <w:rPr>
          <w:lang w:val="es-419"/>
        </w:rPr>
      </w:pPr>
      <w:proofErr w:type="spellStart"/>
      <w:r w:rsidRPr="001C1879">
        <w:rPr>
          <w:b/>
          <w:lang w:val="es-419"/>
        </w:rPr>
        <w:t>Contact</w:t>
      </w:r>
      <w:proofErr w:type="spellEnd"/>
      <w:r w:rsidRPr="001C1879">
        <w:rPr>
          <w:b/>
          <w:lang w:val="es-419"/>
        </w:rPr>
        <w:t xml:space="preserve"> </w:t>
      </w:r>
      <w:proofErr w:type="spellStart"/>
      <w:r w:rsidRPr="001C1879">
        <w:rPr>
          <w:b/>
          <w:lang w:val="es-419"/>
        </w:rPr>
        <w:t>Name</w:t>
      </w:r>
      <w:proofErr w:type="spellEnd"/>
      <w:r w:rsidR="001C1879" w:rsidRPr="001C1879">
        <w:rPr>
          <w:b/>
          <w:lang w:val="es-419"/>
        </w:rPr>
        <w:t xml:space="preserve"> (Nombre de contacto)</w:t>
      </w:r>
      <w:r w:rsidRPr="001C1879">
        <w:rPr>
          <w:b/>
          <w:lang w:val="es-419"/>
        </w:rPr>
        <w:t>:</w:t>
      </w:r>
      <w:r w:rsidRPr="001C1879">
        <w:rPr>
          <w:lang w:val="es-419"/>
        </w:rPr>
        <w:t xml:space="preserve"> </w:t>
      </w:r>
      <w:r w:rsidR="00820442" w:rsidRPr="001C1879">
        <w:rPr>
          <w:lang w:val="es-419"/>
        </w:rPr>
        <w:t xml:space="preserve">Kim </w:t>
      </w:r>
      <w:proofErr w:type="spellStart"/>
      <w:r w:rsidR="00820442" w:rsidRPr="001C1879">
        <w:rPr>
          <w:lang w:val="es-419"/>
        </w:rPr>
        <w:t>Rodeger</w:t>
      </w:r>
      <w:r w:rsidR="00D6773C" w:rsidRPr="001C1879">
        <w:rPr>
          <w:lang w:val="es-419"/>
        </w:rPr>
        <w:t>dts</w:t>
      </w:r>
      <w:proofErr w:type="spellEnd"/>
    </w:p>
    <w:p w14:paraId="38E961B6" w14:textId="3F2FFF1D" w:rsidR="005C7729" w:rsidRPr="001C1879" w:rsidRDefault="005C7729" w:rsidP="005C7729">
      <w:pPr>
        <w:pStyle w:val="ListParagraph"/>
        <w:numPr>
          <w:ilvl w:val="0"/>
          <w:numId w:val="4"/>
        </w:numPr>
        <w:rPr>
          <w:lang w:val="es-419"/>
        </w:rPr>
      </w:pPr>
      <w:proofErr w:type="spellStart"/>
      <w:r w:rsidRPr="001C1879">
        <w:rPr>
          <w:b/>
          <w:lang w:val="es-419"/>
        </w:rPr>
        <w:t>Contact</w:t>
      </w:r>
      <w:proofErr w:type="spellEnd"/>
      <w:r w:rsidRPr="001C1879">
        <w:rPr>
          <w:b/>
          <w:lang w:val="es-419"/>
        </w:rPr>
        <w:t xml:space="preserve"> </w:t>
      </w:r>
      <w:proofErr w:type="spellStart"/>
      <w:r w:rsidRPr="001C1879">
        <w:rPr>
          <w:b/>
          <w:lang w:val="es-419"/>
        </w:rPr>
        <w:t>Telephone</w:t>
      </w:r>
      <w:proofErr w:type="spellEnd"/>
      <w:r w:rsidRPr="001C1879">
        <w:rPr>
          <w:b/>
          <w:lang w:val="es-419"/>
        </w:rPr>
        <w:t xml:space="preserve"> #</w:t>
      </w:r>
      <w:r w:rsidR="001C1879">
        <w:rPr>
          <w:b/>
          <w:lang w:val="es-419"/>
        </w:rPr>
        <w:t xml:space="preserve"> (</w:t>
      </w:r>
      <w:r w:rsidR="00081355">
        <w:rPr>
          <w:b/>
          <w:lang w:val="es-419"/>
        </w:rPr>
        <w:t>Contacto #</w:t>
      </w:r>
      <w:r w:rsidR="001C1879" w:rsidRPr="001C1879">
        <w:rPr>
          <w:b/>
          <w:lang w:val="es-419"/>
        </w:rPr>
        <w:t xml:space="preserve"> de teléfono)</w:t>
      </w:r>
      <w:r w:rsidRPr="001C1879">
        <w:rPr>
          <w:b/>
          <w:lang w:val="es-419"/>
        </w:rPr>
        <w:t>:</w:t>
      </w:r>
      <w:r w:rsidRPr="001C1879">
        <w:rPr>
          <w:lang w:val="es-419"/>
        </w:rPr>
        <w:t xml:space="preserve"> </w:t>
      </w:r>
      <w:r w:rsidR="00D6773C" w:rsidRPr="001C1879">
        <w:rPr>
          <w:lang w:val="es-419"/>
        </w:rPr>
        <w:t>530-750-1383</w:t>
      </w:r>
    </w:p>
    <w:p w14:paraId="61258FFD" w14:textId="28D06AD9" w:rsidR="00653C60" w:rsidRPr="001C1879" w:rsidRDefault="003C0FB8" w:rsidP="005C7729">
      <w:pPr>
        <w:pStyle w:val="ListParagraph"/>
        <w:numPr>
          <w:ilvl w:val="0"/>
          <w:numId w:val="4"/>
        </w:numPr>
        <w:rPr>
          <w:lang w:val="es-419"/>
        </w:rPr>
      </w:pPr>
      <w:proofErr w:type="spellStart"/>
      <w:r w:rsidRPr="001C1879">
        <w:rPr>
          <w:b/>
          <w:lang w:val="es-419"/>
        </w:rPr>
        <w:t>Your</w:t>
      </w:r>
      <w:proofErr w:type="spellEnd"/>
      <w:r w:rsidRPr="001C1879">
        <w:rPr>
          <w:b/>
          <w:lang w:val="es-419"/>
        </w:rPr>
        <w:t xml:space="preserve"> OCA </w:t>
      </w:r>
      <w:proofErr w:type="spellStart"/>
      <w:r w:rsidRPr="001C1879">
        <w:rPr>
          <w:b/>
          <w:lang w:val="es-419"/>
        </w:rPr>
        <w:t>Number</w:t>
      </w:r>
      <w:proofErr w:type="spellEnd"/>
      <w:r w:rsidR="001C1879" w:rsidRPr="001C1879">
        <w:rPr>
          <w:b/>
          <w:lang w:val="es-419"/>
        </w:rPr>
        <w:t xml:space="preserve"> (N</w:t>
      </w:r>
      <w:r w:rsidR="001C1879" w:rsidRPr="001C1879">
        <w:rPr>
          <w:b/>
          <w:lang w:val="es-419"/>
        </w:rPr>
        <w:t>ú</w:t>
      </w:r>
      <w:r w:rsidR="001C1879" w:rsidRPr="001C1879">
        <w:rPr>
          <w:b/>
          <w:lang w:val="es-419"/>
        </w:rPr>
        <w:t xml:space="preserve">mero de </w:t>
      </w:r>
      <w:r w:rsidR="00081355">
        <w:rPr>
          <w:b/>
          <w:lang w:val="es-419"/>
        </w:rPr>
        <w:t xml:space="preserve">su </w:t>
      </w:r>
      <w:r w:rsidR="001C1879" w:rsidRPr="001C1879">
        <w:rPr>
          <w:b/>
          <w:lang w:val="es-419"/>
        </w:rPr>
        <w:t>OCA)</w:t>
      </w:r>
      <w:r w:rsidRPr="001C1879">
        <w:rPr>
          <w:b/>
          <w:lang w:val="es-419"/>
        </w:rPr>
        <w:t>:</w:t>
      </w:r>
      <w:r w:rsidR="001C1879" w:rsidRPr="001C1879">
        <w:rPr>
          <w:lang w:val="es-419"/>
        </w:rPr>
        <w:t xml:space="preserve"> </w:t>
      </w:r>
      <w:r w:rsidR="001C1879" w:rsidRPr="001C1879">
        <w:rPr>
          <w:i/>
          <w:u w:val="single"/>
          <w:lang w:val="es-419"/>
        </w:rPr>
        <w:t>(deja esto en blanco)</w:t>
      </w:r>
    </w:p>
    <w:p w14:paraId="38E961B7" w14:textId="19FDC9FF" w:rsidR="00D23FCF" w:rsidRPr="001C1879" w:rsidRDefault="003C0FB8" w:rsidP="00784B88">
      <w:pPr>
        <w:pStyle w:val="ListParagraph"/>
        <w:numPr>
          <w:ilvl w:val="0"/>
          <w:numId w:val="4"/>
        </w:numPr>
        <w:spacing w:after="0" w:line="240" w:lineRule="auto"/>
        <w:rPr>
          <w:u w:val="single"/>
          <w:lang w:val="es-419"/>
        </w:rPr>
      </w:pPr>
      <w:proofErr w:type="spellStart"/>
      <w:r w:rsidRPr="001C1879">
        <w:rPr>
          <w:b/>
          <w:lang w:val="es-419"/>
        </w:rPr>
        <w:t>Level</w:t>
      </w:r>
      <w:proofErr w:type="spellEnd"/>
      <w:r w:rsidRPr="001C1879">
        <w:rPr>
          <w:b/>
          <w:lang w:val="es-419"/>
        </w:rPr>
        <w:t xml:space="preserve"> of </w:t>
      </w:r>
      <w:proofErr w:type="spellStart"/>
      <w:r w:rsidRPr="001C1879">
        <w:rPr>
          <w:b/>
          <w:lang w:val="es-419"/>
        </w:rPr>
        <w:t>Service</w:t>
      </w:r>
      <w:proofErr w:type="spellEnd"/>
      <w:r w:rsidR="001C1879" w:rsidRPr="001C1879">
        <w:rPr>
          <w:b/>
          <w:lang w:val="es-419"/>
        </w:rPr>
        <w:t xml:space="preserve"> (Nivel de servicio)</w:t>
      </w:r>
      <w:r w:rsidRPr="001C1879">
        <w:rPr>
          <w:b/>
          <w:lang w:val="es-419"/>
        </w:rPr>
        <w:t xml:space="preserve">: </w:t>
      </w:r>
      <w:r w:rsidR="006C2E71" w:rsidRPr="001C1879">
        <w:rPr>
          <w:lang w:val="es-419"/>
        </w:rPr>
        <w:t xml:space="preserve">DOJ – </w:t>
      </w:r>
      <w:proofErr w:type="gramStart"/>
      <w:r w:rsidR="006C2E71" w:rsidRPr="001C1879">
        <w:rPr>
          <w:lang w:val="es-419"/>
        </w:rPr>
        <w:t>Yes  /</w:t>
      </w:r>
      <w:proofErr w:type="gramEnd"/>
      <w:r w:rsidR="006C2E71" w:rsidRPr="001C1879">
        <w:rPr>
          <w:lang w:val="es-419"/>
        </w:rPr>
        <w:t xml:space="preserve"> FBI - No</w:t>
      </w:r>
    </w:p>
    <w:p w14:paraId="38E961B8" w14:textId="77777777" w:rsidR="005C7729" w:rsidRPr="001C1879" w:rsidRDefault="005C7729" w:rsidP="005C7729">
      <w:pPr>
        <w:pStyle w:val="ListParagraph"/>
        <w:spacing w:after="0" w:line="240" w:lineRule="auto"/>
        <w:rPr>
          <w:lang w:val="es-419"/>
        </w:rPr>
      </w:pPr>
    </w:p>
    <w:p w14:paraId="38E961BA" w14:textId="797ED680" w:rsidR="00784B88" w:rsidRPr="001C1879" w:rsidRDefault="001C1879" w:rsidP="00784B88">
      <w:pPr>
        <w:rPr>
          <w:b/>
          <w:u w:val="single"/>
          <w:lang w:val="es-419"/>
        </w:rPr>
      </w:pPr>
      <w:proofErr w:type="spellStart"/>
      <w:r w:rsidRPr="001C1879">
        <w:rPr>
          <w:b/>
          <w:u w:val="single"/>
          <w:lang w:val="es-419"/>
        </w:rPr>
        <w:t>Preparate</w:t>
      </w:r>
      <w:proofErr w:type="spellEnd"/>
      <w:r w:rsidRPr="001C1879">
        <w:rPr>
          <w:b/>
          <w:u w:val="single"/>
          <w:lang w:val="es-419"/>
        </w:rPr>
        <w:t xml:space="preserve"> para tu cita de huellas dactilares</w:t>
      </w:r>
      <w:r>
        <w:rPr>
          <w:b/>
          <w:u w:val="single"/>
          <w:lang w:val="es-419"/>
        </w:rPr>
        <w:t>/escaneo</w:t>
      </w:r>
      <w:r w:rsidRPr="001C1879">
        <w:rPr>
          <w:b/>
          <w:u w:val="single"/>
          <w:lang w:val="es-419"/>
        </w:rPr>
        <w:t xml:space="preserve"> en vivo</w:t>
      </w:r>
      <w:r w:rsidR="00784B88" w:rsidRPr="001C1879">
        <w:rPr>
          <w:b/>
          <w:u w:val="single"/>
          <w:lang w:val="es-419"/>
        </w:rPr>
        <w:t>:</w:t>
      </w:r>
    </w:p>
    <w:p w14:paraId="419A198F" w14:textId="0ABA88F6" w:rsidR="0074357C" w:rsidRPr="008801EC" w:rsidRDefault="008801EC" w:rsidP="00784B88">
      <w:pPr>
        <w:rPr>
          <w:u w:val="single"/>
          <w:lang w:val="es-419"/>
        </w:rPr>
      </w:pPr>
      <w:r>
        <w:rPr>
          <w:lang w:val="es-419"/>
        </w:rPr>
        <w:t>Lleva contigo las siguientes tres cosas:</w:t>
      </w:r>
      <w:r>
        <w:rPr>
          <w:lang w:val="es-419"/>
        </w:rPr>
        <w:br/>
        <w:t>1. I</w:t>
      </w:r>
      <w:r w:rsidR="00110B3F" w:rsidRPr="00110B3F">
        <w:rPr>
          <w:u w:val="single"/>
          <w:lang w:val="es-419"/>
        </w:rPr>
        <w:t>dentificación</w:t>
      </w:r>
      <w:r>
        <w:rPr>
          <w:u w:val="single"/>
          <w:lang w:val="es-419"/>
        </w:rPr>
        <w:t xml:space="preserve"> válida con foto</w:t>
      </w:r>
      <w:r>
        <w:rPr>
          <w:u w:val="single"/>
          <w:lang w:val="es-419"/>
        </w:rPr>
        <w:br/>
        <w:t>2. La</w:t>
      </w:r>
      <w:r w:rsidR="001C1879" w:rsidRPr="00110B3F">
        <w:rPr>
          <w:u w:val="single"/>
          <w:lang w:val="es-419"/>
        </w:rPr>
        <w:t xml:space="preserve"> forma de</w:t>
      </w:r>
      <w:r w:rsidR="00784B88" w:rsidRPr="00110B3F">
        <w:rPr>
          <w:u w:val="single"/>
          <w:lang w:val="es-419"/>
        </w:rPr>
        <w:t xml:space="preserve"> </w:t>
      </w:r>
      <w:r w:rsidR="00F51114" w:rsidRPr="00110B3F">
        <w:rPr>
          <w:u w:val="single"/>
          <w:lang w:val="es-419"/>
        </w:rPr>
        <w:t>“</w:t>
      </w:r>
      <w:proofErr w:type="spellStart"/>
      <w:r w:rsidR="00784B88" w:rsidRPr="00110B3F">
        <w:rPr>
          <w:u w:val="single"/>
          <w:lang w:val="es-419"/>
        </w:rPr>
        <w:t>Request</w:t>
      </w:r>
      <w:proofErr w:type="spellEnd"/>
      <w:r w:rsidR="00784B88" w:rsidRPr="00110B3F">
        <w:rPr>
          <w:u w:val="single"/>
          <w:lang w:val="es-419"/>
        </w:rPr>
        <w:t xml:space="preserve"> </w:t>
      </w:r>
      <w:proofErr w:type="spellStart"/>
      <w:r w:rsidR="00F51114" w:rsidRPr="00110B3F">
        <w:rPr>
          <w:u w:val="single"/>
          <w:lang w:val="es-419"/>
        </w:rPr>
        <w:t>f</w:t>
      </w:r>
      <w:r w:rsidR="00784B88" w:rsidRPr="00110B3F">
        <w:rPr>
          <w:u w:val="single"/>
          <w:lang w:val="es-419"/>
        </w:rPr>
        <w:t>or</w:t>
      </w:r>
      <w:proofErr w:type="spellEnd"/>
      <w:r w:rsidR="00784B88" w:rsidRPr="00110B3F">
        <w:rPr>
          <w:u w:val="single"/>
          <w:lang w:val="es-419"/>
        </w:rPr>
        <w:t xml:space="preserve"> Live</w:t>
      </w:r>
      <w:r w:rsidR="00F51114" w:rsidRPr="00110B3F">
        <w:rPr>
          <w:u w:val="single"/>
          <w:lang w:val="es-419"/>
        </w:rPr>
        <w:t xml:space="preserve"> </w:t>
      </w:r>
      <w:proofErr w:type="spellStart"/>
      <w:r w:rsidR="00784B88" w:rsidRPr="00110B3F">
        <w:rPr>
          <w:u w:val="single"/>
          <w:lang w:val="es-419"/>
        </w:rPr>
        <w:t>Scan</w:t>
      </w:r>
      <w:proofErr w:type="spellEnd"/>
      <w:r w:rsidR="00784B88" w:rsidRPr="00110B3F">
        <w:rPr>
          <w:u w:val="single"/>
          <w:lang w:val="es-419"/>
        </w:rPr>
        <w:t xml:space="preserve"> </w:t>
      </w:r>
      <w:proofErr w:type="spellStart"/>
      <w:r w:rsidR="00784B88" w:rsidRPr="00110B3F">
        <w:rPr>
          <w:u w:val="single"/>
          <w:lang w:val="es-419"/>
        </w:rPr>
        <w:t>Service</w:t>
      </w:r>
      <w:proofErr w:type="spellEnd"/>
      <w:r w:rsidR="00784B88" w:rsidRPr="00110B3F">
        <w:rPr>
          <w:u w:val="single"/>
          <w:lang w:val="es-419"/>
        </w:rPr>
        <w:t xml:space="preserve"> </w:t>
      </w:r>
      <w:proofErr w:type="spellStart"/>
      <w:r w:rsidR="00784B88" w:rsidRPr="00110B3F">
        <w:rPr>
          <w:u w:val="single"/>
          <w:lang w:val="es-419"/>
        </w:rPr>
        <w:t>Application</w:t>
      </w:r>
      <w:proofErr w:type="spellEnd"/>
      <w:r w:rsidR="00971885" w:rsidRPr="00110B3F">
        <w:rPr>
          <w:u w:val="single"/>
          <w:lang w:val="es-419"/>
        </w:rPr>
        <w:t>”</w:t>
      </w:r>
      <w:r w:rsidR="00784B88" w:rsidRPr="001C1879">
        <w:rPr>
          <w:lang w:val="es-419"/>
        </w:rPr>
        <w:t xml:space="preserve"> </w:t>
      </w:r>
      <w:r>
        <w:rPr>
          <w:lang w:val="es-419"/>
        </w:rPr>
        <w:br/>
        <w:t xml:space="preserve">3. </w:t>
      </w:r>
      <w:r>
        <w:rPr>
          <w:u w:val="single"/>
          <w:lang w:val="es-419"/>
        </w:rPr>
        <w:t>P</w:t>
      </w:r>
      <w:r w:rsidR="001C1879" w:rsidRPr="00110B3F">
        <w:rPr>
          <w:u w:val="single"/>
          <w:lang w:val="es-419"/>
        </w:rPr>
        <w:t xml:space="preserve">ago </w:t>
      </w:r>
      <w:r w:rsidR="001C1879">
        <w:rPr>
          <w:lang w:val="es-419"/>
        </w:rPr>
        <w:t xml:space="preserve">de la tarifa del escaneo en vivo. </w:t>
      </w:r>
      <w:r w:rsidR="001C1879" w:rsidRPr="008801EC">
        <w:rPr>
          <w:lang w:val="es-419"/>
        </w:rPr>
        <w:t xml:space="preserve">El pago se pude ser con </w:t>
      </w:r>
      <w:proofErr w:type="spellStart"/>
      <w:r w:rsidR="001C1879" w:rsidRPr="008801EC">
        <w:rPr>
          <w:lang w:val="es-419"/>
        </w:rPr>
        <w:t>cheke</w:t>
      </w:r>
      <w:proofErr w:type="spellEnd"/>
      <w:r w:rsidR="001C1879" w:rsidRPr="008801EC">
        <w:rPr>
          <w:lang w:val="es-419"/>
        </w:rPr>
        <w:t xml:space="preserve"> o efectivo. </w:t>
      </w:r>
      <w:r w:rsidR="001C1879" w:rsidRPr="0074357C">
        <w:rPr>
          <w:lang w:val="es-419"/>
        </w:rPr>
        <w:t>Usualmente</w:t>
      </w:r>
      <w:r w:rsidR="0074357C" w:rsidRPr="0074357C">
        <w:rPr>
          <w:lang w:val="es-419"/>
        </w:rPr>
        <w:t xml:space="preserve"> qu</w:t>
      </w:r>
      <w:r w:rsidR="001C1879" w:rsidRPr="0074357C">
        <w:rPr>
          <w:lang w:val="es-419"/>
        </w:rPr>
        <w:t>i</w:t>
      </w:r>
      <w:r w:rsidR="0074357C" w:rsidRPr="0074357C">
        <w:rPr>
          <w:lang w:val="es-419"/>
        </w:rPr>
        <w:t>e</w:t>
      </w:r>
      <w:r w:rsidR="001C1879" w:rsidRPr="0074357C">
        <w:rPr>
          <w:lang w:val="es-419"/>
        </w:rPr>
        <w:t>res llevar ca</w:t>
      </w:r>
      <w:r w:rsidR="0074357C" w:rsidRPr="0074357C">
        <w:rPr>
          <w:lang w:val="es-419"/>
        </w:rPr>
        <w:t xml:space="preserve">mbio exacto. En </w:t>
      </w:r>
      <w:r w:rsidR="00081355">
        <w:rPr>
          <w:lang w:val="es-419"/>
        </w:rPr>
        <w:t xml:space="preserve">la </w:t>
      </w:r>
      <w:proofErr w:type="spellStart"/>
      <w:r w:rsidR="00081355">
        <w:rPr>
          <w:lang w:val="es-419"/>
        </w:rPr>
        <w:t>Sheriff’s</w:t>
      </w:r>
      <w:proofErr w:type="spellEnd"/>
      <w:r w:rsidR="00081355">
        <w:rPr>
          <w:lang w:val="es-419"/>
        </w:rPr>
        <w:t xml:space="preserve"> Office </w:t>
      </w:r>
      <w:r w:rsidR="0074357C" w:rsidRPr="0074357C">
        <w:rPr>
          <w:lang w:val="es-419"/>
        </w:rPr>
        <w:t xml:space="preserve">el costo de la huella dactilares es </w:t>
      </w:r>
      <w:r w:rsidR="0074357C">
        <w:rPr>
          <w:lang w:val="es-419"/>
        </w:rPr>
        <w:t xml:space="preserve">de $10.00. </w:t>
      </w:r>
    </w:p>
    <w:p w14:paraId="787F1B5D" w14:textId="31106301" w:rsidR="0074357C" w:rsidRPr="00110B3F" w:rsidRDefault="0074357C" w:rsidP="00784B88">
      <w:pPr>
        <w:rPr>
          <w:lang w:val="es-419"/>
        </w:rPr>
      </w:pPr>
      <w:r w:rsidRPr="00110B3F">
        <w:rPr>
          <w:lang w:val="es-419"/>
        </w:rPr>
        <w:t xml:space="preserve">Después de que le hayan tomado las huellas digitales, proporcione </w:t>
      </w:r>
      <w:r w:rsidR="00110B3F" w:rsidRPr="00110B3F">
        <w:rPr>
          <w:lang w:val="es-419"/>
        </w:rPr>
        <w:t>sólo</w:t>
      </w:r>
      <w:r w:rsidRPr="00110B3F">
        <w:rPr>
          <w:lang w:val="es-419"/>
        </w:rPr>
        <w:t xml:space="preserve"> la fecha de su escaneo en vivo ‘Live </w:t>
      </w:r>
      <w:proofErr w:type="spellStart"/>
      <w:r w:rsidRPr="00110B3F">
        <w:rPr>
          <w:lang w:val="es-419"/>
        </w:rPr>
        <w:t>Scan</w:t>
      </w:r>
      <w:proofErr w:type="spellEnd"/>
      <w:r w:rsidRPr="00110B3F">
        <w:rPr>
          <w:lang w:val="es-419"/>
        </w:rPr>
        <w:t xml:space="preserve">’ al </w:t>
      </w:r>
      <w:commentRangeStart w:id="2"/>
      <w:commentRangeStart w:id="3"/>
      <w:r w:rsidRPr="00110B3F">
        <w:rPr>
          <w:lang w:val="es-419"/>
        </w:rPr>
        <w:t>VEC</w:t>
      </w:r>
      <w:commentRangeEnd w:id="2"/>
      <w:r w:rsidRPr="00110B3F">
        <w:commentReference w:id="2"/>
      </w:r>
      <w:commentRangeEnd w:id="3"/>
      <w:r w:rsidRPr="00110B3F">
        <w:commentReference w:id="3"/>
      </w:r>
      <w:r w:rsidRPr="00110B3F">
        <w:rPr>
          <w:lang w:val="es-419"/>
        </w:rPr>
        <w:t xml:space="preserve"> de su </w:t>
      </w:r>
      <w:commentRangeStart w:id="4"/>
      <w:r w:rsidRPr="00110B3F">
        <w:rPr>
          <w:lang w:val="es-419"/>
        </w:rPr>
        <w:t>club</w:t>
      </w:r>
      <w:commentRangeEnd w:id="4"/>
      <w:r w:rsidRPr="00110B3F">
        <w:commentReference w:id="4"/>
      </w:r>
      <w:r w:rsidRPr="00110B3F">
        <w:rPr>
          <w:lang w:val="es-419"/>
        </w:rPr>
        <w:t>. Guarde una copia de su recibo</w:t>
      </w:r>
      <w:r w:rsidR="00110B3F" w:rsidRPr="00110B3F">
        <w:rPr>
          <w:lang w:val="es-419"/>
        </w:rPr>
        <w:t xml:space="preserve"> y</w:t>
      </w:r>
      <w:r w:rsidRPr="00110B3F">
        <w:rPr>
          <w:lang w:val="es-419"/>
        </w:rPr>
        <w:t xml:space="preserve"> la forma de </w:t>
      </w:r>
      <w:r w:rsidRPr="00110B3F">
        <w:rPr>
          <w:lang w:val="es-419"/>
        </w:rPr>
        <w:t>“</w:t>
      </w:r>
      <w:proofErr w:type="spellStart"/>
      <w:r w:rsidRPr="00110B3F">
        <w:rPr>
          <w:lang w:val="es-419"/>
        </w:rPr>
        <w:t>Request</w:t>
      </w:r>
      <w:proofErr w:type="spellEnd"/>
      <w:r w:rsidRPr="00110B3F">
        <w:rPr>
          <w:lang w:val="es-419"/>
        </w:rPr>
        <w:t xml:space="preserve"> </w:t>
      </w:r>
      <w:proofErr w:type="spellStart"/>
      <w:r w:rsidRPr="00110B3F">
        <w:rPr>
          <w:lang w:val="es-419"/>
        </w:rPr>
        <w:t>for</w:t>
      </w:r>
      <w:proofErr w:type="spellEnd"/>
      <w:r w:rsidRPr="00110B3F">
        <w:rPr>
          <w:lang w:val="es-419"/>
        </w:rPr>
        <w:t xml:space="preserve"> Live </w:t>
      </w:r>
      <w:proofErr w:type="spellStart"/>
      <w:r w:rsidRPr="00110B3F">
        <w:rPr>
          <w:lang w:val="es-419"/>
        </w:rPr>
        <w:t>Scan</w:t>
      </w:r>
      <w:proofErr w:type="spellEnd"/>
      <w:r w:rsidRPr="00110B3F">
        <w:rPr>
          <w:lang w:val="es-419"/>
        </w:rPr>
        <w:t xml:space="preserve"> </w:t>
      </w:r>
      <w:proofErr w:type="spellStart"/>
      <w:r w:rsidRPr="00110B3F">
        <w:rPr>
          <w:lang w:val="es-419"/>
        </w:rPr>
        <w:t>Service</w:t>
      </w:r>
      <w:proofErr w:type="spellEnd"/>
      <w:r w:rsidRPr="00110B3F">
        <w:rPr>
          <w:lang w:val="es-419"/>
        </w:rPr>
        <w:t xml:space="preserve"> </w:t>
      </w:r>
      <w:proofErr w:type="spellStart"/>
      <w:r w:rsidRPr="00110B3F">
        <w:rPr>
          <w:lang w:val="es-419"/>
        </w:rPr>
        <w:t>Application</w:t>
      </w:r>
      <w:proofErr w:type="spellEnd"/>
      <w:r w:rsidRPr="00110B3F">
        <w:rPr>
          <w:lang w:val="es-419"/>
        </w:rPr>
        <w:t xml:space="preserve">” </w:t>
      </w:r>
      <w:r w:rsidRPr="00110B3F">
        <w:rPr>
          <w:lang w:val="es-419"/>
        </w:rPr>
        <w:t>para sus registros.</w:t>
      </w:r>
    </w:p>
    <w:p w14:paraId="38E961BD" w14:textId="524658E3" w:rsidR="00784B88" w:rsidRPr="0074357C" w:rsidRDefault="009F7ACA" w:rsidP="00784B88">
      <w:pPr>
        <w:rPr>
          <w:i/>
          <w:lang w:val="es-419"/>
        </w:rPr>
      </w:pPr>
      <w:r>
        <w:rPr>
          <w:i/>
          <w:lang w:val="es-419"/>
        </w:rPr>
        <w:t xml:space="preserve">Si tiene </w:t>
      </w:r>
      <w:proofErr w:type="spellStart"/>
      <w:r>
        <w:rPr>
          <w:i/>
          <w:lang w:val="es-419"/>
        </w:rPr>
        <w:t>pregutas</w:t>
      </w:r>
      <w:proofErr w:type="spellEnd"/>
      <w:r>
        <w:rPr>
          <w:i/>
          <w:lang w:val="es-419"/>
        </w:rPr>
        <w:t xml:space="preserve"> </w:t>
      </w:r>
      <w:proofErr w:type="spellStart"/>
      <w:r>
        <w:rPr>
          <w:i/>
          <w:lang w:val="es-419"/>
        </w:rPr>
        <w:t>or</w:t>
      </w:r>
      <w:proofErr w:type="spellEnd"/>
      <w:r>
        <w:rPr>
          <w:i/>
          <w:lang w:val="es-419"/>
        </w:rPr>
        <w:t xml:space="preserve"> dudas</w:t>
      </w:r>
      <w:r w:rsidR="0074357C" w:rsidRPr="0074357C">
        <w:rPr>
          <w:i/>
          <w:lang w:val="es-419"/>
        </w:rPr>
        <w:t>, p</w:t>
      </w:r>
      <w:bookmarkStart w:id="5" w:name="_GoBack"/>
      <w:bookmarkEnd w:id="5"/>
      <w:r w:rsidR="0074357C" w:rsidRPr="0074357C">
        <w:rPr>
          <w:i/>
          <w:lang w:val="es-419"/>
        </w:rPr>
        <w:t>or</w:t>
      </w:r>
      <w:r>
        <w:rPr>
          <w:i/>
          <w:lang w:val="es-419"/>
        </w:rPr>
        <w:t xml:space="preserve"> </w:t>
      </w:r>
      <w:r w:rsidR="0074357C" w:rsidRPr="0074357C">
        <w:rPr>
          <w:i/>
          <w:lang w:val="es-419"/>
        </w:rPr>
        <w:t xml:space="preserve">favor </w:t>
      </w:r>
      <w:r w:rsidR="00784B88" w:rsidRPr="0074357C">
        <w:rPr>
          <w:i/>
          <w:lang w:val="es-419"/>
        </w:rPr>
        <w:t>contact</w:t>
      </w:r>
      <w:r w:rsidR="0074357C" w:rsidRPr="0074357C">
        <w:rPr>
          <w:i/>
          <w:lang w:val="es-419"/>
        </w:rPr>
        <w:t>a</w:t>
      </w:r>
      <w:r w:rsidR="00784B88" w:rsidRPr="0074357C">
        <w:rPr>
          <w:i/>
          <w:lang w:val="es-419"/>
        </w:rPr>
        <w:t xml:space="preserve"> </w:t>
      </w:r>
      <w:r w:rsidR="0074357C" w:rsidRPr="0074357C">
        <w:rPr>
          <w:i/>
          <w:lang w:val="es-419"/>
        </w:rPr>
        <w:t xml:space="preserve">Susan Weaver mandando un correo electrónico a </w:t>
      </w:r>
      <w:r w:rsidR="00784B88" w:rsidRPr="0074357C">
        <w:rPr>
          <w:i/>
          <w:lang w:val="es-419"/>
        </w:rPr>
        <w:t xml:space="preserve"> </w:t>
      </w:r>
      <w:hyperlink r:id="rId16" w:history="1">
        <w:r w:rsidR="00784B88" w:rsidRPr="0074357C">
          <w:rPr>
            <w:rStyle w:val="Hyperlink"/>
            <w:i/>
            <w:lang w:val="es-419"/>
          </w:rPr>
          <w:t>sjweaver@ucanr.edu</w:t>
        </w:r>
      </w:hyperlink>
      <w:r w:rsidR="0074357C" w:rsidRPr="0074357C">
        <w:rPr>
          <w:rStyle w:val="Hyperlink"/>
          <w:i/>
          <w:lang w:val="es-419"/>
        </w:rPr>
        <w:t xml:space="preserve">. </w:t>
      </w:r>
    </w:p>
    <w:sectPr w:rsidR="00784B88" w:rsidRPr="0074357C" w:rsidSect="004B0C63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sther Rodriguez" w:date="2021-08-03T13:26:00Z" w:initials="ER">
    <w:p w14:paraId="5B6573DC" w14:textId="77777777" w:rsidR="00A96300" w:rsidRDefault="00A96300">
      <w:pPr>
        <w:pStyle w:val="CommentText"/>
      </w:pPr>
      <w:r>
        <w:rPr>
          <w:rStyle w:val="CommentReference"/>
        </w:rPr>
        <w:annotationRef/>
      </w:r>
      <w:r>
        <w:t xml:space="preserve">Need info where to make </w:t>
      </w:r>
      <w:proofErr w:type="spellStart"/>
      <w:r>
        <w:t>payment</w:t>
      </w:r>
      <w:proofErr w:type="gramStart"/>
      <w:r>
        <w:t>..to</w:t>
      </w:r>
      <w:proofErr w:type="spellEnd"/>
      <w:proofErr w:type="gramEnd"/>
      <w:r>
        <w:t xml:space="preserve"> whom…payment info (how much or total cost)…also if checks, money orders, debit cards, or cash is accepted. </w:t>
      </w:r>
    </w:p>
    <w:p w14:paraId="6FCBCE9E" w14:textId="41AE6BAC" w:rsidR="00A96300" w:rsidRDefault="00A96300">
      <w:pPr>
        <w:pStyle w:val="CommentText"/>
      </w:pPr>
    </w:p>
  </w:comment>
  <w:comment w:id="1" w:author="Esther Rodriguez" w:date="2021-08-03T13:33:00Z" w:initials="ER">
    <w:p w14:paraId="3996B735" w14:textId="1380C978" w:rsidR="00A96300" w:rsidRPr="00A96300" w:rsidRDefault="00A96300">
      <w:pPr>
        <w:pStyle w:val="CommentText"/>
      </w:pPr>
      <w:r>
        <w:rPr>
          <w:rStyle w:val="CommentReference"/>
        </w:rPr>
        <w:annotationRef/>
      </w:r>
      <w:proofErr w:type="spellStart"/>
      <w:r w:rsidRPr="00A96300">
        <w:rPr>
          <w:sz w:val="24"/>
          <w:szCs w:val="22"/>
        </w:rPr>
        <w:t>Capacitación</w:t>
      </w:r>
      <w:proofErr w:type="spellEnd"/>
      <w:r w:rsidRPr="00A96300">
        <w:rPr>
          <w:sz w:val="24"/>
          <w:szCs w:val="22"/>
        </w:rPr>
        <w:t xml:space="preserve"> could be used </w:t>
      </w:r>
      <w:proofErr w:type="spellStart"/>
      <w:r w:rsidRPr="00A96300">
        <w:rPr>
          <w:sz w:val="24"/>
          <w:szCs w:val="22"/>
        </w:rPr>
        <w:t>intead</w:t>
      </w:r>
      <w:proofErr w:type="spellEnd"/>
      <w:r w:rsidRPr="00A96300">
        <w:rPr>
          <w:sz w:val="24"/>
          <w:szCs w:val="22"/>
        </w:rPr>
        <w:t xml:space="preserve"> of </w:t>
      </w:r>
      <w:proofErr w:type="spellStart"/>
      <w:r w:rsidRPr="00A96300">
        <w:rPr>
          <w:sz w:val="24"/>
          <w:szCs w:val="22"/>
        </w:rPr>
        <w:t>entrenamiento</w:t>
      </w:r>
      <w:proofErr w:type="spellEnd"/>
      <w:proofErr w:type="gramStart"/>
      <w:r w:rsidRPr="00A96300">
        <w:rPr>
          <w:sz w:val="24"/>
          <w:szCs w:val="22"/>
        </w:rPr>
        <w:t>..however</w:t>
      </w:r>
      <w:proofErr w:type="gramEnd"/>
      <w:r w:rsidRPr="00A96300">
        <w:rPr>
          <w:sz w:val="24"/>
          <w:szCs w:val="22"/>
        </w:rPr>
        <w:t xml:space="preserve"> more likely that the </w:t>
      </w:r>
      <w:r>
        <w:rPr>
          <w:sz w:val="24"/>
          <w:szCs w:val="22"/>
        </w:rPr>
        <w:t xml:space="preserve">USA </w:t>
      </w:r>
      <w:proofErr w:type="spellStart"/>
      <w:r>
        <w:rPr>
          <w:sz w:val="24"/>
          <w:szCs w:val="22"/>
        </w:rPr>
        <w:t>latinx</w:t>
      </w:r>
      <w:proofErr w:type="spellEnd"/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comm</w:t>
      </w:r>
      <w:proofErr w:type="spellEnd"/>
      <w:r>
        <w:rPr>
          <w:sz w:val="24"/>
          <w:szCs w:val="22"/>
        </w:rPr>
        <w:t xml:space="preserve"> got accustom to use the word </w:t>
      </w:r>
      <w:proofErr w:type="spellStart"/>
      <w:r>
        <w:rPr>
          <w:sz w:val="24"/>
          <w:szCs w:val="22"/>
        </w:rPr>
        <w:t>entrenamiento</w:t>
      </w:r>
      <w:proofErr w:type="spellEnd"/>
      <w:r>
        <w:rPr>
          <w:sz w:val="24"/>
          <w:szCs w:val="22"/>
        </w:rPr>
        <w:t xml:space="preserve"> </w:t>
      </w:r>
    </w:p>
  </w:comment>
  <w:comment w:id="2" w:author="Esther Rodriguez" w:date="2021-08-03T14:38:00Z" w:initials="ER">
    <w:p w14:paraId="14AA1075" w14:textId="5B4609F5" w:rsidR="0074357C" w:rsidRDefault="0074357C">
      <w:pPr>
        <w:pStyle w:val="CommentText"/>
      </w:pPr>
      <w:r>
        <w:rPr>
          <w:rStyle w:val="CommentReference"/>
        </w:rPr>
        <w:annotationRef/>
      </w:r>
    </w:p>
  </w:comment>
  <w:comment w:id="3" w:author="Esther Rodriguez" w:date="2021-08-03T14:38:00Z" w:initials="ER">
    <w:p w14:paraId="28F8D159" w14:textId="29DAC9D8" w:rsidR="0074357C" w:rsidRDefault="0074357C">
      <w:pPr>
        <w:pStyle w:val="CommentText"/>
      </w:pPr>
      <w:r>
        <w:rPr>
          <w:rStyle w:val="CommentReference"/>
        </w:rPr>
        <w:annotationRef/>
      </w:r>
      <w:r>
        <w:t xml:space="preserve">This might be best not to be abbreviated since it is 4-H lingo. </w:t>
      </w:r>
    </w:p>
  </w:comment>
  <w:comment w:id="4" w:author="Esther Rodriguez" w:date="2021-08-03T14:38:00Z" w:initials="ER">
    <w:p w14:paraId="497E3630" w14:textId="27DC24C6" w:rsidR="0074357C" w:rsidRDefault="0074357C">
      <w:pPr>
        <w:pStyle w:val="CommentText"/>
      </w:pPr>
      <w:r>
        <w:rPr>
          <w:rStyle w:val="CommentReference"/>
        </w:rPr>
        <w:annotationRef/>
      </w:r>
      <w:r>
        <w:t xml:space="preserve">Perhaps they are not joining a club, other options can be helpful to be mentioned.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CBCE9E" w15:done="0"/>
  <w15:commentEx w15:paraId="3996B735" w15:done="0"/>
  <w15:commentEx w15:paraId="14AA1075" w15:done="0"/>
  <w15:commentEx w15:paraId="28F8D159" w15:paraIdParent="14AA1075" w15:done="0"/>
  <w15:commentEx w15:paraId="497E3630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3DD0" w14:textId="77777777" w:rsidR="004B4495" w:rsidRDefault="004B4495" w:rsidP="005E4C1F">
      <w:pPr>
        <w:spacing w:after="0" w:line="240" w:lineRule="auto"/>
      </w:pPr>
      <w:r>
        <w:separator/>
      </w:r>
    </w:p>
  </w:endnote>
  <w:endnote w:type="continuationSeparator" w:id="0">
    <w:p w14:paraId="48CFD820" w14:textId="77777777" w:rsidR="004B4495" w:rsidRDefault="004B4495" w:rsidP="005E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0A4FC" w14:textId="77777777" w:rsidR="004B4495" w:rsidRDefault="004B4495" w:rsidP="005E4C1F">
      <w:pPr>
        <w:spacing w:after="0" w:line="240" w:lineRule="auto"/>
      </w:pPr>
      <w:r>
        <w:separator/>
      </w:r>
    </w:p>
  </w:footnote>
  <w:footnote w:type="continuationSeparator" w:id="0">
    <w:p w14:paraId="223C26E0" w14:textId="77777777" w:rsidR="004B4495" w:rsidRDefault="004B4495" w:rsidP="005E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961C2" w14:textId="77777777" w:rsidR="005E4C1F" w:rsidRDefault="005E4C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E961C3" wp14:editId="38E961C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495300" cy="495300"/>
          <wp:effectExtent l="0" t="0" r="0" b="0"/>
          <wp:wrapThrough wrapText="bothSides">
            <wp:wrapPolygon edited="0">
              <wp:start x="831" y="0"/>
              <wp:lineTo x="831" y="14954"/>
              <wp:lineTo x="4154" y="19938"/>
              <wp:lineTo x="4985" y="20769"/>
              <wp:lineTo x="8308" y="20769"/>
              <wp:lineTo x="17446" y="19938"/>
              <wp:lineTo x="19938" y="18277"/>
              <wp:lineTo x="19108" y="0"/>
              <wp:lineTo x="831" y="0"/>
            </wp:wrapPolygon>
          </wp:wrapThrough>
          <wp:docPr id="12" name="Picture 12" descr="UC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8E961C5" wp14:editId="38E961C6">
          <wp:extent cx="3048000" cy="548640"/>
          <wp:effectExtent l="0" t="0" r="0" b="3810"/>
          <wp:docPr id="13" name="Picture 13" descr="4-H ANR 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4-H ANR logo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C21DC"/>
    <w:multiLevelType w:val="hybridMultilevel"/>
    <w:tmpl w:val="DC0EA9D6"/>
    <w:lvl w:ilvl="0" w:tplc="41B2D6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10684"/>
    <w:multiLevelType w:val="hybridMultilevel"/>
    <w:tmpl w:val="696CCFB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85824"/>
    <w:multiLevelType w:val="hybridMultilevel"/>
    <w:tmpl w:val="3154BB32"/>
    <w:lvl w:ilvl="0" w:tplc="EEC45E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s-41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20E3F"/>
    <w:multiLevelType w:val="hybridMultilevel"/>
    <w:tmpl w:val="1BB4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ther Rodriguez">
    <w15:presenceInfo w15:providerId="AD" w15:userId="S-1-5-21-94419645-4153514987-3610329383-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C2"/>
    <w:rsid w:val="000006E1"/>
    <w:rsid w:val="000077C7"/>
    <w:rsid w:val="0001353A"/>
    <w:rsid w:val="000424E3"/>
    <w:rsid w:val="00043994"/>
    <w:rsid w:val="00051951"/>
    <w:rsid w:val="00081355"/>
    <w:rsid w:val="00082583"/>
    <w:rsid w:val="000A38FA"/>
    <w:rsid w:val="000B6929"/>
    <w:rsid w:val="000C7A9B"/>
    <w:rsid w:val="000D6596"/>
    <w:rsid w:val="000F2DB5"/>
    <w:rsid w:val="001070B9"/>
    <w:rsid w:val="00110B3F"/>
    <w:rsid w:val="00140705"/>
    <w:rsid w:val="001462B2"/>
    <w:rsid w:val="001713C7"/>
    <w:rsid w:val="001C1518"/>
    <w:rsid w:val="001C1879"/>
    <w:rsid w:val="001D42B3"/>
    <w:rsid w:val="001F13F4"/>
    <w:rsid w:val="001F2443"/>
    <w:rsid w:val="00201286"/>
    <w:rsid w:val="00210340"/>
    <w:rsid w:val="00213826"/>
    <w:rsid w:val="00226116"/>
    <w:rsid w:val="00234FAB"/>
    <w:rsid w:val="00247EF4"/>
    <w:rsid w:val="00276C49"/>
    <w:rsid w:val="002A13AE"/>
    <w:rsid w:val="002A3DB1"/>
    <w:rsid w:val="002A721C"/>
    <w:rsid w:val="002C2EB0"/>
    <w:rsid w:val="002C51EC"/>
    <w:rsid w:val="002F6F87"/>
    <w:rsid w:val="00302C97"/>
    <w:rsid w:val="0037243E"/>
    <w:rsid w:val="003A02A8"/>
    <w:rsid w:val="003C0FB8"/>
    <w:rsid w:val="003C2BFB"/>
    <w:rsid w:val="003D108B"/>
    <w:rsid w:val="003E2A96"/>
    <w:rsid w:val="0043529E"/>
    <w:rsid w:val="004504F6"/>
    <w:rsid w:val="00451E3D"/>
    <w:rsid w:val="004B0C63"/>
    <w:rsid w:val="004B4495"/>
    <w:rsid w:val="004D75F3"/>
    <w:rsid w:val="004E2F46"/>
    <w:rsid w:val="004F0C38"/>
    <w:rsid w:val="00503A08"/>
    <w:rsid w:val="00530946"/>
    <w:rsid w:val="005464AF"/>
    <w:rsid w:val="0057115B"/>
    <w:rsid w:val="00571D5A"/>
    <w:rsid w:val="00583B32"/>
    <w:rsid w:val="005C7729"/>
    <w:rsid w:val="005D37F4"/>
    <w:rsid w:val="005E453C"/>
    <w:rsid w:val="005E4C1F"/>
    <w:rsid w:val="00602AEE"/>
    <w:rsid w:val="006168A0"/>
    <w:rsid w:val="006300C9"/>
    <w:rsid w:val="00636FFE"/>
    <w:rsid w:val="00653C60"/>
    <w:rsid w:val="00691296"/>
    <w:rsid w:val="006A1536"/>
    <w:rsid w:val="006C2E71"/>
    <w:rsid w:val="006F0F91"/>
    <w:rsid w:val="00700ED4"/>
    <w:rsid w:val="00704296"/>
    <w:rsid w:val="00712D34"/>
    <w:rsid w:val="00731D1D"/>
    <w:rsid w:val="00734693"/>
    <w:rsid w:val="0074357C"/>
    <w:rsid w:val="007710E8"/>
    <w:rsid w:val="007845AF"/>
    <w:rsid w:val="00784B88"/>
    <w:rsid w:val="007D0E89"/>
    <w:rsid w:val="008036E2"/>
    <w:rsid w:val="00820442"/>
    <w:rsid w:val="0082673D"/>
    <w:rsid w:val="00840E3C"/>
    <w:rsid w:val="00857B30"/>
    <w:rsid w:val="00864550"/>
    <w:rsid w:val="00877F02"/>
    <w:rsid w:val="008801EC"/>
    <w:rsid w:val="00881CD8"/>
    <w:rsid w:val="0088218C"/>
    <w:rsid w:val="008823E7"/>
    <w:rsid w:val="00886F77"/>
    <w:rsid w:val="008A185F"/>
    <w:rsid w:val="008C25A1"/>
    <w:rsid w:val="008F2746"/>
    <w:rsid w:val="009064BF"/>
    <w:rsid w:val="0091231D"/>
    <w:rsid w:val="00913EDA"/>
    <w:rsid w:val="0094532B"/>
    <w:rsid w:val="00971885"/>
    <w:rsid w:val="009835E4"/>
    <w:rsid w:val="00990D02"/>
    <w:rsid w:val="009C0EF3"/>
    <w:rsid w:val="009E0AF0"/>
    <w:rsid w:val="009F7ACA"/>
    <w:rsid w:val="00A033DA"/>
    <w:rsid w:val="00A04B5F"/>
    <w:rsid w:val="00A2714D"/>
    <w:rsid w:val="00A564E9"/>
    <w:rsid w:val="00A80EA1"/>
    <w:rsid w:val="00A86C45"/>
    <w:rsid w:val="00A90664"/>
    <w:rsid w:val="00A96300"/>
    <w:rsid w:val="00AB284C"/>
    <w:rsid w:val="00AD6203"/>
    <w:rsid w:val="00B22882"/>
    <w:rsid w:val="00B75ED8"/>
    <w:rsid w:val="00BC6BA9"/>
    <w:rsid w:val="00BE7146"/>
    <w:rsid w:val="00BF5A1F"/>
    <w:rsid w:val="00C048E0"/>
    <w:rsid w:val="00C46E09"/>
    <w:rsid w:val="00C47E5F"/>
    <w:rsid w:val="00C64C08"/>
    <w:rsid w:val="00C66962"/>
    <w:rsid w:val="00C82134"/>
    <w:rsid w:val="00CF29C2"/>
    <w:rsid w:val="00CF7EA2"/>
    <w:rsid w:val="00D04B31"/>
    <w:rsid w:val="00D05086"/>
    <w:rsid w:val="00D20B61"/>
    <w:rsid w:val="00D23FCF"/>
    <w:rsid w:val="00D26B98"/>
    <w:rsid w:val="00D27F14"/>
    <w:rsid w:val="00D353EE"/>
    <w:rsid w:val="00D50322"/>
    <w:rsid w:val="00D61FCE"/>
    <w:rsid w:val="00D6773C"/>
    <w:rsid w:val="00D87DB3"/>
    <w:rsid w:val="00DC58D5"/>
    <w:rsid w:val="00DD0C2F"/>
    <w:rsid w:val="00DD5706"/>
    <w:rsid w:val="00DE373C"/>
    <w:rsid w:val="00E171BE"/>
    <w:rsid w:val="00E24136"/>
    <w:rsid w:val="00E43214"/>
    <w:rsid w:val="00E85BB7"/>
    <w:rsid w:val="00E91F58"/>
    <w:rsid w:val="00E964B0"/>
    <w:rsid w:val="00E96613"/>
    <w:rsid w:val="00EC0BC7"/>
    <w:rsid w:val="00EF0429"/>
    <w:rsid w:val="00EF4D5F"/>
    <w:rsid w:val="00EF60CF"/>
    <w:rsid w:val="00F277DC"/>
    <w:rsid w:val="00F51114"/>
    <w:rsid w:val="00F5178F"/>
    <w:rsid w:val="00F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6171"/>
  <w15:docId w15:val="{F4EF5FFE-EC4F-400B-9D7F-88CC2C3F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9C2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990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9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29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F"/>
  </w:style>
  <w:style w:type="paragraph" w:styleId="Footer">
    <w:name w:val="footer"/>
    <w:basedOn w:val="Normal"/>
    <w:link w:val="FooterChar"/>
    <w:uiPriority w:val="99"/>
    <w:unhideWhenUsed/>
    <w:rsid w:val="005E4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F"/>
  </w:style>
  <w:style w:type="paragraph" w:styleId="BalloonText">
    <w:name w:val="Balloon Text"/>
    <w:basedOn w:val="Normal"/>
    <w:link w:val="BalloonTextChar"/>
    <w:uiPriority w:val="99"/>
    <w:semiHidden/>
    <w:unhideWhenUsed/>
    <w:rsid w:val="005E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529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6B98"/>
    <w:rPr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C4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47E5F"/>
    <w:rPr>
      <w:color w:val="954F72" w:themeColor="followedHyperlink"/>
      <w:u w:val="single"/>
    </w:rPr>
  </w:style>
  <w:style w:type="character" w:customStyle="1" w:styleId="viiyi">
    <w:name w:val="viiyi"/>
    <w:basedOn w:val="DefaultParagraphFont"/>
    <w:rsid w:val="003A02A8"/>
  </w:style>
  <w:style w:type="character" w:customStyle="1" w:styleId="jlqj4b">
    <w:name w:val="jlqj4b"/>
    <w:basedOn w:val="DefaultParagraphFont"/>
    <w:rsid w:val="003A02A8"/>
  </w:style>
  <w:style w:type="paragraph" w:styleId="CommentText">
    <w:name w:val="annotation text"/>
    <w:basedOn w:val="Normal"/>
    <w:link w:val="CommentTextChar"/>
    <w:uiPriority w:val="99"/>
    <w:semiHidden/>
    <w:unhideWhenUsed/>
    <w:rsid w:val="00A963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3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30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90D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64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85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19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52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9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51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4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81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6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6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50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14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8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edu/survey/survey.cfm?surveynumber=20717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jweaver@ucanr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weaver@ucanr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herifflivescan.sccsheriff.org" TargetMode="External"/><Relationship Id="rId10" Type="http://schemas.openxmlformats.org/officeDocument/2006/relationships/hyperlink" Target="https://campus.extension.org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sjweaver@ucanr.edu" TargetMode="External"/><Relationship Id="rId14" Type="http://schemas.openxmlformats.org/officeDocument/2006/relationships/hyperlink" Target="mailto:sjweaver@ucanr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063C4-2713-4E5E-8515-8F65A40A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Jenelv4h</dc:creator>
  <cp:lastModifiedBy>Esther Rodriguez</cp:lastModifiedBy>
  <cp:revision>30</cp:revision>
  <cp:lastPrinted>2021-07-02T21:22:00Z</cp:lastPrinted>
  <dcterms:created xsi:type="dcterms:W3CDTF">2021-08-03T20:02:00Z</dcterms:created>
  <dcterms:modified xsi:type="dcterms:W3CDTF">2021-08-03T23:49:00Z</dcterms:modified>
</cp:coreProperties>
</file>