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E18" w:rsidRDefault="006A4517">
      <w:pPr>
        <w:spacing w:after="0" w:line="259" w:lineRule="auto"/>
        <w:ind w:left="0" w:firstLine="0"/>
      </w:pPr>
      <w:r>
        <w:rPr>
          <w:rFonts w:ascii="Calibri" w:eastAsia="Calibri" w:hAnsi="Calibri" w:cs="Calibri"/>
        </w:rPr>
        <w:t xml:space="preserve"> </w:t>
      </w:r>
    </w:p>
    <w:p w:rsidR="006B1E18" w:rsidRDefault="006A4517">
      <w:pPr>
        <w:ind w:left="-5"/>
      </w:pPr>
      <w:r>
        <w:t xml:space="preserve">    The </w:t>
      </w:r>
      <w:r w:rsidRPr="000F5B89">
        <w:rPr>
          <w:b/>
        </w:rPr>
        <w:t xml:space="preserve">California </w:t>
      </w:r>
      <w:bookmarkStart w:id="0" w:name="_GoBack"/>
      <w:r w:rsidRPr="000F5B89">
        <w:rPr>
          <w:b/>
        </w:rPr>
        <w:t>Alfalfa Seed Production</w:t>
      </w:r>
      <w:bookmarkEnd w:id="0"/>
      <w:r w:rsidRPr="000F5B89">
        <w:rPr>
          <w:b/>
        </w:rPr>
        <w:t xml:space="preserve"> Research Board</w:t>
      </w:r>
      <w:r>
        <w:t xml:space="preserve"> is requesting applied research proposals for t</w:t>
      </w:r>
      <w:r w:rsidR="00AE2530">
        <w:t>he period covering April 1, 2022 through March 31, 2023</w:t>
      </w:r>
      <w:r>
        <w:t xml:space="preserve">.  Research should address current issues pertaining to alfalfa seed production, including: </w:t>
      </w:r>
    </w:p>
    <w:p w:rsidR="006B1E18" w:rsidRDefault="006A4517">
      <w:pPr>
        <w:spacing w:after="10"/>
        <w:ind w:left="370"/>
      </w:pPr>
      <w:r>
        <w:rPr>
          <w:rFonts w:ascii="Segoe UI Symbol" w:eastAsia="Segoe UI Symbol" w:hAnsi="Segoe UI Symbol" w:cs="Segoe UI Symbol"/>
          <w:sz w:val="22"/>
        </w:rPr>
        <w:t xml:space="preserve">· </w:t>
      </w:r>
      <w:r>
        <w:t xml:space="preserve">Alfalfa seed crop yield and quality </w:t>
      </w:r>
    </w:p>
    <w:p w:rsidR="006B1E18" w:rsidRDefault="006A4517">
      <w:pPr>
        <w:spacing w:after="10"/>
        <w:ind w:left="370"/>
      </w:pPr>
      <w:r>
        <w:rPr>
          <w:rFonts w:ascii="Segoe UI Symbol" w:eastAsia="Segoe UI Symbol" w:hAnsi="Segoe UI Symbol" w:cs="Segoe UI Symbol"/>
          <w:sz w:val="22"/>
        </w:rPr>
        <w:t xml:space="preserve">· </w:t>
      </w:r>
      <w:r>
        <w:t xml:space="preserve">Weed and pest management (especially lygus bug management) </w:t>
      </w:r>
    </w:p>
    <w:p w:rsidR="006B1E18" w:rsidRDefault="006A4517">
      <w:pPr>
        <w:spacing w:after="10"/>
        <w:ind w:left="370"/>
      </w:pPr>
      <w:r>
        <w:rPr>
          <w:rFonts w:ascii="Segoe UI Symbol" w:eastAsia="Segoe UI Symbol" w:hAnsi="Segoe UI Symbol" w:cs="Segoe UI Symbol"/>
          <w:sz w:val="22"/>
        </w:rPr>
        <w:t xml:space="preserve">· </w:t>
      </w:r>
      <w:r>
        <w:t xml:space="preserve">Irrigation management </w:t>
      </w:r>
    </w:p>
    <w:p w:rsidR="006B1E18" w:rsidRDefault="006A4517">
      <w:pPr>
        <w:ind w:left="370"/>
      </w:pPr>
      <w:r>
        <w:rPr>
          <w:rFonts w:ascii="Segoe UI Symbol" w:eastAsia="Segoe UI Symbol" w:hAnsi="Segoe UI Symbol" w:cs="Segoe UI Symbol"/>
          <w:sz w:val="22"/>
        </w:rPr>
        <w:t xml:space="preserve">· </w:t>
      </w:r>
      <w:r>
        <w:t>Pollination</w:t>
      </w:r>
    </w:p>
    <w:p w:rsidR="006B1E18" w:rsidRDefault="006A4517">
      <w:pPr>
        <w:spacing w:after="0"/>
        <w:ind w:left="-5"/>
      </w:pPr>
      <w:r>
        <w:t xml:space="preserve">    The industry is also interested in supporting efforts to obtain new product registrations from the Department of Pesticide Regulation. This could include efficacy testing and/or residue studies to influence regulatory decisions regarding registrations for this specialty crop. Funding for educational efforts or field events will also be considered. </w:t>
      </w:r>
    </w:p>
    <w:p w:rsidR="006B1E18" w:rsidRDefault="006A4517">
      <w:pPr>
        <w:spacing w:after="0" w:line="259" w:lineRule="auto"/>
        <w:ind w:left="0" w:firstLine="0"/>
      </w:pPr>
      <w:r>
        <w:t xml:space="preserve"> </w:t>
      </w:r>
    </w:p>
    <w:p w:rsidR="006B1E18" w:rsidRDefault="006A4517">
      <w:pPr>
        <w:ind w:left="-5"/>
      </w:pPr>
      <w:r>
        <w:t xml:space="preserve">    This commodity-based research is sponsored by the California Alfalfa Seed Marketing Order, under the supervision of California Department of Food and Agriculture. The Board has supported applied research by UC programs for many years.</w:t>
      </w:r>
    </w:p>
    <w:p w:rsidR="006B1E18" w:rsidRDefault="006A4517">
      <w:pPr>
        <w:spacing w:after="0"/>
        <w:ind w:left="-5"/>
      </w:pPr>
      <w:r>
        <w:t xml:space="preserve">    In the past, reports of research were presented during the biennial Alfalfa Seed Symposia held in Fresno and Imperial Counties.</w:t>
      </w:r>
      <w:r w:rsidR="000F5B89">
        <w:t xml:space="preserve"> </w:t>
      </w:r>
      <w:r>
        <w:t xml:space="preserve"> For previous work on alfalfa seed, reports can be found at http://alfalfaseed.ucdavis.edu/ under “Alfalfa Symposium Reports” which is the first link shown in the left hand column. </w:t>
      </w:r>
    </w:p>
    <w:p w:rsidR="006B1E18" w:rsidRDefault="006A4517">
      <w:pPr>
        <w:spacing w:after="0" w:line="259" w:lineRule="auto"/>
        <w:ind w:left="0" w:firstLine="0"/>
      </w:pPr>
      <w:r>
        <w:t xml:space="preserve">    </w:t>
      </w:r>
    </w:p>
    <w:p w:rsidR="0052428A" w:rsidRDefault="006A4517" w:rsidP="0052428A">
      <w:pPr>
        <w:ind w:left="-5"/>
      </w:pPr>
      <w:r>
        <w:t xml:space="preserve">    An outline of the accepted proposal format is attached. Proposals are generally 2-4 pages in length. </w:t>
      </w:r>
      <w:r w:rsidR="0083698D">
        <w:t xml:space="preserve"> </w:t>
      </w:r>
      <w:r>
        <w:t>In addition to the "Summary of Previ</w:t>
      </w:r>
      <w:r w:rsidR="0083698D">
        <w:t>ous Work", researchers with 2020</w:t>
      </w:r>
      <w:r>
        <w:t xml:space="preserve"> funded projects are expected to provide copies of a more comprehensive report for that period, which will be provided to reviewers    </w:t>
      </w:r>
    </w:p>
    <w:p w:rsidR="006B1E18" w:rsidRDefault="0052428A" w:rsidP="0052428A">
      <w:pPr>
        <w:ind w:left="-5"/>
      </w:pPr>
      <w:r>
        <w:t xml:space="preserve">   </w:t>
      </w:r>
      <w:r w:rsidR="00AE2530">
        <w:t>Proposals are due Friday March 18, 2022</w:t>
      </w:r>
      <w:r w:rsidR="006A4517">
        <w:t xml:space="preserve">.  </w:t>
      </w:r>
      <w:r>
        <w:t xml:space="preserve">Proposals and reports originating outside of UC-ANR should be submitted electronically to Michael Rethwisch (UC-ANR Alfalfa Seed Board Liaison) at </w:t>
      </w:r>
      <w:hyperlink r:id="rId4" w:history="1">
        <w:r w:rsidRPr="003573B2">
          <w:rPr>
            <w:rStyle w:val="Hyperlink"/>
            <w:i/>
          </w:rPr>
          <w:t>mdrethwisch@ucanr.edu</w:t>
        </w:r>
      </w:hyperlink>
      <w:r>
        <w:rPr>
          <w:i/>
        </w:rPr>
        <w:t xml:space="preserve">.  </w:t>
      </w:r>
      <w:r>
        <w:t xml:space="preserve"> </w:t>
      </w:r>
      <w:r w:rsidR="0083698D">
        <w:t>UC-ANR proposals should be</w:t>
      </w:r>
      <w:r w:rsidR="006A4517">
        <w:t xml:space="preserve"> submit</w:t>
      </w:r>
      <w:r w:rsidR="0083698D">
        <w:t>ted via the UC-Grants website</w:t>
      </w:r>
      <w:r>
        <w:t xml:space="preserve"> (</w:t>
      </w:r>
      <w:r w:rsidR="000F5B89" w:rsidRPr="000F5B89">
        <w:rPr>
          <w:i/>
        </w:rPr>
        <w:t xml:space="preserve">access </w:t>
      </w:r>
      <w:r w:rsidR="000F5B89">
        <w:rPr>
          <w:i/>
        </w:rPr>
        <w:t xml:space="preserve">available </w:t>
      </w:r>
      <w:r w:rsidR="000F5B89" w:rsidRPr="000F5B89">
        <w:rPr>
          <w:i/>
        </w:rPr>
        <w:t xml:space="preserve">via your personal page on the </w:t>
      </w:r>
      <w:r w:rsidR="000F5B89">
        <w:rPr>
          <w:i/>
        </w:rPr>
        <w:t xml:space="preserve">UC-ANR </w:t>
      </w:r>
      <w:r w:rsidR="000F5B89" w:rsidRPr="000F5B89">
        <w:rPr>
          <w:i/>
        </w:rPr>
        <w:t>portal</w:t>
      </w:r>
      <w:r>
        <w:t>) and also sent to Michael Rethwisch.  Please call him at 760-921-5064 if you have questions.</w:t>
      </w:r>
    </w:p>
    <w:p w:rsidR="006B1E18" w:rsidRDefault="006A4517" w:rsidP="000F5B89">
      <w:pPr>
        <w:ind w:left="-5"/>
      </w:pPr>
      <w:r>
        <w:t xml:space="preserve">    Proposals will be reviewed by a panel of UC researchers for technical merit and ability of the project investigator to complete the planned work with the proposed budget. The </w:t>
      </w:r>
      <w:r w:rsidR="0083698D">
        <w:t xml:space="preserve">California </w:t>
      </w:r>
      <w:r>
        <w:t xml:space="preserve">Alfalfa Seed </w:t>
      </w:r>
      <w:r w:rsidR="0083698D">
        <w:t xml:space="preserve">Production </w:t>
      </w:r>
      <w:r>
        <w:t xml:space="preserve">Board </w:t>
      </w:r>
      <w:r w:rsidR="0083698D">
        <w:t xml:space="preserve">research committee </w:t>
      </w:r>
      <w:r>
        <w:t xml:space="preserve">will </w:t>
      </w:r>
      <w:r w:rsidR="007A4562">
        <w:t xml:space="preserve">also evaluate </w:t>
      </w:r>
      <w:r w:rsidR="0083698D">
        <w:t>proposal</w:t>
      </w:r>
      <w:r w:rsidR="000F5B89">
        <w:t xml:space="preserve"> relevance to the industry.  An interactive </w:t>
      </w:r>
      <w:r w:rsidR="007A4562">
        <w:t xml:space="preserve">zoom seminar in late March </w:t>
      </w:r>
      <w:r w:rsidR="0083698D">
        <w:t xml:space="preserve">expected </w:t>
      </w:r>
      <w:r w:rsidR="007A4562">
        <w:t xml:space="preserve">with investigators of proposals of highest interest and potential impact. </w:t>
      </w:r>
      <w:r w:rsidR="0083698D">
        <w:t xml:space="preserve"> Available funds for all </w:t>
      </w:r>
      <w:r w:rsidR="000E1ED8">
        <w:t xml:space="preserve">approved </w:t>
      </w:r>
      <w:r w:rsidR="0083698D">
        <w:t>proj</w:t>
      </w:r>
      <w:r w:rsidR="00AE2530">
        <w:t xml:space="preserve">ects is expected to be between </w:t>
      </w:r>
      <w:r w:rsidR="0083698D">
        <w:t>$</w:t>
      </w:r>
      <w:r w:rsidR="00AE2530">
        <w:t>15,000-20,000 for the upcoming funding period.</w:t>
      </w:r>
    </w:p>
    <w:p w:rsidR="00F854C2" w:rsidRDefault="00F854C2" w:rsidP="000F5B89">
      <w:pPr>
        <w:ind w:left="-5"/>
      </w:pPr>
    </w:p>
    <w:p w:rsidR="00F854C2" w:rsidRDefault="00F854C2" w:rsidP="000F5B89">
      <w:pPr>
        <w:ind w:left="-5"/>
      </w:pPr>
    </w:p>
    <w:p w:rsidR="00F854C2" w:rsidRDefault="00F854C2" w:rsidP="00F854C2">
      <w:pPr>
        <w:jc w:val="center"/>
        <w:rPr>
          <w:b/>
          <w:sz w:val="28"/>
        </w:rPr>
      </w:pPr>
      <w:r>
        <w:rPr>
          <w:b/>
          <w:sz w:val="28"/>
        </w:rPr>
        <w:lastRenderedPageBreak/>
        <w:t>California Alfalfa See</w:t>
      </w:r>
      <w:r w:rsidR="00AE2530">
        <w:rPr>
          <w:b/>
          <w:sz w:val="28"/>
        </w:rPr>
        <w:t>d Production Research Board 2022-2023</w:t>
      </w:r>
    </w:p>
    <w:p w:rsidR="00F854C2" w:rsidRDefault="00F854C2" w:rsidP="00F854C2">
      <w:pPr>
        <w:jc w:val="center"/>
        <w:rPr>
          <w:b/>
          <w:sz w:val="28"/>
        </w:rPr>
      </w:pPr>
      <w:r>
        <w:rPr>
          <w:b/>
          <w:sz w:val="28"/>
        </w:rPr>
        <w:t xml:space="preserve">Suggested Project Plan / Research Grant Proposal Format/Components  </w:t>
      </w:r>
    </w:p>
    <w:p w:rsidR="00F854C2" w:rsidRPr="00F854C2" w:rsidRDefault="00F854C2" w:rsidP="00F854C2">
      <w:pPr>
        <w:jc w:val="center"/>
        <w:rPr>
          <w:b/>
          <w:sz w:val="28"/>
          <w:u w:val="single"/>
        </w:rPr>
      </w:pPr>
      <w:r w:rsidRPr="00880671">
        <w:rPr>
          <w:b/>
          <w:sz w:val="28"/>
          <w:u w:val="single"/>
        </w:rPr>
        <w:t>______________________________</w:t>
      </w:r>
      <w:r>
        <w:rPr>
          <w:b/>
          <w:sz w:val="28"/>
          <w:u w:val="single"/>
        </w:rPr>
        <w:t>_______________________________</w:t>
      </w:r>
      <w:r>
        <w:rPr>
          <w:b/>
          <w:sz w:val="28"/>
        </w:rPr>
        <w:t xml:space="preserve"> </w:t>
      </w:r>
      <w:r w:rsidRPr="00880671">
        <w:rPr>
          <w:b/>
          <w:sz w:val="28"/>
        </w:rPr>
        <w:t xml:space="preserve">         </w:t>
      </w:r>
    </w:p>
    <w:p w:rsidR="00F854C2" w:rsidRPr="00A20FB1" w:rsidRDefault="00F854C2" w:rsidP="00F854C2">
      <w:pPr>
        <w:rPr>
          <w:sz w:val="22"/>
        </w:rPr>
      </w:pPr>
      <w:r>
        <w:rPr>
          <w:sz w:val="22"/>
          <w:u w:val="single"/>
        </w:rPr>
        <w:t>P</w:t>
      </w:r>
      <w:r w:rsidRPr="00A20FB1">
        <w:rPr>
          <w:sz w:val="22"/>
          <w:u w:val="single"/>
        </w:rPr>
        <w:t>roject Year</w:t>
      </w:r>
      <w:r w:rsidRPr="00A20FB1">
        <w:rPr>
          <w:sz w:val="22"/>
        </w:rPr>
        <w:t xml:space="preserve">:     </w:t>
      </w:r>
      <w:r w:rsidRPr="00F854C2">
        <w:rPr>
          <w:b/>
          <w:sz w:val="22"/>
        </w:rPr>
        <w:t>202</w:t>
      </w:r>
      <w:r w:rsidR="00AE2530">
        <w:rPr>
          <w:b/>
          <w:sz w:val="22"/>
        </w:rPr>
        <w:t>2-2023</w:t>
      </w:r>
      <w:r w:rsidRPr="00A20FB1">
        <w:rPr>
          <w:sz w:val="22"/>
        </w:rPr>
        <w:tab/>
      </w:r>
      <w:r w:rsidRPr="00A20FB1">
        <w:rPr>
          <w:sz w:val="22"/>
          <w:u w:val="single"/>
        </w:rPr>
        <w:t>New</w:t>
      </w:r>
      <w:r w:rsidRPr="00A20FB1">
        <w:rPr>
          <w:sz w:val="22"/>
        </w:rPr>
        <w:t xml:space="preserve">: _____(or) </w:t>
      </w:r>
      <w:r w:rsidRPr="00A20FB1">
        <w:rPr>
          <w:sz w:val="22"/>
          <w:u w:val="single"/>
        </w:rPr>
        <w:t>Continuing</w:t>
      </w:r>
      <w:r w:rsidRPr="00A20FB1">
        <w:rPr>
          <w:sz w:val="22"/>
        </w:rPr>
        <w:t>: ____</w:t>
      </w:r>
      <w:r w:rsidRPr="00A20FB1">
        <w:rPr>
          <w:sz w:val="22"/>
        </w:rPr>
        <w:tab/>
      </w:r>
      <w:r w:rsidRPr="00A20FB1">
        <w:rPr>
          <w:sz w:val="22"/>
          <w:u w:val="single"/>
        </w:rPr>
        <w:t>Duration of Project:</w:t>
      </w:r>
    </w:p>
    <w:p w:rsidR="00F854C2" w:rsidRDefault="00F854C2" w:rsidP="00F854C2">
      <w:pPr>
        <w:rPr>
          <w:sz w:val="22"/>
        </w:rPr>
      </w:pPr>
      <w:r w:rsidRPr="00A20FB1">
        <w:rPr>
          <w:sz w:val="22"/>
          <w:u w:val="single"/>
        </w:rPr>
        <w:t>Project Leader</w:t>
      </w:r>
      <w:r w:rsidRPr="00A20FB1">
        <w:rPr>
          <w:sz w:val="22"/>
        </w:rPr>
        <w:t>:</w:t>
      </w:r>
      <w:r w:rsidRPr="00A20FB1">
        <w:rPr>
          <w:sz w:val="22"/>
        </w:rPr>
        <w:tab/>
      </w:r>
      <w:r w:rsidRPr="00A20FB1">
        <w:rPr>
          <w:sz w:val="22"/>
        </w:rPr>
        <w:tab/>
      </w:r>
      <w:r w:rsidRPr="00A20FB1">
        <w:rPr>
          <w:sz w:val="22"/>
        </w:rPr>
        <w:tab/>
      </w:r>
      <w:r w:rsidRPr="00A20FB1">
        <w:rPr>
          <w:sz w:val="22"/>
        </w:rPr>
        <w:tab/>
      </w:r>
      <w:r w:rsidRPr="00A20FB1">
        <w:rPr>
          <w:sz w:val="22"/>
        </w:rPr>
        <w:tab/>
      </w:r>
      <w:r w:rsidRPr="00A20FB1">
        <w:rPr>
          <w:sz w:val="22"/>
        </w:rPr>
        <w:tab/>
      </w:r>
      <w:r w:rsidRPr="00A20FB1">
        <w:rPr>
          <w:sz w:val="22"/>
          <w:u w:val="single"/>
        </w:rPr>
        <w:t>Location</w:t>
      </w:r>
      <w:r w:rsidRPr="00A20FB1">
        <w:rPr>
          <w:sz w:val="22"/>
        </w:rPr>
        <w:t>:</w:t>
      </w:r>
    </w:p>
    <w:p w:rsidR="00F854C2" w:rsidRDefault="00F854C2" w:rsidP="00F854C2">
      <w:pPr>
        <w:rPr>
          <w:sz w:val="22"/>
        </w:rPr>
      </w:pPr>
      <w:r>
        <w:rPr>
          <w:sz w:val="22"/>
          <w:u w:val="single"/>
        </w:rPr>
        <w:t xml:space="preserve">Affiliation and </w:t>
      </w:r>
      <w:r w:rsidRPr="00880671">
        <w:rPr>
          <w:sz w:val="22"/>
          <w:u w:val="single"/>
        </w:rPr>
        <w:t>Address</w:t>
      </w:r>
      <w:r>
        <w:rPr>
          <w:sz w:val="22"/>
        </w:rPr>
        <w:t xml:space="preserve">: </w:t>
      </w:r>
      <w:r>
        <w:rPr>
          <w:sz w:val="22"/>
        </w:rPr>
        <w:tab/>
      </w:r>
      <w:r>
        <w:rPr>
          <w:sz w:val="22"/>
        </w:rPr>
        <w:tab/>
      </w:r>
      <w:r>
        <w:rPr>
          <w:sz w:val="22"/>
        </w:rPr>
        <w:tab/>
      </w:r>
      <w:r>
        <w:rPr>
          <w:sz w:val="22"/>
        </w:rPr>
        <w:tab/>
      </w:r>
    </w:p>
    <w:p w:rsidR="00F854C2" w:rsidRPr="00A20FB1" w:rsidRDefault="00F854C2" w:rsidP="00F854C2">
      <w:pPr>
        <w:rPr>
          <w:sz w:val="22"/>
        </w:rPr>
      </w:pPr>
      <w:r w:rsidRPr="00880671">
        <w:rPr>
          <w:sz w:val="22"/>
          <w:u w:val="single"/>
        </w:rPr>
        <w:t>E-Mail</w:t>
      </w:r>
      <w:r>
        <w:rPr>
          <w:sz w:val="22"/>
        </w:rPr>
        <w:t>:</w:t>
      </w:r>
      <w:r>
        <w:rPr>
          <w:sz w:val="22"/>
        </w:rPr>
        <w:tab/>
      </w:r>
      <w:r>
        <w:rPr>
          <w:sz w:val="22"/>
        </w:rPr>
        <w:tab/>
      </w:r>
      <w:proofErr w:type="gramStart"/>
      <w:r>
        <w:rPr>
          <w:sz w:val="22"/>
        </w:rPr>
        <w:tab/>
        <w:t xml:space="preserve">  </w:t>
      </w:r>
      <w:r>
        <w:rPr>
          <w:sz w:val="22"/>
        </w:rPr>
        <w:tab/>
      </w:r>
      <w:proofErr w:type="gramEnd"/>
      <w:r>
        <w:rPr>
          <w:sz w:val="22"/>
        </w:rPr>
        <w:tab/>
      </w:r>
      <w:r>
        <w:rPr>
          <w:sz w:val="22"/>
        </w:rPr>
        <w:tab/>
      </w:r>
      <w:r>
        <w:rPr>
          <w:sz w:val="22"/>
        </w:rPr>
        <w:tab/>
      </w:r>
      <w:r w:rsidRPr="00880671">
        <w:rPr>
          <w:sz w:val="22"/>
          <w:u w:val="single"/>
        </w:rPr>
        <w:t>Phone</w:t>
      </w:r>
      <w:r>
        <w:rPr>
          <w:sz w:val="22"/>
        </w:rPr>
        <w:t>:</w:t>
      </w:r>
      <w:r w:rsidRPr="00A20FB1">
        <w:rPr>
          <w:sz w:val="22"/>
        </w:rPr>
        <w:tab/>
      </w:r>
      <w:r w:rsidRPr="00A20FB1">
        <w:rPr>
          <w:sz w:val="22"/>
        </w:rPr>
        <w:tab/>
      </w:r>
    </w:p>
    <w:p w:rsidR="00F854C2" w:rsidRPr="00A20FB1" w:rsidRDefault="00F854C2" w:rsidP="00F854C2">
      <w:pPr>
        <w:rPr>
          <w:sz w:val="22"/>
        </w:rPr>
      </w:pPr>
      <w:r w:rsidRPr="00A20FB1">
        <w:rPr>
          <w:sz w:val="22"/>
          <w:u w:val="single"/>
        </w:rPr>
        <w:t>Cooperating Personnel</w:t>
      </w:r>
      <w:r w:rsidRPr="00A20FB1">
        <w:rPr>
          <w:sz w:val="22"/>
        </w:rPr>
        <w:t>:</w:t>
      </w:r>
    </w:p>
    <w:p w:rsidR="00F854C2" w:rsidRDefault="00F854C2" w:rsidP="00F854C2">
      <w:pPr>
        <w:rPr>
          <w:sz w:val="22"/>
        </w:rPr>
      </w:pPr>
      <w:r w:rsidRPr="00A20FB1">
        <w:rPr>
          <w:sz w:val="22"/>
          <w:u w:val="single"/>
        </w:rPr>
        <w:t>Project Title</w:t>
      </w:r>
      <w:r>
        <w:rPr>
          <w:sz w:val="22"/>
        </w:rPr>
        <w:t>:</w:t>
      </w:r>
      <w:r>
        <w:rPr>
          <w:sz w:val="22"/>
        </w:rPr>
        <w:tab/>
      </w:r>
    </w:p>
    <w:p w:rsidR="00F854C2" w:rsidRPr="00A20FB1" w:rsidRDefault="00F854C2" w:rsidP="00F854C2">
      <w:pPr>
        <w:rPr>
          <w:sz w:val="22"/>
        </w:rPr>
      </w:pPr>
      <w:r w:rsidRPr="00A20FB1">
        <w:rPr>
          <w:sz w:val="22"/>
          <w:u w:val="single"/>
        </w:rPr>
        <w:t>Problem and Its Significance</w:t>
      </w:r>
      <w:r w:rsidRPr="00A20FB1">
        <w:rPr>
          <w:sz w:val="22"/>
        </w:rPr>
        <w:t>:</w:t>
      </w:r>
    </w:p>
    <w:p w:rsidR="00F854C2" w:rsidRPr="00A20FB1" w:rsidRDefault="00F854C2" w:rsidP="00F854C2">
      <w:pPr>
        <w:pStyle w:val="Heading1"/>
        <w:rPr>
          <w:rFonts w:ascii="Times New Roman" w:hAnsi="Times New Roman"/>
          <w:b w:val="0"/>
          <w:sz w:val="22"/>
          <w:szCs w:val="22"/>
          <w:u w:val="single"/>
        </w:rPr>
      </w:pPr>
      <w:r w:rsidRPr="00A20FB1">
        <w:rPr>
          <w:rFonts w:ascii="Times New Roman" w:hAnsi="Times New Roman"/>
          <w:b w:val="0"/>
          <w:sz w:val="22"/>
          <w:szCs w:val="22"/>
          <w:u w:val="single"/>
        </w:rPr>
        <w:t>Summary of Previous Results</w:t>
      </w:r>
      <w:r w:rsidRPr="00A20FB1">
        <w:rPr>
          <w:rFonts w:ascii="Times New Roman" w:hAnsi="Times New Roman"/>
          <w:b w:val="0"/>
          <w:sz w:val="22"/>
          <w:szCs w:val="22"/>
        </w:rPr>
        <w:t>:</w:t>
      </w:r>
    </w:p>
    <w:p w:rsidR="00F854C2" w:rsidRPr="00A20FB1" w:rsidRDefault="00F854C2" w:rsidP="00F854C2">
      <w:pPr>
        <w:rPr>
          <w:sz w:val="22"/>
        </w:rPr>
      </w:pPr>
    </w:p>
    <w:p w:rsidR="00F854C2" w:rsidRPr="00A20FB1" w:rsidRDefault="00F854C2" w:rsidP="00F854C2">
      <w:pPr>
        <w:rPr>
          <w:sz w:val="22"/>
        </w:rPr>
      </w:pPr>
      <w:r w:rsidRPr="00A20FB1">
        <w:rPr>
          <w:sz w:val="22"/>
          <w:u w:val="single"/>
        </w:rPr>
        <w:t>Objectives</w:t>
      </w:r>
      <w:r w:rsidRPr="00A20FB1">
        <w:rPr>
          <w:sz w:val="22"/>
        </w:rPr>
        <w:t>:</w:t>
      </w:r>
    </w:p>
    <w:p w:rsidR="00F854C2" w:rsidRPr="00A20FB1" w:rsidRDefault="00F854C2" w:rsidP="00F854C2">
      <w:pPr>
        <w:rPr>
          <w:sz w:val="22"/>
        </w:rPr>
      </w:pPr>
      <w:r w:rsidRPr="00A20FB1">
        <w:rPr>
          <w:sz w:val="22"/>
          <w:u w:val="single"/>
        </w:rPr>
        <w:t>Plans and Procedures</w:t>
      </w:r>
      <w:r w:rsidRPr="00A20FB1">
        <w:rPr>
          <w:sz w:val="22"/>
        </w:rPr>
        <w:t>:</w:t>
      </w:r>
    </w:p>
    <w:p w:rsidR="00F854C2" w:rsidRPr="00A20FB1" w:rsidRDefault="00F854C2" w:rsidP="00F854C2">
      <w:pPr>
        <w:rPr>
          <w:sz w:val="22"/>
        </w:rPr>
      </w:pPr>
      <w:r w:rsidRPr="00A20FB1">
        <w:rPr>
          <w:sz w:val="22"/>
          <w:u w:val="single"/>
        </w:rPr>
        <w:t>Time Frame</w:t>
      </w:r>
      <w:r w:rsidRPr="00A20FB1">
        <w:rPr>
          <w:sz w:val="22"/>
        </w:rPr>
        <w:t>:</w:t>
      </w:r>
    </w:p>
    <w:p w:rsidR="00F854C2" w:rsidRPr="00A20FB1" w:rsidRDefault="00F854C2" w:rsidP="00F854C2">
      <w:pPr>
        <w:pStyle w:val="Heading1"/>
        <w:rPr>
          <w:rFonts w:ascii="Times New Roman" w:hAnsi="Times New Roman"/>
          <w:b w:val="0"/>
          <w:sz w:val="22"/>
          <w:szCs w:val="22"/>
          <w:u w:val="single"/>
        </w:rPr>
      </w:pPr>
      <w:r w:rsidRPr="00A20FB1">
        <w:rPr>
          <w:rFonts w:ascii="Times New Roman" w:hAnsi="Times New Roman"/>
          <w:b w:val="0"/>
          <w:sz w:val="22"/>
          <w:szCs w:val="22"/>
          <w:u w:val="single"/>
        </w:rPr>
        <w:t>Recent Written Works</w:t>
      </w:r>
      <w:r>
        <w:rPr>
          <w:rFonts w:ascii="Times New Roman" w:hAnsi="Times New Roman"/>
          <w:b w:val="0"/>
          <w:sz w:val="22"/>
          <w:szCs w:val="22"/>
          <w:u w:val="single"/>
        </w:rPr>
        <w:t xml:space="preserve"> by Investigator</w:t>
      </w:r>
      <w:r w:rsidRPr="00A20FB1">
        <w:rPr>
          <w:rFonts w:ascii="Times New Roman" w:hAnsi="Times New Roman"/>
          <w:b w:val="0"/>
          <w:sz w:val="22"/>
          <w:szCs w:val="22"/>
        </w:rPr>
        <w:t>:</w:t>
      </w:r>
    </w:p>
    <w:p w:rsidR="00F854C2" w:rsidRPr="00A20FB1" w:rsidRDefault="00F854C2" w:rsidP="00F854C2">
      <w:pPr>
        <w:rPr>
          <w:sz w:val="22"/>
        </w:rPr>
      </w:pPr>
    </w:p>
    <w:p w:rsidR="00F854C2" w:rsidRPr="000475A9" w:rsidRDefault="00F854C2" w:rsidP="00F854C2">
      <w:pPr>
        <w:rPr>
          <w:i/>
          <w:sz w:val="22"/>
        </w:rPr>
      </w:pPr>
      <w:r w:rsidRPr="00A20FB1">
        <w:rPr>
          <w:sz w:val="22"/>
          <w:u w:val="single"/>
        </w:rPr>
        <w:t>Detailed Budget Request</w:t>
      </w:r>
      <w:proofErr w:type="gramStart"/>
      <w:r w:rsidRPr="00A20FB1">
        <w:rPr>
          <w:sz w:val="22"/>
        </w:rPr>
        <w:t>:</w:t>
      </w:r>
      <w:r>
        <w:rPr>
          <w:sz w:val="22"/>
        </w:rPr>
        <w:t xml:space="preserve">  </w:t>
      </w:r>
      <w:r>
        <w:rPr>
          <w:i/>
          <w:sz w:val="22"/>
        </w:rPr>
        <w:t>(</w:t>
      </w:r>
      <w:proofErr w:type="gramEnd"/>
      <w:r>
        <w:rPr>
          <w:i/>
          <w:sz w:val="22"/>
        </w:rPr>
        <w:t xml:space="preserve">Note - </w:t>
      </w:r>
      <w:r w:rsidRPr="000475A9">
        <w:rPr>
          <w:i/>
          <w:sz w:val="22"/>
        </w:rPr>
        <w:t>No indirect costs are allowed)</w:t>
      </w:r>
    </w:p>
    <w:p w:rsidR="00F854C2" w:rsidRDefault="00F854C2" w:rsidP="00F854C2">
      <w:pPr>
        <w:rPr>
          <w:sz w:val="22"/>
          <w:u w:val="single"/>
        </w:rPr>
      </w:pPr>
    </w:p>
    <w:p w:rsidR="00F854C2" w:rsidRPr="00A20FB1" w:rsidRDefault="00F854C2" w:rsidP="00F854C2">
      <w:pPr>
        <w:rPr>
          <w:sz w:val="22"/>
        </w:rPr>
      </w:pPr>
      <w:r w:rsidRPr="00A20FB1">
        <w:rPr>
          <w:sz w:val="22"/>
          <w:u w:val="single"/>
        </w:rPr>
        <w:t>Signatures (</w:t>
      </w:r>
      <w:r w:rsidRPr="00A20FB1">
        <w:rPr>
          <w:i/>
          <w:sz w:val="22"/>
          <w:u w:val="single"/>
        </w:rPr>
        <w:t>optional if in UC Grant Tracking System</w:t>
      </w:r>
      <w:r w:rsidRPr="00A20FB1">
        <w:rPr>
          <w:sz w:val="22"/>
          <w:u w:val="single"/>
        </w:rPr>
        <w:t>)</w:t>
      </w:r>
      <w:r w:rsidRPr="00A20FB1">
        <w:rPr>
          <w:sz w:val="22"/>
        </w:rPr>
        <w:t>:</w:t>
      </w:r>
    </w:p>
    <w:p w:rsidR="00F854C2" w:rsidRPr="00A20FB1" w:rsidRDefault="00F854C2" w:rsidP="00F854C2">
      <w:pPr>
        <w:rPr>
          <w:sz w:val="22"/>
          <w:u w:val="single"/>
        </w:rPr>
      </w:pPr>
      <w:r w:rsidRPr="00A20FB1">
        <w:rPr>
          <w:sz w:val="22"/>
          <w:u w:val="single"/>
        </w:rPr>
        <w:t>Investigator</w:t>
      </w:r>
      <w:r w:rsidRPr="00A20FB1">
        <w:rPr>
          <w:sz w:val="22"/>
        </w:rPr>
        <w:t>:</w:t>
      </w:r>
      <w:r w:rsidRPr="00A20FB1">
        <w:rPr>
          <w:sz w:val="22"/>
        </w:rPr>
        <w:tab/>
      </w:r>
      <w:r w:rsidRPr="00A20FB1">
        <w:rPr>
          <w:sz w:val="22"/>
        </w:rPr>
        <w:tab/>
      </w:r>
      <w:r w:rsidRPr="00A20FB1">
        <w:rPr>
          <w:sz w:val="22"/>
        </w:rPr>
        <w:tab/>
      </w:r>
      <w:r w:rsidRPr="00A20FB1">
        <w:rPr>
          <w:sz w:val="22"/>
          <w:u w:val="single"/>
        </w:rPr>
        <w:t>Date</w:t>
      </w:r>
      <w:r w:rsidRPr="00A20FB1">
        <w:rPr>
          <w:sz w:val="22"/>
        </w:rPr>
        <w:tab/>
      </w:r>
      <w:r w:rsidRPr="00A20FB1">
        <w:rPr>
          <w:sz w:val="22"/>
        </w:rPr>
        <w:tab/>
      </w:r>
      <w:r w:rsidRPr="00A20FB1">
        <w:rPr>
          <w:sz w:val="22"/>
          <w:u w:val="single"/>
        </w:rPr>
        <w:t>Dept. Chair/County Director</w:t>
      </w:r>
      <w:r w:rsidRPr="00A20FB1">
        <w:rPr>
          <w:sz w:val="22"/>
        </w:rPr>
        <w:t>:</w:t>
      </w:r>
      <w:r w:rsidRPr="00A20FB1">
        <w:rPr>
          <w:sz w:val="22"/>
        </w:rPr>
        <w:tab/>
      </w:r>
      <w:r w:rsidRPr="00A20FB1">
        <w:rPr>
          <w:sz w:val="22"/>
        </w:rPr>
        <w:tab/>
      </w:r>
      <w:r w:rsidRPr="00A20FB1">
        <w:rPr>
          <w:sz w:val="22"/>
          <w:u w:val="single"/>
        </w:rPr>
        <w:t>Date</w:t>
      </w:r>
    </w:p>
    <w:p w:rsidR="00F854C2" w:rsidRPr="00A20FB1" w:rsidRDefault="00F854C2" w:rsidP="00F854C2">
      <w:pPr>
        <w:rPr>
          <w:sz w:val="22"/>
          <w:u w:val="single"/>
        </w:rPr>
      </w:pPr>
    </w:p>
    <w:p w:rsidR="00F854C2" w:rsidRDefault="00F854C2" w:rsidP="00F854C2">
      <w:pPr>
        <w:rPr>
          <w:u w:val="single"/>
        </w:rPr>
      </w:pPr>
      <w:r>
        <w:rPr>
          <w:u w:val="single"/>
        </w:rPr>
        <w:tab/>
      </w:r>
      <w:r>
        <w:rPr>
          <w:u w:val="single"/>
        </w:rPr>
        <w:tab/>
      </w:r>
      <w:r>
        <w:rPr>
          <w:u w:val="single"/>
        </w:rPr>
        <w:tab/>
      </w:r>
      <w:r w:rsidRPr="00A20FB1">
        <w:rPr>
          <w:u w:val="single"/>
        </w:rPr>
        <w:tab/>
      </w:r>
      <w:r w:rsidRPr="00A20FB1">
        <w:rPr>
          <w:u w:val="single"/>
        </w:rPr>
        <w:tab/>
      </w:r>
      <w:r w:rsidRPr="00A20FB1">
        <w:rPr>
          <w:u w:val="single"/>
        </w:rPr>
        <w:tab/>
      </w:r>
      <w:r w:rsidRPr="00A20FB1">
        <w:rPr>
          <w:u w:val="single"/>
        </w:rPr>
        <w:tab/>
      </w:r>
      <w:r w:rsidRPr="00A20FB1">
        <w:rPr>
          <w:u w:val="single"/>
        </w:rPr>
        <w:tab/>
      </w:r>
      <w:r w:rsidRPr="00A20FB1">
        <w:rPr>
          <w:u w:val="single"/>
        </w:rPr>
        <w:tab/>
      </w:r>
      <w:r w:rsidRPr="00A20FB1">
        <w:rPr>
          <w:u w:val="single"/>
        </w:rPr>
        <w:tab/>
      </w:r>
      <w:r w:rsidRPr="00A20FB1">
        <w:rPr>
          <w:u w:val="single"/>
        </w:rPr>
        <w:tab/>
      </w:r>
      <w:r w:rsidRPr="00A20FB1">
        <w:rPr>
          <w:u w:val="single"/>
        </w:rPr>
        <w:tab/>
      </w:r>
    </w:p>
    <w:p w:rsidR="00F854C2" w:rsidRPr="00880671" w:rsidRDefault="00F854C2" w:rsidP="00F854C2">
      <w:pPr>
        <w:rPr>
          <w:i/>
        </w:rPr>
      </w:pPr>
      <w:r w:rsidRPr="00880671">
        <w:rPr>
          <w:i/>
        </w:rPr>
        <w:t xml:space="preserve">Note:  </w:t>
      </w:r>
      <w:r>
        <w:rPr>
          <w:i/>
        </w:rPr>
        <w:t xml:space="preserve">Submitted proposals should include the aspects listed above.  </w:t>
      </w:r>
      <w:r w:rsidRPr="00880671">
        <w:rPr>
          <w:i/>
        </w:rPr>
        <w:t>Please submit</w:t>
      </w:r>
      <w:r>
        <w:rPr>
          <w:i/>
        </w:rPr>
        <w:t xml:space="preserve"> your California Alfalfa Seed Production Research Board plan/proposal i</w:t>
      </w:r>
      <w:r w:rsidRPr="00880671">
        <w:rPr>
          <w:i/>
        </w:rPr>
        <w:t>n PDF</w:t>
      </w:r>
      <w:r>
        <w:rPr>
          <w:i/>
        </w:rPr>
        <w:t xml:space="preserve"> format. </w:t>
      </w:r>
      <w:r w:rsidRPr="00880671">
        <w:rPr>
          <w:i/>
        </w:rPr>
        <w:t xml:space="preserve"> </w:t>
      </w:r>
    </w:p>
    <w:p w:rsidR="00F854C2" w:rsidRPr="0083698D" w:rsidRDefault="00F854C2" w:rsidP="000F5B89">
      <w:pPr>
        <w:ind w:left="-5"/>
      </w:pPr>
    </w:p>
    <w:sectPr w:rsidR="00F854C2" w:rsidRPr="0083698D">
      <w:pgSz w:w="12240" w:h="15840"/>
      <w:pgMar w:top="1440" w:right="155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18"/>
    <w:rsid w:val="000E1ED8"/>
    <w:rsid w:val="000F5B89"/>
    <w:rsid w:val="0052428A"/>
    <w:rsid w:val="00680860"/>
    <w:rsid w:val="006A4517"/>
    <w:rsid w:val="006B1E18"/>
    <w:rsid w:val="007A4562"/>
    <w:rsid w:val="0083698D"/>
    <w:rsid w:val="008B136E"/>
    <w:rsid w:val="00AE2530"/>
    <w:rsid w:val="00CB51CA"/>
    <w:rsid w:val="00F85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4AF7E-DA34-4B15-83A8-218D1523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58" w:line="249" w:lineRule="auto"/>
      <w:ind w:left="10" w:hanging="10"/>
    </w:pPr>
    <w:rPr>
      <w:rFonts w:ascii="Times New Roman" w:eastAsia="Times New Roman" w:hAnsi="Times New Roman" w:cs="Times New Roman"/>
      <w:color w:val="000000"/>
      <w:sz w:val="24"/>
    </w:rPr>
  </w:style>
  <w:style w:type="paragraph" w:styleId="Heading1">
    <w:name w:val="heading 1"/>
    <w:basedOn w:val="Normal"/>
    <w:next w:val="Normal"/>
    <w:link w:val="Heading1Char"/>
    <w:qFormat/>
    <w:rsid w:val="00F854C2"/>
    <w:pPr>
      <w:keepNext/>
      <w:spacing w:after="0" w:line="240" w:lineRule="auto"/>
      <w:ind w:left="0" w:firstLine="0"/>
      <w:outlineLvl w:val="0"/>
    </w:pPr>
    <w:rPr>
      <w:rFonts w:ascii="New York" w:hAnsi="New York"/>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28A"/>
    <w:rPr>
      <w:color w:val="0563C1" w:themeColor="hyperlink"/>
      <w:u w:val="single"/>
    </w:rPr>
  </w:style>
  <w:style w:type="character" w:customStyle="1" w:styleId="Heading1Char">
    <w:name w:val="Heading 1 Char"/>
    <w:basedOn w:val="DefaultParagraphFont"/>
    <w:link w:val="Heading1"/>
    <w:rsid w:val="00F854C2"/>
    <w:rPr>
      <w:rFonts w:ascii="New York" w:eastAsia="Times New Roman" w:hAnsi="New Yor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drethwisch@ucan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Tippit</dc:creator>
  <cp:keywords/>
  <cp:lastModifiedBy>Vanity C Campbell</cp:lastModifiedBy>
  <cp:revision>2</cp:revision>
  <dcterms:created xsi:type="dcterms:W3CDTF">2022-03-09T16:53:00Z</dcterms:created>
  <dcterms:modified xsi:type="dcterms:W3CDTF">2022-03-09T16:53:00Z</dcterms:modified>
</cp:coreProperties>
</file>