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25" w:rsidRDefault="00334090" w:rsidP="00334090">
      <w:pPr>
        <w:spacing w:after="0"/>
        <w:jc w:val="center"/>
        <w:rPr>
          <w:sz w:val="32"/>
          <w:szCs w:val="32"/>
        </w:rPr>
      </w:pPr>
      <w:r>
        <w:rPr>
          <w:sz w:val="32"/>
          <w:szCs w:val="32"/>
        </w:rPr>
        <w:t>Power Point Notes</w:t>
      </w:r>
    </w:p>
    <w:p w:rsidR="00334090" w:rsidRDefault="00334090" w:rsidP="00334090">
      <w:pPr>
        <w:spacing w:after="0"/>
        <w:jc w:val="center"/>
        <w:rPr>
          <w:sz w:val="32"/>
          <w:szCs w:val="32"/>
        </w:rPr>
      </w:pPr>
      <w:r>
        <w:rPr>
          <w:sz w:val="32"/>
          <w:szCs w:val="32"/>
        </w:rPr>
        <w:t>Summer Gardening Workshop</w:t>
      </w:r>
    </w:p>
    <w:p w:rsidR="00334090" w:rsidRDefault="00334090" w:rsidP="00334090">
      <w:pPr>
        <w:spacing w:after="0"/>
        <w:jc w:val="center"/>
        <w:rPr>
          <w:sz w:val="32"/>
          <w:szCs w:val="32"/>
        </w:rPr>
      </w:pPr>
      <w:r>
        <w:rPr>
          <w:sz w:val="32"/>
          <w:szCs w:val="32"/>
        </w:rPr>
        <w:t>June 25, 2021</w:t>
      </w:r>
    </w:p>
    <w:p w:rsidR="00334090" w:rsidRPr="00334090" w:rsidRDefault="00334090" w:rsidP="00334090">
      <w:pPr>
        <w:spacing w:after="0"/>
        <w:rPr>
          <w:sz w:val="24"/>
          <w:szCs w:val="24"/>
        </w:rPr>
      </w:pPr>
      <w:r w:rsidRPr="00334090">
        <w:rPr>
          <w:sz w:val="24"/>
          <w:szCs w:val="24"/>
        </w:rPr>
        <w:t>Slide 6:</w:t>
      </w:r>
    </w:p>
    <w:p w:rsidR="00000000" w:rsidRPr="00334090" w:rsidRDefault="00404DA8" w:rsidP="00334090">
      <w:pPr>
        <w:numPr>
          <w:ilvl w:val="0"/>
          <w:numId w:val="1"/>
        </w:numPr>
        <w:spacing w:after="0"/>
        <w:rPr>
          <w:sz w:val="24"/>
          <w:szCs w:val="24"/>
        </w:rPr>
      </w:pPr>
      <w:r w:rsidRPr="00334090">
        <w:rPr>
          <w:sz w:val="24"/>
          <w:szCs w:val="24"/>
        </w:rPr>
        <w:t xml:space="preserve">Sucking insects suck plant juices and can cause mottled and stippled leaves.  They can produce a sticky honey dew sap that can attract ants and cause sooty mildew.   Generally they are fairly simple to control </w:t>
      </w:r>
      <w:r w:rsidRPr="00334090">
        <w:rPr>
          <w:sz w:val="24"/>
          <w:szCs w:val="24"/>
        </w:rPr>
        <w:t>with a sharp blast of water, sticky traps or hand picking.  If you do develop an infestation there are a number of commercial control methods (See IPM website)</w:t>
      </w:r>
    </w:p>
    <w:p w:rsidR="00334090" w:rsidRPr="00334090" w:rsidRDefault="00334090" w:rsidP="00334090">
      <w:pPr>
        <w:spacing w:after="0"/>
        <w:ind w:left="360"/>
        <w:rPr>
          <w:sz w:val="24"/>
          <w:szCs w:val="24"/>
        </w:rPr>
      </w:pPr>
    </w:p>
    <w:p w:rsidR="00334090" w:rsidRPr="00334090" w:rsidRDefault="00334090" w:rsidP="00404DA8">
      <w:pPr>
        <w:spacing w:after="0"/>
        <w:rPr>
          <w:sz w:val="24"/>
          <w:szCs w:val="24"/>
        </w:rPr>
      </w:pPr>
      <w:r w:rsidRPr="00334090">
        <w:rPr>
          <w:sz w:val="24"/>
          <w:szCs w:val="24"/>
        </w:rPr>
        <w:t>Slide 7:</w:t>
      </w:r>
    </w:p>
    <w:p w:rsidR="00334090" w:rsidRPr="00334090" w:rsidRDefault="00334090" w:rsidP="00334090">
      <w:pPr>
        <w:numPr>
          <w:ilvl w:val="0"/>
          <w:numId w:val="1"/>
        </w:numPr>
        <w:rPr>
          <w:sz w:val="24"/>
          <w:szCs w:val="24"/>
        </w:rPr>
      </w:pPr>
      <w:r w:rsidRPr="00334090">
        <w:rPr>
          <w:sz w:val="24"/>
          <w:szCs w:val="24"/>
        </w:rPr>
        <w:t>Chewing Insects</w:t>
      </w:r>
      <w:r w:rsidR="00404DA8">
        <w:rPr>
          <w:sz w:val="24"/>
          <w:szCs w:val="24"/>
        </w:rPr>
        <w:t xml:space="preserve"> can</w:t>
      </w:r>
      <w:r w:rsidRPr="00334090">
        <w:rPr>
          <w:sz w:val="24"/>
          <w:szCs w:val="24"/>
        </w:rPr>
        <w:t xml:space="preserve"> cause more damage to plants because they can strip the leaves or eat the whole plant.  These pests can be controlled by using barriers, hand picking, traps or bait.  </w:t>
      </w:r>
    </w:p>
    <w:p w:rsidR="00334090" w:rsidRPr="00334090" w:rsidRDefault="00334090" w:rsidP="00334090">
      <w:pPr>
        <w:numPr>
          <w:ilvl w:val="0"/>
          <w:numId w:val="1"/>
        </w:numPr>
        <w:rPr>
          <w:sz w:val="24"/>
          <w:szCs w:val="24"/>
        </w:rPr>
      </w:pPr>
      <w:r w:rsidRPr="00334090">
        <w:rPr>
          <w:sz w:val="24"/>
          <w:szCs w:val="24"/>
        </w:rPr>
        <w:t>Butterfly and moth larva can be controlled by hand picking and if you have chickens they make a tasty treat.</w:t>
      </w:r>
    </w:p>
    <w:p w:rsidR="00334090" w:rsidRPr="00334090" w:rsidRDefault="00334090" w:rsidP="00334090">
      <w:pPr>
        <w:rPr>
          <w:sz w:val="24"/>
          <w:szCs w:val="24"/>
        </w:rPr>
      </w:pPr>
      <w:r w:rsidRPr="00334090">
        <w:rPr>
          <w:sz w:val="24"/>
          <w:szCs w:val="24"/>
        </w:rPr>
        <w:t>Slide 8:</w:t>
      </w:r>
    </w:p>
    <w:p w:rsidR="00334090" w:rsidRPr="00334090" w:rsidRDefault="00334090" w:rsidP="00334090">
      <w:pPr>
        <w:pStyle w:val="ListParagraph"/>
        <w:numPr>
          <w:ilvl w:val="0"/>
          <w:numId w:val="4"/>
        </w:numPr>
        <w:rPr>
          <w:sz w:val="24"/>
          <w:szCs w:val="24"/>
        </w:rPr>
      </w:pPr>
      <w:r w:rsidRPr="00334090">
        <w:rPr>
          <w:sz w:val="24"/>
          <w:szCs w:val="24"/>
        </w:rPr>
        <w:t>Some pests are just nuisances and can be easily controlled with cultural practices.  Some easy controls are: cleaning up after pets, burying food scraps in the compost bin, not leaving pet food out and making sure to pick up fruit that has fallen.  This year it seems like the ants are taking over so I’m using ant bait stakes to control them.   By controlling ants you can help yourself to control aphids.  Ant farm aphids for the honey dew that they produce.</w:t>
      </w:r>
    </w:p>
    <w:p w:rsidR="00334090" w:rsidRPr="00404DA8" w:rsidRDefault="00334090" w:rsidP="00404DA8">
      <w:pPr>
        <w:pStyle w:val="ListParagraph"/>
        <w:numPr>
          <w:ilvl w:val="0"/>
          <w:numId w:val="4"/>
        </w:numPr>
        <w:rPr>
          <w:sz w:val="24"/>
          <w:szCs w:val="24"/>
        </w:rPr>
      </w:pPr>
      <w:r w:rsidRPr="00404DA8">
        <w:rPr>
          <w:sz w:val="24"/>
          <w:szCs w:val="24"/>
        </w:rPr>
        <w:t xml:space="preserve">Good cultural practices can also help to control rats, mice and raccoons. If there isn’t a food source generally these guys move on. </w:t>
      </w:r>
    </w:p>
    <w:p w:rsidR="00334090" w:rsidRPr="00404DA8" w:rsidRDefault="00334090" w:rsidP="00404DA8">
      <w:pPr>
        <w:pStyle w:val="ListParagraph"/>
        <w:numPr>
          <w:ilvl w:val="0"/>
          <w:numId w:val="4"/>
        </w:numPr>
        <w:rPr>
          <w:sz w:val="24"/>
          <w:szCs w:val="24"/>
        </w:rPr>
      </w:pPr>
      <w:r w:rsidRPr="00404DA8">
        <w:rPr>
          <w:sz w:val="24"/>
          <w:szCs w:val="24"/>
        </w:rPr>
        <w:t xml:space="preserve">Yes, even those cute birds can be a nuisance in the garden.  The love ripe fruit and the tender green of just sprouted vegetables. </w:t>
      </w:r>
    </w:p>
    <w:p w:rsidR="00334090" w:rsidRPr="00334090" w:rsidRDefault="00334090" w:rsidP="00334090">
      <w:pPr>
        <w:rPr>
          <w:sz w:val="24"/>
          <w:szCs w:val="24"/>
        </w:rPr>
      </w:pPr>
      <w:r w:rsidRPr="00334090">
        <w:rPr>
          <w:sz w:val="24"/>
          <w:szCs w:val="24"/>
        </w:rPr>
        <w:t>Slide 11:</w:t>
      </w:r>
    </w:p>
    <w:p w:rsidR="00334090" w:rsidRPr="00404DA8" w:rsidRDefault="00334090" w:rsidP="00404DA8">
      <w:pPr>
        <w:pStyle w:val="ListParagraph"/>
        <w:numPr>
          <w:ilvl w:val="0"/>
          <w:numId w:val="5"/>
        </w:numPr>
        <w:rPr>
          <w:sz w:val="24"/>
          <w:szCs w:val="24"/>
        </w:rPr>
      </w:pPr>
      <w:r w:rsidRPr="00404DA8">
        <w:rPr>
          <w:sz w:val="24"/>
          <w:szCs w:val="24"/>
        </w:rPr>
        <w:t xml:space="preserve">As you know our summers here can get quite hot for days on end and that heat can affect our plants.  The intense afternoon sun can cause sun burn on your vegetables when temperatures get over 100 for several days tomato plants can drop their flowers. </w:t>
      </w:r>
    </w:p>
    <w:p w:rsidR="00404DA8" w:rsidRDefault="00404DA8" w:rsidP="00334090">
      <w:pPr>
        <w:rPr>
          <w:sz w:val="24"/>
          <w:szCs w:val="24"/>
        </w:rPr>
      </w:pPr>
    </w:p>
    <w:p w:rsidR="00404DA8" w:rsidRDefault="00404DA8" w:rsidP="00334090">
      <w:pPr>
        <w:rPr>
          <w:sz w:val="24"/>
          <w:szCs w:val="24"/>
        </w:rPr>
      </w:pPr>
    </w:p>
    <w:p w:rsidR="00334090" w:rsidRPr="00334090" w:rsidRDefault="00334090" w:rsidP="00334090">
      <w:pPr>
        <w:rPr>
          <w:sz w:val="24"/>
          <w:szCs w:val="24"/>
        </w:rPr>
      </w:pPr>
      <w:r w:rsidRPr="00334090">
        <w:rPr>
          <w:sz w:val="24"/>
          <w:szCs w:val="24"/>
        </w:rPr>
        <w:lastRenderedPageBreak/>
        <w:t>Slide 12:</w:t>
      </w:r>
    </w:p>
    <w:p w:rsidR="00404DA8" w:rsidRDefault="00334090" w:rsidP="00404DA8">
      <w:pPr>
        <w:pStyle w:val="ListParagraph"/>
        <w:numPr>
          <w:ilvl w:val="0"/>
          <w:numId w:val="5"/>
        </w:numPr>
        <w:rPr>
          <w:sz w:val="24"/>
          <w:szCs w:val="24"/>
        </w:rPr>
      </w:pPr>
      <w:r w:rsidRPr="00404DA8">
        <w:rPr>
          <w:sz w:val="24"/>
          <w:szCs w:val="24"/>
        </w:rPr>
        <w:t xml:space="preserve">There are a few simple things you can do to help your garden survive the dog days of summer.  Using shade cloth or burlap to block some of the intense rays may help to prevent sun scald.  </w:t>
      </w:r>
    </w:p>
    <w:p w:rsidR="00404DA8" w:rsidRDefault="00334090" w:rsidP="00404DA8">
      <w:pPr>
        <w:pStyle w:val="ListParagraph"/>
        <w:numPr>
          <w:ilvl w:val="0"/>
          <w:numId w:val="5"/>
        </w:numPr>
        <w:rPr>
          <w:sz w:val="24"/>
          <w:szCs w:val="24"/>
        </w:rPr>
      </w:pPr>
      <w:r w:rsidRPr="00404DA8">
        <w:rPr>
          <w:sz w:val="24"/>
          <w:szCs w:val="24"/>
        </w:rPr>
        <w:t xml:space="preserve">Using 2-3” of mulch around plants can help save water and help keep the roots cool.  This is important especially when gardening in containers because they can dry out quickly.  </w:t>
      </w:r>
    </w:p>
    <w:p w:rsidR="00334090" w:rsidRPr="00404DA8" w:rsidRDefault="00334090" w:rsidP="00404DA8">
      <w:pPr>
        <w:pStyle w:val="ListParagraph"/>
        <w:numPr>
          <w:ilvl w:val="0"/>
          <w:numId w:val="5"/>
        </w:numPr>
        <w:rPr>
          <w:sz w:val="24"/>
          <w:szCs w:val="24"/>
        </w:rPr>
      </w:pPr>
      <w:r w:rsidRPr="00404DA8">
        <w:rPr>
          <w:sz w:val="24"/>
          <w:szCs w:val="24"/>
        </w:rPr>
        <w:t xml:space="preserve">Watering in the early morning or late evening helps to prevent evaporation. Harvesting in the early morning is when the fruit is freshest and it puts less stress on the plants. </w:t>
      </w:r>
    </w:p>
    <w:p w:rsidR="00334090" w:rsidRPr="00334090" w:rsidRDefault="00334090" w:rsidP="00334090">
      <w:pPr>
        <w:rPr>
          <w:sz w:val="24"/>
          <w:szCs w:val="24"/>
        </w:rPr>
      </w:pPr>
      <w:r w:rsidRPr="00334090">
        <w:rPr>
          <w:sz w:val="24"/>
          <w:szCs w:val="24"/>
        </w:rPr>
        <w:t>Slide 13:</w:t>
      </w:r>
    </w:p>
    <w:p w:rsidR="00000000" w:rsidRPr="00334090" w:rsidRDefault="00404DA8" w:rsidP="00334090">
      <w:pPr>
        <w:numPr>
          <w:ilvl w:val="0"/>
          <w:numId w:val="2"/>
        </w:numPr>
        <w:rPr>
          <w:sz w:val="24"/>
          <w:szCs w:val="24"/>
        </w:rPr>
      </w:pPr>
      <w:r w:rsidRPr="00334090">
        <w:rPr>
          <w:sz w:val="24"/>
          <w:szCs w:val="24"/>
        </w:rPr>
        <w:t xml:space="preserve">Watering your raised bed is easy.  </w:t>
      </w:r>
    </w:p>
    <w:p w:rsidR="00000000" w:rsidRPr="00334090" w:rsidRDefault="00404DA8" w:rsidP="00334090">
      <w:pPr>
        <w:numPr>
          <w:ilvl w:val="0"/>
          <w:numId w:val="2"/>
        </w:numPr>
        <w:rPr>
          <w:sz w:val="24"/>
          <w:szCs w:val="24"/>
        </w:rPr>
      </w:pPr>
      <w:r w:rsidRPr="00334090">
        <w:rPr>
          <w:sz w:val="24"/>
          <w:szCs w:val="24"/>
        </w:rPr>
        <w:t xml:space="preserve">You can use </w:t>
      </w:r>
      <w:r w:rsidRPr="00334090">
        <w:rPr>
          <w:sz w:val="24"/>
          <w:szCs w:val="24"/>
        </w:rPr>
        <w:t>in-line emitters like what is shown in this bed or emitters to individual plants.  Both work well to put the water at the soil level thus reducing water loss to evaporation.  The inline and soaker products come in both ¼” and ½” sizes depending on your bed</w:t>
      </w:r>
      <w:r w:rsidRPr="00334090">
        <w:rPr>
          <w:sz w:val="24"/>
          <w:szCs w:val="24"/>
        </w:rPr>
        <w:t xml:space="preserve"> size</w:t>
      </w:r>
    </w:p>
    <w:p w:rsidR="00334090" w:rsidRPr="00334090" w:rsidRDefault="00334090" w:rsidP="00334090">
      <w:pPr>
        <w:ind w:left="360"/>
        <w:rPr>
          <w:sz w:val="24"/>
          <w:szCs w:val="24"/>
        </w:rPr>
      </w:pPr>
      <w:r w:rsidRPr="00334090">
        <w:rPr>
          <w:sz w:val="24"/>
          <w:szCs w:val="24"/>
        </w:rPr>
        <w:t>Slide 14:</w:t>
      </w:r>
    </w:p>
    <w:p w:rsidR="00000000" w:rsidRPr="00334090" w:rsidRDefault="00404DA8" w:rsidP="00334090">
      <w:pPr>
        <w:numPr>
          <w:ilvl w:val="0"/>
          <w:numId w:val="2"/>
        </w:numPr>
        <w:rPr>
          <w:sz w:val="24"/>
          <w:szCs w:val="24"/>
        </w:rPr>
      </w:pPr>
      <w:r w:rsidRPr="00334090">
        <w:rPr>
          <w:sz w:val="24"/>
          <w:szCs w:val="24"/>
        </w:rPr>
        <w:t xml:space="preserve">Drip will help keep the water off the foliage of the plants, reducing the risk of fungal disease.  </w:t>
      </w:r>
    </w:p>
    <w:p w:rsidR="00000000" w:rsidRPr="00334090" w:rsidRDefault="00404DA8" w:rsidP="00334090">
      <w:pPr>
        <w:numPr>
          <w:ilvl w:val="0"/>
          <w:numId w:val="2"/>
        </w:numPr>
        <w:rPr>
          <w:sz w:val="24"/>
          <w:szCs w:val="24"/>
        </w:rPr>
      </w:pPr>
      <w:r w:rsidRPr="00334090">
        <w:rPr>
          <w:sz w:val="24"/>
          <w:szCs w:val="24"/>
        </w:rPr>
        <w:t>Hand watering is also an option but it takes time and it means dragging the hose around.</w:t>
      </w:r>
    </w:p>
    <w:p w:rsidR="00000000" w:rsidRPr="00334090" w:rsidRDefault="00404DA8" w:rsidP="00334090">
      <w:pPr>
        <w:numPr>
          <w:ilvl w:val="0"/>
          <w:numId w:val="2"/>
        </w:numPr>
        <w:rPr>
          <w:sz w:val="24"/>
          <w:szCs w:val="24"/>
        </w:rPr>
      </w:pPr>
      <w:r w:rsidRPr="00334090">
        <w:rPr>
          <w:sz w:val="24"/>
          <w:szCs w:val="24"/>
        </w:rPr>
        <w:t>Our winters are often mild and can be dry so we do need to</w:t>
      </w:r>
      <w:r w:rsidRPr="00334090">
        <w:rPr>
          <w:sz w:val="24"/>
          <w:szCs w:val="24"/>
        </w:rPr>
        <w:t xml:space="preserve"> irrigate those winter crops in between rain storms.</w:t>
      </w:r>
    </w:p>
    <w:p w:rsidR="00334090" w:rsidRPr="00334090" w:rsidRDefault="00334090" w:rsidP="00334090">
      <w:pPr>
        <w:numPr>
          <w:ilvl w:val="0"/>
          <w:numId w:val="2"/>
        </w:numPr>
        <w:rPr>
          <w:sz w:val="24"/>
          <w:szCs w:val="24"/>
        </w:rPr>
      </w:pPr>
      <w:r w:rsidRPr="00334090">
        <w:rPr>
          <w:sz w:val="24"/>
          <w:szCs w:val="24"/>
        </w:rPr>
        <w:t>Which style you choose is up to you.</w:t>
      </w:r>
    </w:p>
    <w:p w:rsidR="00334090" w:rsidRPr="00334090" w:rsidRDefault="00334090" w:rsidP="00334090">
      <w:pPr>
        <w:numPr>
          <w:ilvl w:val="0"/>
          <w:numId w:val="2"/>
        </w:numPr>
        <w:rPr>
          <w:sz w:val="24"/>
          <w:szCs w:val="24"/>
        </w:rPr>
      </w:pPr>
      <w:r w:rsidRPr="00334090">
        <w:rPr>
          <w:sz w:val="24"/>
          <w:szCs w:val="24"/>
        </w:rPr>
        <w:t>The inline emitters are made to put out a measured amount of water in gallons per hour.  The product package will tell you how much water you will get.  Make sure to stagger the emitters in the raised bed for the best coverage</w:t>
      </w:r>
    </w:p>
    <w:p w:rsidR="00334090" w:rsidRPr="00334090" w:rsidRDefault="00334090" w:rsidP="00334090">
      <w:pPr>
        <w:numPr>
          <w:ilvl w:val="0"/>
          <w:numId w:val="2"/>
        </w:numPr>
        <w:rPr>
          <w:sz w:val="24"/>
          <w:szCs w:val="24"/>
        </w:rPr>
      </w:pPr>
      <w:r w:rsidRPr="00334090">
        <w:rPr>
          <w:sz w:val="24"/>
          <w:szCs w:val="24"/>
        </w:rPr>
        <w:t>Individual emitters also put out a measured amount of water.  They often come color coded based on their gallons per hour.  This method will allow you to customize the watering for the needs of your plants.</w:t>
      </w:r>
    </w:p>
    <w:p w:rsidR="00334090" w:rsidRPr="00334090" w:rsidRDefault="00334090" w:rsidP="00334090">
      <w:pPr>
        <w:numPr>
          <w:ilvl w:val="0"/>
          <w:numId w:val="2"/>
        </w:numPr>
        <w:rPr>
          <w:sz w:val="24"/>
          <w:szCs w:val="24"/>
        </w:rPr>
      </w:pPr>
      <w:r w:rsidRPr="00334090">
        <w:rPr>
          <w:sz w:val="24"/>
          <w:szCs w:val="24"/>
        </w:rPr>
        <w:t xml:space="preserve">The soaker hose is a soft spongy line that has microscopic holes that allow the water to ooze out </w:t>
      </w:r>
    </w:p>
    <w:p w:rsidR="00334090" w:rsidRPr="00334090" w:rsidRDefault="00334090" w:rsidP="00334090">
      <w:pPr>
        <w:rPr>
          <w:sz w:val="24"/>
          <w:szCs w:val="24"/>
        </w:rPr>
      </w:pPr>
      <w:r w:rsidRPr="00334090">
        <w:rPr>
          <w:sz w:val="24"/>
          <w:szCs w:val="24"/>
        </w:rPr>
        <w:lastRenderedPageBreak/>
        <w:t>Slide 15:</w:t>
      </w:r>
    </w:p>
    <w:p w:rsidR="00334090" w:rsidRPr="00404DA8" w:rsidRDefault="00334090" w:rsidP="00404DA8">
      <w:pPr>
        <w:pStyle w:val="ListParagraph"/>
        <w:numPr>
          <w:ilvl w:val="0"/>
          <w:numId w:val="6"/>
        </w:numPr>
        <w:rPr>
          <w:sz w:val="24"/>
          <w:szCs w:val="24"/>
        </w:rPr>
      </w:pPr>
      <w:r w:rsidRPr="00404DA8">
        <w:rPr>
          <w:sz w:val="24"/>
          <w:szCs w:val="24"/>
        </w:rPr>
        <w:t>Whether you use an organic fertilizer or a synthetic always follow all the directions. Improper use can lead to damaged plants or cause pollution from run- off.</w:t>
      </w:r>
    </w:p>
    <w:p w:rsidR="00334090" w:rsidRPr="00404DA8" w:rsidRDefault="00334090" w:rsidP="00404DA8">
      <w:pPr>
        <w:pStyle w:val="ListParagraph"/>
        <w:numPr>
          <w:ilvl w:val="0"/>
          <w:numId w:val="6"/>
        </w:numPr>
        <w:rPr>
          <w:sz w:val="24"/>
          <w:szCs w:val="24"/>
        </w:rPr>
      </w:pPr>
      <w:r w:rsidRPr="00404DA8">
        <w:rPr>
          <w:sz w:val="24"/>
          <w:szCs w:val="24"/>
        </w:rPr>
        <w:t xml:space="preserve">If your plants are looking stressed avoid applying fertilizer until you have brought them out of the stressed condition.  </w:t>
      </w:r>
    </w:p>
    <w:p w:rsidR="00334090" w:rsidRPr="00404DA8" w:rsidRDefault="00334090" w:rsidP="00404DA8">
      <w:pPr>
        <w:pStyle w:val="ListParagraph"/>
        <w:numPr>
          <w:ilvl w:val="0"/>
          <w:numId w:val="6"/>
        </w:numPr>
        <w:rPr>
          <w:sz w:val="24"/>
          <w:szCs w:val="24"/>
        </w:rPr>
      </w:pPr>
      <w:r w:rsidRPr="00404DA8">
        <w:rPr>
          <w:sz w:val="24"/>
          <w:szCs w:val="24"/>
        </w:rPr>
        <w:t>Mix fertilizers into the soil so that it can get to the roots and the plant can use it.</w:t>
      </w:r>
    </w:p>
    <w:p w:rsidR="00334090" w:rsidRPr="00404DA8" w:rsidRDefault="00334090" w:rsidP="00404DA8">
      <w:pPr>
        <w:pStyle w:val="ListParagraph"/>
        <w:numPr>
          <w:ilvl w:val="0"/>
          <w:numId w:val="6"/>
        </w:numPr>
        <w:rPr>
          <w:sz w:val="24"/>
          <w:szCs w:val="24"/>
        </w:rPr>
      </w:pPr>
      <w:r w:rsidRPr="00404DA8">
        <w:rPr>
          <w:sz w:val="24"/>
          <w:szCs w:val="24"/>
        </w:rPr>
        <w:t xml:space="preserve">Using compost to feed plants is always a great option – it improves the soil structure, helps to retain moisture and it can be readily used by the plants. </w:t>
      </w:r>
    </w:p>
    <w:p w:rsidR="00334090" w:rsidRPr="00334090" w:rsidRDefault="00334090" w:rsidP="00334090">
      <w:pPr>
        <w:rPr>
          <w:sz w:val="24"/>
          <w:szCs w:val="24"/>
        </w:rPr>
      </w:pPr>
    </w:p>
    <w:p w:rsidR="00334090" w:rsidRPr="00334090" w:rsidRDefault="00334090" w:rsidP="00334090">
      <w:pPr>
        <w:rPr>
          <w:sz w:val="24"/>
          <w:szCs w:val="24"/>
        </w:rPr>
      </w:pPr>
      <w:r w:rsidRPr="00334090">
        <w:rPr>
          <w:sz w:val="24"/>
          <w:szCs w:val="24"/>
        </w:rPr>
        <w:t>Slide 16:</w:t>
      </w:r>
    </w:p>
    <w:p w:rsidR="00000000" w:rsidRPr="00334090" w:rsidRDefault="00404DA8" w:rsidP="00334090">
      <w:pPr>
        <w:numPr>
          <w:ilvl w:val="0"/>
          <w:numId w:val="3"/>
        </w:numPr>
        <w:rPr>
          <w:sz w:val="24"/>
          <w:szCs w:val="24"/>
        </w:rPr>
      </w:pPr>
      <w:r w:rsidRPr="00334090">
        <w:rPr>
          <w:sz w:val="24"/>
          <w:szCs w:val="24"/>
        </w:rPr>
        <w:t>Fruit trees benefit from being watered long and deep.  You want the water to go down deep in the soil to encourage the roots to d</w:t>
      </w:r>
      <w:r w:rsidRPr="00334090">
        <w:rPr>
          <w:sz w:val="24"/>
          <w:szCs w:val="24"/>
        </w:rPr>
        <w:t>evelop down in the soil.   How much and how often will depend on your soil type and the size of the fruit tree.  Water thoroughly, but not frequently.  Visit the California Backyard Orchard website for more information on irrigating fruit trees.</w:t>
      </w:r>
    </w:p>
    <w:p w:rsidR="00000000" w:rsidRPr="00334090" w:rsidRDefault="00404DA8" w:rsidP="00334090">
      <w:pPr>
        <w:numPr>
          <w:ilvl w:val="0"/>
          <w:numId w:val="3"/>
        </w:numPr>
        <w:rPr>
          <w:sz w:val="24"/>
          <w:szCs w:val="24"/>
        </w:rPr>
      </w:pPr>
      <w:r w:rsidRPr="00334090">
        <w:rPr>
          <w:sz w:val="24"/>
          <w:szCs w:val="24"/>
        </w:rPr>
        <w:t xml:space="preserve">Thinning </w:t>
      </w:r>
      <w:r w:rsidRPr="00334090">
        <w:rPr>
          <w:sz w:val="24"/>
          <w:szCs w:val="24"/>
        </w:rPr>
        <w:t xml:space="preserve">fruit from trees will allow fruits to mature to a proper size and will encourage quality fruit.  </w:t>
      </w:r>
    </w:p>
    <w:p w:rsidR="00000000" w:rsidRPr="00334090" w:rsidRDefault="00404DA8" w:rsidP="00334090">
      <w:pPr>
        <w:numPr>
          <w:ilvl w:val="0"/>
          <w:numId w:val="3"/>
        </w:numPr>
        <w:rPr>
          <w:sz w:val="24"/>
          <w:szCs w:val="24"/>
        </w:rPr>
      </w:pPr>
      <w:r w:rsidRPr="00334090">
        <w:rPr>
          <w:sz w:val="24"/>
          <w:szCs w:val="24"/>
        </w:rPr>
        <w:t>Remove fruit from immature fruit trees.  Allow the tree to develop an adequate root system.</w:t>
      </w:r>
    </w:p>
    <w:p w:rsidR="00000000" w:rsidRPr="00334090" w:rsidRDefault="00404DA8" w:rsidP="00334090">
      <w:pPr>
        <w:numPr>
          <w:ilvl w:val="0"/>
          <w:numId w:val="3"/>
        </w:numPr>
        <w:rPr>
          <w:sz w:val="24"/>
          <w:szCs w:val="24"/>
        </w:rPr>
      </w:pPr>
      <w:r w:rsidRPr="00334090">
        <w:rPr>
          <w:sz w:val="24"/>
          <w:szCs w:val="24"/>
        </w:rPr>
        <w:t>Harvest fruit early in the morning for best flavor.  When harves</w:t>
      </w:r>
      <w:r w:rsidRPr="00334090">
        <w:rPr>
          <w:sz w:val="24"/>
          <w:szCs w:val="24"/>
        </w:rPr>
        <w:t>ting use clippers or gently twist the fruit off the branch.</w:t>
      </w:r>
    </w:p>
    <w:p w:rsidR="00000000" w:rsidRPr="00334090" w:rsidRDefault="00404DA8" w:rsidP="00334090">
      <w:pPr>
        <w:numPr>
          <w:ilvl w:val="0"/>
          <w:numId w:val="3"/>
        </w:numPr>
        <w:rPr>
          <w:sz w:val="24"/>
          <w:szCs w:val="24"/>
        </w:rPr>
      </w:pPr>
      <w:r w:rsidRPr="00334090">
        <w:rPr>
          <w:sz w:val="24"/>
          <w:szCs w:val="24"/>
        </w:rPr>
        <w:t>Keep fruit that has dropped from the tree picked up.  Keeping a tidy area around trees will discourage unwanted pests and reduce the chance of your tree getting a disease.</w:t>
      </w:r>
    </w:p>
    <w:p w:rsidR="00334090" w:rsidRPr="00334090" w:rsidRDefault="00334090" w:rsidP="00334090">
      <w:pPr>
        <w:rPr>
          <w:sz w:val="24"/>
          <w:szCs w:val="24"/>
        </w:rPr>
      </w:pPr>
    </w:p>
    <w:p w:rsidR="00334090" w:rsidRPr="00334090" w:rsidRDefault="00334090" w:rsidP="00334090">
      <w:pPr>
        <w:rPr>
          <w:sz w:val="24"/>
          <w:szCs w:val="24"/>
        </w:rPr>
      </w:pPr>
    </w:p>
    <w:p w:rsidR="00334090" w:rsidRPr="00334090" w:rsidRDefault="00334090" w:rsidP="00334090">
      <w:pPr>
        <w:rPr>
          <w:sz w:val="24"/>
          <w:szCs w:val="24"/>
        </w:rPr>
      </w:pPr>
    </w:p>
    <w:p w:rsidR="00334090" w:rsidRPr="00334090" w:rsidRDefault="00334090" w:rsidP="00334090">
      <w:pPr>
        <w:rPr>
          <w:sz w:val="24"/>
          <w:szCs w:val="24"/>
        </w:rPr>
      </w:pPr>
    </w:p>
    <w:p w:rsidR="00334090" w:rsidRPr="00334090" w:rsidRDefault="00334090" w:rsidP="00334090">
      <w:pPr>
        <w:rPr>
          <w:sz w:val="24"/>
          <w:szCs w:val="24"/>
        </w:rPr>
      </w:pPr>
    </w:p>
    <w:p w:rsidR="00334090" w:rsidRPr="00334090" w:rsidRDefault="00334090" w:rsidP="00334090">
      <w:pPr>
        <w:rPr>
          <w:sz w:val="24"/>
          <w:szCs w:val="24"/>
        </w:rPr>
      </w:pPr>
    </w:p>
    <w:sectPr w:rsidR="00334090" w:rsidRPr="00334090" w:rsidSect="00C64E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1C7E"/>
    <w:multiLevelType w:val="hybridMultilevel"/>
    <w:tmpl w:val="9A10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17323"/>
    <w:multiLevelType w:val="hybridMultilevel"/>
    <w:tmpl w:val="051A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940515"/>
    <w:multiLevelType w:val="hybridMultilevel"/>
    <w:tmpl w:val="C17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CC4AB0"/>
    <w:multiLevelType w:val="hybridMultilevel"/>
    <w:tmpl w:val="0ABAE2DC"/>
    <w:lvl w:ilvl="0" w:tplc="AE7C57E6">
      <w:start w:val="1"/>
      <w:numFmt w:val="bullet"/>
      <w:lvlText w:val="•"/>
      <w:lvlJc w:val="left"/>
      <w:pPr>
        <w:tabs>
          <w:tab w:val="num" w:pos="720"/>
        </w:tabs>
        <w:ind w:left="720" w:hanging="360"/>
      </w:pPr>
      <w:rPr>
        <w:rFonts w:ascii="Arial" w:hAnsi="Arial" w:hint="default"/>
      </w:rPr>
    </w:lvl>
    <w:lvl w:ilvl="1" w:tplc="6DB667DC" w:tentative="1">
      <w:start w:val="1"/>
      <w:numFmt w:val="bullet"/>
      <w:lvlText w:val="•"/>
      <w:lvlJc w:val="left"/>
      <w:pPr>
        <w:tabs>
          <w:tab w:val="num" w:pos="1440"/>
        </w:tabs>
        <w:ind w:left="1440" w:hanging="360"/>
      </w:pPr>
      <w:rPr>
        <w:rFonts w:ascii="Arial" w:hAnsi="Arial" w:hint="default"/>
      </w:rPr>
    </w:lvl>
    <w:lvl w:ilvl="2" w:tplc="D1401BBE" w:tentative="1">
      <w:start w:val="1"/>
      <w:numFmt w:val="bullet"/>
      <w:lvlText w:val="•"/>
      <w:lvlJc w:val="left"/>
      <w:pPr>
        <w:tabs>
          <w:tab w:val="num" w:pos="2160"/>
        </w:tabs>
        <w:ind w:left="2160" w:hanging="360"/>
      </w:pPr>
      <w:rPr>
        <w:rFonts w:ascii="Arial" w:hAnsi="Arial" w:hint="default"/>
      </w:rPr>
    </w:lvl>
    <w:lvl w:ilvl="3" w:tplc="A8FA32D4" w:tentative="1">
      <w:start w:val="1"/>
      <w:numFmt w:val="bullet"/>
      <w:lvlText w:val="•"/>
      <w:lvlJc w:val="left"/>
      <w:pPr>
        <w:tabs>
          <w:tab w:val="num" w:pos="2880"/>
        </w:tabs>
        <w:ind w:left="2880" w:hanging="360"/>
      </w:pPr>
      <w:rPr>
        <w:rFonts w:ascii="Arial" w:hAnsi="Arial" w:hint="default"/>
      </w:rPr>
    </w:lvl>
    <w:lvl w:ilvl="4" w:tplc="50F0629C" w:tentative="1">
      <w:start w:val="1"/>
      <w:numFmt w:val="bullet"/>
      <w:lvlText w:val="•"/>
      <w:lvlJc w:val="left"/>
      <w:pPr>
        <w:tabs>
          <w:tab w:val="num" w:pos="3600"/>
        </w:tabs>
        <w:ind w:left="3600" w:hanging="360"/>
      </w:pPr>
      <w:rPr>
        <w:rFonts w:ascii="Arial" w:hAnsi="Arial" w:hint="default"/>
      </w:rPr>
    </w:lvl>
    <w:lvl w:ilvl="5" w:tplc="93C69A0C" w:tentative="1">
      <w:start w:val="1"/>
      <w:numFmt w:val="bullet"/>
      <w:lvlText w:val="•"/>
      <w:lvlJc w:val="left"/>
      <w:pPr>
        <w:tabs>
          <w:tab w:val="num" w:pos="4320"/>
        </w:tabs>
        <w:ind w:left="4320" w:hanging="360"/>
      </w:pPr>
      <w:rPr>
        <w:rFonts w:ascii="Arial" w:hAnsi="Arial" w:hint="default"/>
      </w:rPr>
    </w:lvl>
    <w:lvl w:ilvl="6" w:tplc="5C3AAFC6" w:tentative="1">
      <w:start w:val="1"/>
      <w:numFmt w:val="bullet"/>
      <w:lvlText w:val="•"/>
      <w:lvlJc w:val="left"/>
      <w:pPr>
        <w:tabs>
          <w:tab w:val="num" w:pos="5040"/>
        </w:tabs>
        <w:ind w:left="5040" w:hanging="360"/>
      </w:pPr>
      <w:rPr>
        <w:rFonts w:ascii="Arial" w:hAnsi="Arial" w:hint="default"/>
      </w:rPr>
    </w:lvl>
    <w:lvl w:ilvl="7" w:tplc="C096B8C2" w:tentative="1">
      <w:start w:val="1"/>
      <w:numFmt w:val="bullet"/>
      <w:lvlText w:val="•"/>
      <w:lvlJc w:val="left"/>
      <w:pPr>
        <w:tabs>
          <w:tab w:val="num" w:pos="5760"/>
        </w:tabs>
        <w:ind w:left="5760" w:hanging="360"/>
      </w:pPr>
      <w:rPr>
        <w:rFonts w:ascii="Arial" w:hAnsi="Arial" w:hint="default"/>
      </w:rPr>
    </w:lvl>
    <w:lvl w:ilvl="8" w:tplc="5B2AF240" w:tentative="1">
      <w:start w:val="1"/>
      <w:numFmt w:val="bullet"/>
      <w:lvlText w:val="•"/>
      <w:lvlJc w:val="left"/>
      <w:pPr>
        <w:tabs>
          <w:tab w:val="num" w:pos="6480"/>
        </w:tabs>
        <w:ind w:left="6480" w:hanging="360"/>
      </w:pPr>
      <w:rPr>
        <w:rFonts w:ascii="Arial" w:hAnsi="Arial" w:hint="default"/>
      </w:rPr>
    </w:lvl>
  </w:abstractNum>
  <w:abstractNum w:abstractNumId="4">
    <w:nsid w:val="623C5958"/>
    <w:multiLevelType w:val="hybridMultilevel"/>
    <w:tmpl w:val="9DF40E5E"/>
    <w:lvl w:ilvl="0" w:tplc="934C34F4">
      <w:start w:val="1"/>
      <w:numFmt w:val="bullet"/>
      <w:lvlText w:val="•"/>
      <w:lvlJc w:val="left"/>
      <w:pPr>
        <w:tabs>
          <w:tab w:val="num" w:pos="720"/>
        </w:tabs>
        <w:ind w:left="720" w:hanging="360"/>
      </w:pPr>
      <w:rPr>
        <w:rFonts w:ascii="Arial" w:hAnsi="Arial" w:hint="default"/>
      </w:rPr>
    </w:lvl>
    <w:lvl w:ilvl="1" w:tplc="F886E002" w:tentative="1">
      <w:start w:val="1"/>
      <w:numFmt w:val="bullet"/>
      <w:lvlText w:val="•"/>
      <w:lvlJc w:val="left"/>
      <w:pPr>
        <w:tabs>
          <w:tab w:val="num" w:pos="1440"/>
        </w:tabs>
        <w:ind w:left="1440" w:hanging="360"/>
      </w:pPr>
      <w:rPr>
        <w:rFonts w:ascii="Arial" w:hAnsi="Arial" w:hint="default"/>
      </w:rPr>
    </w:lvl>
    <w:lvl w:ilvl="2" w:tplc="28C09BBA" w:tentative="1">
      <w:start w:val="1"/>
      <w:numFmt w:val="bullet"/>
      <w:lvlText w:val="•"/>
      <w:lvlJc w:val="left"/>
      <w:pPr>
        <w:tabs>
          <w:tab w:val="num" w:pos="2160"/>
        </w:tabs>
        <w:ind w:left="2160" w:hanging="360"/>
      </w:pPr>
      <w:rPr>
        <w:rFonts w:ascii="Arial" w:hAnsi="Arial" w:hint="default"/>
      </w:rPr>
    </w:lvl>
    <w:lvl w:ilvl="3" w:tplc="BE44C94A" w:tentative="1">
      <w:start w:val="1"/>
      <w:numFmt w:val="bullet"/>
      <w:lvlText w:val="•"/>
      <w:lvlJc w:val="left"/>
      <w:pPr>
        <w:tabs>
          <w:tab w:val="num" w:pos="2880"/>
        </w:tabs>
        <w:ind w:left="2880" w:hanging="360"/>
      </w:pPr>
      <w:rPr>
        <w:rFonts w:ascii="Arial" w:hAnsi="Arial" w:hint="default"/>
      </w:rPr>
    </w:lvl>
    <w:lvl w:ilvl="4" w:tplc="D3DC3D40" w:tentative="1">
      <w:start w:val="1"/>
      <w:numFmt w:val="bullet"/>
      <w:lvlText w:val="•"/>
      <w:lvlJc w:val="left"/>
      <w:pPr>
        <w:tabs>
          <w:tab w:val="num" w:pos="3600"/>
        </w:tabs>
        <w:ind w:left="3600" w:hanging="360"/>
      </w:pPr>
      <w:rPr>
        <w:rFonts w:ascii="Arial" w:hAnsi="Arial" w:hint="default"/>
      </w:rPr>
    </w:lvl>
    <w:lvl w:ilvl="5" w:tplc="3F007714" w:tentative="1">
      <w:start w:val="1"/>
      <w:numFmt w:val="bullet"/>
      <w:lvlText w:val="•"/>
      <w:lvlJc w:val="left"/>
      <w:pPr>
        <w:tabs>
          <w:tab w:val="num" w:pos="4320"/>
        </w:tabs>
        <w:ind w:left="4320" w:hanging="360"/>
      </w:pPr>
      <w:rPr>
        <w:rFonts w:ascii="Arial" w:hAnsi="Arial" w:hint="default"/>
      </w:rPr>
    </w:lvl>
    <w:lvl w:ilvl="6" w:tplc="B10E1B88" w:tentative="1">
      <w:start w:val="1"/>
      <w:numFmt w:val="bullet"/>
      <w:lvlText w:val="•"/>
      <w:lvlJc w:val="left"/>
      <w:pPr>
        <w:tabs>
          <w:tab w:val="num" w:pos="5040"/>
        </w:tabs>
        <w:ind w:left="5040" w:hanging="360"/>
      </w:pPr>
      <w:rPr>
        <w:rFonts w:ascii="Arial" w:hAnsi="Arial" w:hint="default"/>
      </w:rPr>
    </w:lvl>
    <w:lvl w:ilvl="7" w:tplc="96FCC818" w:tentative="1">
      <w:start w:val="1"/>
      <w:numFmt w:val="bullet"/>
      <w:lvlText w:val="•"/>
      <w:lvlJc w:val="left"/>
      <w:pPr>
        <w:tabs>
          <w:tab w:val="num" w:pos="5760"/>
        </w:tabs>
        <w:ind w:left="5760" w:hanging="360"/>
      </w:pPr>
      <w:rPr>
        <w:rFonts w:ascii="Arial" w:hAnsi="Arial" w:hint="default"/>
      </w:rPr>
    </w:lvl>
    <w:lvl w:ilvl="8" w:tplc="BA1C6F4A" w:tentative="1">
      <w:start w:val="1"/>
      <w:numFmt w:val="bullet"/>
      <w:lvlText w:val="•"/>
      <w:lvlJc w:val="left"/>
      <w:pPr>
        <w:tabs>
          <w:tab w:val="num" w:pos="6480"/>
        </w:tabs>
        <w:ind w:left="6480" w:hanging="360"/>
      </w:pPr>
      <w:rPr>
        <w:rFonts w:ascii="Arial" w:hAnsi="Arial" w:hint="default"/>
      </w:rPr>
    </w:lvl>
  </w:abstractNum>
  <w:abstractNum w:abstractNumId="5">
    <w:nsid w:val="645D19D3"/>
    <w:multiLevelType w:val="hybridMultilevel"/>
    <w:tmpl w:val="E2F0D0DC"/>
    <w:lvl w:ilvl="0" w:tplc="46F0F9C4">
      <w:start w:val="1"/>
      <w:numFmt w:val="bullet"/>
      <w:lvlText w:val="•"/>
      <w:lvlJc w:val="left"/>
      <w:pPr>
        <w:tabs>
          <w:tab w:val="num" w:pos="720"/>
        </w:tabs>
        <w:ind w:left="720" w:hanging="360"/>
      </w:pPr>
      <w:rPr>
        <w:rFonts w:ascii="Arial" w:hAnsi="Arial" w:hint="default"/>
      </w:rPr>
    </w:lvl>
    <w:lvl w:ilvl="1" w:tplc="8A625F90" w:tentative="1">
      <w:start w:val="1"/>
      <w:numFmt w:val="bullet"/>
      <w:lvlText w:val="•"/>
      <w:lvlJc w:val="left"/>
      <w:pPr>
        <w:tabs>
          <w:tab w:val="num" w:pos="1440"/>
        </w:tabs>
        <w:ind w:left="1440" w:hanging="360"/>
      </w:pPr>
      <w:rPr>
        <w:rFonts w:ascii="Arial" w:hAnsi="Arial" w:hint="default"/>
      </w:rPr>
    </w:lvl>
    <w:lvl w:ilvl="2" w:tplc="80C481CC" w:tentative="1">
      <w:start w:val="1"/>
      <w:numFmt w:val="bullet"/>
      <w:lvlText w:val="•"/>
      <w:lvlJc w:val="left"/>
      <w:pPr>
        <w:tabs>
          <w:tab w:val="num" w:pos="2160"/>
        </w:tabs>
        <w:ind w:left="2160" w:hanging="360"/>
      </w:pPr>
      <w:rPr>
        <w:rFonts w:ascii="Arial" w:hAnsi="Arial" w:hint="default"/>
      </w:rPr>
    </w:lvl>
    <w:lvl w:ilvl="3" w:tplc="0B3EB312" w:tentative="1">
      <w:start w:val="1"/>
      <w:numFmt w:val="bullet"/>
      <w:lvlText w:val="•"/>
      <w:lvlJc w:val="left"/>
      <w:pPr>
        <w:tabs>
          <w:tab w:val="num" w:pos="2880"/>
        </w:tabs>
        <w:ind w:left="2880" w:hanging="360"/>
      </w:pPr>
      <w:rPr>
        <w:rFonts w:ascii="Arial" w:hAnsi="Arial" w:hint="default"/>
      </w:rPr>
    </w:lvl>
    <w:lvl w:ilvl="4" w:tplc="2F7284BE" w:tentative="1">
      <w:start w:val="1"/>
      <w:numFmt w:val="bullet"/>
      <w:lvlText w:val="•"/>
      <w:lvlJc w:val="left"/>
      <w:pPr>
        <w:tabs>
          <w:tab w:val="num" w:pos="3600"/>
        </w:tabs>
        <w:ind w:left="3600" w:hanging="360"/>
      </w:pPr>
      <w:rPr>
        <w:rFonts w:ascii="Arial" w:hAnsi="Arial" w:hint="default"/>
      </w:rPr>
    </w:lvl>
    <w:lvl w:ilvl="5" w:tplc="FD32ED2A" w:tentative="1">
      <w:start w:val="1"/>
      <w:numFmt w:val="bullet"/>
      <w:lvlText w:val="•"/>
      <w:lvlJc w:val="left"/>
      <w:pPr>
        <w:tabs>
          <w:tab w:val="num" w:pos="4320"/>
        </w:tabs>
        <w:ind w:left="4320" w:hanging="360"/>
      </w:pPr>
      <w:rPr>
        <w:rFonts w:ascii="Arial" w:hAnsi="Arial" w:hint="default"/>
      </w:rPr>
    </w:lvl>
    <w:lvl w:ilvl="6" w:tplc="F5AEAE66" w:tentative="1">
      <w:start w:val="1"/>
      <w:numFmt w:val="bullet"/>
      <w:lvlText w:val="•"/>
      <w:lvlJc w:val="left"/>
      <w:pPr>
        <w:tabs>
          <w:tab w:val="num" w:pos="5040"/>
        </w:tabs>
        <w:ind w:left="5040" w:hanging="360"/>
      </w:pPr>
      <w:rPr>
        <w:rFonts w:ascii="Arial" w:hAnsi="Arial" w:hint="default"/>
      </w:rPr>
    </w:lvl>
    <w:lvl w:ilvl="7" w:tplc="1166C418" w:tentative="1">
      <w:start w:val="1"/>
      <w:numFmt w:val="bullet"/>
      <w:lvlText w:val="•"/>
      <w:lvlJc w:val="left"/>
      <w:pPr>
        <w:tabs>
          <w:tab w:val="num" w:pos="5760"/>
        </w:tabs>
        <w:ind w:left="5760" w:hanging="360"/>
      </w:pPr>
      <w:rPr>
        <w:rFonts w:ascii="Arial" w:hAnsi="Arial" w:hint="default"/>
      </w:rPr>
    </w:lvl>
    <w:lvl w:ilvl="8" w:tplc="6288623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4090"/>
    <w:rsid w:val="00334090"/>
    <w:rsid w:val="00404DA8"/>
    <w:rsid w:val="00C64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E2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090"/>
    <w:pPr>
      <w:ind w:left="720"/>
      <w:contextualSpacing/>
    </w:pPr>
  </w:style>
</w:styles>
</file>

<file path=word/webSettings.xml><?xml version="1.0" encoding="utf-8"?>
<w:webSettings xmlns:r="http://schemas.openxmlformats.org/officeDocument/2006/relationships" xmlns:w="http://schemas.openxmlformats.org/wordprocessingml/2006/main">
  <w:divs>
    <w:div w:id="146166660">
      <w:bodyDiv w:val="1"/>
      <w:marLeft w:val="0"/>
      <w:marRight w:val="0"/>
      <w:marTop w:val="0"/>
      <w:marBottom w:val="0"/>
      <w:divBdr>
        <w:top w:val="none" w:sz="0" w:space="0" w:color="auto"/>
        <w:left w:val="none" w:sz="0" w:space="0" w:color="auto"/>
        <w:bottom w:val="none" w:sz="0" w:space="0" w:color="auto"/>
        <w:right w:val="none" w:sz="0" w:space="0" w:color="auto"/>
      </w:divBdr>
    </w:div>
    <w:div w:id="168639835">
      <w:bodyDiv w:val="1"/>
      <w:marLeft w:val="0"/>
      <w:marRight w:val="0"/>
      <w:marTop w:val="0"/>
      <w:marBottom w:val="0"/>
      <w:divBdr>
        <w:top w:val="none" w:sz="0" w:space="0" w:color="auto"/>
        <w:left w:val="none" w:sz="0" w:space="0" w:color="auto"/>
        <w:bottom w:val="none" w:sz="0" w:space="0" w:color="auto"/>
        <w:right w:val="none" w:sz="0" w:space="0" w:color="auto"/>
      </w:divBdr>
    </w:div>
    <w:div w:id="546913632">
      <w:bodyDiv w:val="1"/>
      <w:marLeft w:val="0"/>
      <w:marRight w:val="0"/>
      <w:marTop w:val="0"/>
      <w:marBottom w:val="0"/>
      <w:divBdr>
        <w:top w:val="none" w:sz="0" w:space="0" w:color="auto"/>
        <w:left w:val="none" w:sz="0" w:space="0" w:color="auto"/>
        <w:bottom w:val="none" w:sz="0" w:space="0" w:color="auto"/>
        <w:right w:val="none" w:sz="0" w:space="0" w:color="auto"/>
      </w:divBdr>
    </w:div>
    <w:div w:id="975529987">
      <w:bodyDiv w:val="1"/>
      <w:marLeft w:val="0"/>
      <w:marRight w:val="0"/>
      <w:marTop w:val="0"/>
      <w:marBottom w:val="0"/>
      <w:divBdr>
        <w:top w:val="none" w:sz="0" w:space="0" w:color="auto"/>
        <w:left w:val="none" w:sz="0" w:space="0" w:color="auto"/>
        <w:bottom w:val="none" w:sz="0" w:space="0" w:color="auto"/>
        <w:right w:val="none" w:sz="0" w:space="0" w:color="auto"/>
      </w:divBdr>
    </w:div>
    <w:div w:id="1100376446">
      <w:bodyDiv w:val="1"/>
      <w:marLeft w:val="0"/>
      <w:marRight w:val="0"/>
      <w:marTop w:val="0"/>
      <w:marBottom w:val="0"/>
      <w:divBdr>
        <w:top w:val="none" w:sz="0" w:space="0" w:color="auto"/>
        <w:left w:val="none" w:sz="0" w:space="0" w:color="auto"/>
        <w:bottom w:val="none" w:sz="0" w:space="0" w:color="auto"/>
        <w:right w:val="none" w:sz="0" w:space="0" w:color="auto"/>
      </w:divBdr>
    </w:div>
    <w:div w:id="1733192296">
      <w:bodyDiv w:val="1"/>
      <w:marLeft w:val="0"/>
      <w:marRight w:val="0"/>
      <w:marTop w:val="0"/>
      <w:marBottom w:val="0"/>
      <w:divBdr>
        <w:top w:val="none" w:sz="0" w:space="0" w:color="auto"/>
        <w:left w:val="none" w:sz="0" w:space="0" w:color="auto"/>
        <w:bottom w:val="none" w:sz="0" w:space="0" w:color="auto"/>
        <w:right w:val="none" w:sz="0" w:space="0" w:color="auto"/>
      </w:divBdr>
    </w:div>
    <w:div w:id="1790247248">
      <w:bodyDiv w:val="1"/>
      <w:marLeft w:val="0"/>
      <w:marRight w:val="0"/>
      <w:marTop w:val="0"/>
      <w:marBottom w:val="0"/>
      <w:divBdr>
        <w:top w:val="none" w:sz="0" w:space="0" w:color="auto"/>
        <w:left w:val="none" w:sz="0" w:space="0" w:color="auto"/>
        <w:bottom w:val="none" w:sz="0" w:space="0" w:color="auto"/>
        <w:right w:val="none" w:sz="0" w:space="0" w:color="auto"/>
      </w:divBdr>
    </w:div>
    <w:div w:id="2014799247">
      <w:bodyDiv w:val="1"/>
      <w:marLeft w:val="0"/>
      <w:marRight w:val="0"/>
      <w:marTop w:val="0"/>
      <w:marBottom w:val="0"/>
      <w:divBdr>
        <w:top w:val="none" w:sz="0" w:space="0" w:color="auto"/>
        <w:left w:val="none" w:sz="0" w:space="0" w:color="auto"/>
        <w:bottom w:val="none" w:sz="0" w:space="0" w:color="auto"/>
        <w:right w:val="none" w:sz="0" w:space="0" w:color="auto"/>
      </w:divBdr>
    </w:div>
    <w:div w:id="20198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Netto</dc:creator>
  <cp:lastModifiedBy>Kathy Netto</cp:lastModifiedBy>
  <cp:revision>1</cp:revision>
  <dcterms:created xsi:type="dcterms:W3CDTF">2021-06-13T20:43:00Z</dcterms:created>
  <dcterms:modified xsi:type="dcterms:W3CDTF">2021-06-13T20:56:00Z</dcterms:modified>
</cp:coreProperties>
</file>