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2724A" w14:textId="7599001C" w:rsidR="007D4983" w:rsidRPr="00AF7419" w:rsidRDefault="007D4983" w:rsidP="007D4983">
      <w:pPr>
        <w:pStyle w:val="MainHead"/>
        <w:pBdr>
          <w:top w:val="single" w:sz="4" w:space="4" w:color="auto"/>
          <w:bottom w:val="single" w:sz="4" w:space="1" w:color="auto"/>
        </w:pBdr>
        <w:spacing w:line="276" w:lineRule="auto"/>
        <w:rPr>
          <w:sz w:val="32"/>
          <w:szCs w:val="32"/>
        </w:rPr>
      </w:pPr>
      <w:r>
        <w:t>Gardening With Toxic Plants</w:t>
      </w:r>
      <w:r w:rsidR="00AF7419">
        <w:br/>
      </w:r>
      <w:r w:rsidR="00AF7419">
        <w:rPr>
          <w:sz w:val="32"/>
          <w:szCs w:val="32"/>
        </w:rPr>
        <w:t>Protecting Kids, Pets, and You!</w:t>
      </w:r>
    </w:p>
    <w:p w14:paraId="3B8B3282" w14:textId="6B50CDEF" w:rsidR="00C80602" w:rsidRPr="00DE6C24" w:rsidRDefault="00FF7A7D" w:rsidP="00C80602">
      <w:pPr>
        <w:jc w:val="center"/>
        <w:rPr>
          <w:b/>
          <w:bCs/>
          <w:sz w:val="32"/>
          <w:szCs w:val="32"/>
        </w:rPr>
      </w:pPr>
      <w:r w:rsidRPr="00DE6C24">
        <w:rPr>
          <w:b/>
          <w:bCs/>
          <w:sz w:val="32"/>
          <w:szCs w:val="32"/>
        </w:rPr>
        <w:t xml:space="preserve">OUR </w:t>
      </w:r>
      <w:r w:rsidR="00C80602" w:rsidRPr="00DE6C24">
        <w:rPr>
          <w:b/>
          <w:bCs/>
          <w:sz w:val="32"/>
          <w:szCs w:val="32"/>
        </w:rPr>
        <w:t>Public Website:</w:t>
      </w:r>
      <w:r w:rsidR="00135097" w:rsidRPr="00DE6C24">
        <w:rPr>
          <w:b/>
          <w:bCs/>
          <w:sz w:val="32"/>
          <w:szCs w:val="32"/>
        </w:rPr>
        <w:t xml:space="preserve">  </w:t>
      </w:r>
      <w:r w:rsidR="00C80602" w:rsidRPr="00DE6C24">
        <w:rPr>
          <w:b/>
          <w:bCs/>
          <w:sz w:val="32"/>
          <w:szCs w:val="32"/>
        </w:rPr>
        <w:t>pcmg.ucanr.org</w:t>
      </w:r>
    </w:p>
    <w:p w14:paraId="2A1ABA7E" w14:textId="5F14A9E7" w:rsidR="00C87A09" w:rsidRPr="00FF7A7D" w:rsidRDefault="00DE6C24" w:rsidP="00DE6C24">
      <w:pPr>
        <w:ind w:left="3060" w:hanging="900"/>
        <w:rPr>
          <w:b/>
          <w:bCs/>
          <w:sz w:val="32"/>
          <w:szCs w:val="32"/>
        </w:rPr>
      </w:pPr>
      <w:r>
        <w:rPr>
          <w:b/>
          <w:bCs/>
          <w:sz w:val="32"/>
          <w:szCs w:val="32"/>
        </w:rPr>
        <w:t xml:space="preserve">       </w:t>
      </w:r>
      <w:r w:rsidR="00C80602" w:rsidRPr="00C87A09">
        <w:rPr>
          <w:b/>
          <w:bCs/>
          <w:sz w:val="32"/>
          <w:szCs w:val="32"/>
        </w:rPr>
        <w:t xml:space="preserve">Got Questions?  </w:t>
      </w:r>
      <w:r>
        <w:rPr>
          <w:b/>
          <w:bCs/>
          <w:sz w:val="32"/>
          <w:szCs w:val="32"/>
        </w:rPr>
        <w:br/>
      </w:r>
      <w:r w:rsidR="00C80602" w:rsidRPr="00FF7A7D">
        <w:rPr>
          <w:b/>
          <w:bCs/>
          <w:sz w:val="28"/>
          <w:szCs w:val="28"/>
        </w:rPr>
        <w:t>Hotline:</w:t>
      </w:r>
      <w:r w:rsidR="00135097" w:rsidRPr="00FF7A7D">
        <w:rPr>
          <w:b/>
          <w:bCs/>
          <w:sz w:val="28"/>
          <w:szCs w:val="28"/>
        </w:rPr>
        <w:t xml:space="preserve">  </w:t>
      </w:r>
      <w:r w:rsidR="00C80602" w:rsidRPr="00FF7A7D">
        <w:rPr>
          <w:b/>
          <w:bCs/>
          <w:sz w:val="28"/>
          <w:szCs w:val="28"/>
        </w:rPr>
        <w:t>530 889-7388</w:t>
      </w:r>
      <w:r w:rsidR="00FF7A7D">
        <w:rPr>
          <w:b/>
          <w:bCs/>
          <w:sz w:val="32"/>
          <w:szCs w:val="32"/>
        </w:rPr>
        <w:br/>
      </w:r>
      <w:r w:rsidR="00135097" w:rsidRPr="00FF7A7D">
        <w:rPr>
          <w:b/>
          <w:bCs/>
          <w:sz w:val="28"/>
          <w:szCs w:val="28"/>
        </w:rPr>
        <w:t xml:space="preserve">Composting Info:  </w:t>
      </w:r>
      <w:r w:rsidR="00B82903" w:rsidRPr="00FF7A7D">
        <w:rPr>
          <w:b/>
          <w:bCs/>
          <w:sz w:val="28"/>
          <w:szCs w:val="28"/>
        </w:rPr>
        <w:t>Rot Line: 530 889-7399</w:t>
      </w:r>
      <w:r w:rsidR="00450CD6" w:rsidRPr="00FF7A7D">
        <w:rPr>
          <w:i/>
          <w:iCs/>
          <w:sz w:val="28"/>
          <w:szCs w:val="28"/>
        </w:rPr>
        <w:t xml:space="preserve"> </w:t>
      </w:r>
    </w:p>
    <w:p w14:paraId="2EBD80AF" w14:textId="3E869D18" w:rsidR="00C87A09" w:rsidRPr="00726769" w:rsidRDefault="00C80602" w:rsidP="00C80602">
      <w:pPr>
        <w:rPr>
          <w:b/>
          <w:bCs/>
          <w:sz w:val="32"/>
          <w:szCs w:val="32"/>
        </w:rPr>
      </w:pPr>
      <w:r w:rsidRPr="00726769">
        <w:rPr>
          <w:b/>
          <w:bCs/>
          <w:sz w:val="32"/>
          <w:szCs w:val="32"/>
          <w:u w:val="single"/>
        </w:rPr>
        <w:t>RESOURCE</w:t>
      </w:r>
      <w:r w:rsidR="00450CD6" w:rsidRPr="00726769">
        <w:rPr>
          <w:b/>
          <w:bCs/>
          <w:sz w:val="32"/>
          <w:szCs w:val="32"/>
          <w:u w:val="single"/>
        </w:rPr>
        <w:t>S</w:t>
      </w:r>
      <w:r w:rsidR="00450CD6" w:rsidRPr="00726769">
        <w:rPr>
          <w:b/>
          <w:bCs/>
          <w:sz w:val="32"/>
          <w:szCs w:val="32"/>
        </w:rPr>
        <w:t xml:space="preserve">  </w:t>
      </w:r>
    </w:p>
    <w:p w14:paraId="4D456C0C" w14:textId="4866535C" w:rsidR="00D9450E" w:rsidRPr="00FF7A7D" w:rsidRDefault="00D9450E" w:rsidP="00C80602">
      <w:pPr>
        <w:rPr>
          <w:b/>
          <w:bCs/>
          <w:sz w:val="28"/>
          <w:szCs w:val="28"/>
          <w:u w:val="single"/>
        </w:rPr>
      </w:pPr>
      <w:r w:rsidRPr="00FF7A7D">
        <w:rPr>
          <w:b/>
          <w:bCs/>
          <w:sz w:val="28"/>
          <w:szCs w:val="28"/>
          <w:u w:val="single"/>
        </w:rPr>
        <w:t>ONLINE RESOURCES</w:t>
      </w:r>
    </w:p>
    <w:p w14:paraId="419D6128" w14:textId="4A29BEB9" w:rsidR="00F021F9" w:rsidRDefault="00F021F9" w:rsidP="00D9450E">
      <w:pPr>
        <w:autoSpaceDE w:val="0"/>
        <w:autoSpaceDN w:val="0"/>
        <w:adjustRightInd w:val="0"/>
        <w:spacing w:after="0"/>
        <w:rPr>
          <w:rFonts w:cstheme="minorHAnsi"/>
          <w:b/>
          <w:bCs/>
          <w:color w:val="000000"/>
          <w:sz w:val="28"/>
          <w:szCs w:val="28"/>
          <w:u w:color="000000"/>
        </w:rPr>
      </w:pPr>
      <w:r>
        <w:rPr>
          <w:rFonts w:cstheme="minorHAnsi"/>
          <w:b/>
          <w:bCs/>
          <w:color w:val="000000"/>
          <w:sz w:val="28"/>
          <w:szCs w:val="28"/>
          <w:u w:color="000000"/>
        </w:rPr>
        <w:t>California Poison Control</w:t>
      </w:r>
    </w:p>
    <w:p w14:paraId="52CF9C8F" w14:textId="25A30E87" w:rsidR="00F021F9" w:rsidRPr="00726769" w:rsidRDefault="00F021F9" w:rsidP="00BE4E3A">
      <w:pPr>
        <w:autoSpaceDE w:val="0"/>
        <w:autoSpaceDN w:val="0"/>
        <w:adjustRightInd w:val="0"/>
        <w:spacing w:after="0"/>
        <w:rPr>
          <w:rFonts w:cstheme="minorHAnsi"/>
          <w:color w:val="000000"/>
          <w:sz w:val="27"/>
          <w:szCs w:val="27"/>
          <w:u w:color="000000"/>
        </w:rPr>
      </w:pPr>
      <w:r>
        <w:rPr>
          <w:rFonts w:cstheme="minorHAnsi"/>
          <w:b/>
          <w:bCs/>
          <w:color w:val="000000"/>
          <w:sz w:val="28"/>
          <w:szCs w:val="28"/>
          <w:u w:color="000000"/>
        </w:rPr>
        <w:tab/>
      </w:r>
      <w:hyperlink r:id="rId9" w:history="1">
        <w:r w:rsidR="009A5B83" w:rsidRPr="00726769">
          <w:rPr>
            <w:rStyle w:val="Hyperlink"/>
            <w:rFonts w:cstheme="minorHAnsi"/>
            <w:sz w:val="27"/>
            <w:szCs w:val="27"/>
          </w:rPr>
          <w:t>https://calpoison.org/topics/plant</w:t>
        </w:r>
      </w:hyperlink>
      <w:r w:rsidR="009A5B83" w:rsidRPr="00726769">
        <w:rPr>
          <w:rStyle w:val="Hyperlink"/>
          <w:rFonts w:cstheme="minorHAnsi"/>
          <w:color w:val="000000"/>
          <w:sz w:val="27"/>
          <w:szCs w:val="27"/>
        </w:rPr>
        <w:t xml:space="preserve"> </w:t>
      </w:r>
    </w:p>
    <w:p w14:paraId="2BD09900" w14:textId="4ACF53C7" w:rsidR="00CE40F0" w:rsidRDefault="00CE40F0" w:rsidP="00BE4E3A">
      <w:pPr>
        <w:autoSpaceDE w:val="0"/>
        <w:autoSpaceDN w:val="0"/>
        <w:adjustRightInd w:val="0"/>
        <w:spacing w:after="0"/>
        <w:rPr>
          <w:rFonts w:cstheme="minorHAnsi"/>
          <w:b/>
          <w:bCs/>
          <w:color w:val="000000"/>
          <w:sz w:val="28"/>
          <w:szCs w:val="28"/>
          <w:u w:color="000000"/>
        </w:rPr>
      </w:pPr>
      <w:r>
        <w:rPr>
          <w:rFonts w:cstheme="minorHAnsi"/>
          <w:b/>
          <w:bCs/>
          <w:color w:val="000000"/>
          <w:sz w:val="28"/>
          <w:szCs w:val="28"/>
          <w:u w:color="000000"/>
        </w:rPr>
        <w:t>University of California</w:t>
      </w:r>
      <w:r w:rsidR="001E57BD">
        <w:rPr>
          <w:rFonts w:cstheme="minorHAnsi"/>
          <w:b/>
          <w:bCs/>
          <w:color w:val="000000"/>
          <w:sz w:val="28"/>
          <w:szCs w:val="28"/>
          <w:u w:color="000000"/>
        </w:rPr>
        <w:t xml:space="preserve"> </w:t>
      </w:r>
    </w:p>
    <w:p w14:paraId="58A1E145" w14:textId="57849BE2" w:rsidR="00966C14" w:rsidRPr="00726769" w:rsidRDefault="00CE40F0" w:rsidP="004E1562">
      <w:pPr>
        <w:pStyle w:val="ListParagraph"/>
        <w:numPr>
          <w:ilvl w:val="0"/>
          <w:numId w:val="1"/>
        </w:numPr>
        <w:autoSpaceDE w:val="0"/>
        <w:autoSpaceDN w:val="0"/>
        <w:adjustRightInd w:val="0"/>
        <w:spacing w:after="0"/>
        <w:rPr>
          <w:rFonts w:cstheme="minorHAnsi"/>
          <w:color w:val="000000"/>
          <w:sz w:val="27"/>
          <w:szCs w:val="27"/>
          <w:u w:color="000000"/>
        </w:rPr>
      </w:pPr>
      <w:r w:rsidRPr="00726769">
        <w:rPr>
          <w:rFonts w:cstheme="minorHAnsi"/>
          <w:color w:val="000000"/>
          <w:sz w:val="27"/>
          <w:szCs w:val="27"/>
          <w:u w:color="000000"/>
        </w:rPr>
        <w:t>Safe and Poisonous Garden Plants:</w:t>
      </w:r>
      <w:r w:rsidRPr="00726769">
        <w:rPr>
          <w:rFonts w:cstheme="minorHAnsi"/>
          <w:b/>
          <w:bCs/>
          <w:color w:val="000000"/>
          <w:sz w:val="27"/>
          <w:szCs w:val="27"/>
          <w:u w:color="000000"/>
        </w:rPr>
        <w:t xml:space="preserve"> </w:t>
      </w:r>
    </w:p>
    <w:bookmarkStart w:id="0" w:name="_Hlk83731441"/>
    <w:p w14:paraId="1C43EEA5" w14:textId="7C466F04" w:rsidR="00CE40F0" w:rsidRPr="00726769" w:rsidRDefault="00DC3F75" w:rsidP="00966C14">
      <w:pPr>
        <w:autoSpaceDE w:val="0"/>
        <w:autoSpaceDN w:val="0"/>
        <w:adjustRightInd w:val="0"/>
        <w:spacing w:after="0"/>
        <w:ind w:left="720"/>
        <w:rPr>
          <w:rFonts w:cstheme="minorHAnsi"/>
          <w:sz w:val="27"/>
          <w:szCs w:val="27"/>
        </w:rPr>
      </w:pPr>
      <w:r w:rsidRPr="00726769">
        <w:fldChar w:fldCharType="begin"/>
      </w:r>
      <w:r w:rsidRPr="00726769">
        <w:rPr>
          <w:sz w:val="27"/>
          <w:szCs w:val="27"/>
        </w:rPr>
        <w:instrText xml:space="preserve"> HYPERLINK "https://ucanr.edu/sites/poisonous_safe_plants/" </w:instrText>
      </w:r>
      <w:r w:rsidRPr="00726769">
        <w:fldChar w:fldCharType="separate"/>
      </w:r>
      <w:r w:rsidR="00BF664D" w:rsidRPr="00726769">
        <w:rPr>
          <w:rStyle w:val="Hyperlink"/>
          <w:rFonts w:cstheme="minorHAnsi"/>
          <w:sz w:val="27"/>
          <w:szCs w:val="27"/>
        </w:rPr>
        <w:t>https://ucanr.edu/sites/poisonous_safe_plants/</w:t>
      </w:r>
      <w:r w:rsidRPr="00726769">
        <w:rPr>
          <w:rStyle w:val="Hyperlink"/>
          <w:rFonts w:cstheme="minorHAnsi"/>
          <w:sz w:val="27"/>
          <w:szCs w:val="27"/>
        </w:rPr>
        <w:fldChar w:fldCharType="end"/>
      </w:r>
    </w:p>
    <w:bookmarkEnd w:id="0"/>
    <w:p w14:paraId="083B3D53" w14:textId="28674461" w:rsidR="004E1562" w:rsidRPr="00726769" w:rsidRDefault="004E1562" w:rsidP="00966C14">
      <w:pPr>
        <w:autoSpaceDE w:val="0"/>
        <w:autoSpaceDN w:val="0"/>
        <w:adjustRightInd w:val="0"/>
        <w:spacing w:after="0"/>
        <w:ind w:left="720"/>
        <w:rPr>
          <w:rFonts w:cstheme="minorHAnsi"/>
          <w:sz w:val="27"/>
          <w:szCs w:val="27"/>
        </w:rPr>
      </w:pPr>
      <w:r w:rsidRPr="00726769">
        <w:rPr>
          <w:rFonts w:cstheme="minorHAnsi"/>
          <w:sz w:val="27"/>
          <w:szCs w:val="27"/>
        </w:rPr>
        <w:t>(</w:t>
      </w:r>
      <w:r w:rsidR="00733635">
        <w:rPr>
          <w:rFonts w:cstheme="minorHAnsi"/>
          <w:sz w:val="27"/>
          <w:szCs w:val="27"/>
        </w:rPr>
        <w:t xml:space="preserve">Click on the </w:t>
      </w:r>
      <w:r w:rsidR="00733635" w:rsidRPr="00733635">
        <w:rPr>
          <w:rFonts w:cstheme="minorHAnsi"/>
          <w:sz w:val="27"/>
          <w:szCs w:val="27"/>
          <w:u w:val="single"/>
        </w:rPr>
        <w:t>Plants</w:t>
      </w:r>
      <w:r w:rsidRPr="00733635">
        <w:rPr>
          <w:rFonts w:cstheme="minorHAnsi"/>
          <w:sz w:val="27"/>
          <w:szCs w:val="27"/>
          <w:u w:val="single"/>
        </w:rPr>
        <w:t xml:space="preserve"> </w:t>
      </w:r>
      <w:r w:rsidR="00733635" w:rsidRPr="00733635">
        <w:rPr>
          <w:rFonts w:cstheme="minorHAnsi"/>
          <w:sz w:val="27"/>
          <w:szCs w:val="27"/>
          <w:u w:val="single"/>
        </w:rPr>
        <w:t>Toxic to Pets</w:t>
      </w:r>
      <w:r w:rsidR="00733635">
        <w:rPr>
          <w:rFonts w:cstheme="minorHAnsi"/>
          <w:sz w:val="27"/>
          <w:szCs w:val="27"/>
        </w:rPr>
        <w:t xml:space="preserve"> link for the following </w:t>
      </w:r>
      <w:r w:rsidRPr="00726769">
        <w:rPr>
          <w:rFonts w:cstheme="minorHAnsi"/>
          <w:sz w:val="27"/>
          <w:szCs w:val="27"/>
        </w:rPr>
        <w:t>resources</w:t>
      </w:r>
      <w:r w:rsidR="00733635">
        <w:rPr>
          <w:rFonts w:cstheme="minorHAnsi"/>
          <w:sz w:val="27"/>
          <w:szCs w:val="27"/>
        </w:rPr>
        <w:t>)</w:t>
      </w:r>
    </w:p>
    <w:p w14:paraId="2691ED8D" w14:textId="77777777" w:rsidR="004E1562" w:rsidRPr="00740A1E" w:rsidRDefault="004E1562" w:rsidP="004E1562">
      <w:pPr>
        <w:numPr>
          <w:ilvl w:val="1"/>
          <w:numId w:val="4"/>
        </w:numPr>
        <w:autoSpaceDE w:val="0"/>
        <w:autoSpaceDN w:val="0"/>
        <w:adjustRightInd w:val="0"/>
        <w:spacing w:after="0"/>
        <w:rPr>
          <w:rFonts w:cstheme="minorHAnsi"/>
          <w:color w:val="000000"/>
          <w:sz w:val="24"/>
          <w:szCs w:val="24"/>
          <w:u w:color="000000"/>
        </w:rPr>
      </w:pPr>
      <w:r w:rsidRPr="00740A1E">
        <w:rPr>
          <w:rFonts w:cstheme="minorHAnsi"/>
          <w:color w:val="000000"/>
          <w:sz w:val="24"/>
          <w:szCs w:val="24"/>
          <w:u w:color="000000"/>
        </w:rPr>
        <w:t>UC Davis School of Veterinary Medicine: Pets and Toxic Plants</w:t>
      </w:r>
    </w:p>
    <w:p w14:paraId="475310C4" w14:textId="77777777" w:rsidR="004E1562" w:rsidRPr="00740A1E" w:rsidRDefault="004E1562" w:rsidP="004E1562">
      <w:pPr>
        <w:numPr>
          <w:ilvl w:val="1"/>
          <w:numId w:val="4"/>
        </w:numPr>
        <w:autoSpaceDE w:val="0"/>
        <w:autoSpaceDN w:val="0"/>
        <w:adjustRightInd w:val="0"/>
        <w:spacing w:after="0"/>
        <w:rPr>
          <w:rFonts w:cstheme="minorHAnsi"/>
          <w:color w:val="000000"/>
          <w:sz w:val="24"/>
          <w:szCs w:val="24"/>
          <w:u w:color="000000"/>
        </w:rPr>
      </w:pPr>
      <w:r w:rsidRPr="00740A1E">
        <w:rPr>
          <w:rFonts w:cstheme="minorHAnsi"/>
          <w:color w:val="000000"/>
          <w:sz w:val="24"/>
          <w:szCs w:val="24"/>
          <w:u w:color="000000"/>
        </w:rPr>
        <w:t>Cornell University: Plants Poisonous to Livestock and other Animals</w:t>
      </w:r>
    </w:p>
    <w:p w14:paraId="58B7012C" w14:textId="77777777" w:rsidR="004E1562" w:rsidRPr="00740A1E" w:rsidRDefault="004E1562" w:rsidP="004E1562">
      <w:pPr>
        <w:numPr>
          <w:ilvl w:val="1"/>
          <w:numId w:val="4"/>
        </w:numPr>
        <w:autoSpaceDE w:val="0"/>
        <w:autoSpaceDN w:val="0"/>
        <w:adjustRightInd w:val="0"/>
        <w:spacing w:after="0"/>
        <w:rPr>
          <w:rFonts w:cstheme="minorHAnsi"/>
          <w:color w:val="000000"/>
          <w:sz w:val="24"/>
          <w:szCs w:val="24"/>
          <w:u w:color="000000"/>
        </w:rPr>
      </w:pPr>
      <w:r w:rsidRPr="00740A1E">
        <w:rPr>
          <w:rFonts w:cstheme="minorHAnsi"/>
          <w:color w:val="000000"/>
          <w:sz w:val="24"/>
          <w:szCs w:val="24"/>
          <w:u w:color="000000"/>
        </w:rPr>
        <w:t>University of Illinois: Plants Toxic to Animals</w:t>
      </w:r>
    </w:p>
    <w:p w14:paraId="4478416E" w14:textId="344AF6D4" w:rsidR="004E1562" w:rsidRPr="00740A1E" w:rsidRDefault="004E1562" w:rsidP="004E1562">
      <w:pPr>
        <w:numPr>
          <w:ilvl w:val="1"/>
          <w:numId w:val="4"/>
        </w:numPr>
        <w:autoSpaceDE w:val="0"/>
        <w:autoSpaceDN w:val="0"/>
        <w:adjustRightInd w:val="0"/>
        <w:spacing w:after="0"/>
        <w:rPr>
          <w:rFonts w:cstheme="minorHAnsi"/>
          <w:color w:val="000000"/>
          <w:sz w:val="24"/>
          <w:szCs w:val="24"/>
          <w:u w:color="000000"/>
        </w:rPr>
      </w:pPr>
      <w:r w:rsidRPr="00740A1E">
        <w:rPr>
          <w:rFonts w:cstheme="minorHAnsi"/>
          <w:color w:val="000000"/>
          <w:sz w:val="24"/>
          <w:szCs w:val="24"/>
          <w:u w:color="000000"/>
        </w:rPr>
        <w:t>The ASPCA: Toxic and Nontoxic Plants for Animals</w:t>
      </w:r>
    </w:p>
    <w:p w14:paraId="310F3A45" w14:textId="529BE4D7" w:rsidR="007D4983" w:rsidRPr="00726769" w:rsidRDefault="00966C14" w:rsidP="004E1562">
      <w:pPr>
        <w:pStyle w:val="ListParagraph"/>
        <w:numPr>
          <w:ilvl w:val="0"/>
          <w:numId w:val="1"/>
        </w:numPr>
        <w:shd w:val="clear" w:color="auto" w:fill="FFFFFF"/>
        <w:spacing w:after="0"/>
        <w:rPr>
          <w:rFonts w:cstheme="minorHAnsi"/>
          <w:color w:val="0000CC"/>
          <w:sz w:val="27"/>
          <w:szCs w:val="27"/>
        </w:rPr>
      </w:pPr>
      <w:r w:rsidRPr="00726769">
        <w:rPr>
          <w:rFonts w:cstheme="minorHAnsi"/>
          <w:sz w:val="27"/>
          <w:szCs w:val="27"/>
        </w:rPr>
        <w:t>ANR Publication 8560 (Poisonous Plants)</w:t>
      </w:r>
    </w:p>
    <w:p w14:paraId="2C9EA295" w14:textId="704D177E" w:rsidR="004E1562" w:rsidRPr="00726769" w:rsidRDefault="00000000" w:rsidP="004E1562">
      <w:pPr>
        <w:pStyle w:val="ListParagraph"/>
        <w:shd w:val="clear" w:color="auto" w:fill="FFFFFF"/>
        <w:spacing w:after="0"/>
        <w:rPr>
          <w:rStyle w:val="Hyperlink"/>
          <w:rFonts w:cstheme="minorHAnsi"/>
          <w:color w:val="0000CC"/>
          <w:sz w:val="26"/>
          <w:szCs w:val="26"/>
          <w:u w:val="none"/>
        </w:rPr>
      </w:pPr>
      <w:hyperlink r:id="rId10" w:history="1">
        <w:r w:rsidR="00966C14" w:rsidRPr="00726769">
          <w:rPr>
            <w:rStyle w:val="Hyperlink"/>
            <w:rFonts w:cstheme="minorHAnsi"/>
            <w:sz w:val="26"/>
            <w:szCs w:val="26"/>
          </w:rPr>
          <w:t>https://anrcatalog.ucanr.edu/pdf/8560.pdf</w:t>
        </w:r>
      </w:hyperlink>
      <w:r w:rsidR="00966C14" w:rsidRPr="00726769">
        <w:rPr>
          <w:rStyle w:val="Hyperlink"/>
          <w:rFonts w:cstheme="minorHAnsi"/>
          <w:color w:val="0000CC"/>
          <w:sz w:val="26"/>
          <w:szCs w:val="26"/>
          <w:u w:val="none"/>
        </w:rPr>
        <w:t xml:space="preserve"> </w:t>
      </w:r>
    </w:p>
    <w:p w14:paraId="0877590C" w14:textId="0EA64BB1" w:rsidR="001E57BD" w:rsidRDefault="001E57BD" w:rsidP="00966C14">
      <w:pPr>
        <w:shd w:val="clear" w:color="auto" w:fill="FFFFFF"/>
        <w:spacing w:after="0"/>
        <w:rPr>
          <w:rFonts w:cstheme="minorHAnsi"/>
          <w:b/>
          <w:bCs/>
          <w:color w:val="000000"/>
          <w:sz w:val="28"/>
          <w:szCs w:val="28"/>
          <w:shd w:val="clear" w:color="auto" w:fill="FFFFFF"/>
        </w:rPr>
      </w:pPr>
      <w:r w:rsidRPr="001E57BD">
        <w:rPr>
          <w:rFonts w:cstheme="minorHAnsi"/>
          <w:b/>
          <w:bCs/>
          <w:color w:val="000000"/>
          <w:sz w:val="28"/>
          <w:szCs w:val="28"/>
          <w:shd w:val="clear" w:color="auto" w:fill="FFFFFF"/>
        </w:rPr>
        <w:t>School of Veterinary Medicine at UC Davis</w:t>
      </w:r>
    </w:p>
    <w:p w14:paraId="1CB26F1D" w14:textId="4B8356D3" w:rsidR="00680EF0" w:rsidRPr="00726769" w:rsidRDefault="00680EF0" w:rsidP="004E1562">
      <w:pPr>
        <w:pStyle w:val="ListParagraph"/>
        <w:numPr>
          <w:ilvl w:val="0"/>
          <w:numId w:val="2"/>
        </w:numPr>
        <w:shd w:val="clear" w:color="auto" w:fill="FFFFFF"/>
        <w:spacing w:after="0"/>
        <w:ind w:left="720"/>
        <w:rPr>
          <w:rFonts w:cstheme="minorHAnsi"/>
          <w:color w:val="0000CC"/>
          <w:sz w:val="27"/>
          <w:szCs w:val="27"/>
        </w:rPr>
      </w:pPr>
      <w:r w:rsidRPr="00726769">
        <w:rPr>
          <w:rFonts w:cstheme="minorHAnsi"/>
          <w:color w:val="000000"/>
          <w:sz w:val="27"/>
          <w:szCs w:val="27"/>
          <w:shd w:val="clear" w:color="auto" w:fill="FFFFFF"/>
        </w:rPr>
        <w:t>Pets and Toxic Plants</w:t>
      </w:r>
    </w:p>
    <w:p w14:paraId="08A6C16F" w14:textId="6911A6C8" w:rsidR="00680EF0" w:rsidRPr="00726769" w:rsidRDefault="00000000" w:rsidP="00680EF0">
      <w:pPr>
        <w:pStyle w:val="ListParagraph"/>
        <w:shd w:val="clear" w:color="auto" w:fill="FFFFFF"/>
        <w:spacing w:after="0"/>
        <w:rPr>
          <w:rStyle w:val="Hyperlink"/>
          <w:rFonts w:cstheme="minorHAnsi"/>
          <w:color w:val="0000CC"/>
          <w:sz w:val="27"/>
          <w:szCs w:val="27"/>
          <w:u w:val="none"/>
        </w:rPr>
      </w:pPr>
      <w:hyperlink r:id="rId11" w:history="1">
        <w:r w:rsidR="00BF664D" w:rsidRPr="00726769">
          <w:rPr>
            <w:rStyle w:val="Hyperlink"/>
            <w:rFonts w:cstheme="minorHAnsi"/>
            <w:sz w:val="27"/>
            <w:szCs w:val="27"/>
          </w:rPr>
          <w:t>https://ccah.vetmed.ucdavis.edu/dogs/dog-health</w:t>
        </w:r>
      </w:hyperlink>
      <w:r w:rsidR="00680EF0" w:rsidRPr="00726769">
        <w:rPr>
          <w:rStyle w:val="Hyperlink"/>
          <w:rFonts w:cstheme="minorHAnsi"/>
          <w:color w:val="0000CC"/>
          <w:sz w:val="27"/>
          <w:szCs w:val="27"/>
          <w:u w:val="none"/>
        </w:rPr>
        <w:t xml:space="preserve"> </w:t>
      </w:r>
      <w:r w:rsidR="00F80AE9">
        <w:rPr>
          <w:rStyle w:val="Hyperlink"/>
          <w:rFonts w:cstheme="minorHAnsi"/>
          <w:color w:val="0000CC"/>
          <w:sz w:val="27"/>
          <w:szCs w:val="27"/>
          <w:u w:val="none"/>
        </w:rPr>
        <w:br/>
        <w:t>(Scroll down toward the bottom of the page)</w:t>
      </w:r>
    </w:p>
    <w:p w14:paraId="4CD585AE" w14:textId="6C822130" w:rsidR="001E57BD" w:rsidRPr="00726769" w:rsidRDefault="001E57BD" w:rsidP="004E1562">
      <w:pPr>
        <w:pStyle w:val="ListParagraph"/>
        <w:numPr>
          <w:ilvl w:val="0"/>
          <w:numId w:val="1"/>
        </w:numPr>
        <w:shd w:val="clear" w:color="auto" w:fill="FFFFFF"/>
        <w:spacing w:after="0"/>
        <w:rPr>
          <w:rStyle w:val="Hyperlink"/>
          <w:rFonts w:cstheme="minorHAnsi"/>
          <w:color w:val="000000" w:themeColor="text1"/>
          <w:sz w:val="27"/>
          <w:szCs w:val="27"/>
          <w:u w:val="none"/>
        </w:rPr>
      </w:pPr>
      <w:r w:rsidRPr="00726769">
        <w:rPr>
          <w:rStyle w:val="Hyperlink"/>
          <w:rFonts w:cstheme="minorHAnsi"/>
          <w:color w:val="000000" w:themeColor="text1"/>
          <w:sz w:val="27"/>
          <w:szCs w:val="27"/>
          <w:u w:val="none"/>
        </w:rPr>
        <w:t>Livestock-Poisoning Plant</w:t>
      </w:r>
      <w:r w:rsidR="00FE7879">
        <w:rPr>
          <w:rStyle w:val="Hyperlink"/>
          <w:rFonts w:cstheme="minorHAnsi"/>
          <w:color w:val="000000" w:themeColor="text1"/>
          <w:sz w:val="27"/>
          <w:szCs w:val="27"/>
          <w:u w:val="none"/>
        </w:rPr>
        <w:t>s</w:t>
      </w:r>
      <w:r w:rsidRPr="00726769">
        <w:rPr>
          <w:rStyle w:val="Hyperlink"/>
          <w:rFonts w:cstheme="minorHAnsi"/>
          <w:color w:val="000000" w:themeColor="text1"/>
          <w:sz w:val="27"/>
          <w:szCs w:val="27"/>
          <w:u w:val="none"/>
        </w:rPr>
        <w:t xml:space="preserve"> </w:t>
      </w:r>
      <w:r w:rsidR="00FE7879">
        <w:rPr>
          <w:rStyle w:val="Hyperlink"/>
          <w:rFonts w:cstheme="minorHAnsi"/>
          <w:color w:val="000000" w:themeColor="text1"/>
          <w:sz w:val="27"/>
          <w:szCs w:val="27"/>
          <w:u w:val="none"/>
        </w:rPr>
        <w:t>of</w:t>
      </w:r>
      <w:r w:rsidRPr="00726769">
        <w:rPr>
          <w:rStyle w:val="Hyperlink"/>
          <w:rFonts w:cstheme="minorHAnsi"/>
          <w:color w:val="000000" w:themeColor="text1"/>
          <w:sz w:val="27"/>
          <w:szCs w:val="27"/>
          <w:u w:val="none"/>
        </w:rPr>
        <w:t xml:space="preserve"> California</w:t>
      </w:r>
    </w:p>
    <w:p w14:paraId="0DDFEF9E" w14:textId="7E16DC02" w:rsidR="001E57BD" w:rsidRPr="00726769" w:rsidRDefault="00000000" w:rsidP="001E57BD">
      <w:pPr>
        <w:shd w:val="clear" w:color="auto" w:fill="FFFFFF"/>
        <w:spacing w:after="0"/>
        <w:ind w:left="720"/>
        <w:rPr>
          <w:rStyle w:val="Hyperlink"/>
          <w:rFonts w:cstheme="minorHAnsi"/>
          <w:color w:val="000000" w:themeColor="text1"/>
          <w:sz w:val="27"/>
          <w:szCs w:val="27"/>
          <w:u w:val="none"/>
        </w:rPr>
      </w:pPr>
      <w:hyperlink r:id="rId12" w:history="1">
        <w:r w:rsidR="001E57BD" w:rsidRPr="00726769">
          <w:rPr>
            <w:rStyle w:val="Hyperlink"/>
            <w:rFonts w:cstheme="minorHAnsi"/>
            <w:sz w:val="27"/>
            <w:szCs w:val="27"/>
          </w:rPr>
          <w:t>https://ceh.vetmed.ucdavis.edu/sites/g/files/dgvnsk4536/files/inline-files/livestock-poisoning-plants-of-california.pdf</w:t>
        </w:r>
      </w:hyperlink>
      <w:r w:rsidR="001E57BD" w:rsidRPr="00726769">
        <w:rPr>
          <w:rStyle w:val="Hyperlink"/>
          <w:rFonts w:cstheme="minorHAnsi"/>
          <w:color w:val="000000" w:themeColor="text1"/>
          <w:sz w:val="27"/>
          <w:szCs w:val="27"/>
          <w:u w:val="none"/>
        </w:rPr>
        <w:t xml:space="preserve"> </w:t>
      </w:r>
    </w:p>
    <w:p w14:paraId="24CF5D66" w14:textId="77777777" w:rsidR="001E57BD" w:rsidRPr="00726769" w:rsidRDefault="001E57BD" w:rsidP="004E1562">
      <w:pPr>
        <w:pStyle w:val="ListParagraph"/>
        <w:numPr>
          <w:ilvl w:val="0"/>
          <w:numId w:val="1"/>
        </w:numPr>
        <w:autoSpaceDE w:val="0"/>
        <w:autoSpaceDN w:val="0"/>
        <w:adjustRightInd w:val="0"/>
        <w:spacing w:after="0"/>
        <w:rPr>
          <w:rFonts w:cstheme="minorHAnsi"/>
          <w:b/>
          <w:bCs/>
          <w:color w:val="000000"/>
          <w:sz w:val="27"/>
          <w:szCs w:val="27"/>
          <w:u w:color="000000"/>
        </w:rPr>
      </w:pPr>
      <w:r w:rsidRPr="00726769">
        <w:rPr>
          <w:rFonts w:cstheme="minorHAnsi"/>
          <w:color w:val="000000"/>
          <w:sz w:val="27"/>
          <w:szCs w:val="27"/>
          <w:shd w:val="clear" w:color="auto" w:fill="FFFFFF"/>
        </w:rPr>
        <w:t>Center for Companion Health - Toxic Plant Garden</w:t>
      </w:r>
    </w:p>
    <w:p w14:paraId="2823C6AB" w14:textId="7CEEA63D" w:rsidR="00871DA9" w:rsidRPr="00726769" w:rsidRDefault="00000000" w:rsidP="00871DA9">
      <w:pPr>
        <w:pStyle w:val="ListParagraph"/>
        <w:autoSpaceDE w:val="0"/>
        <w:autoSpaceDN w:val="0"/>
        <w:adjustRightInd w:val="0"/>
        <w:spacing w:after="0"/>
        <w:rPr>
          <w:rFonts w:cstheme="minorHAnsi"/>
          <w:color w:val="000000"/>
          <w:sz w:val="27"/>
          <w:szCs w:val="27"/>
          <w:shd w:val="clear" w:color="auto" w:fill="FFFFFF"/>
        </w:rPr>
      </w:pPr>
      <w:hyperlink r:id="rId13" w:history="1">
        <w:r w:rsidR="001E57BD" w:rsidRPr="00726769">
          <w:rPr>
            <w:rStyle w:val="Hyperlink"/>
            <w:rFonts w:cstheme="minorHAnsi"/>
            <w:sz w:val="27"/>
            <w:szCs w:val="27"/>
            <w:shd w:val="clear" w:color="auto" w:fill="FFFFFF"/>
          </w:rPr>
          <w:t>https://ccah.vetmed.ucdavis.edu/ucd-toxic-plant-garden</w:t>
        </w:r>
      </w:hyperlink>
      <w:r w:rsidR="001E57BD" w:rsidRPr="00726769">
        <w:rPr>
          <w:rFonts w:cstheme="minorHAnsi"/>
          <w:color w:val="000000"/>
          <w:sz w:val="27"/>
          <w:szCs w:val="27"/>
          <w:shd w:val="clear" w:color="auto" w:fill="FFFFFF"/>
        </w:rPr>
        <w:t xml:space="preserve">  </w:t>
      </w:r>
    </w:p>
    <w:p w14:paraId="6A6C664C" w14:textId="158C15BD" w:rsidR="00871DA9" w:rsidRDefault="00871DA9" w:rsidP="00871DA9">
      <w:pPr>
        <w:pStyle w:val="ListParagraph"/>
        <w:autoSpaceDE w:val="0"/>
        <w:autoSpaceDN w:val="0"/>
        <w:adjustRightInd w:val="0"/>
        <w:spacing w:after="0"/>
        <w:rPr>
          <w:rFonts w:cstheme="minorHAnsi"/>
          <w:color w:val="000000"/>
          <w:sz w:val="28"/>
          <w:szCs w:val="28"/>
          <w:shd w:val="clear" w:color="auto" w:fill="FFFFFF"/>
        </w:rPr>
      </w:pPr>
    </w:p>
    <w:p w14:paraId="0D96862C" w14:textId="647281F9" w:rsidR="00BE4E3A" w:rsidRPr="00D41A8E" w:rsidRDefault="00BE4E3A" w:rsidP="00BE4E3A">
      <w:pPr>
        <w:autoSpaceDE w:val="0"/>
        <w:autoSpaceDN w:val="0"/>
        <w:adjustRightInd w:val="0"/>
        <w:spacing w:after="0"/>
        <w:rPr>
          <w:rFonts w:cstheme="minorHAnsi"/>
          <w:b/>
          <w:bCs/>
          <w:color w:val="000000"/>
          <w:sz w:val="28"/>
          <w:szCs w:val="28"/>
          <w:u w:val="single" w:color="000000"/>
        </w:rPr>
      </w:pPr>
      <w:r w:rsidRPr="00D41A8E">
        <w:rPr>
          <w:rFonts w:cstheme="minorHAnsi"/>
          <w:b/>
          <w:bCs/>
          <w:color w:val="000000"/>
          <w:sz w:val="28"/>
          <w:szCs w:val="28"/>
          <w:u w:val="single" w:color="000000"/>
        </w:rPr>
        <w:t>BOOK</w:t>
      </w:r>
      <w:r w:rsidR="00E41CAD" w:rsidRPr="00D41A8E">
        <w:rPr>
          <w:rFonts w:cstheme="minorHAnsi"/>
          <w:b/>
          <w:bCs/>
          <w:color w:val="000000"/>
          <w:sz w:val="28"/>
          <w:szCs w:val="28"/>
          <w:u w:val="single" w:color="000000"/>
        </w:rPr>
        <w:t xml:space="preserve"> </w:t>
      </w:r>
      <w:r w:rsidR="00E41CAD" w:rsidRPr="00D41A8E">
        <w:rPr>
          <w:rFonts w:cstheme="minorHAnsi"/>
          <w:b/>
          <w:bCs/>
          <w:color w:val="000000"/>
          <w:sz w:val="28"/>
          <w:szCs w:val="28"/>
        </w:rPr>
        <w:t xml:space="preserve">(For those </w:t>
      </w:r>
      <w:r w:rsidR="00EA5DE3" w:rsidRPr="00D41A8E">
        <w:rPr>
          <w:rFonts w:cstheme="minorHAnsi"/>
          <w:b/>
          <w:bCs/>
          <w:color w:val="000000"/>
          <w:sz w:val="28"/>
          <w:szCs w:val="28"/>
        </w:rPr>
        <w:t>who</w:t>
      </w:r>
      <w:r w:rsidR="00E41CAD" w:rsidRPr="00D41A8E">
        <w:rPr>
          <w:rFonts w:cstheme="minorHAnsi"/>
          <w:b/>
          <w:bCs/>
          <w:color w:val="000000"/>
          <w:sz w:val="28"/>
          <w:szCs w:val="28"/>
        </w:rPr>
        <w:t xml:space="preserve"> want to know more!)</w:t>
      </w:r>
    </w:p>
    <w:p w14:paraId="62A5F410" w14:textId="095EF18A" w:rsidR="00BE4E3A" w:rsidRPr="00726769" w:rsidRDefault="00E41CAD" w:rsidP="00BE4E3A">
      <w:pPr>
        <w:autoSpaceDE w:val="0"/>
        <w:autoSpaceDN w:val="0"/>
        <w:adjustRightInd w:val="0"/>
        <w:spacing w:after="0"/>
        <w:rPr>
          <w:rFonts w:cstheme="minorHAnsi"/>
          <w:color w:val="000000"/>
          <w:sz w:val="24"/>
          <w:szCs w:val="24"/>
          <w:u w:color="000000"/>
        </w:rPr>
      </w:pPr>
      <w:r w:rsidRPr="00726769">
        <w:rPr>
          <w:rFonts w:cstheme="minorHAnsi"/>
          <w:b/>
          <w:bCs/>
          <w:i/>
          <w:iCs/>
          <w:color w:val="000000"/>
          <w:sz w:val="24"/>
          <w:szCs w:val="24"/>
          <w:u w:color="000000"/>
        </w:rPr>
        <w:t>Toxic Plants of North America</w:t>
      </w:r>
      <w:r w:rsidR="00450CD6" w:rsidRPr="00726769">
        <w:rPr>
          <w:rFonts w:cstheme="minorHAnsi"/>
          <w:i/>
          <w:iCs/>
          <w:color w:val="000000"/>
          <w:sz w:val="24"/>
          <w:szCs w:val="24"/>
          <w:u w:color="000000"/>
        </w:rPr>
        <w:t>.</w:t>
      </w:r>
      <w:r w:rsidR="00BE4E3A" w:rsidRPr="00726769">
        <w:rPr>
          <w:rFonts w:cstheme="minorHAnsi"/>
          <w:i/>
          <w:iCs/>
          <w:color w:val="000000"/>
          <w:sz w:val="24"/>
          <w:szCs w:val="24"/>
          <w:u w:color="000000"/>
        </w:rPr>
        <w:t xml:space="preserve"> </w:t>
      </w:r>
      <w:r w:rsidRPr="00726769">
        <w:rPr>
          <w:rFonts w:cstheme="minorHAnsi"/>
          <w:color w:val="000000"/>
          <w:sz w:val="24"/>
          <w:szCs w:val="24"/>
          <w:u w:color="000000"/>
        </w:rPr>
        <w:t>George E. Burrows and Ron</w:t>
      </w:r>
      <w:r w:rsidR="00EA5DE3" w:rsidRPr="00726769">
        <w:rPr>
          <w:rFonts w:cstheme="minorHAnsi"/>
          <w:color w:val="000000"/>
          <w:sz w:val="24"/>
          <w:szCs w:val="24"/>
          <w:u w:color="000000"/>
        </w:rPr>
        <w:t xml:space="preserve">ald J </w:t>
      </w:r>
      <w:proofErr w:type="spellStart"/>
      <w:r w:rsidR="00EA5DE3" w:rsidRPr="00726769">
        <w:rPr>
          <w:rFonts w:cstheme="minorHAnsi"/>
          <w:color w:val="000000"/>
          <w:sz w:val="24"/>
          <w:szCs w:val="24"/>
          <w:u w:color="000000"/>
        </w:rPr>
        <w:t>Tyrl</w:t>
      </w:r>
      <w:proofErr w:type="spellEnd"/>
      <w:r w:rsidR="00450CD6" w:rsidRPr="00726769">
        <w:rPr>
          <w:rFonts w:cstheme="minorHAnsi"/>
          <w:color w:val="000000"/>
          <w:sz w:val="24"/>
          <w:szCs w:val="24"/>
          <w:u w:color="000000"/>
        </w:rPr>
        <w:t>.</w:t>
      </w:r>
      <w:r w:rsidR="00BE4E3A" w:rsidRPr="00726769">
        <w:rPr>
          <w:rFonts w:cstheme="minorHAnsi"/>
          <w:color w:val="000000"/>
          <w:sz w:val="24"/>
          <w:szCs w:val="24"/>
          <w:u w:color="000000"/>
        </w:rPr>
        <w:t xml:space="preserve"> </w:t>
      </w:r>
      <w:r w:rsidR="00EA5DE3" w:rsidRPr="00726769">
        <w:rPr>
          <w:rFonts w:cstheme="minorHAnsi"/>
          <w:color w:val="777777"/>
          <w:sz w:val="24"/>
          <w:szCs w:val="24"/>
          <w:shd w:val="clear" w:color="auto" w:fill="FFFFFF"/>
        </w:rPr>
        <w:t>John Wiley &amp; Sons, Oct 15, 2012.</w:t>
      </w:r>
    </w:p>
    <w:p w14:paraId="5168E110" w14:textId="2A18D9CB" w:rsidR="00EA5DE3" w:rsidRPr="00D41A8E" w:rsidRDefault="00D41A8E" w:rsidP="00EA5DE3">
      <w:pPr>
        <w:autoSpaceDE w:val="0"/>
        <w:autoSpaceDN w:val="0"/>
        <w:adjustRightInd w:val="0"/>
        <w:spacing w:after="0"/>
        <w:rPr>
          <w:rFonts w:cstheme="minorHAnsi"/>
          <w:b/>
          <w:bCs/>
          <w:color w:val="000000"/>
          <w:sz w:val="20"/>
          <w:szCs w:val="20"/>
          <w:u w:color="000000"/>
        </w:rPr>
      </w:pPr>
      <w:r w:rsidRPr="00726769">
        <w:rPr>
          <w:rFonts w:cstheme="minorHAnsi"/>
          <w:color w:val="333333"/>
          <w:sz w:val="12"/>
          <w:szCs w:val="12"/>
          <w:shd w:val="clear" w:color="auto" w:fill="FFFFFF"/>
        </w:rPr>
        <w:br/>
      </w:r>
      <w:r w:rsidR="00EA5DE3" w:rsidRPr="00D41A8E">
        <w:rPr>
          <w:rFonts w:cstheme="minorHAnsi"/>
          <w:color w:val="333333"/>
          <w:sz w:val="20"/>
          <w:szCs w:val="20"/>
          <w:shd w:val="clear" w:color="auto" w:fill="FFFFFF"/>
        </w:rPr>
        <w:t>A comprehensive reference for both wild and cultivated toxic plants on the North American continent.</w:t>
      </w:r>
    </w:p>
    <w:p w14:paraId="7430C028" w14:textId="1CB6F882" w:rsidR="00D41A8E" w:rsidRPr="00C80602" w:rsidRDefault="00EA5DE3" w:rsidP="00D41A8E">
      <w:pPr>
        <w:autoSpaceDE w:val="0"/>
        <w:autoSpaceDN w:val="0"/>
        <w:adjustRightInd w:val="0"/>
        <w:spacing w:after="0"/>
        <w:rPr>
          <w:b/>
          <w:bCs/>
          <w:sz w:val="28"/>
          <w:szCs w:val="28"/>
        </w:rPr>
      </w:pPr>
      <w:r w:rsidRPr="00D41A8E">
        <w:rPr>
          <w:rFonts w:cstheme="minorHAnsi"/>
          <w:i/>
          <w:iCs/>
          <w:color w:val="333333"/>
          <w:sz w:val="20"/>
          <w:szCs w:val="20"/>
          <w:shd w:val="clear" w:color="auto" w:fill="FFFFFF"/>
        </w:rPr>
        <w:t>Toxic Plants of North America, Second Edition</w:t>
      </w:r>
      <w:r w:rsidRPr="00D41A8E">
        <w:rPr>
          <w:rFonts w:cstheme="minorHAnsi"/>
          <w:color w:val="333333"/>
          <w:sz w:val="20"/>
          <w:szCs w:val="20"/>
          <w:shd w:val="clear" w:color="auto" w:fill="FFFFFF"/>
        </w:rPr>
        <w:t> is a comprehensive, essential resource for veterinarians, toxicologists, agricultural extension agents, animal scientists, and poison control professionals.</w:t>
      </w:r>
      <w:r w:rsidR="00733635">
        <w:rPr>
          <w:rFonts w:cstheme="minorHAnsi"/>
          <w:color w:val="333333"/>
          <w:sz w:val="20"/>
          <w:szCs w:val="20"/>
          <w:shd w:val="clear" w:color="auto" w:fill="FFFFFF"/>
        </w:rPr>
        <w:t xml:space="preserve"> </w:t>
      </w:r>
      <w:r w:rsidR="00E41CAD" w:rsidRPr="00E41CAD">
        <w:rPr>
          <w:rFonts w:eastAsia="Times New Roman" w:cstheme="minorHAnsi"/>
          <w:b/>
          <w:bCs/>
          <w:color w:val="333333"/>
          <w:sz w:val="20"/>
          <w:szCs w:val="20"/>
        </w:rPr>
        <w:t>George E. Burrows</w:t>
      </w:r>
      <w:r w:rsidR="00E41CAD" w:rsidRPr="00E41CAD">
        <w:rPr>
          <w:rFonts w:eastAsia="Times New Roman" w:cstheme="minorHAnsi"/>
          <w:color w:val="333333"/>
          <w:sz w:val="20"/>
          <w:szCs w:val="20"/>
        </w:rPr>
        <w:t>, DVM, PhD, is emeritus professor of toxicology</w:t>
      </w:r>
      <w:r w:rsidR="00D41A8E" w:rsidRPr="00D41A8E">
        <w:rPr>
          <w:rFonts w:eastAsia="Times New Roman" w:cstheme="minorHAnsi"/>
          <w:color w:val="333333"/>
          <w:sz w:val="20"/>
          <w:szCs w:val="20"/>
        </w:rPr>
        <w:t xml:space="preserve"> </w:t>
      </w:r>
      <w:r w:rsidR="00D41A8E" w:rsidRPr="00D41A8E">
        <w:rPr>
          <w:rFonts w:cstheme="minorHAnsi"/>
          <w:color w:val="333333"/>
          <w:sz w:val="20"/>
          <w:szCs w:val="20"/>
          <w:shd w:val="clear" w:color="auto" w:fill="FFFFFF"/>
        </w:rPr>
        <w:t>and former adjunct toxicologist in the Animal Diagnostic Laboratory of the Oklahoma State University</w:t>
      </w:r>
    </w:p>
    <w:sectPr w:rsidR="00D41A8E" w:rsidRPr="00C80602" w:rsidSect="00C22FAD">
      <w:footerReference w:type="default" r:id="rId14"/>
      <w:headerReference w:type="first" r:id="rId15"/>
      <w:footerReference w:type="first" r:id="rId16"/>
      <w:type w:val="continuous"/>
      <w:pgSz w:w="12240" w:h="15840"/>
      <w:pgMar w:top="1008" w:right="1008" w:bottom="576" w:left="1008"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FE6BD" w14:textId="77777777" w:rsidR="00AA4439" w:rsidRDefault="00AA4439" w:rsidP="00C00DD5">
      <w:pPr>
        <w:spacing w:after="0"/>
      </w:pPr>
      <w:r>
        <w:separator/>
      </w:r>
    </w:p>
  </w:endnote>
  <w:endnote w:type="continuationSeparator" w:id="0">
    <w:p w14:paraId="5850560D" w14:textId="77777777" w:rsidR="00AA4439" w:rsidRDefault="00AA4439"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altName w:val="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784A9" w14:textId="77777777" w:rsidR="00FA4DBE" w:rsidRDefault="00AA4439" w:rsidP="00FA4DBE">
    <w:r>
      <w:rPr>
        <w:noProof/>
      </w:rPr>
      <w:pict w14:anchorId="7FABCC9E">
        <v:shapetype id="_x0000_t32" coordsize="21600,21600" o:spt="32" o:oned="t" path="m,l21600,21600e" filled="f">
          <v:path arrowok="t" fillok="f" o:connecttype="none"/>
          <o:lock v:ext="edit" shapetype="t"/>
        </v:shapetype>
        <v:shape id="AutoShape 2" o:spid="_x0000_s1025" type="#_x0000_t32" alt="" style="position:absolute;margin-left:.3pt;margin-top:11.05pt;width:525.75pt;height:0;z-index:251662336;visibility:visible;mso-wrap-style:square;mso-wrap-edited:f;mso-width-percent:0;mso-height-percent:0;mso-wrap-distance-left:9pt;mso-wrap-distance-right:9pt;mso-position-horizontal:absolute;mso-position-horizontal-relative:text;mso-position-vertical:absolute;mso-position-vertical-relative:text;mso-width-percent:0;mso-height-percent:0;mso-width-relative:page;mso-height-relative:page">
          <o:lock v:ext="edit" shapetype="f"/>
        </v:shape>
      </w:pict>
    </w:r>
  </w:p>
  <w:p w14:paraId="5DF9061C"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2D6C" w14:textId="77777777" w:rsidR="00FB6CB5" w:rsidRPr="00CD62E8" w:rsidRDefault="00B551EA" w:rsidP="003477B6">
    <w:pPr>
      <w:pBdr>
        <w:top w:val="single" w:sz="4" w:space="3" w:color="auto"/>
      </w:pBdr>
      <w:tabs>
        <w:tab w:val="left" w:pos="2520"/>
      </w:tabs>
      <w:spacing w:after="0"/>
      <w:jc w:val="center"/>
      <w:rPr>
        <w:rFonts w:cs="Times New Roman"/>
        <w:sz w:val="18"/>
        <w:szCs w:val="18"/>
      </w:rPr>
    </w:pPr>
    <w:r w:rsidRPr="003477B6">
      <w:rPr>
        <w:rFonts w:cs="Times New Roman"/>
        <w:sz w:val="18"/>
        <w:szCs w:val="18"/>
      </w:rPr>
      <w:t>UC Master Gardeners of Placer County are University of California Cooperative Extension (UCCE) ambassadors to the Placer County</w:t>
    </w:r>
    <w:r w:rsidRPr="00CD62E8">
      <w:rPr>
        <w:rFonts w:cs="Times New Roman"/>
        <w:sz w:val="18"/>
        <w:szCs w:val="18"/>
      </w:rPr>
      <w:t xml:space="preserve"> </w:t>
    </w:r>
    <w:r w:rsidR="00CD62E8" w:rsidRPr="00CD62E8">
      <w:rPr>
        <w:rFonts w:cs="Times New Roman"/>
        <w:sz w:val="18"/>
        <w:szCs w:val="18"/>
      </w:rPr>
      <w:br/>
    </w:r>
    <w:r w:rsidRPr="00CD62E8">
      <w:rPr>
        <w:rFonts w:cs="Times New Roman"/>
        <w:sz w:val="18"/>
        <w:szCs w:val="18"/>
      </w:rPr>
      <w:t>home gardening community. UCCE is part of the Division of Agriculture and Natural Resources (ANR) of the University of California.</w:t>
    </w:r>
    <w:r w:rsidR="0071671C" w:rsidRPr="00CD62E8">
      <w:rPr>
        <w:rFonts w:cs="Times New Roman"/>
        <w:sz w:val="18"/>
        <w:szCs w:val="18"/>
      </w:rPr>
      <w:t xml:space="preserve"> </w:t>
    </w:r>
    <w:r w:rsidR="00CD62E8" w:rsidRPr="00CD62E8">
      <w:rPr>
        <w:rFonts w:cs="Times New Roman"/>
        <w:sz w:val="18"/>
        <w:szCs w:val="18"/>
      </w:rPr>
      <w:br/>
    </w:r>
    <w:r w:rsidR="00EA0D2C" w:rsidRPr="00CD62E8">
      <w:rPr>
        <w:rFonts w:cs="Times New Roman"/>
        <w:sz w:val="18"/>
        <w:szCs w:val="18"/>
      </w:rPr>
      <w:t xml:space="preserve">UCCE Placer County: 11477 E Avenue, </w:t>
    </w:r>
    <w:r w:rsidR="0071671C" w:rsidRPr="00CD62E8">
      <w:rPr>
        <w:rFonts w:cs="Times New Roman"/>
        <w:sz w:val="18"/>
        <w:szCs w:val="18"/>
      </w:rPr>
      <w:t>Auburn, CA 95603</w:t>
    </w:r>
    <w:r w:rsidR="00EA0D2C" w:rsidRPr="00CD62E8">
      <w:rPr>
        <w:rFonts w:cs="Times New Roman"/>
        <w:sz w:val="18"/>
        <w:szCs w:val="18"/>
      </w:rPr>
      <w:t xml:space="preserve">, </w:t>
    </w:r>
    <w:r w:rsidR="0071671C" w:rsidRPr="00CD62E8">
      <w:rPr>
        <w:rFonts w:cs="Times New Roman"/>
        <w:bCs/>
        <w:sz w:val="18"/>
        <w:szCs w:val="18"/>
      </w:rPr>
      <w:t>(530) 889-7385</w:t>
    </w:r>
  </w:p>
  <w:p w14:paraId="4CFC4F31" w14:textId="636852F9" w:rsidR="009A75BB" w:rsidRPr="00CD62E8" w:rsidRDefault="00FB6CB5" w:rsidP="00CD62E8">
    <w:pPr>
      <w:tabs>
        <w:tab w:val="left" w:pos="1440"/>
      </w:tabs>
      <w:spacing w:after="0"/>
      <w:jc w:val="center"/>
      <w:rPr>
        <w:sz w:val="18"/>
        <w:szCs w:val="18"/>
      </w:rPr>
    </w:pPr>
    <w:r w:rsidRPr="00CD62E8">
      <w:rPr>
        <w:rFonts w:cs="Times New Roman"/>
        <w:b/>
        <w:sz w:val="18"/>
        <w:szCs w:val="18"/>
      </w:rPr>
      <w:t xml:space="preserve">UC </w:t>
    </w:r>
    <w:r w:rsidR="0071671C" w:rsidRPr="00CD62E8">
      <w:rPr>
        <w:rFonts w:cs="Times New Roman"/>
        <w:b/>
        <w:sz w:val="18"/>
        <w:szCs w:val="18"/>
      </w:rPr>
      <w:t>Master Gardener</w:t>
    </w:r>
    <w:r w:rsidRPr="00CD62E8">
      <w:rPr>
        <w:rFonts w:cs="Times New Roman"/>
        <w:b/>
        <w:sz w:val="18"/>
        <w:szCs w:val="18"/>
      </w:rPr>
      <w:t>s of Placer County</w:t>
    </w:r>
    <w:r w:rsidR="0071671C" w:rsidRPr="00CD62E8">
      <w:rPr>
        <w:rFonts w:cs="Times New Roman"/>
        <w:b/>
        <w:sz w:val="18"/>
        <w:szCs w:val="18"/>
      </w:rPr>
      <w:t xml:space="preserve"> Hotline: (530) 889-7388</w:t>
    </w:r>
    <w:r w:rsidR="00EA0D2C" w:rsidRPr="00CD62E8">
      <w:rPr>
        <w:rFonts w:cs="Times New Roman"/>
        <w:b/>
        <w:sz w:val="18"/>
        <w:szCs w:val="18"/>
      </w:rPr>
      <w:t>; Websi</w:t>
    </w:r>
    <w:r w:rsidR="0071671C" w:rsidRPr="00CD62E8">
      <w:rPr>
        <w:rFonts w:eastAsia="Times New Roman" w:cs="Times New Roman"/>
        <w:b/>
        <w:sz w:val="18"/>
        <w:szCs w:val="18"/>
      </w:rPr>
      <w:t xml:space="preserve">te: </w:t>
    </w:r>
    <w:hyperlink r:id="rId1" w:history="1">
      <w:r w:rsidR="00016A0E" w:rsidRPr="00CD62E8">
        <w:rPr>
          <w:rStyle w:val="Hyperlink"/>
          <w:rFonts w:eastAsia="Times New Roman" w:cs="Times New Roman"/>
          <w:b/>
          <w:sz w:val="18"/>
          <w:szCs w:val="18"/>
        </w:rPr>
        <w:t>http://pcmg.ucanr.org/</w:t>
      </w:r>
    </w:hyperlink>
    <w:r w:rsidR="00016A0E" w:rsidRPr="00CD62E8">
      <w:rPr>
        <w:rFonts w:eastAsia="Times New Roman" w:cs="Times New Roman"/>
        <w:b/>
        <w:sz w:val="18"/>
        <w:szCs w:val="18"/>
      </w:rPr>
      <w:t xml:space="preserve">  </w:t>
    </w:r>
    <w:sdt>
      <w:sdtPr>
        <w:rPr>
          <w:rFonts w:eastAsia="Times New Roman" w:cs="Times New Roman"/>
          <w:sz w:val="18"/>
          <w:szCs w:val="18"/>
        </w:rPr>
        <w:alias w:val="Publish Date"/>
        <w:id w:val="265201614"/>
        <w:dataBinding w:prefixMappings="xmlns:ns0='http://schemas.microsoft.com/office/2006/coverPageProps' " w:xpath="/ns0:CoverPageProperties[1]/ns0:PublishDate[1]" w:storeItemID="{55AF091B-3C7A-41E3-B477-F2FDAA23CFDA}"/>
        <w:date w:fullDate="2021-08-18T00:00:00Z">
          <w:dateFormat w:val="M/d/yyyy"/>
          <w:lid w:val="en-US"/>
          <w:storeMappedDataAs w:val="dateTime"/>
          <w:calendar w:val="gregorian"/>
        </w:date>
      </w:sdtPr>
      <w:sdtContent>
        <w:r w:rsidR="00BF664D">
          <w:rPr>
            <w:rFonts w:eastAsia="Times New Roman" w:cs="Times New Roman"/>
            <w:sz w:val="18"/>
            <w:szCs w:val="18"/>
          </w:rPr>
          <w:t>8/18/2021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3DF7B" w14:textId="77777777" w:rsidR="00AA4439" w:rsidRDefault="00AA4439" w:rsidP="00C00DD5">
      <w:pPr>
        <w:spacing w:after="0"/>
      </w:pPr>
      <w:r>
        <w:separator/>
      </w:r>
    </w:p>
  </w:footnote>
  <w:footnote w:type="continuationSeparator" w:id="0">
    <w:p w14:paraId="0133BC87" w14:textId="77777777" w:rsidR="00AA4439" w:rsidRDefault="00AA4439" w:rsidP="00C00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3491" w14:textId="77777777" w:rsidR="00CD62E8" w:rsidRDefault="00CD62E8" w:rsidP="00CD62E8">
    <w:pPr>
      <w:pStyle w:val="Header"/>
      <w:tabs>
        <w:tab w:val="clear" w:pos="4680"/>
        <w:tab w:val="clear" w:pos="9360"/>
      </w:tabs>
    </w:pPr>
    <w:r>
      <w:rPr>
        <w:noProof/>
      </w:rPr>
      <w:drawing>
        <wp:anchor distT="0" distB="0" distL="114300" distR="114300" simplePos="0" relativeHeight="251664384" behindDoc="0" locked="0" layoutInCell="1" allowOverlap="1" wp14:anchorId="1362043A" wp14:editId="3248D83F">
          <wp:simplePos x="0" y="0"/>
          <wp:positionH relativeFrom="column">
            <wp:align>center</wp:align>
          </wp:positionH>
          <wp:positionV relativeFrom="paragraph">
            <wp:posOffset>-358140</wp:posOffset>
          </wp:positionV>
          <wp:extent cx="600075" cy="609600"/>
          <wp:effectExtent l="19050" t="0" r="9525" b="0"/>
          <wp:wrapSquare wrapText="right"/>
          <wp:docPr id="2" name="Picture 2"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1" cstate="print"/>
                  <a:srcRect/>
                  <a:stretch>
                    <a:fillRect/>
                  </a:stretch>
                </pic:blipFill>
                <pic:spPr bwMode="auto">
                  <a:xfrm>
                    <a:off x="0" y="0"/>
                    <a:ext cx="600075" cy="609600"/>
                  </a:xfrm>
                  <a:prstGeom prst="rect">
                    <a:avLst/>
                  </a:prstGeom>
                  <a:noFill/>
                  <a:ln w="9525">
                    <a:noFill/>
                    <a:miter lim="800000"/>
                    <a:headEnd/>
                    <a:tailEnd/>
                  </a:ln>
                </pic:spPr>
              </pic:pic>
            </a:graphicData>
          </a:graphic>
        </wp:anchor>
      </w:drawing>
    </w:r>
  </w:p>
  <w:p w14:paraId="588C585F" w14:textId="77777777" w:rsidR="00CD62E8" w:rsidRDefault="00CD62E8" w:rsidP="00CD62E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1F8"/>
    <w:multiLevelType w:val="hybridMultilevel"/>
    <w:tmpl w:val="575A9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D2F18"/>
    <w:multiLevelType w:val="hybridMultilevel"/>
    <w:tmpl w:val="ABB604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21A2CA4"/>
    <w:multiLevelType w:val="hybridMultilevel"/>
    <w:tmpl w:val="A080FA36"/>
    <w:lvl w:ilvl="0" w:tplc="A85C7358">
      <w:start w:val="1"/>
      <w:numFmt w:val="bullet"/>
      <w:lvlText w:val=""/>
      <w:lvlJc w:val="left"/>
      <w:pPr>
        <w:tabs>
          <w:tab w:val="num" w:pos="720"/>
        </w:tabs>
        <w:ind w:left="720" w:hanging="360"/>
      </w:pPr>
      <w:rPr>
        <w:rFonts w:ascii="Wingdings" w:hAnsi="Wingdings" w:hint="default"/>
      </w:rPr>
    </w:lvl>
    <w:lvl w:ilvl="1" w:tplc="85AA3360">
      <w:start w:val="1"/>
      <w:numFmt w:val="bullet"/>
      <w:lvlText w:val=""/>
      <w:lvlJc w:val="left"/>
      <w:pPr>
        <w:tabs>
          <w:tab w:val="num" w:pos="1440"/>
        </w:tabs>
        <w:ind w:left="1440" w:hanging="360"/>
      </w:pPr>
      <w:rPr>
        <w:rFonts w:ascii="Wingdings" w:hAnsi="Wingdings" w:hint="default"/>
      </w:rPr>
    </w:lvl>
    <w:lvl w:ilvl="2" w:tplc="5E7664D6" w:tentative="1">
      <w:start w:val="1"/>
      <w:numFmt w:val="bullet"/>
      <w:lvlText w:val=""/>
      <w:lvlJc w:val="left"/>
      <w:pPr>
        <w:tabs>
          <w:tab w:val="num" w:pos="2160"/>
        </w:tabs>
        <w:ind w:left="2160" w:hanging="360"/>
      </w:pPr>
      <w:rPr>
        <w:rFonts w:ascii="Wingdings" w:hAnsi="Wingdings" w:hint="default"/>
      </w:rPr>
    </w:lvl>
    <w:lvl w:ilvl="3" w:tplc="E526A608" w:tentative="1">
      <w:start w:val="1"/>
      <w:numFmt w:val="bullet"/>
      <w:lvlText w:val=""/>
      <w:lvlJc w:val="left"/>
      <w:pPr>
        <w:tabs>
          <w:tab w:val="num" w:pos="2880"/>
        </w:tabs>
        <w:ind w:left="2880" w:hanging="360"/>
      </w:pPr>
      <w:rPr>
        <w:rFonts w:ascii="Wingdings" w:hAnsi="Wingdings" w:hint="default"/>
      </w:rPr>
    </w:lvl>
    <w:lvl w:ilvl="4" w:tplc="077EB028" w:tentative="1">
      <w:start w:val="1"/>
      <w:numFmt w:val="bullet"/>
      <w:lvlText w:val=""/>
      <w:lvlJc w:val="left"/>
      <w:pPr>
        <w:tabs>
          <w:tab w:val="num" w:pos="3600"/>
        </w:tabs>
        <w:ind w:left="3600" w:hanging="360"/>
      </w:pPr>
      <w:rPr>
        <w:rFonts w:ascii="Wingdings" w:hAnsi="Wingdings" w:hint="default"/>
      </w:rPr>
    </w:lvl>
    <w:lvl w:ilvl="5" w:tplc="8CFC1E66" w:tentative="1">
      <w:start w:val="1"/>
      <w:numFmt w:val="bullet"/>
      <w:lvlText w:val=""/>
      <w:lvlJc w:val="left"/>
      <w:pPr>
        <w:tabs>
          <w:tab w:val="num" w:pos="4320"/>
        </w:tabs>
        <w:ind w:left="4320" w:hanging="360"/>
      </w:pPr>
      <w:rPr>
        <w:rFonts w:ascii="Wingdings" w:hAnsi="Wingdings" w:hint="default"/>
      </w:rPr>
    </w:lvl>
    <w:lvl w:ilvl="6" w:tplc="A6E2C53A" w:tentative="1">
      <w:start w:val="1"/>
      <w:numFmt w:val="bullet"/>
      <w:lvlText w:val=""/>
      <w:lvlJc w:val="left"/>
      <w:pPr>
        <w:tabs>
          <w:tab w:val="num" w:pos="5040"/>
        </w:tabs>
        <w:ind w:left="5040" w:hanging="360"/>
      </w:pPr>
      <w:rPr>
        <w:rFonts w:ascii="Wingdings" w:hAnsi="Wingdings" w:hint="default"/>
      </w:rPr>
    </w:lvl>
    <w:lvl w:ilvl="7" w:tplc="DEB45730" w:tentative="1">
      <w:start w:val="1"/>
      <w:numFmt w:val="bullet"/>
      <w:lvlText w:val=""/>
      <w:lvlJc w:val="left"/>
      <w:pPr>
        <w:tabs>
          <w:tab w:val="num" w:pos="5760"/>
        </w:tabs>
        <w:ind w:left="5760" w:hanging="360"/>
      </w:pPr>
      <w:rPr>
        <w:rFonts w:ascii="Wingdings" w:hAnsi="Wingdings" w:hint="default"/>
      </w:rPr>
    </w:lvl>
    <w:lvl w:ilvl="8" w:tplc="611AC11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CE6986"/>
    <w:multiLevelType w:val="hybridMultilevel"/>
    <w:tmpl w:val="04BCE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65132781">
    <w:abstractNumId w:val="0"/>
  </w:num>
  <w:num w:numId="2" w16cid:durableId="1157265354">
    <w:abstractNumId w:val="3"/>
  </w:num>
  <w:num w:numId="3" w16cid:durableId="1445733632">
    <w:abstractNumId w:val="1"/>
  </w:num>
  <w:num w:numId="4" w16cid:durableId="180665632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o:shapelayout v:ext="edit">
      <o:idmap v:ext="edit" data="1"/>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2A64"/>
    <w:rsid w:val="00010322"/>
    <w:rsid w:val="00016A0E"/>
    <w:rsid w:val="00041454"/>
    <w:rsid w:val="00047D73"/>
    <w:rsid w:val="00052966"/>
    <w:rsid w:val="00052E6D"/>
    <w:rsid w:val="000664F3"/>
    <w:rsid w:val="00091EF3"/>
    <w:rsid w:val="000A77EB"/>
    <w:rsid w:val="000B0118"/>
    <w:rsid w:val="000C60C6"/>
    <w:rsid w:val="000E0C9D"/>
    <w:rsid w:val="000F542F"/>
    <w:rsid w:val="00121173"/>
    <w:rsid w:val="00132A64"/>
    <w:rsid w:val="00135097"/>
    <w:rsid w:val="00143637"/>
    <w:rsid w:val="00145886"/>
    <w:rsid w:val="00154059"/>
    <w:rsid w:val="00155D65"/>
    <w:rsid w:val="00185FAC"/>
    <w:rsid w:val="001A5233"/>
    <w:rsid w:val="001D4DA6"/>
    <w:rsid w:val="001E3679"/>
    <w:rsid w:val="001E57BD"/>
    <w:rsid w:val="001E5F9C"/>
    <w:rsid w:val="0026071A"/>
    <w:rsid w:val="00283295"/>
    <w:rsid w:val="0028706F"/>
    <w:rsid w:val="002A0AE4"/>
    <w:rsid w:val="002B1E57"/>
    <w:rsid w:val="002E45C5"/>
    <w:rsid w:val="002E732A"/>
    <w:rsid w:val="00326E7B"/>
    <w:rsid w:val="003477B6"/>
    <w:rsid w:val="003775EB"/>
    <w:rsid w:val="003A5ECF"/>
    <w:rsid w:val="003B724C"/>
    <w:rsid w:val="003C17C5"/>
    <w:rsid w:val="003D200F"/>
    <w:rsid w:val="003E6055"/>
    <w:rsid w:val="00401FB1"/>
    <w:rsid w:val="00414DAA"/>
    <w:rsid w:val="0044054D"/>
    <w:rsid w:val="00441263"/>
    <w:rsid w:val="00443E03"/>
    <w:rsid w:val="00450CD6"/>
    <w:rsid w:val="004672C2"/>
    <w:rsid w:val="0049256B"/>
    <w:rsid w:val="0049583D"/>
    <w:rsid w:val="00496F58"/>
    <w:rsid w:val="004A6E78"/>
    <w:rsid w:val="004D379C"/>
    <w:rsid w:val="004D5E99"/>
    <w:rsid w:val="004E1562"/>
    <w:rsid w:val="004F0EFD"/>
    <w:rsid w:val="004F131B"/>
    <w:rsid w:val="00503396"/>
    <w:rsid w:val="005066AD"/>
    <w:rsid w:val="00511054"/>
    <w:rsid w:val="00520C3B"/>
    <w:rsid w:val="00582573"/>
    <w:rsid w:val="005B799B"/>
    <w:rsid w:val="005C3F82"/>
    <w:rsid w:val="005D2278"/>
    <w:rsid w:val="005E081D"/>
    <w:rsid w:val="00605ED1"/>
    <w:rsid w:val="006214A5"/>
    <w:rsid w:val="0062694A"/>
    <w:rsid w:val="0063718C"/>
    <w:rsid w:val="00680EF0"/>
    <w:rsid w:val="0068531C"/>
    <w:rsid w:val="006954A5"/>
    <w:rsid w:val="006F0527"/>
    <w:rsid w:val="0071671C"/>
    <w:rsid w:val="00726769"/>
    <w:rsid w:val="00733635"/>
    <w:rsid w:val="00740A1E"/>
    <w:rsid w:val="007523DB"/>
    <w:rsid w:val="0076374C"/>
    <w:rsid w:val="00782413"/>
    <w:rsid w:val="007863C0"/>
    <w:rsid w:val="007C46BA"/>
    <w:rsid w:val="007D4983"/>
    <w:rsid w:val="00830702"/>
    <w:rsid w:val="00865516"/>
    <w:rsid w:val="00871DA9"/>
    <w:rsid w:val="00876B60"/>
    <w:rsid w:val="009071AC"/>
    <w:rsid w:val="009202B6"/>
    <w:rsid w:val="00960F2D"/>
    <w:rsid w:val="00966C14"/>
    <w:rsid w:val="0099108A"/>
    <w:rsid w:val="00995AC2"/>
    <w:rsid w:val="00996381"/>
    <w:rsid w:val="009A5B11"/>
    <w:rsid w:val="009A5B83"/>
    <w:rsid w:val="009A75BB"/>
    <w:rsid w:val="009C1E82"/>
    <w:rsid w:val="009F0795"/>
    <w:rsid w:val="009F2D01"/>
    <w:rsid w:val="00A12A2D"/>
    <w:rsid w:val="00A13F33"/>
    <w:rsid w:val="00A309B7"/>
    <w:rsid w:val="00A32F93"/>
    <w:rsid w:val="00A352D9"/>
    <w:rsid w:val="00A6455A"/>
    <w:rsid w:val="00A7046E"/>
    <w:rsid w:val="00A7282F"/>
    <w:rsid w:val="00A75F19"/>
    <w:rsid w:val="00AA4439"/>
    <w:rsid w:val="00AF2540"/>
    <w:rsid w:val="00AF7419"/>
    <w:rsid w:val="00B119C8"/>
    <w:rsid w:val="00B1723A"/>
    <w:rsid w:val="00B42C56"/>
    <w:rsid w:val="00B46361"/>
    <w:rsid w:val="00B551EA"/>
    <w:rsid w:val="00B6776E"/>
    <w:rsid w:val="00B715F3"/>
    <w:rsid w:val="00B82903"/>
    <w:rsid w:val="00B8773A"/>
    <w:rsid w:val="00B97C28"/>
    <w:rsid w:val="00BC328C"/>
    <w:rsid w:val="00BE4E3A"/>
    <w:rsid w:val="00BF664D"/>
    <w:rsid w:val="00C00DD5"/>
    <w:rsid w:val="00C06DEE"/>
    <w:rsid w:val="00C10B9A"/>
    <w:rsid w:val="00C22FAD"/>
    <w:rsid w:val="00C54254"/>
    <w:rsid w:val="00C748B8"/>
    <w:rsid w:val="00C80602"/>
    <w:rsid w:val="00C84B16"/>
    <w:rsid w:val="00C87A09"/>
    <w:rsid w:val="00C96C3F"/>
    <w:rsid w:val="00CB2FCA"/>
    <w:rsid w:val="00CD62E8"/>
    <w:rsid w:val="00CE40F0"/>
    <w:rsid w:val="00CF3217"/>
    <w:rsid w:val="00CF3BC8"/>
    <w:rsid w:val="00D06AAA"/>
    <w:rsid w:val="00D15972"/>
    <w:rsid w:val="00D166BA"/>
    <w:rsid w:val="00D32772"/>
    <w:rsid w:val="00D41A8E"/>
    <w:rsid w:val="00D4658E"/>
    <w:rsid w:val="00D47AC1"/>
    <w:rsid w:val="00D85936"/>
    <w:rsid w:val="00D87056"/>
    <w:rsid w:val="00D9450E"/>
    <w:rsid w:val="00DC3F75"/>
    <w:rsid w:val="00DE3605"/>
    <w:rsid w:val="00DE6C24"/>
    <w:rsid w:val="00DE76A2"/>
    <w:rsid w:val="00DF1FBF"/>
    <w:rsid w:val="00DF7579"/>
    <w:rsid w:val="00E17567"/>
    <w:rsid w:val="00E24179"/>
    <w:rsid w:val="00E2586A"/>
    <w:rsid w:val="00E31614"/>
    <w:rsid w:val="00E333F4"/>
    <w:rsid w:val="00E41CAD"/>
    <w:rsid w:val="00E45991"/>
    <w:rsid w:val="00E53C95"/>
    <w:rsid w:val="00E73E70"/>
    <w:rsid w:val="00E82810"/>
    <w:rsid w:val="00E82AA2"/>
    <w:rsid w:val="00E85B90"/>
    <w:rsid w:val="00E9692E"/>
    <w:rsid w:val="00EA0D2C"/>
    <w:rsid w:val="00EA5DE3"/>
    <w:rsid w:val="00EB34AA"/>
    <w:rsid w:val="00EB4969"/>
    <w:rsid w:val="00EC00C3"/>
    <w:rsid w:val="00EC040D"/>
    <w:rsid w:val="00EE0878"/>
    <w:rsid w:val="00EE1A5E"/>
    <w:rsid w:val="00EF51D4"/>
    <w:rsid w:val="00F021F9"/>
    <w:rsid w:val="00F10721"/>
    <w:rsid w:val="00F743C3"/>
    <w:rsid w:val="00F80AE9"/>
    <w:rsid w:val="00F83938"/>
    <w:rsid w:val="00FA1597"/>
    <w:rsid w:val="00FA4DBE"/>
    <w:rsid w:val="00FB2E7C"/>
    <w:rsid w:val="00FB6CB5"/>
    <w:rsid w:val="00FC2FBE"/>
    <w:rsid w:val="00FD3C65"/>
    <w:rsid w:val="00FD4030"/>
    <w:rsid w:val="00FD5456"/>
    <w:rsid w:val="00FE27C0"/>
    <w:rsid w:val="00FE7879"/>
    <w:rsid w:val="00FF7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0473C"/>
  <w15:docId w15:val="{E19D6BCC-B323-4D50-BA69-133AE82F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C5"/>
    <w:pPr>
      <w:spacing w:after="120" w:line="240"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unhideWhenUsed/>
    <w:rsid w:val="00C00DD5"/>
    <w:pPr>
      <w:tabs>
        <w:tab w:val="center" w:pos="4680"/>
        <w:tab w:val="right" w:pos="9360"/>
      </w:tabs>
      <w:spacing w:after="0"/>
    </w:pPr>
  </w:style>
  <w:style w:type="character" w:customStyle="1" w:styleId="HeaderChar">
    <w:name w:val="Header Char"/>
    <w:basedOn w:val="DefaultParagraphFont"/>
    <w:link w:val="Header"/>
    <w:uiPriority w:val="99"/>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016A0E"/>
    <w:rPr>
      <w:color w:val="808080"/>
    </w:rPr>
  </w:style>
  <w:style w:type="character" w:styleId="UnresolvedMention">
    <w:name w:val="Unresolved Mention"/>
    <w:basedOn w:val="DefaultParagraphFont"/>
    <w:uiPriority w:val="99"/>
    <w:semiHidden/>
    <w:unhideWhenUsed/>
    <w:rsid w:val="00CE4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14907">
      <w:bodyDiv w:val="1"/>
      <w:marLeft w:val="0"/>
      <w:marRight w:val="0"/>
      <w:marTop w:val="0"/>
      <w:marBottom w:val="0"/>
      <w:divBdr>
        <w:top w:val="none" w:sz="0" w:space="0" w:color="auto"/>
        <w:left w:val="none" w:sz="0" w:space="0" w:color="auto"/>
        <w:bottom w:val="none" w:sz="0" w:space="0" w:color="auto"/>
        <w:right w:val="none" w:sz="0" w:space="0" w:color="auto"/>
      </w:divBdr>
      <w:divsChild>
        <w:div w:id="370036926">
          <w:marLeft w:val="0"/>
          <w:marRight w:val="0"/>
          <w:marTop w:val="0"/>
          <w:marBottom w:val="0"/>
          <w:divBdr>
            <w:top w:val="none" w:sz="0" w:space="0" w:color="auto"/>
            <w:left w:val="none" w:sz="0" w:space="0" w:color="auto"/>
            <w:bottom w:val="none" w:sz="0" w:space="0" w:color="auto"/>
            <w:right w:val="none" w:sz="0" w:space="0" w:color="auto"/>
          </w:divBdr>
          <w:divsChild>
            <w:div w:id="1121192544">
              <w:marLeft w:val="0"/>
              <w:marRight w:val="0"/>
              <w:marTop w:val="0"/>
              <w:marBottom w:val="0"/>
              <w:divBdr>
                <w:top w:val="none" w:sz="0" w:space="0" w:color="auto"/>
                <w:left w:val="none" w:sz="0" w:space="0" w:color="auto"/>
                <w:bottom w:val="none" w:sz="0" w:space="0" w:color="auto"/>
                <w:right w:val="none" w:sz="0" w:space="0" w:color="auto"/>
              </w:divBdr>
              <w:divsChild>
                <w:div w:id="770051895">
                  <w:marLeft w:val="0"/>
                  <w:marRight w:val="0"/>
                  <w:marTop w:val="0"/>
                  <w:marBottom w:val="0"/>
                  <w:divBdr>
                    <w:top w:val="none" w:sz="0" w:space="0" w:color="auto"/>
                    <w:left w:val="none" w:sz="0" w:space="0" w:color="auto"/>
                    <w:bottom w:val="none" w:sz="0" w:space="0" w:color="auto"/>
                    <w:right w:val="none" w:sz="0" w:space="0" w:color="auto"/>
                  </w:divBdr>
                  <w:divsChild>
                    <w:div w:id="1545873689">
                      <w:marLeft w:val="0"/>
                      <w:marRight w:val="0"/>
                      <w:marTop w:val="0"/>
                      <w:marBottom w:val="0"/>
                      <w:divBdr>
                        <w:top w:val="none" w:sz="0" w:space="0" w:color="auto"/>
                        <w:left w:val="none" w:sz="0" w:space="0" w:color="auto"/>
                        <w:bottom w:val="none" w:sz="0" w:space="0" w:color="auto"/>
                        <w:right w:val="none" w:sz="0" w:space="0" w:color="auto"/>
                      </w:divBdr>
                    </w:div>
                  </w:divsChild>
                </w:div>
                <w:div w:id="867566783">
                  <w:marLeft w:val="0"/>
                  <w:marRight w:val="0"/>
                  <w:marTop w:val="0"/>
                  <w:marBottom w:val="0"/>
                  <w:divBdr>
                    <w:top w:val="none" w:sz="0" w:space="0" w:color="auto"/>
                    <w:left w:val="none" w:sz="0" w:space="0" w:color="auto"/>
                    <w:bottom w:val="none" w:sz="0" w:space="0" w:color="auto"/>
                    <w:right w:val="none" w:sz="0" w:space="0" w:color="auto"/>
                  </w:divBdr>
                  <w:divsChild>
                    <w:div w:id="1341273099">
                      <w:marLeft w:val="0"/>
                      <w:marRight w:val="0"/>
                      <w:marTop w:val="0"/>
                      <w:marBottom w:val="0"/>
                      <w:divBdr>
                        <w:top w:val="none" w:sz="0" w:space="0" w:color="auto"/>
                        <w:left w:val="none" w:sz="0" w:space="0" w:color="auto"/>
                        <w:bottom w:val="none" w:sz="0" w:space="0" w:color="auto"/>
                        <w:right w:val="none" w:sz="0" w:space="0" w:color="auto"/>
                      </w:divBdr>
                    </w:div>
                  </w:divsChild>
                </w:div>
                <w:div w:id="372922035">
                  <w:marLeft w:val="0"/>
                  <w:marRight w:val="0"/>
                  <w:marTop w:val="0"/>
                  <w:marBottom w:val="0"/>
                  <w:divBdr>
                    <w:top w:val="none" w:sz="0" w:space="0" w:color="auto"/>
                    <w:left w:val="none" w:sz="0" w:space="0" w:color="auto"/>
                    <w:bottom w:val="none" w:sz="0" w:space="0" w:color="auto"/>
                    <w:right w:val="none" w:sz="0" w:space="0" w:color="auto"/>
                  </w:divBdr>
                  <w:divsChild>
                    <w:div w:id="419177197">
                      <w:marLeft w:val="0"/>
                      <w:marRight w:val="0"/>
                      <w:marTop w:val="0"/>
                      <w:marBottom w:val="0"/>
                      <w:divBdr>
                        <w:top w:val="none" w:sz="0" w:space="0" w:color="auto"/>
                        <w:left w:val="none" w:sz="0" w:space="0" w:color="auto"/>
                        <w:bottom w:val="none" w:sz="0" w:space="0" w:color="auto"/>
                        <w:right w:val="none" w:sz="0" w:space="0" w:color="auto"/>
                      </w:divBdr>
                    </w:div>
                    <w:div w:id="16943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328045">
      <w:bodyDiv w:val="1"/>
      <w:marLeft w:val="0"/>
      <w:marRight w:val="0"/>
      <w:marTop w:val="0"/>
      <w:marBottom w:val="0"/>
      <w:divBdr>
        <w:top w:val="none" w:sz="0" w:space="0" w:color="auto"/>
        <w:left w:val="none" w:sz="0" w:space="0" w:color="auto"/>
        <w:bottom w:val="none" w:sz="0" w:space="0" w:color="auto"/>
        <w:right w:val="none" w:sz="0" w:space="0" w:color="auto"/>
      </w:divBdr>
      <w:divsChild>
        <w:div w:id="62795190">
          <w:marLeft w:val="0"/>
          <w:marRight w:val="180"/>
          <w:marTop w:val="0"/>
          <w:marBottom w:val="0"/>
          <w:divBdr>
            <w:top w:val="none" w:sz="0" w:space="0" w:color="auto"/>
            <w:left w:val="none" w:sz="0" w:space="0" w:color="auto"/>
            <w:bottom w:val="none" w:sz="0" w:space="0" w:color="auto"/>
            <w:right w:val="none" w:sz="0" w:space="0" w:color="auto"/>
          </w:divBdr>
        </w:div>
        <w:div w:id="1476406840">
          <w:marLeft w:val="0"/>
          <w:marRight w:val="0"/>
          <w:marTop w:val="0"/>
          <w:marBottom w:val="30"/>
          <w:divBdr>
            <w:top w:val="none" w:sz="0" w:space="0" w:color="auto"/>
            <w:left w:val="none" w:sz="0" w:space="0" w:color="auto"/>
            <w:bottom w:val="none" w:sz="0" w:space="0" w:color="auto"/>
            <w:right w:val="none" w:sz="0" w:space="0" w:color="auto"/>
          </w:divBdr>
          <w:divsChild>
            <w:div w:id="567694929">
              <w:marLeft w:val="0"/>
              <w:marRight w:val="0"/>
              <w:marTop w:val="48"/>
              <w:marBottom w:val="48"/>
              <w:divBdr>
                <w:top w:val="none" w:sz="0" w:space="0" w:color="auto"/>
                <w:left w:val="none" w:sz="0" w:space="0" w:color="auto"/>
                <w:bottom w:val="none" w:sz="0" w:space="0" w:color="auto"/>
                <w:right w:val="none" w:sz="0" w:space="0" w:color="auto"/>
              </w:divBdr>
            </w:div>
            <w:div w:id="2062316187">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023703760">
      <w:bodyDiv w:val="1"/>
      <w:marLeft w:val="0"/>
      <w:marRight w:val="0"/>
      <w:marTop w:val="0"/>
      <w:marBottom w:val="0"/>
      <w:divBdr>
        <w:top w:val="none" w:sz="0" w:space="0" w:color="auto"/>
        <w:left w:val="none" w:sz="0" w:space="0" w:color="auto"/>
        <w:bottom w:val="none" w:sz="0" w:space="0" w:color="auto"/>
        <w:right w:val="none" w:sz="0" w:space="0" w:color="auto"/>
      </w:divBdr>
      <w:divsChild>
        <w:div w:id="963385804">
          <w:marLeft w:val="0"/>
          <w:marRight w:val="0"/>
          <w:marTop w:val="0"/>
          <w:marBottom w:val="0"/>
          <w:divBdr>
            <w:top w:val="none" w:sz="0" w:space="0" w:color="auto"/>
            <w:left w:val="none" w:sz="0" w:space="0" w:color="auto"/>
            <w:bottom w:val="none" w:sz="0" w:space="0" w:color="auto"/>
            <w:right w:val="none" w:sz="0" w:space="0" w:color="auto"/>
          </w:divBdr>
          <w:divsChild>
            <w:div w:id="640888877">
              <w:marLeft w:val="180"/>
              <w:marRight w:val="0"/>
              <w:marTop w:val="150"/>
              <w:marBottom w:val="0"/>
              <w:divBdr>
                <w:top w:val="none" w:sz="0" w:space="0" w:color="auto"/>
                <w:left w:val="none" w:sz="0" w:space="0" w:color="auto"/>
                <w:bottom w:val="none" w:sz="0" w:space="0" w:color="auto"/>
                <w:right w:val="none" w:sz="0" w:space="0" w:color="auto"/>
              </w:divBdr>
              <w:divsChild>
                <w:div w:id="17167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20303">
      <w:bodyDiv w:val="1"/>
      <w:marLeft w:val="0"/>
      <w:marRight w:val="0"/>
      <w:marTop w:val="0"/>
      <w:marBottom w:val="0"/>
      <w:divBdr>
        <w:top w:val="none" w:sz="0" w:space="0" w:color="auto"/>
        <w:left w:val="none" w:sz="0" w:space="0" w:color="auto"/>
        <w:bottom w:val="none" w:sz="0" w:space="0" w:color="auto"/>
        <w:right w:val="none" w:sz="0" w:space="0" w:color="auto"/>
      </w:divBdr>
      <w:divsChild>
        <w:div w:id="756486429">
          <w:marLeft w:val="0"/>
          <w:marRight w:val="0"/>
          <w:marTop w:val="0"/>
          <w:marBottom w:val="0"/>
          <w:divBdr>
            <w:top w:val="none" w:sz="0" w:space="0" w:color="auto"/>
            <w:left w:val="none" w:sz="0" w:space="0" w:color="auto"/>
            <w:bottom w:val="none" w:sz="0" w:space="0" w:color="auto"/>
            <w:right w:val="none" w:sz="0" w:space="0" w:color="auto"/>
          </w:divBdr>
          <w:divsChild>
            <w:div w:id="259488911">
              <w:marLeft w:val="0"/>
              <w:marRight w:val="0"/>
              <w:marTop w:val="0"/>
              <w:marBottom w:val="0"/>
              <w:divBdr>
                <w:top w:val="none" w:sz="0" w:space="0" w:color="auto"/>
                <w:left w:val="none" w:sz="0" w:space="0" w:color="auto"/>
                <w:bottom w:val="none" w:sz="0" w:space="0" w:color="auto"/>
                <w:right w:val="none" w:sz="0" w:space="0" w:color="auto"/>
              </w:divBdr>
            </w:div>
          </w:divsChild>
        </w:div>
        <w:div w:id="291793495">
          <w:marLeft w:val="0"/>
          <w:marRight w:val="0"/>
          <w:marTop w:val="0"/>
          <w:marBottom w:val="0"/>
          <w:divBdr>
            <w:top w:val="none" w:sz="0" w:space="0" w:color="auto"/>
            <w:left w:val="none" w:sz="0" w:space="0" w:color="auto"/>
            <w:bottom w:val="none" w:sz="0" w:space="0" w:color="auto"/>
            <w:right w:val="none" w:sz="0" w:space="0" w:color="auto"/>
          </w:divBdr>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83485138">
      <w:bodyDiv w:val="1"/>
      <w:marLeft w:val="0"/>
      <w:marRight w:val="0"/>
      <w:marTop w:val="0"/>
      <w:marBottom w:val="0"/>
      <w:divBdr>
        <w:top w:val="none" w:sz="0" w:space="0" w:color="auto"/>
        <w:left w:val="none" w:sz="0" w:space="0" w:color="auto"/>
        <w:bottom w:val="none" w:sz="0" w:space="0" w:color="auto"/>
        <w:right w:val="none" w:sz="0" w:space="0" w:color="auto"/>
      </w:divBdr>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8994">
      <w:bodyDiv w:val="1"/>
      <w:marLeft w:val="0"/>
      <w:marRight w:val="0"/>
      <w:marTop w:val="0"/>
      <w:marBottom w:val="0"/>
      <w:divBdr>
        <w:top w:val="none" w:sz="0" w:space="0" w:color="auto"/>
        <w:left w:val="none" w:sz="0" w:space="0" w:color="auto"/>
        <w:bottom w:val="none" w:sz="0" w:space="0" w:color="auto"/>
        <w:right w:val="none" w:sz="0" w:space="0" w:color="auto"/>
      </w:divBdr>
      <w:divsChild>
        <w:div w:id="1202281463">
          <w:marLeft w:val="1354"/>
          <w:marRight w:val="0"/>
          <w:marTop w:val="96"/>
          <w:marBottom w:val="60"/>
          <w:divBdr>
            <w:top w:val="none" w:sz="0" w:space="0" w:color="auto"/>
            <w:left w:val="none" w:sz="0" w:space="0" w:color="auto"/>
            <w:bottom w:val="none" w:sz="0" w:space="0" w:color="auto"/>
            <w:right w:val="none" w:sz="0" w:space="0" w:color="auto"/>
          </w:divBdr>
        </w:div>
        <w:div w:id="877818159">
          <w:marLeft w:val="1354"/>
          <w:marRight w:val="0"/>
          <w:marTop w:val="96"/>
          <w:marBottom w:val="60"/>
          <w:divBdr>
            <w:top w:val="none" w:sz="0" w:space="0" w:color="auto"/>
            <w:left w:val="none" w:sz="0" w:space="0" w:color="auto"/>
            <w:bottom w:val="none" w:sz="0" w:space="0" w:color="auto"/>
            <w:right w:val="none" w:sz="0" w:space="0" w:color="auto"/>
          </w:divBdr>
        </w:div>
        <w:div w:id="1552616063">
          <w:marLeft w:val="1354"/>
          <w:marRight w:val="0"/>
          <w:marTop w:val="96"/>
          <w:marBottom w:val="60"/>
          <w:divBdr>
            <w:top w:val="none" w:sz="0" w:space="0" w:color="auto"/>
            <w:left w:val="none" w:sz="0" w:space="0" w:color="auto"/>
            <w:bottom w:val="none" w:sz="0" w:space="0" w:color="auto"/>
            <w:right w:val="none" w:sz="0" w:space="0" w:color="auto"/>
          </w:divBdr>
        </w:div>
        <w:div w:id="1599869953">
          <w:marLeft w:val="1354"/>
          <w:marRight w:val="0"/>
          <w:marTop w:val="96"/>
          <w:marBottom w:val="60"/>
          <w:divBdr>
            <w:top w:val="none" w:sz="0" w:space="0" w:color="auto"/>
            <w:left w:val="none" w:sz="0" w:space="0" w:color="auto"/>
            <w:bottom w:val="none" w:sz="0" w:space="0" w:color="auto"/>
            <w:right w:val="none" w:sz="0" w:space="0" w:color="auto"/>
          </w:divBdr>
        </w:div>
      </w:divsChild>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85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cah.vetmed.ucdavis.edu/ucd-toxic-plant-garde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eh.vetmed.ucdavis.edu/sites/g/files/dgvnsk4536/files/inline-files/livestock-poisoning-plants-of-californi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cah.vetmed.ucdavis.edu/dogs/dog-healt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anrcatalog.ucanr.edu/pdf/8560.pdf" TargetMode="External"/><Relationship Id="rId4" Type="http://schemas.openxmlformats.org/officeDocument/2006/relationships/styles" Target="styles.xml"/><Relationship Id="rId9" Type="http://schemas.openxmlformats.org/officeDocument/2006/relationships/hyperlink" Target="https://calpoison.org/topics/plan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2021-08-18T00:00:00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9D71A-44E4-48FC-B8FE-2EBE2EA6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Gardening with Toxic Plants</vt:lpstr>
    </vt:vector>
  </TitlesOfParts>
  <Manager/>
  <Company/>
  <LinksUpToDate>false</LinksUpToDate>
  <CharactersWithSpaces>2241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Gardening with Toxic Plants</dc:title>
  <dc:subject/>
  <dc:creator>Carolyn McElhaney</dc:creator>
  <cp:keywords/>
  <dc:description/>
  <cp:lastModifiedBy>Microsoft Office User</cp:lastModifiedBy>
  <cp:revision>11</cp:revision>
  <cp:lastPrinted>2012-09-05T22:16:00Z</cp:lastPrinted>
  <dcterms:created xsi:type="dcterms:W3CDTF">2021-08-18T03:57:00Z</dcterms:created>
  <dcterms:modified xsi:type="dcterms:W3CDTF">2022-09-17T01:53:00Z</dcterms:modified>
  <cp:category/>
</cp:coreProperties>
</file>