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1C913" w14:textId="18418747" w:rsidR="002A0A07" w:rsidRDefault="002A0A07" w:rsidP="00473D2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Post Event Report</w:t>
      </w:r>
    </w:p>
    <w:p w14:paraId="48972BAD" w14:textId="0DA08C0D" w:rsidR="00FC75D6" w:rsidRDefault="004C4BCD" w:rsidP="00473D2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Southern California Invasive Wildland and Urban Tree Pests Webinar</w:t>
      </w:r>
    </w:p>
    <w:p w14:paraId="4E0DDE89" w14:textId="02F15FE3" w:rsidR="00473D24" w:rsidRPr="002A0A07" w:rsidRDefault="00217BB5" w:rsidP="00473D2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Online/Zoom</w:t>
      </w:r>
      <w:r w:rsidR="004F7CEC">
        <w:rPr>
          <w:rFonts w:ascii="Cambria" w:hAnsi="Cambria"/>
          <w:b/>
        </w:rPr>
        <w:t xml:space="preserve">   •   </w:t>
      </w:r>
      <w:r>
        <w:rPr>
          <w:rFonts w:ascii="Cambria" w:hAnsi="Cambria"/>
          <w:b/>
        </w:rPr>
        <w:t>December 7</w:t>
      </w:r>
      <w:r w:rsidR="00473D24" w:rsidRPr="002A0A07">
        <w:rPr>
          <w:rFonts w:ascii="Cambria" w:hAnsi="Cambria"/>
          <w:b/>
        </w:rPr>
        <w:t>, 202</w:t>
      </w:r>
      <w:r w:rsidR="00253F19">
        <w:rPr>
          <w:rFonts w:ascii="Cambria" w:hAnsi="Cambria"/>
          <w:b/>
        </w:rPr>
        <w:t>2</w:t>
      </w:r>
      <w:r w:rsidR="00473D24" w:rsidRPr="002A0A07">
        <w:rPr>
          <w:rFonts w:ascii="Cambria" w:hAnsi="Cambria"/>
          <w:b/>
        </w:rPr>
        <w:t xml:space="preserve">   •   </w:t>
      </w:r>
      <w:r w:rsidR="00FC75D6">
        <w:rPr>
          <w:rFonts w:ascii="Cambria" w:hAnsi="Cambria"/>
          <w:b/>
        </w:rPr>
        <w:t>1</w:t>
      </w:r>
      <w:r w:rsidR="004A3C21">
        <w:rPr>
          <w:rFonts w:ascii="Cambria" w:hAnsi="Cambria"/>
          <w:b/>
        </w:rPr>
        <w:t>:00-</w:t>
      </w:r>
      <w:r w:rsidR="00FC75D6">
        <w:rPr>
          <w:rFonts w:ascii="Cambria" w:hAnsi="Cambria"/>
          <w:b/>
        </w:rPr>
        <w:t>4:</w:t>
      </w:r>
      <w:r>
        <w:rPr>
          <w:rFonts w:ascii="Cambria" w:hAnsi="Cambria"/>
          <w:b/>
        </w:rPr>
        <w:t>3</w:t>
      </w:r>
      <w:r w:rsidR="00FC75D6">
        <w:rPr>
          <w:rFonts w:ascii="Cambria" w:hAnsi="Cambria"/>
          <w:b/>
        </w:rPr>
        <w:t>0 PM</w:t>
      </w:r>
    </w:p>
    <w:p w14:paraId="20420712" w14:textId="77777777" w:rsidR="002A0A07" w:rsidRPr="002A0A07" w:rsidRDefault="002A0A07">
      <w:pPr>
        <w:rPr>
          <w:rFonts w:ascii="Cambria" w:hAnsi="Cambria"/>
        </w:rPr>
      </w:pPr>
    </w:p>
    <w:p w14:paraId="42E19E70" w14:textId="4F44925A" w:rsidR="00445516" w:rsidRDefault="00A273E8" w:rsidP="008D1EF9">
      <w:pPr>
        <w:spacing w:after="120"/>
        <w:rPr>
          <w:rFonts w:ascii="Cambria" w:hAnsi="Cambria"/>
          <w:sz w:val="22"/>
        </w:rPr>
      </w:pPr>
      <w:r w:rsidRPr="002A0A07">
        <w:rPr>
          <w:rFonts w:ascii="Cambria" w:hAnsi="Cambria"/>
          <w:b/>
          <w:sz w:val="22"/>
        </w:rPr>
        <w:t># of Speakers</w:t>
      </w:r>
      <w:r w:rsidRPr="002A0A07">
        <w:rPr>
          <w:rFonts w:ascii="Cambria" w:hAnsi="Cambria"/>
          <w:sz w:val="22"/>
        </w:rPr>
        <w:t xml:space="preserve"> – </w:t>
      </w:r>
      <w:r w:rsidR="00217BB5">
        <w:rPr>
          <w:rFonts w:ascii="Cambria" w:hAnsi="Cambria"/>
          <w:sz w:val="22"/>
        </w:rPr>
        <w:t>7</w:t>
      </w:r>
    </w:p>
    <w:p w14:paraId="3E498156" w14:textId="286FF074" w:rsidR="008D1EF9" w:rsidRDefault="00C54D49" w:rsidP="008D1EF9">
      <w:pPr>
        <w:spacing w:after="120"/>
        <w:rPr>
          <w:rFonts w:ascii="Cambria" w:hAnsi="Cambria"/>
          <w:sz w:val="22"/>
        </w:rPr>
      </w:pPr>
      <w:r w:rsidRPr="00C54D49">
        <w:rPr>
          <w:rFonts w:ascii="Cambria" w:hAnsi="Cambria"/>
          <w:b/>
          <w:sz w:val="22"/>
        </w:rPr>
        <w:t># of Facilitators</w:t>
      </w:r>
      <w:r w:rsidR="005E5E7F">
        <w:rPr>
          <w:rFonts w:ascii="Cambria" w:hAnsi="Cambria"/>
          <w:b/>
          <w:sz w:val="22"/>
        </w:rPr>
        <w:t>/Support Staff</w:t>
      </w:r>
      <w:r>
        <w:rPr>
          <w:rFonts w:ascii="Cambria" w:hAnsi="Cambria"/>
          <w:sz w:val="22"/>
        </w:rPr>
        <w:t xml:space="preserve"> – </w:t>
      </w:r>
      <w:r w:rsidR="00217BB5">
        <w:rPr>
          <w:rFonts w:ascii="Cambria" w:hAnsi="Cambria"/>
          <w:sz w:val="22"/>
        </w:rPr>
        <w:t>3</w:t>
      </w:r>
    </w:p>
    <w:p w14:paraId="4C5AB1DF" w14:textId="5AE2AEEA" w:rsidR="00480D83" w:rsidRDefault="00A273E8" w:rsidP="008D1EF9">
      <w:pPr>
        <w:spacing w:after="120"/>
        <w:rPr>
          <w:rFonts w:ascii="Cambria" w:hAnsi="Cambria"/>
          <w:sz w:val="22"/>
        </w:rPr>
      </w:pPr>
      <w:r w:rsidRPr="002A0A07">
        <w:rPr>
          <w:rFonts w:ascii="Cambria" w:hAnsi="Cambria"/>
          <w:b/>
          <w:sz w:val="22"/>
        </w:rPr>
        <w:t># of Participants</w:t>
      </w:r>
      <w:r w:rsidRPr="002A0A07">
        <w:rPr>
          <w:rFonts w:ascii="Cambria" w:hAnsi="Cambria"/>
          <w:sz w:val="22"/>
        </w:rPr>
        <w:t xml:space="preserve"> </w:t>
      </w:r>
      <w:r w:rsidR="002A66A1" w:rsidRPr="002A0A07">
        <w:rPr>
          <w:rFonts w:ascii="Cambria" w:hAnsi="Cambria"/>
          <w:sz w:val="21"/>
        </w:rPr>
        <w:t>(</w:t>
      </w:r>
      <w:r w:rsidR="002A66A1" w:rsidRPr="002A0A07">
        <w:rPr>
          <w:rFonts w:ascii="Cambria" w:hAnsi="Cambria"/>
          <w:i/>
          <w:sz w:val="21"/>
        </w:rPr>
        <w:t>including presenters</w:t>
      </w:r>
      <w:r w:rsidR="004A3C21">
        <w:rPr>
          <w:rFonts w:ascii="Cambria" w:hAnsi="Cambria"/>
          <w:i/>
          <w:sz w:val="21"/>
        </w:rPr>
        <w:t>/support staff</w:t>
      </w:r>
      <w:r w:rsidR="002A66A1" w:rsidRPr="002A0A07">
        <w:rPr>
          <w:rFonts w:ascii="Cambria" w:hAnsi="Cambria"/>
          <w:sz w:val="21"/>
        </w:rPr>
        <w:t>)</w:t>
      </w:r>
      <w:r w:rsidR="00445516">
        <w:rPr>
          <w:rFonts w:ascii="Cambria" w:hAnsi="Cambria"/>
          <w:sz w:val="21"/>
        </w:rPr>
        <w:t xml:space="preserve"> </w:t>
      </w:r>
      <w:r w:rsidR="00CF4185">
        <w:rPr>
          <w:rFonts w:ascii="Cambria" w:hAnsi="Cambria"/>
          <w:sz w:val="22"/>
        </w:rPr>
        <w:t>–</w:t>
      </w:r>
      <w:r w:rsidR="00445516">
        <w:rPr>
          <w:rFonts w:ascii="Cambria" w:hAnsi="Cambria"/>
          <w:sz w:val="22"/>
        </w:rPr>
        <w:t xml:space="preserve"> </w:t>
      </w:r>
      <w:r w:rsidR="00D23682">
        <w:rPr>
          <w:rFonts w:ascii="Cambria" w:hAnsi="Cambria"/>
          <w:sz w:val="22"/>
        </w:rPr>
        <w:t>1</w:t>
      </w:r>
      <w:r w:rsidR="006B330E">
        <w:rPr>
          <w:rFonts w:ascii="Cambria" w:hAnsi="Cambria"/>
          <w:sz w:val="22"/>
        </w:rPr>
        <w:t>88</w:t>
      </w:r>
    </w:p>
    <w:p w14:paraId="76F3856F" w14:textId="02D6E122" w:rsidR="00DB25E2" w:rsidRDefault="00473D24" w:rsidP="008D1EF9">
      <w:pPr>
        <w:rPr>
          <w:rFonts w:ascii="Cambria" w:hAnsi="Cambria"/>
          <w:sz w:val="22"/>
        </w:rPr>
      </w:pPr>
      <w:r w:rsidRPr="002A0A07">
        <w:rPr>
          <w:rFonts w:ascii="Cambria" w:hAnsi="Cambria"/>
          <w:b/>
          <w:sz w:val="22"/>
        </w:rPr>
        <w:t xml:space="preserve">Total </w:t>
      </w:r>
      <w:r w:rsidR="00A273E8" w:rsidRPr="002A0A07">
        <w:rPr>
          <w:rFonts w:ascii="Cambria" w:hAnsi="Cambria"/>
          <w:b/>
          <w:sz w:val="22"/>
        </w:rPr>
        <w:t xml:space="preserve"># </w:t>
      </w:r>
      <w:r w:rsidRPr="002A0A07">
        <w:rPr>
          <w:rFonts w:ascii="Cambria" w:hAnsi="Cambria"/>
          <w:b/>
          <w:sz w:val="22"/>
        </w:rPr>
        <w:t>Registered</w:t>
      </w:r>
      <w:r w:rsidR="00A273E8" w:rsidRPr="002A0A07">
        <w:rPr>
          <w:rFonts w:ascii="Cambria" w:hAnsi="Cambria"/>
          <w:sz w:val="22"/>
        </w:rPr>
        <w:t xml:space="preserve"> </w:t>
      </w:r>
      <w:r w:rsidR="00A273E8" w:rsidRPr="002A0A07">
        <w:rPr>
          <w:rFonts w:ascii="Cambria" w:hAnsi="Cambria"/>
          <w:sz w:val="21"/>
        </w:rPr>
        <w:t>(</w:t>
      </w:r>
      <w:r w:rsidR="00A273E8" w:rsidRPr="002A0A07">
        <w:rPr>
          <w:rFonts w:ascii="Cambria" w:hAnsi="Cambria"/>
          <w:i/>
          <w:sz w:val="21"/>
        </w:rPr>
        <w:t>sans presenters</w:t>
      </w:r>
      <w:r w:rsidR="005E5E7F">
        <w:rPr>
          <w:rFonts w:ascii="Cambria" w:hAnsi="Cambria"/>
          <w:i/>
          <w:sz w:val="21"/>
        </w:rPr>
        <w:t>/support staff</w:t>
      </w:r>
      <w:r w:rsidR="00A273E8" w:rsidRPr="002A0A07">
        <w:rPr>
          <w:rFonts w:ascii="Cambria" w:hAnsi="Cambria"/>
          <w:sz w:val="21"/>
        </w:rPr>
        <w:t>)</w:t>
      </w:r>
      <w:r w:rsidRPr="002A0A07">
        <w:rPr>
          <w:rFonts w:ascii="Cambria" w:hAnsi="Cambria"/>
          <w:sz w:val="21"/>
        </w:rPr>
        <w:t xml:space="preserve"> </w:t>
      </w:r>
      <w:r w:rsidR="00A273E8" w:rsidRPr="002A0A07">
        <w:rPr>
          <w:rFonts w:ascii="Cambria" w:hAnsi="Cambria"/>
          <w:sz w:val="22"/>
        </w:rPr>
        <w:t>–</w:t>
      </w:r>
      <w:r w:rsidRPr="002A0A07">
        <w:rPr>
          <w:rFonts w:ascii="Cambria" w:hAnsi="Cambria"/>
          <w:sz w:val="22"/>
        </w:rPr>
        <w:t xml:space="preserve"> </w:t>
      </w:r>
      <w:r w:rsidR="00A06BEB">
        <w:rPr>
          <w:rFonts w:ascii="Cambria" w:hAnsi="Cambria"/>
          <w:sz w:val="22"/>
        </w:rPr>
        <w:t>283</w:t>
      </w:r>
      <w:bookmarkStart w:id="0" w:name="_GoBack"/>
      <w:bookmarkEnd w:id="0"/>
    </w:p>
    <w:p w14:paraId="35BF5098" w14:textId="1407F71B" w:rsidR="00C27EDB" w:rsidRDefault="00977B77" w:rsidP="008D1EF9">
      <w:pPr>
        <w:spacing w:before="120" w:after="120"/>
        <w:rPr>
          <w:rFonts w:ascii="Cambria" w:hAnsi="Cambria"/>
          <w:i/>
          <w:sz w:val="21"/>
        </w:rPr>
      </w:pPr>
      <w:r w:rsidRPr="00977B77">
        <w:rPr>
          <w:rFonts w:ascii="Cambria" w:hAnsi="Cambria"/>
          <w:b/>
          <w:sz w:val="22"/>
        </w:rPr>
        <w:t xml:space="preserve">Demographics </w:t>
      </w:r>
      <w:r w:rsidRPr="00977B77">
        <w:rPr>
          <w:rFonts w:ascii="Cambria" w:hAnsi="Cambria"/>
          <w:sz w:val="21"/>
        </w:rPr>
        <w:t>(</w:t>
      </w:r>
      <w:r w:rsidR="00662572">
        <w:rPr>
          <w:rFonts w:ascii="Cambria" w:hAnsi="Cambria"/>
          <w:i/>
          <w:sz w:val="21"/>
        </w:rPr>
        <w:t>voluntary, self-identified</w:t>
      </w:r>
      <w:r w:rsidRPr="00977B77">
        <w:rPr>
          <w:rFonts w:ascii="Cambria" w:hAnsi="Cambria"/>
          <w:i/>
          <w:sz w:val="21"/>
        </w:rPr>
        <w:t>)</w:t>
      </w:r>
    </w:p>
    <w:p w14:paraId="34DD2D79" w14:textId="77777777" w:rsidR="00662572" w:rsidRPr="00565E26" w:rsidRDefault="00662572" w:rsidP="00662572">
      <w:pPr>
        <w:spacing w:before="120"/>
        <w:ind w:firstLine="360"/>
        <w:rPr>
          <w:rFonts w:ascii="Cambria" w:hAnsi="Cambria"/>
          <w:b/>
          <w:sz w:val="22"/>
        </w:rPr>
      </w:pPr>
      <w:r w:rsidRPr="00565E26">
        <w:rPr>
          <w:rFonts w:ascii="Cambria" w:hAnsi="Cambria"/>
          <w:b/>
          <w:sz w:val="22"/>
        </w:rPr>
        <w:t>Gender</w:t>
      </w:r>
    </w:p>
    <w:tbl>
      <w:tblPr>
        <w:tblStyle w:val="TableGrid"/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1548"/>
        <w:gridCol w:w="1980"/>
        <w:gridCol w:w="2610"/>
        <w:gridCol w:w="2610"/>
      </w:tblGrid>
      <w:tr w:rsidR="00662572" w:rsidRPr="002A0A07" w14:paraId="3339B034" w14:textId="77777777" w:rsidTr="008B3ABD">
        <w:tc>
          <w:tcPr>
            <w:tcW w:w="1548" w:type="dxa"/>
          </w:tcPr>
          <w:p w14:paraId="24263ACC" w14:textId="65FD0960" w:rsidR="00662572" w:rsidRPr="002A0A07" w:rsidRDefault="00662572" w:rsidP="008B3A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Male – </w:t>
            </w:r>
            <w:r w:rsidR="0078405C">
              <w:rPr>
                <w:rFonts w:ascii="Cambria" w:hAnsi="Cambria"/>
                <w:sz w:val="22"/>
              </w:rPr>
              <w:t>49</w:t>
            </w:r>
            <w:r>
              <w:rPr>
                <w:rFonts w:ascii="Cambria" w:hAnsi="Cambria"/>
                <w:sz w:val="22"/>
              </w:rPr>
              <w:t xml:space="preserve">% </w:t>
            </w:r>
          </w:p>
        </w:tc>
        <w:tc>
          <w:tcPr>
            <w:tcW w:w="1980" w:type="dxa"/>
          </w:tcPr>
          <w:p w14:paraId="69AA74A8" w14:textId="20E82AA9" w:rsidR="00662572" w:rsidRPr="002A0A07" w:rsidRDefault="00662572" w:rsidP="008B3A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Female – </w:t>
            </w:r>
            <w:r w:rsidR="0078405C">
              <w:rPr>
                <w:rFonts w:ascii="Cambria" w:hAnsi="Cambria"/>
                <w:sz w:val="22"/>
              </w:rPr>
              <w:t>42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2610" w:type="dxa"/>
          </w:tcPr>
          <w:p w14:paraId="4B4A34FC" w14:textId="4001AD2A" w:rsidR="00662572" w:rsidRDefault="00662572" w:rsidP="008B3A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Other/Undecided – </w:t>
            </w:r>
            <w:r w:rsidR="0078405C">
              <w:rPr>
                <w:rFonts w:ascii="Cambria" w:hAnsi="Cambria"/>
                <w:sz w:val="22"/>
              </w:rPr>
              <w:t>1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2610" w:type="dxa"/>
          </w:tcPr>
          <w:p w14:paraId="78DF8D39" w14:textId="73728A0A" w:rsidR="00662572" w:rsidRDefault="00662572" w:rsidP="008B3A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Prefer not to state – </w:t>
            </w:r>
            <w:r w:rsidR="0078405C">
              <w:rPr>
                <w:rFonts w:ascii="Cambria" w:hAnsi="Cambria"/>
                <w:sz w:val="22"/>
              </w:rPr>
              <w:t>8</w:t>
            </w:r>
            <w:r w:rsidR="00480D83">
              <w:rPr>
                <w:rFonts w:ascii="Cambria" w:hAnsi="Cambria"/>
                <w:sz w:val="22"/>
              </w:rPr>
              <w:t>%</w:t>
            </w:r>
          </w:p>
        </w:tc>
      </w:tr>
    </w:tbl>
    <w:p w14:paraId="47299554" w14:textId="77777777" w:rsidR="00662572" w:rsidRPr="00E83EBE" w:rsidRDefault="00662572" w:rsidP="00662572">
      <w:pPr>
        <w:spacing w:before="120"/>
        <w:ind w:firstLine="360"/>
        <w:rPr>
          <w:rFonts w:ascii="Cambria" w:hAnsi="Cambria"/>
          <w:b/>
          <w:sz w:val="22"/>
        </w:rPr>
      </w:pPr>
      <w:r w:rsidRPr="00E83EBE">
        <w:rPr>
          <w:rFonts w:ascii="Cambria" w:hAnsi="Cambria"/>
          <w:b/>
          <w:sz w:val="22"/>
        </w:rPr>
        <w:t>Race</w:t>
      </w:r>
    </w:p>
    <w:tbl>
      <w:tblPr>
        <w:tblStyle w:val="TableGrid"/>
        <w:tblW w:w="8748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2088"/>
        <w:gridCol w:w="1440"/>
        <w:gridCol w:w="2610"/>
        <w:gridCol w:w="2610"/>
      </w:tblGrid>
      <w:tr w:rsidR="00EF44F2" w:rsidRPr="002A0A07" w14:paraId="1D601161" w14:textId="77777777" w:rsidTr="008D1EF9">
        <w:tc>
          <w:tcPr>
            <w:tcW w:w="2088" w:type="dxa"/>
          </w:tcPr>
          <w:p w14:paraId="7900B1D2" w14:textId="1B48677E" w:rsidR="00EF44F2" w:rsidRPr="002A0A07" w:rsidRDefault="00EF44F2" w:rsidP="008B3ABD">
            <w:pPr>
              <w:rPr>
                <w:rFonts w:ascii="Cambria" w:hAnsi="Cambria"/>
                <w:sz w:val="22"/>
              </w:rPr>
            </w:pPr>
            <w:r w:rsidRPr="00B35864">
              <w:rPr>
                <w:rFonts w:ascii="Cambria" w:hAnsi="Cambria"/>
                <w:sz w:val="22"/>
              </w:rPr>
              <w:t>Black or African American</w:t>
            </w:r>
            <w:r>
              <w:rPr>
                <w:rFonts w:ascii="Cambria" w:hAnsi="Cambria"/>
                <w:sz w:val="22"/>
              </w:rPr>
              <w:t xml:space="preserve"> – </w:t>
            </w:r>
            <w:r w:rsidR="00217BB5">
              <w:rPr>
                <w:rFonts w:ascii="Cambria" w:hAnsi="Cambria"/>
                <w:sz w:val="22"/>
              </w:rPr>
              <w:t>1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440" w:type="dxa"/>
          </w:tcPr>
          <w:p w14:paraId="2AB2BCE0" w14:textId="557CB17C" w:rsidR="00EF44F2" w:rsidRDefault="00EF44F2" w:rsidP="008B3A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White – </w:t>
            </w:r>
            <w:r w:rsidR="00480D83">
              <w:rPr>
                <w:rFonts w:ascii="Cambria" w:hAnsi="Cambria"/>
                <w:sz w:val="22"/>
              </w:rPr>
              <w:t>6</w:t>
            </w:r>
            <w:r w:rsidR="0078405C">
              <w:rPr>
                <w:rFonts w:ascii="Cambria" w:hAnsi="Cambria"/>
                <w:sz w:val="22"/>
              </w:rPr>
              <w:t>0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2610" w:type="dxa"/>
          </w:tcPr>
          <w:p w14:paraId="20E48B8E" w14:textId="2D81E25C" w:rsidR="00EF44F2" w:rsidRDefault="00EF44F2" w:rsidP="008B3A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More than one – </w:t>
            </w:r>
            <w:r w:rsidR="00480D83">
              <w:rPr>
                <w:rFonts w:ascii="Cambria" w:hAnsi="Cambria"/>
                <w:sz w:val="22"/>
              </w:rPr>
              <w:t>8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2610" w:type="dxa"/>
          </w:tcPr>
          <w:p w14:paraId="2604B352" w14:textId="02AE5D93" w:rsidR="00EF44F2" w:rsidRDefault="00EF44F2" w:rsidP="008B3A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Prefer not to state – 1</w:t>
            </w:r>
            <w:r w:rsidR="0078405C">
              <w:rPr>
                <w:rFonts w:ascii="Cambria" w:hAnsi="Cambria"/>
                <w:sz w:val="22"/>
              </w:rPr>
              <w:t>4</w:t>
            </w:r>
            <w:r>
              <w:rPr>
                <w:rFonts w:ascii="Cambria" w:hAnsi="Cambria"/>
                <w:sz w:val="22"/>
              </w:rPr>
              <w:t>%</w:t>
            </w:r>
          </w:p>
        </w:tc>
      </w:tr>
      <w:tr w:rsidR="00480D83" w:rsidRPr="002A0A07" w14:paraId="73F0ECDA" w14:textId="77777777" w:rsidTr="008D1EF9">
        <w:tc>
          <w:tcPr>
            <w:tcW w:w="2088" w:type="dxa"/>
          </w:tcPr>
          <w:p w14:paraId="1E515F05" w14:textId="08B4DD7F" w:rsidR="00480D83" w:rsidRPr="00B35864" w:rsidRDefault="00480D83" w:rsidP="008B3ABD">
            <w:pPr>
              <w:rPr>
                <w:rFonts w:ascii="Cambria" w:hAnsi="Cambria"/>
                <w:sz w:val="22"/>
              </w:rPr>
            </w:pPr>
            <w:r w:rsidRPr="00480D83">
              <w:rPr>
                <w:rFonts w:ascii="Cambria" w:hAnsi="Cambria"/>
                <w:sz w:val="22"/>
              </w:rPr>
              <w:t>American Indian or Alaska Native</w:t>
            </w:r>
            <w:r>
              <w:rPr>
                <w:rFonts w:ascii="Cambria" w:hAnsi="Cambria"/>
                <w:sz w:val="22"/>
              </w:rPr>
              <w:t xml:space="preserve"> – </w:t>
            </w:r>
            <w:r w:rsidR="00217BB5">
              <w:rPr>
                <w:rFonts w:ascii="Cambria" w:hAnsi="Cambria"/>
                <w:sz w:val="22"/>
              </w:rPr>
              <w:t>3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440" w:type="dxa"/>
          </w:tcPr>
          <w:p w14:paraId="32B70BA6" w14:textId="589EE7B3" w:rsidR="00480D83" w:rsidRDefault="00480D83" w:rsidP="008B3ABD">
            <w:pPr>
              <w:rPr>
                <w:rFonts w:ascii="Cambria" w:hAnsi="Cambria"/>
                <w:sz w:val="22"/>
              </w:rPr>
            </w:pPr>
            <w:r w:rsidRPr="00480D83">
              <w:rPr>
                <w:rFonts w:ascii="Cambria" w:hAnsi="Cambria"/>
                <w:sz w:val="22"/>
              </w:rPr>
              <w:t>Asian</w:t>
            </w:r>
            <w:r>
              <w:rPr>
                <w:rFonts w:ascii="Cambria" w:hAnsi="Cambria"/>
                <w:sz w:val="22"/>
              </w:rPr>
              <w:t xml:space="preserve"> – </w:t>
            </w:r>
            <w:r w:rsidR="00217BB5">
              <w:rPr>
                <w:rFonts w:ascii="Cambria" w:hAnsi="Cambria"/>
                <w:sz w:val="22"/>
              </w:rPr>
              <w:t>6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2610" w:type="dxa"/>
          </w:tcPr>
          <w:p w14:paraId="3346A810" w14:textId="634E7258" w:rsidR="00480D83" w:rsidRDefault="00480D83" w:rsidP="008B3ABD">
            <w:pPr>
              <w:rPr>
                <w:rFonts w:ascii="Cambria" w:hAnsi="Cambria"/>
                <w:sz w:val="22"/>
              </w:rPr>
            </w:pPr>
            <w:r w:rsidRPr="00480D83">
              <w:rPr>
                <w:rFonts w:ascii="Cambria" w:hAnsi="Cambria"/>
                <w:sz w:val="22"/>
              </w:rPr>
              <w:t xml:space="preserve">Native Hawaiian or </w:t>
            </w:r>
            <w:proofErr w:type="gramStart"/>
            <w:r w:rsidRPr="00480D83">
              <w:rPr>
                <w:rFonts w:ascii="Cambria" w:hAnsi="Cambria"/>
                <w:sz w:val="22"/>
              </w:rPr>
              <w:t>other</w:t>
            </w:r>
            <w:proofErr w:type="gramEnd"/>
            <w:r w:rsidRPr="00480D83">
              <w:rPr>
                <w:rFonts w:ascii="Cambria" w:hAnsi="Cambria"/>
                <w:sz w:val="22"/>
              </w:rPr>
              <w:t xml:space="preserve"> Pacific Islander</w:t>
            </w:r>
            <w:r>
              <w:rPr>
                <w:rFonts w:ascii="Cambria" w:hAnsi="Cambria"/>
                <w:sz w:val="22"/>
              </w:rPr>
              <w:t xml:space="preserve"> – </w:t>
            </w:r>
            <w:r w:rsidR="00217BB5">
              <w:rPr>
                <w:rFonts w:ascii="Cambria" w:hAnsi="Cambria"/>
                <w:sz w:val="22"/>
              </w:rPr>
              <w:t>1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2610" w:type="dxa"/>
          </w:tcPr>
          <w:p w14:paraId="38AA2F9A" w14:textId="457E726B" w:rsidR="00480D83" w:rsidRDefault="00480D83" w:rsidP="008B3ABD">
            <w:pPr>
              <w:rPr>
                <w:rFonts w:ascii="Cambria" w:hAnsi="Cambria"/>
                <w:sz w:val="22"/>
              </w:rPr>
            </w:pPr>
            <w:r w:rsidRPr="00480D83">
              <w:rPr>
                <w:rFonts w:ascii="Cambria" w:hAnsi="Cambria"/>
                <w:sz w:val="22"/>
              </w:rPr>
              <w:t xml:space="preserve">My race is not listed </w:t>
            </w:r>
            <w:r>
              <w:rPr>
                <w:rFonts w:ascii="Cambria" w:hAnsi="Cambria"/>
                <w:sz w:val="22"/>
              </w:rPr>
              <w:t xml:space="preserve">– </w:t>
            </w:r>
            <w:r w:rsidR="00217BB5">
              <w:rPr>
                <w:rFonts w:ascii="Cambria" w:hAnsi="Cambria"/>
                <w:sz w:val="22"/>
              </w:rPr>
              <w:t>6</w:t>
            </w:r>
            <w:r>
              <w:rPr>
                <w:rFonts w:ascii="Cambria" w:hAnsi="Cambria"/>
                <w:sz w:val="22"/>
              </w:rPr>
              <w:t>%</w:t>
            </w:r>
          </w:p>
        </w:tc>
      </w:tr>
    </w:tbl>
    <w:p w14:paraId="2A8C3AB0" w14:textId="4E8A7D7A" w:rsidR="008D1EF9" w:rsidRPr="00E83EBE" w:rsidRDefault="008D1EF9" w:rsidP="008D1EF9">
      <w:pPr>
        <w:spacing w:before="120"/>
        <w:ind w:firstLine="36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Ethnicity</w:t>
      </w:r>
    </w:p>
    <w:tbl>
      <w:tblPr>
        <w:tblStyle w:val="TableGrid"/>
        <w:tblW w:w="8748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2628"/>
        <w:gridCol w:w="3060"/>
        <w:gridCol w:w="3060"/>
      </w:tblGrid>
      <w:tr w:rsidR="008D1EF9" w:rsidRPr="002A0A07" w14:paraId="622AD776" w14:textId="77777777" w:rsidTr="008D1EF9">
        <w:tc>
          <w:tcPr>
            <w:tcW w:w="2628" w:type="dxa"/>
          </w:tcPr>
          <w:p w14:paraId="60B4499A" w14:textId="76C3C27A" w:rsidR="008D1EF9" w:rsidRPr="002A0A07" w:rsidRDefault="008D1EF9" w:rsidP="00FE1FC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Hispanic or Latino – </w:t>
            </w:r>
            <w:r w:rsidR="0078405C">
              <w:rPr>
                <w:rFonts w:ascii="Cambria" w:hAnsi="Cambria"/>
                <w:sz w:val="22"/>
              </w:rPr>
              <w:t>1</w:t>
            </w:r>
            <w:r>
              <w:rPr>
                <w:rFonts w:ascii="Cambria" w:hAnsi="Cambria"/>
                <w:sz w:val="22"/>
              </w:rPr>
              <w:t>8%</w:t>
            </w:r>
          </w:p>
        </w:tc>
        <w:tc>
          <w:tcPr>
            <w:tcW w:w="3060" w:type="dxa"/>
          </w:tcPr>
          <w:p w14:paraId="7F7886B6" w14:textId="065B471C" w:rsidR="008D1EF9" w:rsidRDefault="008D1EF9" w:rsidP="00FE1FC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Not Hispanic or Latino – </w:t>
            </w:r>
            <w:r w:rsidR="0078405C">
              <w:rPr>
                <w:rFonts w:ascii="Cambria" w:hAnsi="Cambria"/>
                <w:sz w:val="22"/>
              </w:rPr>
              <w:t>64</w:t>
            </w:r>
            <w:r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3060" w:type="dxa"/>
          </w:tcPr>
          <w:p w14:paraId="4DD4F84A" w14:textId="1E353F31" w:rsidR="008D1EF9" w:rsidRDefault="008D1EF9" w:rsidP="00FE1FC8">
            <w:pPr>
              <w:rPr>
                <w:rFonts w:ascii="Cambria" w:hAnsi="Cambria"/>
                <w:sz w:val="22"/>
              </w:rPr>
            </w:pPr>
            <w:r w:rsidRPr="008D1EF9">
              <w:rPr>
                <w:rFonts w:ascii="Cambria" w:hAnsi="Cambria"/>
                <w:sz w:val="22"/>
              </w:rPr>
              <w:t>Prefer not to state/Undetermined</w:t>
            </w:r>
            <w:r>
              <w:rPr>
                <w:rFonts w:ascii="Cambria" w:hAnsi="Cambria"/>
                <w:sz w:val="22"/>
              </w:rPr>
              <w:t xml:space="preserve"> – 1</w:t>
            </w:r>
            <w:r w:rsidR="0078405C">
              <w:rPr>
                <w:rFonts w:ascii="Cambria" w:hAnsi="Cambria"/>
                <w:sz w:val="22"/>
              </w:rPr>
              <w:t>8</w:t>
            </w:r>
            <w:r>
              <w:rPr>
                <w:rFonts w:ascii="Cambria" w:hAnsi="Cambria"/>
                <w:sz w:val="22"/>
              </w:rPr>
              <w:t>%</w:t>
            </w:r>
          </w:p>
        </w:tc>
      </w:tr>
    </w:tbl>
    <w:p w14:paraId="52CF887F" w14:textId="77777777" w:rsidR="008D1EF9" w:rsidRDefault="008D1EF9" w:rsidP="00EF44F2">
      <w:pPr>
        <w:spacing w:after="120"/>
        <w:rPr>
          <w:rFonts w:ascii="Cambria" w:hAnsi="Cambria"/>
          <w:b/>
          <w:u w:val="single"/>
        </w:rPr>
      </w:pPr>
    </w:p>
    <w:p w14:paraId="3BD4C899" w14:textId="103EC31A" w:rsidR="00852752" w:rsidRPr="00EF44F2" w:rsidRDefault="005F5918" w:rsidP="00EF44F2">
      <w:pPr>
        <w:spacing w:after="12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Feedback </w:t>
      </w:r>
      <w:r w:rsidR="005E7973" w:rsidRPr="002A0A07">
        <w:rPr>
          <w:rFonts w:ascii="Cambria" w:hAnsi="Cambria"/>
          <w:b/>
          <w:u w:val="single"/>
        </w:rPr>
        <w:t>Evaluation Survey Result</w:t>
      </w:r>
      <w:r w:rsidR="001C7950" w:rsidRPr="002A0A07">
        <w:rPr>
          <w:rFonts w:ascii="Cambria" w:hAnsi="Cambria"/>
          <w:b/>
          <w:u w:val="single"/>
        </w:rPr>
        <w:t>s</w:t>
      </w:r>
    </w:p>
    <w:p w14:paraId="0F6DDEC6" w14:textId="50EDAC0E" w:rsidR="00852752" w:rsidRDefault="00E83EBE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1. </w:t>
      </w:r>
      <w:r w:rsidR="0078405C" w:rsidRPr="0078405C">
        <w:rPr>
          <w:rFonts w:ascii="Cambria" w:hAnsi="Cambria"/>
          <w:b/>
          <w:sz w:val="22"/>
        </w:rPr>
        <w:t xml:space="preserve">About how many workshops, webinars, or field trainings about 2 or more of the insect pests featured in today’s webinar have you previously attended? (Insect tree pests being discussed are ISHB, GSOB, SAPW, ACP/HB and </w:t>
      </w:r>
      <w:proofErr w:type="spellStart"/>
      <w:r w:rsidR="0078405C" w:rsidRPr="0078405C">
        <w:rPr>
          <w:rFonts w:ascii="Cambria" w:hAnsi="Cambria"/>
          <w:b/>
          <w:sz w:val="22"/>
        </w:rPr>
        <w:t>MexFly</w:t>
      </w:r>
      <w:proofErr w:type="spellEnd"/>
      <w:r w:rsidR="0078405C" w:rsidRPr="0078405C">
        <w:rPr>
          <w:rFonts w:ascii="Cambria" w:hAnsi="Cambria"/>
          <w:b/>
          <w:sz w:val="22"/>
        </w:rPr>
        <w:t>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43"/>
        <w:gridCol w:w="1827"/>
        <w:gridCol w:w="2070"/>
        <w:gridCol w:w="1865"/>
        <w:gridCol w:w="1745"/>
      </w:tblGrid>
      <w:tr w:rsidR="002257D1" w14:paraId="56194278" w14:textId="5053B059" w:rsidTr="002257D1">
        <w:trPr>
          <w:trHeight w:val="242"/>
        </w:trPr>
        <w:tc>
          <w:tcPr>
            <w:tcW w:w="1843" w:type="dxa"/>
          </w:tcPr>
          <w:p w14:paraId="340E3D48" w14:textId="2FDF219C" w:rsidR="002257D1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More than 5</w:t>
            </w:r>
          </w:p>
        </w:tc>
        <w:tc>
          <w:tcPr>
            <w:tcW w:w="1827" w:type="dxa"/>
          </w:tcPr>
          <w:p w14:paraId="2151B731" w14:textId="22034D36" w:rsidR="002257D1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4-5</w:t>
            </w:r>
          </w:p>
        </w:tc>
        <w:tc>
          <w:tcPr>
            <w:tcW w:w="2070" w:type="dxa"/>
          </w:tcPr>
          <w:p w14:paraId="7E42FE11" w14:textId="00DE0F37" w:rsidR="002257D1" w:rsidRPr="004F7CEC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2-3</w:t>
            </w:r>
          </w:p>
        </w:tc>
        <w:tc>
          <w:tcPr>
            <w:tcW w:w="1865" w:type="dxa"/>
          </w:tcPr>
          <w:p w14:paraId="6B19C14B" w14:textId="06510161" w:rsidR="002257D1" w:rsidRPr="004F7CEC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745" w:type="dxa"/>
          </w:tcPr>
          <w:p w14:paraId="35A116F5" w14:textId="4C569CED" w:rsidR="002257D1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This is my first invasive tree pest training</w:t>
            </w:r>
          </w:p>
        </w:tc>
      </w:tr>
      <w:tr w:rsidR="002257D1" w14:paraId="726985C8" w14:textId="7FFA798F" w:rsidTr="002257D1">
        <w:trPr>
          <w:trHeight w:val="242"/>
        </w:trPr>
        <w:tc>
          <w:tcPr>
            <w:tcW w:w="1843" w:type="dxa"/>
          </w:tcPr>
          <w:p w14:paraId="769D65E7" w14:textId="6FE15D2E" w:rsidR="002257D1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19%</w:t>
            </w:r>
          </w:p>
        </w:tc>
        <w:tc>
          <w:tcPr>
            <w:tcW w:w="1827" w:type="dxa"/>
          </w:tcPr>
          <w:p w14:paraId="0F5B4994" w14:textId="5D7E02C5" w:rsidR="002257D1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15%</w:t>
            </w:r>
          </w:p>
        </w:tc>
        <w:tc>
          <w:tcPr>
            <w:tcW w:w="2070" w:type="dxa"/>
          </w:tcPr>
          <w:p w14:paraId="699885C2" w14:textId="3FADF572" w:rsidR="002257D1" w:rsidRPr="004F7CEC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31%</w:t>
            </w:r>
          </w:p>
        </w:tc>
        <w:tc>
          <w:tcPr>
            <w:tcW w:w="1865" w:type="dxa"/>
          </w:tcPr>
          <w:p w14:paraId="1B504B68" w14:textId="2045BD0A" w:rsidR="002257D1" w:rsidRPr="004F7CEC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14%</w:t>
            </w:r>
          </w:p>
        </w:tc>
        <w:tc>
          <w:tcPr>
            <w:tcW w:w="1745" w:type="dxa"/>
          </w:tcPr>
          <w:p w14:paraId="47166ADE" w14:textId="3BC9A60E" w:rsidR="002257D1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21%</w:t>
            </w:r>
          </w:p>
        </w:tc>
      </w:tr>
    </w:tbl>
    <w:p w14:paraId="164B580B" w14:textId="77777777" w:rsidR="00EF44F2" w:rsidRDefault="00EF44F2">
      <w:pPr>
        <w:rPr>
          <w:rFonts w:ascii="Cambria" w:hAnsi="Cambria"/>
          <w:b/>
          <w:sz w:val="22"/>
        </w:rPr>
      </w:pPr>
    </w:p>
    <w:p w14:paraId="1062B2EF" w14:textId="252A1189" w:rsidR="00D00AB0" w:rsidRDefault="00E83EBE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2. </w:t>
      </w:r>
      <w:r w:rsidR="002257D1" w:rsidRPr="002257D1">
        <w:rPr>
          <w:rFonts w:ascii="Cambria" w:hAnsi="Cambria"/>
          <w:b/>
          <w:sz w:val="22"/>
          <w:szCs w:val="22"/>
        </w:rPr>
        <w:t>Why did you attend today's webinar?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  <w:gridCol w:w="1530"/>
        <w:gridCol w:w="1350"/>
      </w:tblGrid>
      <w:tr w:rsidR="002257D1" w14:paraId="68BA0134" w14:textId="77777777" w:rsidTr="00345B9D">
        <w:tc>
          <w:tcPr>
            <w:tcW w:w="1870" w:type="dxa"/>
            <w:vAlign w:val="bottom"/>
          </w:tcPr>
          <w:p w14:paraId="0E59D7D0" w14:textId="210601EE" w:rsidR="002257D1" w:rsidRPr="00E83EBE" w:rsidRDefault="002257D1" w:rsidP="00E83EBE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 w:cs="Calibri"/>
                <w:color w:val="000000"/>
                <w:sz w:val="22"/>
              </w:rPr>
              <w:t>CEUs</w:t>
            </w:r>
          </w:p>
        </w:tc>
        <w:tc>
          <w:tcPr>
            <w:tcW w:w="1365" w:type="dxa"/>
            <w:vAlign w:val="bottom"/>
          </w:tcPr>
          <w:p w14:paraId="27B8FD90" w14:textId="23EAF03A" w:rsidR="002257D1" w:rsidRPr="002257D1" w:rsidRDefault="002257D1" w:rsidP="00E83EB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Education</w:t>
            </w:r>
          </w:p>
        </w:tc>
        <w:tc>
          <w:tcPr>
            <w:tcW w:w="1530" w:type="dxa"/>
            <w:vAlign w:val="bottom"/>
          </w:tcPr>
          <w:p w14:paraId="7EE43D39" w14:textId="5DA48C14" w:rsidR="002257D1" w:rsidRPr="00E83EBE" w:rsidRDefault="002257D1" w:rsidP="00E83EBE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 w:cs="Calibri"/>
                <w:color w:val="000000"/>
                <w:sz w:val="22"/>
              </w:rPr>
              <w:t>Education and CEUs</w:t>
            </w:r>
          </w:p>
        </w:tc>
        <w:tc>
          <w:tcPr>
            <w:tcW w:w="1350" w:type="dxa"/>
            <w:vAlign w:val="bottom"/>
          </w:tcPr>
          <w:p w14:paraId="150DB197" w14:textId="1C62A174" w:rsidR="002257D1" w:rsidRPr="002257D1" w:rsidRDefault="002257D1" w:rsidP="00E83EB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Other</w:t>
            </w:r>
          </w:p>
        </w:tc>
      </w:tr>
      <w:tr w:rsidR="002257D1" w14:paraId="0B36AE3B" w14:textId="77777777" w:rsidTr="00852752">
        <w:tc>
          <w:tcPr>
            <w:tcW w:w="1870" w:type="dxa"/>
          </w:tcPr>
          <w:p w14:paraId="42CD10DE" w14:textId="5F76265F" w:rsidR="002257D1" w:rsidRPr="00E83EBE" w:rsidRDefault="002257D1" w:rsidP="003D3E41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10</w:t>
            </w:r>
            <w:r w:rsidRP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65" w:type="dxa"/>
          </w:tcPr>
          <w:p w14:paraId="500CDA7B" w14:textId="05C42BCC" w:rsidR="002257D1" w:rsidRDefault="002257D1" w:rsidP="003D3E41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67%</w:t>
            </w:r>
          </w:p>
        </w:tc>
        <w:tc>
          <w:tcPr>
            <w:tcW w:w="1530" w:type="dxa"/>
          </w:tcPr>
          <w:p w14:paraId="1826859D" w14:textId="751BF7E3" w:rsidR="002257D1" w:rsidRPr="00D801A9" w:rsidRDefault="002257D1" w:rsidP="003D3E41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23%</w:t>
            </w:r>
          </w:p>
        </w:tc>
        <w:tc>
          <w:tcPr>
            <w:tcW w:w="1350" w:type="dxa"/>
          </w:tcPr>
          <w:p w14:paraId="18E0A537" w14:textId="57033637" w:rsidR="002257D1" w:rsidRDefault="002257D1" w:rsidP="003D3E41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2%</w:t>
            </w:r>
          </w:p>
        </w:tc>
      </w:tr>
    </w:tbl>
    <w:p w14:paraId="40FCFAA5" w14:textId="44285106" w:rsidR="003D3E41" w:rsidRDefault="003D3E41">
      <w:pPr>
        <w:rPr>
          <w:rFonts w:ascii="Cambria" w:hAnsi="Cambria"/>
          <w:b/>
          <w:sz w:val="22"/>
        </w:rPr>
      </w:pPr>
    </w:p>
    <w:p w14:paraId="59B93F26" w14:textId="3DFC12C6" w:rsidR="003D3E41" w:rsidRDefault="00E83EBE">
      <w:p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 xml:space="preserve">3. </w:t>
      </w:r>
      <w:r w:rsidR="002257D1" w:rsidRPr="002257D1">
        <w:rPr>
          <w:rFonts w:ascii="Cambria" w:hAnsi="Cambria"/>
          <w:b/>
          <w:color w:val="000000"/>
          <w:sz w:val="22"/>
          <w:szCs w:val="22"/>
        </w:rPr>
        <w:t>Did you have technical difficulties?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</w:tblGrid>
      <w:tr w:rsidR="002257D1" w14:paraId="521AD1BA" w14:textId="77777777" w:rsidTr="008B3ABD">
        <w:tc>
          <w:tcPr>
            <w:tcW w:w="1870" w:type="dxa"/>
            <w:vAlign w:val="bottom"/>
          </w:tcPr>
          <w:p w14:paraId="01D06FD4" w14:textId="02BD84CD" w:rsidR="002257D1" w:rsidRPr="00E83EBE" w:rsidRDefault="002257D1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 w:cs="Calibri"/>
                <w:color w:val="000000"/>
                <w:sz w:val="22"/>
              </w:rPr>
              <w:t>No</w:t>
            </w:r>
          </w:p>
        </w:tc>
        <w:tc>
          <w:tcPr>
            <w:tcW w:w="1365" w:type="dxa"/>
            <w:vAlign w:val="bottom"/>
          </w:tcPr>
          <w:p w14:paraId="345ECA38" w14:textId="2D1963B9" w:rsidR="002257D1" w:rsidRPr="00E83EBE" w:rsidRDefault="002257D1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 w:cs="Calibri"/>
                <w:color w:val="000000"/>
                <w:sz w:val="22"/>
              </w:rPr>
              <w:t>Yes</w:t>
            </w:r>
          </w:p>
        </w:tc>
      </w:tr>
      <w:tr w:rsidR="002257D1" w14:paraId="547C0658" w14:textId="77777777" w:rsidTr="008B3ABD">
        <w:tc>
          <w:tcPr>
            <w:tcW w:w="1870" w:type="dxa"/>
          </w:tcPr>
          <w:p w14:paraId="69EC9D7E" w14:textId="6420DE3E" w:rsidR="002257D1" w:rsidRPr="00E83EBE" w:rsidRDefault="002257D1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8</w:t>
            </w:r>
            <w:r w:rsidR="00846374">
              <w:rPr>
                <w:rFonts w:ascii="Cambria" w:hAnsi="Cambria"/>
                <w:sz w:val="22"/>
              </w:rPr>
              <w:t>3</w:t>
            </w:r>
            <w:r w:rsidRP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65" w:type="dxa"/>
          </w:tcPr>
          <w:p w14:paraId="3562CB35" w14:textId="47C567AD" w:rsidR="002257D1" w:rsidRDefault="00846374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17</w:t>
            </w:r>
            <w:r w:rsidR="002257D1">
              <w:rPr>
                <w:rFonts w:ascii="Cambria" w:hAnsi="Cambria"/>
                <w:sz w:val="22"/>
              </w:rPr>
              <w:t>%</w:t>
            </w:r>
          </w:p>
        </w:tc>
      </w:tr>
    </w:tbl>
    <w:p w14:paraId="06A9DD72" w14:textId="3DA1193C" w:rsidR="00E83EBE" w:rsidRDefault="00E83EBE">
      <w:pPr>
        <w:rPr>
          <w:rFonts w:ascii="Cambria" w:hAnsi="Cambria"/>
          <w:b/>
          <w:color w:val="000000"/>
          <w:sz w:val="22"/>
          <w:szCs w:val="22"/>
        </w:rPr>
      </w:pPr>
    </w:p>
    <w:p w14:paraId="6851DCD3" w14:textId="4F6FCD94" w:rsidR="00E83EBE" w:rsidRDefault="00E83EBE">
      <w:p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 xml:space="preserve">4. </w:t>
      </w:r>
      <w:r w:rsidR="00846374" w:rsidRPr="00846374">
        <w:rPr>
          <w:rFonts w:ascii="Cambria" w:hAnsi="Cambria"/>
          <w:b/>
          <w:color w:val="000000"/>
          <w:sz w:val="22"/>
          <w:szCs w:val="22"/>
        </w:rPr>
        <w:t>The webinar met its learning objectives.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  <w:gridCol w:w="1530"/>
        <w:gridCol w:w="1350"/>
        <w:gridCol w:w="1039"/>
      </w:tblGrid>
      <w:tr w:rsidR="00E83EBE" w14:paraId="159791FE" w14:textId="77777777" w:rsidTr="008B3ABD">
        <w:tc>
          <w:tcPr>
            <w:tcW w:w="1870" w:type="dxa"/>
            <w:vAlign w:val="bottom"/>
          </w:tcPr>
          <w:p w14:paraId="1398D930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Agree</w:t>
            </w:r>
          </w:p>
        </w:tc>
        <w:tc>
          <w:tcPr>
            <w:tcW w:w="1365" w:type="dxa"/>
            <w:vAlign w:val="bottom"/>
          </w:tcPr>
          <w:p w14:paraId="69D0B856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Agree</w:t>
            </w:r>
          </w:p>
        </w:tc>
        <w:tc>
          <w:tcPr>
            <w:tcW w:w="1530" w:type="dxa"/>
            <w:vAlign w:val="bottom"/>
          </w:tcPr>
          <w:p w14:paraId="073CBA66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Undecided</w:t>
            </w:r>
          </w:p>
        </w:tc>
        <w:tc>
          <w:tcPr>
            <w:tcW w:w="1350" w:type="dxa"/>
            <w:vAlign w:val="bottom"/>
          </w:tcPr>
          <w:p w14:paraId="3FC797E6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Disagree</w:t>
            </w:r>
          </w:p>
        </w:tc>
        <w:tc>
          <w:tcPr>
            <w:tcW w:w="990" w:type="dxa"/>
            <w:vAlign w:val="bottom"/>
          </w:tcPr>
          <w:p w14:paraId="671B18E9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Disagree</w:t>
            </w:r>
          </w:p>
        </w:tc>
      </w:tr>
      <w:tr w:rsidR="00E83EBE" w14:paraId="55725CAF" w14:textId="77777777" w:rsidTr="008B3ABD">
        <w:tc>
          <w:tcPr>
            <w:tcW w:w="1870" w:type="dxa"/>
          </w:tcPr>
          <w:p w14:paraId="72C86D99" w14:textId="29320DB5" w:rsidR="00E83EBE" w:rsidRPr="00E83EBE" w:rsidRDefault="00846374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59</w:t>
            </w:r>
            <w:r w:rsidR="00E83EBE" w:rsidRP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65" w:type="dxa"/>
          </w:tcPr>
          <w:p w14:paraId="0E218CDB" w14:textId="64A1589E" w:rsidR="00E83EBE" w:rsidRDefault="00846374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4</w:t>
            </w:r>
            <w:r w:rsidR="008D1EF9">
              <w:rPr>
                <w:rFonts w:ascii="Cambria" w:hAnsi="Cambria"/>
                <w:sz w:val="22"/>
              </w:rPr>
              <w:t>1</w:t>
            </w:r>
            <w:r w:rsid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530" w:type="dxa"/>
          </w:tcPr>
          <w:p w14:paraId="38257437" w14:textId="03DFD5F9" w:rsidR="00E83EBE" w:rsidRPr="00D801A9" w:rsidRDefault="00846374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</w:t>
            </w:r>
            <w:r w:rsid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50" w:type="dxa"/>
          </w:tcPr>
          <w:p w14:paraId="0FE846D6" w14:textId="203A0613" w:rsidR="00E83EBE" w:rsidRDefault="00846374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0</w:t>
            </w:r>
            <w:r w:rsid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990" w:type="dxa"/>
          </w:tcPr>
          <w:p w14:paraId="5CF245F3" w14:textId="42E80FE6" w:rsidR="00E83EBE" w:rsidRPr="00F350F8" w:rsidRDefault="008D1EF9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</w:t>
            </w:r>
            <w:r w:rsidR="00E83EBE" w:rsidRPr="00F350F8">
              <w:rPr>
                <w:rFonts w:ascii="Cambria" w:hAnsi="Cambria"/>
                <w:sz w:val="22"/>
              </w:rPr>
              <w:t>%</w:t>
            </w:r>
          </w:p>
        </w:tc>
      </w:tr>
    </w:tbl>
    <w:p w14:paraId="0BE9F2D3" w14:textId="77777777" w:rsidR="00E83EBE" w:rsidRDefault="00E83EBE">
      <w:pPr>
        <w:rPr>
          <w:rFonts w:ascii="Cambria" w:hAnsi="Cambria"/>
          <w:b/>
          <w:color w:val="000000"/>
          <w:sz w:val="22"/>
          <w:szCs w:val="22"/>
        </w:rPr>
      </w:pPr>
    </w:p>
    <w:p w14:paraId="5BC1335B" w14:textId="4E0AF1F6" w:rsidR="00852752" w:rsidRDefault="00E83EBE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5. </w:t>
      </w:r>
      <w:r w:rsidR="00846374" w:rsidRPr="00846374">
        <w:rPr>
          <w:rFonts w:ascii="Cambria" w:hAnsi="Cambria"/>
          <w:b/>
          <w:sz w:val="22"/>
        </w:rPr>
        <w:t>The webinar content was relevant to my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  <w:gridCol w:w="1530"/>
        <w:gridCol w:w="1350"/>
        <w:gridCol w:w="1039"/>
      </w:tblGrid>
      <w:tr w:rsidR="00E83EBE" w14:paraId="0DD88544" w14:textId="77777777" w:rsidTr="008B3ABD">
        <w:tc>
          <w:tcPr>
            <w:tcW w:w="1870" w:type="dxa"/>
            <w:vAlign w:val="bottom"/>
          </w:tcPr>
          <w:p w14:paraId="0DB016AF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Agree</w:t>
            </w:r>
          </w:p>
        </w:tc>
        <w:tc>
          <w:tcPr>
            <w:tcW w:w="1365" w:type="dxa"/>
            <w:vAlign w:val="bottom"/>
          </w:tcPr>
          <w:p w14:paraId="37630307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Agree</w:t>
            </w:r>
          </w:p>
        </w:tc>
        <w:tc>
          <w:tcPr>
            <w:tcW w:w="1530" w:type="dxa"/>
            <w:vAlign w:val="bottom"/>
          </w:tcPr>
          <w:p w14:paraId="6C77FA02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Undecided</w:t>
            </w:r>
          </w:p>
        </w:tc>
        <w:tc>
          <w:tcPr>
            <w:tcW w:w="1350" w:type="dxa"/>
            <w:vAlign w:val="bottom"/>
          </w:tcPr>
          <w:p w14:paraId="51BF1018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Disagree</w:t>
            </w:r>
          </w:p>
        </w:tc>
        <w:tc>
          <w:tcPr>
            <w:tcW w:w="990" w:type="dxa"/>
            <w:vAlign w:val="bottom"/>
          </w:tcPr>
          <w:p w14:paraId="29D93BD1" w14:textId="77777777" w:rsidR="00E83EBE" w:rsidRPr="00E83EBE" w:rsidRDefault="00E83EBE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Disagree</w:t>
            </w:r>
          </w:p>
        </w:tc>
      </w:tr>
      <w:tr w:rsidR="00E83EBE" w14:paraId="1F49F90F" w14:textId="77777777" w:rsidTr="008B3ABD">
        <w:tc>
          <w:tcPr>
            <w:tcW w:w="1870" w:type="dxa"/>
          </w:tcPr>
          <w:p w14:paraId="467D27FE" w14:textId="5D7DBFE5" w:rsidR="00E83EBE" w:rsidRPr="00E83EBE" w:rsidRDefault="00846374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55</w:t>
            </w:r>
            <w:r w:rsidR="00E83EBE" w:rsidRP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65" w:type="dxa"/>
          </w:tcPr>
          <w:p w14:paraId="4A740E25" w14:textId="57CEB822" w:rsidR="00E83EBE" w:rsidRDefault="00846374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36</w:t>
            </w:r>
            <w:r w:rsid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530" w:type="dxa"/>
          </w:tcPr>
          <w:p w14:paraId="614F773C" w14:textId="74B3A88D" w:rsidR="00E83EBE" w:rsidRPr="00D801A9" w:rsidRDefault="00846374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8</w:t>
            </w:r>
            <w:r w:rsid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50" w:type="dxa"/>
          </w:tcPr>
          <w:p w14:paraId="409E11D0" w14:textId="23690D62" w:rsidR="00E83EBE" w:rsidRDefault="00846374" w:rsidP="008B3ABD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2</w:t>
            </w:r>
            <w:r w:rsid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990" w:type="dxa"/>
          </w:tcPr>
          <w:p w14:paraId="0B1E2A50" w14:textId="0EC13B0C" w:rsidR="00E83EBE" w:rsidRPr="00F350F8" w:rsidRDefault="008D1EF9" w:rsidP="008B3ABD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</w:t>
            </w:r>
            <w:r w:rsidR="00E83EBE" w:rsidRPr="00F350F8">
              <w:rPr>
                <w:rFonts w:ascii="Cambria" w:hAnsi="Cambria"/>
                <w:sz w:val="22"/>
              </w:rPr>
              <w:t>%</w:t>
            </w:r>
          </w:p>
        </w:tc>
      </w:tr>
    </w:tbl>
    <w:p w14:paraId="561634D6" w14:textId="44F10A99" w:rsidR="00E83EBE" w:rsidRDefault="00E83EBE">
      <w:pPr>
        <w:rPr>
          <w:rFonts w:ascii="Cambria" w:hAnsi="Cambria"/>
          <w:b/>
          <w:sz w:val="22"/>
        </w:rPr>
      </w:pPr>
    </w:p>
    <w:p w14:paraId="5EE9C916" w14:textId="77777777" w:rsidR="00497E6A" w:rsidRDefault="00497E6A">
      <w:pPr>
        <w:rPr>
          <w:rFonts w:ascii="Cambria" w:hAnsi="Cambria"/>
          <w:b/>
          <w:sz w:val="22"/>
        </w:rPr>
      </w:pPr>
    </w:p>
    <w:p w14:paraId="6B03447B" w14:textId="77777777" w:rsidR="00497E6A" w:rsidRDefault="00497E6A">
      <w:pPr>
        <w:rPr>
          <w:rFonts w:ascii="Cambria" w:hAnsi="Cambria"/>
          <w:b/>
          <w:sz w:val="22"/>
        </w:rPr>
      </w:pPr>
    </w:p>
    <w:p w14:paraId="13F41B00" w14:textId="17C54A2C" w:rsidR="00846374" w:rsidRDefault="0084637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6. </w:t>
      </w:r>
      <w:r w:rsidRPr="00846374">
        <w:rPr>
          <w:rFonts w:ascii="Cambria" w:hAnsi="Cambria"/>
          <w:b/>
          <w:sz w:val="22"/>
        </w:rPr>
        <w:t>I gained new knowledge about the topics that I did not previously have.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  <w:gridCol w:w="1530"/>
        <w:gridCol w:w="1350"/>
        <w:gridCol w:w="1039"/>
      </w:tblGrid>
      <w:tr w:rsidR="00846374" w:rsidRPr="00E83EBE" w14:paraId="41F16B4D" w14:textId="77777777" w:rsidTr="00906F95">
        <w:tc>
          <w:tcPr>
            <w:tcW w:w="1870" w:type="dxa"/>
            <w:vAlign w:val="bottom"/>
          </w:tcPr>
          <w:p w14:paraId="597AAF1E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Agree</w:t>
            </w:r>
          </w:p>
        </w:tc>
        <w:tc>
          <w:tcPr>
            <w:tcW w:w="1365" w:type="dxa"/>
            <w:vAlign w:val="bottom"/>
          </w:tcPr>
          <w:p w14:paraId="529D08A9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Agree</w:t>
            </w:r>
          </w:p>
        </w:tc>
        <w:tc>
          <w:tcPr>
            <w:tcW w:w="1530" w:type="dxa"/>
            <w:vAlign w:val="bottom"/>
          </w:tcPr>
          <w:p w14:paraId="6D621169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Undecided</w:t>
            </w:r>
          </w:p>
        </w:tc>
        <w:tc>
          <w:tcPr>
            <w:tcW w:w="1350" w:type="dxa"/>
            <w:vAlign w:val="bottom"/>
          </w:tcPr>
          <w:p w14:paraId="6642D710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Disagree</w:t>
            </w:r>
          </w:p>
        </w:tc>
        <w:tc>
          <w:tcPr>
            <w:tcW w:w="990" w:type="dxa"/>
            <w:vAlign w:val="bottom"/>
          </w:tcPr>
          <w:p w14:paraId="2D416CA3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Disagree</w:t>
            </w:r>
          </w:p>
        </w:tc>
      </w:tr>
      <w:tr w:rsidR="00846374" w:rsidRPr="00F350F8" w14:paraId="2C7843A7" w14:textId="77777777" w:rsidTr="00906F95">
        <w:tc>
          <w:tcPr>
            <w:tcW w:w="1870" w:type="dxa"/>
          </w:tcPr>
          <w:p w14:paraId="65AE4AC1" w14:textId="6FD31EA1" w:rsidR="00846374" w:rsidRPr="00E83EBE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65</w:t>
            </w:r>
            <w:r w:rsidRP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65" w:type="dxa"/>
          </w:tcPr>
          <w:p w14:paraId="6A76A986" w14:textId="04D1171F" w:rsidR="00846374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33%</w:t>
            </w:r>
          </w:p>
        </w:tc>
        <w:tc>
          <w:tcPr>
            <w:tcW w:w="1530" w:type="dxa"/>
          </w:tcPr>
          <w:p w14:paraId="65526A98" w14:textId="54AEB42F" w:rsidR="00846374" w:rsidRPr="00D801A9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2%</w:t>
            </w:r>
          </w:p>
        </w:tc>
        <w:tc>
          <w:tcPr>
            <w:tcW w:w="1350" w:type="dxa"/>
          </w:tcPr>
          <w:p w14:paraId="25D03F28" w14:textId="27EF7A97" w:rsidR="00846374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0%</w:t>
            </w:r>
          </w:p>
        </w:tc>
        <w:tc>
          <w:tcPr>
            <w:tcW w:w="990" w:type="dxa"/>
          </w:tcPr>
          <w:p w14:paraId="4113B7A0" w14:textId="77777777" w:rsidR="00846374" w:rsidRPr="00F350F8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</w:t>
            </w:r>
            <w:r w:rsidRPr="00F350F8">
              <w:rPr>
                <w:rFonts w:ascii="Cambria" w:hAnsi="Cambria"/>
                <w:sz w:val="22"/>
              </w:rPr>
              <w:t>%</w:t>
            </w:r>
          </w:p>
        </w:tc>
      </w:tr>
    </w:tbl>
    <w:p w14:paraId="06BB460A" w14:textId="77777777" w:rsidR="00846374" w:rsidRDefault="00846374">
      <w:pPr>
        <w:rPr>
          <w:rFonts w:ascii="Cambria" w:hAnsi="Cambria"/>
          <w:b/>
          <w:sz w:val="22"/>
        </w:rPr>
      </w:pPr>
    </w:p>
    <w:p w14:paraId="5B111B08" w14:textId="1224E0F2" w:rsidR="00846374" w:rsidRDefault="0084637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7. </w:t>
      </w:r>
      <w:r w:rsidRPr="00846374">
        <w:rPr>
          <w:rFonts w:ascii="Cambria" w:hAnsi="Cambria"/>
          <w:b/>
          <w:sz w:val="22"/>
        </w:rPr>
        <w:t>I will use or reference the information I gained from this webinar in the future.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  <w:gridCol w:w="1530"/>
        <w:gridCol w:w="1350"/>
        <w:gridCol w:w="1039"/>
      </w:tblGrid>
      <w:tr w:rsidR="00846374" w:rsidRPr="00E83EBE" w14:paraId="49D6004A" w14:textId="77777777" w:rsidTr="00906F95">
        <w:tc>
          <w:tcPr>
            <w:tcW w:w="1870" w:type="dxa"/>
            <w:vAlign w:val="bottom"/>
          </w:tcPr>
          <w:p w14:paraId="76E70312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Agree</w:t>
            </w:r>
          </w:p>
        </w:tc>
        <w:tc>
          <w:tcPr>
            <w:tcW w:w="1365" w:type="dxa"/>
            <w:vAlign w:val="bottom"/>
          </w:tcPr>
          <w:p w14:paraId="176DBDFB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Agree</w:t>
            </w:r>
          </w:p>
        </w:tc>
        <w:tc>
          <w:tcPr>
            <w:tcW w:w="1530" w:type="dxa"/>
            <w:vAlign w:val="bottom"/>
          </w:tcPr>
          <w:p w14:paraId="681E0426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Undecided</w:t>
            </w:r>
          </w:p>
        </w:tc>
        <w:tc>
          <w:tcPr>
            <w:tcW w:w="1350" w:type="dxa"/>
            <w:vAlign w:val="bottom"/>
          </w:tcPr>
          <w:p w14:paraId="629207F5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Disagree</w:t>
            </w:r>
          </w:p>
        </w:tc>
        <w:tc>
          <w:tcPr>
            <w:tcW w:w="990" w:type="dxa"/>
            <w:vAlign w:val="bottom"/>
          </w:tcPr>
          <w:p w14:paraId="17484043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Disagree</w:t>
            </w:r>
          </w:p>
        </w:tc>
      </w:tr>
      <w:tr w:rsidR="00846374" w:rsidRPr="00F350F8" w14:paraId="757AD0A4" w14:textId="77777777" w:rsidTr="00906F95">
        <w:tc>
          <w:tcPr>
            <w:tcW w:w="1870" w:type="dxa"/>
          </w:tcPr>
          <w:p w14:paraId="31D5E855" w14:textId="230B33B7" w:rsidR="00846374" w:rsidRPr="00E83EBE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69</w:t>
            </w:r>
            <w:r w:rsidRP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65" w:type="dxa"/>
          </w:tcPr>
          <w:p w14:paraId="763EC95C" w14:textId="45ADD5B3" w:rsidR="00846374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31%</w:t>
            </w:r>
          </w:p>
        </w:tc>
        <w:tc>
          <w:tcPr>
            <w:tcW w:w="1530" w:type="dxa"/>
          </w:tcPr>
          <w:p w14:paraId="61BFCF5F" w14:textId="508CA9F6" w:rsidR="00846374" w:rsidRPr="00D801A9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0%</w:t>
            </w:r>
          </w:p>
        </w:tc>
        <w:tc>
          <w:tcPr>
            <w:tcW w:w="1350" w:type="dxa"/>
          </w:tcPr>
          <w:p w14:paraId="16836095" w14:textId="77777777" w:rsidR="00846374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0%</w:t>
            </w:r>
          </w:p>
        </w:tc>
        <w:tc>
          <w:tcPr>
            <w:tcW w:w="990" w:type="dxa"/>
          </w:tcPr>
          <w:p w14:paraId="491CEB47" w14:textId="77777777" w:rsidR="00846374" w:rsidRPr="00F350F8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</w:t>
            </w:r>
            <w:r w:rsidRPr="00F350F8">
              <w:rPr>
                <w:rFonts w:ascii="Cambria" w:hAnsi="Cambria"/>
                <w:sz w:val="22"/>
              </w:rPr>
              <w:t>%</w:t>
            </w:r>
          </w:p>
        </w:tc>
      </w:tr>
    </w:tbl>
    <w:p w14:paraId="2BD66CC0" w14:textId="77777777" w:rsidR="00846374" w:rsidRDefault="00846374">
      <w:pPr>
        <w:rPr>
          <w:rFonts w:ascii="Cambria" w:hAnsi="Cambria"/>
          <w:b/>
          <w:sz w:val="22"/>
        </w:rPr>
      </w:pPr>
    </w:p>
    <w:p w14:paraId="4CE18F1E" w14:textId="5BD67D84" w:rsidR="00846374" w:rsidRDefault="0084637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8. </w:t>
      </w:r>
      <w:r w:rsidRPr="00846374">
        <w:rPr>
          <w:rFonts w:ascii="Cambria" w:hAnsi="Cambria"/>
          <w:b/>
          <w:sz w:val="22"/>
        </w:rPr>
        <w:t>How likely are you to share this information with others?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  <w:gridCol w:w="1530"/>
        <w:gridCol w:w="1350"/>
        <w:gridCol w:w="1039"/>
      </w:tblGrid>
      <w:tr w:rsidR="00846374" w:rsidRPr="00E83EBE" w14:paraId="51511510" w14:textId="77777777" w:rsidTr="00906F95">
        <w:tc>
          <w:tcPr>
            <w:tcW w:w="1870" w:type="dxa"/>
            <w:vAlign w:val="bottom"/>
          </w:tcPr>
          <w:p w14:paraId="0C9E7B01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Agree</w:t>
            </w:r>
          </w:p>
        </w:tc>
        <w:tc>
          <w:tcPr>
            <w:tcW w:w="1365" w:type="dxa"/>
            <w:vAlign w:val="bottom"/>
          </w:tcPr>
          <w:p w14:paraId="36E1817F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Agree</w:t>
            </w:r>
          </w:p>
        </w:tc>
        <w:tc>
          <w:tcPr>
            <w:tcW w:w="1530" w:type="dxa"/>
            <w:vAlign w:val="bottom"/>
          </w:tcPr>
          <w:p w14:paraId="0431BE75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Undecided</w:t>
            </w:r>
          </w:p>
        </w:tc>
        <w:tc>
          <w:tcPr>
            <w:tcW w:w="1350" w:type="dxa"/>
            <w:vAlign w:val="bottom"/>
          </w:tcPr>
          <w:p w14:paraId="03642F67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Disagree</w:t>
            </w:r>
          </w:p>
        </w:tc>
        <w:tc>
          <w:tcPr>
            <w:tcW w:w="990" w:type="dxa"/>
            <w:vAlign w:val="bottom"/>
          </w:tcPr>
          <w:p w14:paraId="357B2BEE" w14:textId="77777777" w:rsidR="00846374" w:rsidRPr="00E83EBE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 w:rsidRPr="00E83EBE">
              <w:rPr>
                <w:rFonts w:ascii="Cambria" w:hAnsi="Cambria" w:cs="Calibri"/>
                <w:color w:val="000000"/>
                <w:sz w:val="22"/>
              </w:rPr>
              <w:t>Strongly Disagree</w:t>
            </w:r>
          </w:p>
        </w:tc>
      </w:tr>
      <w:tr w:rsidR="00846374" w:rsidRPr="00F350F8" w14:paraId="63086D6B" w14:textId="77777777" w:rsidTr="00906F95">
        <w:tc>
          <w:tcPr>
            <w:tcW w:w="1870" w:type="dxa"/>
          </w:tcPr>
          <w:p w14:paraId="2EA1EB38" w14:textId="2408CD41" w:rsidR="00846374" w:rsidRPr="00E83EBE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76</w:t>
            </w:r>
            <w:r w:rsidRPr="00E83EBE">
              <w:rPr>
                <w:rFonts w:ascii="Cambria" w:hAnsi="Cambria"/>
                <w:sz w:val="22"/>
              </w:rPr>
              <w:t>%</w:t>
            </w:r>
          </w:p>
        </w:tc>
        <w:tc>
          <w:tcPr>
            <w:tcW w:w="1365" w:type="dxa"/>
          </w:tcPr>
          <w:p w14:paraId="14C9861C" w14:textId="0AAE2D25" w:rsidR="00846374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24%</w:t>
            </w:r>
          </w:p>
        </w:tc>
        <w:tc>
          <w:tcPr>
            <w:tcW w:w="1530" w:type="dxa"/>
          </w:tcPr>
          <w:p w14:paraId="122A8D95" w14:textId="77777777" w:rsidR="00846374" w:rsidRPr="00D801A9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0%</w:t>
            </w:r>
          </w:p>
        </w:tc>
        <w:tc>
          <w:tcPr>
            <w:tcW w:w="1350" w:type="dxa"/>
          </w:tcPr>
          <w:p w14:paraId="05864375" w14:textId="77777777" w:rsidR="00846374" w:rsidRDefault="00846374" w:rsidP="00906F9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>0%</w:t>
            </w:r>
          </w:p>
        </w:tc>
        <w:tc>
          <w:tcPr>
            <w:tcW w:w="990" w:type="dxa"/>
          </w:tcPr>
          <w:p w14:paraId="0AD68712" w14:textId="77777777" w:rsidR="00846374" w:rsidRPr="00F350F8" w:rsidRDefault="00846374" w:rsidP="00906F95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</w:t>
            </w:r>
            <w:r w:rsidRPr="00F350F8">
              <w:rPr>
                <w:rFonts w:ascii="Cambria" w:hAnsi="Cambria"/>
                <w:sz w:val="22"/>
              </w:rPr>
              <w:t>%</w:t>
            </w:r>
          </w:p>
        </w:tc>
      </w:tr>
    </w:tbl>
    <w:p w14:paraId="15E5DCF5" w14:textId="77777777" w:rsidR="00846374" w:rsidRDefault="00846374">
      <w:pPr>
        <w:rPr>
          <w:rFonts w:ascii="Cambria" w:hAnsi="Cambria"/>
          <w:b/>
          <w:sz w:val="22"/>
        </w:rPr>
      </w:pPr>
    </w:p>
    <w:p w14:paraId="0B8C9D2B" w14:textId="61784EFD" w:rsidR="00846374" w:rsidRDefault="0084637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9. Suggestion of topics for future webinars</w:t>
      </w:r>
    </w:p>
    <w:p w14:paraId="088DABA0" w14:textId="18B50002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Urban Forestry Maintenance Funding</w:t>
      </w:r>
    </w:p>
    <w:p w14:paraId="3DFDBBBE" w14:textId="5CE64B1F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Invasive weeds, what we can do to increase funding on pests that affect threatened species, not necessarily ag and economic species.</w:t>
      </w:r>
    </w:p>
    <w:p w14:paraId="4A183EB7" w14:textId="22742619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Walk through scenarios of IPM pest management plans and general Urban Forest Management.</w:t>
      </w:r>
    </w:p>
    <w:p w14:paraId="1F2AD264" w14:textId="31C66096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Drought and trees- irrigation tips, new species.</w:t>
      </w:r>
    </w:p>
    <w:p w14:paraId="48D60CFC" w14:textId="3D17ED40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Plant health care and the uses of growth regulators, pesticides, herbicides. What effects it</w:t>
      </w:r>
      <w:r>
        <w:rPr>
          <w:rFonts w:ascii="Cambria" w:hAnsi="Cambria"/>
          <w:sz w:val="22"/>
        </w:rPr>
        <w:t>’s</w:t>
      </w:r>
      <w:r w:rsidRPr="00846374">
        <w:rPr>
          <w:rFonts w:ascii="Cambria" w:hAnsi="Cambria"/>
          <w:sz w:val="22"/>
        </w:rPr>
        <w:t xml:space="preserve"> having on the environment, what new processes exist, what the future of this will hopefully look like.</w:t>
      </w:r>
    </w:p>
    <w:p w14:paraId="56BD0466" w14:textId="77777777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 xml:space="preserve">Links or list of suggestions on who is qualified to perform surveys for </w:t>
      </w:r>
      <w:proofErr w:type="spellStart"/>
      <w:r w:rsidRPr="00846374">
        <w:rPr>
          <w:rFonts w:ascii="Cambria" w:hAnsi="Cambria"/>
          <w:sz w:val="22"/>
        </w:rPr>
        <w:t>shothole</w:t>
      </w:r>
      <w:proofErr w:type="spellEnd"/>
      <w:r w:rsidRPr="00846374">
        <w:rPr>
          <w:rFonts w:ascii="Cambria" w:hAnsi="Cambria"/>
          <w:sz w:val="22"/>
        </w:rPr>
        <w:t xml:space="preserve"> borer and GSOB surveys.</w:t>
      </w:r>
    </w:p>
    <w:p w14:paraId="2C5EA9A1" w14:textId="77777777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ACP / HLB current research progress, developments</w:t>
      </w:r>
    </w:p>
    <w:p w14:paraId="469E4088" w14:textId="77777777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Would love a webinar focused specifically on Oak Woodlands and California Native vegetation.</w:t>
      </w:r>
    </w:p>
    <w:p w14:paraId="401E8057" w14:textId="77777777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Alternatives to bifenthrin and imidacloprid in wildland applications, if possible.</w:t>
      </w:r>
    </w:p>
    <w:p w14:paraId="6D2E68C3" w14:textId="252462D8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Allow registration to the webinar up until the event date.</w:t>
      </w:r>
    </w:p>
    <w:p w14:paraId="5F7B224A" w14:textId="2875F4E8" w:rsidR="00846374" w:rsidRPr="00846374" w:rsidRDefault="00846374" w:rsidP="00846374">
      <w:pPr>
        <w:pStyle w:val="ListParagraph"/>
        <w:numPr>
          <w:ilvl w:val="0"/>
          <w:numId w:val="6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 xml:space="preserve">Asian Citrus Psyllid and other </w:t>
      </w:r>
      <w:proofErr w:type="spellStart"/>
      <w:r w:rsidRPr="00846374">
        <w:rPr>
          <w:rFonts w:ascii="Cambria" w:hAnsi="Cambria"/>
          <w:sz w:val="22"/>
        </w:rPr>
        <w:t>Rutaceae</w:t>
      </w:r>
      <w:proofErr w:type="spellEnd"/>
    </w:p>
    <w:p w14:paraId="4BA57455" w14:textId="77777777" w:rsidR="00846374" w:rsidRDefault="00846374">
      <w:pPr>
        <w:rPr>
          <w:rFonts w:ascii="Cambria" w:hAnsi="Cambria"/>
          <w:b/>
          <w:sz w:val="22"/>
        </w:rPr>
      </w:pPr>
    </w:p>
    <w:p w14:paraId="6E3058EF" w14:textId="3D352A56" w:rsidR="00E83EBE" w:rsidRDefault="0084637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10. Other </w:t>
      </w:r>
      <w:r w:rsidR="00E83EBE">
        <w:rPr>
          <w:rFonts w:ascii="Cambria" w:hAnsi="Cambria"/>
          <w:b/>
          <w:sz w:val="22"/>
        </w:rPr>
        <w:t>Comments:</w:t>
      </w:r>
    </w:p>
    <w:p w14:paraId="5B125C1C" w14:textId="5E7641C8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Gr</w:t>
      </w:r>
      <w:r>
        <w:rPr>
          <w:rFonts w:ascii="Cambria" w:hAnsi="Cambria"/>
          <w:sz w:val="22"/>
        </w:rPr>
        <w:t>eat</w:t>
      </w:r>
      <w:r w:rsidRPr="00846374">
        <w:rPr>
          <w:rFonts w:ascii="Cambria" w:hAnsi="Cambria"/>
          <w:sz w:val="22"/>
        </w:rPr>
        <w:t xml:space="preserve"> seminar again as usual</w:t>
      </w:r>
    </w:p>
    <w:p w14:paraId="6A647A1B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Great job. Guest speakers were great. Thank you all for hosting and putting this webinar together.</w:t>
      </w:r>
    </w:p>
    <w:p w14:paraId="2BAD5924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Skipping the break was rough.  Especially for such a long event late in the day.</w:t>
      </w:r>
    </w:p>
    <w:p w14:paraId="3441932B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Great job. Enjoyed the polls at the end of each talk. Kept my team engaged during talks and good way to make it interactive</w:t>
      </w:r>
    </w:p>
    <w:p w14:paraId="52B7B156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Outstanding webinar. UCCE always comes through.</w:t>
      </w:r>
    </w:p>
    <w:p w14:paraId="6C1B0C7A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I thought that this was a fantastic webinar and I would love to be notified of any future webinars so that I can participate in those as well!</w:t>
      </w:r>
    </w:p>
    <w:p w14:paraId="64BA9529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The pesticide application talk was fantastic and a learned the most from this part of the webinar, because it isn't my field of expertise.</w:t>
      </w:r>
    </w:p>
    <w:p w14:paraId="64F93503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Mark, Eric, your presentations were outstanding, informative, focused and fast moving.</w:t>
      </w:r>
    </w:p>
    <w:p w14:paraId="47739C3D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Well done!</w:t>
      </w:r>
    </w:p>
    <w:p w14:paraId="393DBC6F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Thank you</w:t>
      </w:r>
    </w:p>
    <w:p w14:paraId="1072B3DC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Thank you!</w:t>
      </w:r>
    </w:p>
    <w:p w14:paraId="1B6AC7FB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lastRenderedPageBreak/>
        <w:t>Thank you very much for providing the learning opportunity.  Offering CE is good also, but I don't need it at the moment.  Looking forward to next year's offerings.</w:t>
      </w:r>
    </w:p>
    <w:p w14:paraId="6A869F7A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I have a question on ACP. Did not know how to post.</w:t>
      </w:r>
    </w:p>
    <w:p w14:paraId="49A10D78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 xml:space="preserve">The webinar was run well and all presenters were well-prepared and </w:t>
      </w:r>
      <w:proofErr w:type="spellStart"/>
      <w:r w:rsidRPr="00846374">
        <w:rPr>
          <w:rFonts w:ascii="Cambria" w:hAnsi="Cambria"/>
          <w:sz w:val="22"/>
        </w:rPr>
        <w:t>knowledgable</w:t>
      </w:r>
      <w:proofErr w:type="spellEnd"/>
      <w:r w:rsidRPr="00846374">
        <w:rPr>
          <w:rFonts w:ascii="Cambria" w:hAnsi="Cambria"/>
          <w:sz w:val="22"/>
        </w:rPr>
        <w:t>.</w:t>
      </w:r>
    </w:p>
    <w:p w14:paraId="428EA1FD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Speakers were excellent.</w:t>
      </w:r>
    </w:p>
    <w:p w14:paraId="74E9483D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The presenters were going very quickly. I understand that was due to time constraints, but it did make it more challenging to keep accurate notes. I feel I missed some information.</w:t>
      </w:r>
    </w:p>
    <w:p w14:paraId="34854A7E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Great job by everyone!</w:t>
      </w:r>
    </w:p>
    <w:p w14:paraId="788780D6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This was a great webinar!  I got some updates on pests I was already aware of, and now I'm on the lookout for a couple more.</w:t>
      </w:r>
    </w:p>
    <w:p w14:paraId="0166935F" w14:textId="77777777" w:rsidR="00846374" w:rsidRPr="00846374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Thank you! It was awesome that the webinar was free, too.</w:t>
      </w:r>
    </w:p>
    <w:p w14:paraId="62148219" w14:textId="57306047" w:rsidR="008D1EF9" w:rsidRPr="008D1EF9" w:rsidRDefault="00846374" w:rsidP="00846374">
      <w:pPr>
        <w:pStyle w:val="ListParagraph"/>
        <w:numPr>
          <w:ilvl w:val="0"/>
          <w:numId w:val="5"/>
        </w:numPr>
        <w:rPr>
          <w:rFonts w:ascii="Cambria" w:hAnsi="Cambria"/>
          <w:sz w:val="22"/>
        </w:rPr>
      </w:pPr>
      <w:r w:rsidRPr="00846374">
        <w:rPr>
          <w:rFonts w:ascii="Cambria" w:hAnsi="Cambria"/>
          <w:sz w:val="22"/>
        </w:rPr>
        <w:t>A break is really needed</w:t>
      </w:r>
    </w:p>
    <w:p w14:paraId="150DBDE6" w14:textId="77777777" w:rsidR="00D801A9" w:rsidRPr="008D1EF9" w:rsidRDefault="00D801A9" w:rsidP="00D801A9">
      <w:pPr>
        <w:rPr>
          <w:rFonts w:ascii="Cambria" w:hAnsi="Cambria"/>
          <w:sz w:val="22"/>
          <w:szCs w:val="22"/>
        </w:rPr>
      </w:pPr>
    </w:p>
    <w:sectPr w:rsidR="00D801A9" w:rsidRPr="008D1EF9" w:rsidSect="002A0A07">
      <w:footerReference w:type="even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F58ED" w14:textId="77777777" w:rsidR="00425F73" w:rsidRDefault="00425F73" w:rsidP="007E0A95">
      <w:r>
        <w:separator/>
      </w:r>
    </w:p>
  </w:endnote>
  <w:endnote w:type="continuationSeparator" w:id="0">
    <w:p w14:paraId="1E316EB8" w14:textId="77777777" w:rsidR="00425F73" w:rsidRDefault="00425F73" w:rsidP="007E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62645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3AE9D6" w14:textId="336275DC" w:rsidR="001E4B24" w:rsidRDefault="001E4B24" w:rsidP="00DD421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BC98F" w14:textId="77777777" w:rsidR="001E4B24" w:rsidRDefault="001E4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87EC" w14:textId="7470CD01" w:rsidR="00565E26" w:rsidRDefault="00D817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58B69" wp14:editId="1186C0D1">
              <wp:simplePos x="0" y="0"/>
              <wp:positionH relativeFrom="column">
                <wp:posOffset>4041267</wp:posOffset>
              </wp:positionH>
              <wp:positionV relativeFrom="paragraph">
                <wp:posOffset>-72898</wp:posOffset>
              </wp:positionV>
              <wp:extent cx="2292917" cy="469850"/>
              <wp:effectExtent l="0" t="0" r="635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917" cy="469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18A96C" w14:textId="40047BCE" w:rsidR="00D817AC" w:rsidRPr="000E4A08" w:rsidRDefault="00D817AC" w:rsidP="00D817AC">
                          <w:pPr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0E4A08">
                            <w:rPr>
                              <w:b/>
                              <w:sz w:val="20"/>
                            </w:rPr>
                            <w:t xml:space="preserve">For more information, visit the </w:t>
                          </w:r>
                          <w:r w:rsidRPr="000E4A08">
                            <w:rPr>
                              <w:b/>
                              <w:sz w:val="20"/>
                            </w:rPr>
                            <w:br/>
                          </w:r>
                          <w:hyperlink r:id="rId1" w:history="1">
                            <w:r w:rsidRPr="00D817AC">
                              <w:rPr>
                                <w:rStyle w:val="Hyperlink"/>
                                <w:b/>
                                <w:sz w:val="20"/>
                              </w:rPr>
                              <w:t>event webpage.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58B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8.2pt;margin-top:-5.75pt;width:180.5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" fillcolor="white [3201]" stroked="f" strokeweight=".5pt">
              <v:textbox>
                <w:txbxContent>
                  <w:p w14:paraId="1818A96C" w14:textId="40047BCE" w:rsidR="00D817AC" w:rsidRPr="000E4A08" w:rsidRDefault="00D817AC" w:rsidP="00D817AC">
                    <w:pPr>
                      <w:jc w:val="right"/>
                      <w:rPr>
                        <w:b/>
                        <w:sz w:val="20"/>
                      </w:rPr>
                    </w:pPr>
                    <w:r w:rsidRPr="000E4A08">
                      <w:rPr>
                        <w:b/>
                        <w:sz w:val="20"/>
                      </w:rPr>
                      <w:t xml:space="preserve">For more information, visit the </w:t>
                    </w:r>
                    <w:r w:rsidRPr="000E4A08">
                      <w:rPr>
                        <w:b/>
                        <w:sz w:val="20"/>
                      </w:rPr>
                      <w:br/>
                    </w:r>
                    <w:hyperlink r:id="rId2" w:history="1">
                      <w:r w:rsidRPr="00D817AC">
                        <w:rPr>
                          <w:rStyle w:val="Hyperlink"/>
                          <w:b/>
                          <w:sz w:val="20"/>
                        </w:rPr>
                        <w:t>event webpage.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65E26">
      <w:rPr>
        <w:rFonts w:ascii="Cambria" w:hAnsi="Cambria"/>
        <w:noProof/>
      </w:rPr>
      <w:drawing>
        <wp:inline distT="0" distB="0" distL="0" distR="0" wp14:anchorId="453516D6" wp14:editId="3830C310">
          <wp:extent cx="1645920" cy="319553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CE_UCANRCE_blgld_ba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19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4B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AB84E" w14:textId="77777777" w:rsidR="00425F73" w:rsidRDefault="00425F73" w:rsidP="007E0A95">
      <w:r>
        <w:separator/>
      </w:r>
    </w:p>
  </w:footnote>
  <w:footnote w:type="continuationSeparator" w:id="0">
    <w:p w14:paraId="527A981A" w14:textId="77777777" w:rsidR="00425F73" w:rsidRDefault="00425F73" w:rsidP="007E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12DC"/>
    <w:multiLevelType w:val="hybridMultilevel"/>
    <w:tmpl w:val="8EDACDA2"/>
    <w:lvl w:ilvl="0" w:tplc="F68E2BDE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0F46"/>
    <w:multiLevelType w:val="hybridMultilevel"/>
    <w:tmpl w:val="4E18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A77"/>
    <w:multiLevelType w:val="hybridMultilevel"/>
    <w:tmpl w:val="FC76E30A"/>
    <w:lvl w:ilvl="0" w:tplc="F68E2BDE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62A4B"/>
    <w:multiLevelType w:val="hybridMultilevel"/>
    <w:tmpl w:val="8034DD56"/>
    <w:lvl w:ilvl="0" w:tplc="F68E2BDE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F4400"/>
    <w:multiLevelType w:val="hybridMultilevel"/>
    <w:tmpl w:val="087E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657B9"/>
    <w:multiLevelType w:val="hybridMultilevel"/>
    <w:tmpl w:val="F948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73"/>
    <w:rsid w:val="000B5A06"/>
    <w:rsid w:val="000B7613"/>
    <w:rsid w:val="001833F4"/>
    <w:rsid w:val="001B28A3"/>
    <w:rsid w:val="001C7950"/>
    <w:rsid w:val="001E4B24"/>
    <w:rsid w:val="00217BB5"/>
    <w:rsid w:val="002257D1"/>
    <w:rsid w:val="00241B47"/>
    <w:rsid w:val="00253F19"/>
    <w:rsid w:val="002A0A07"/>
    <w:rsid w:val="002A61C0"/>
    <w:rsid w:val="002A66A1"/>
    <w:rsid w:val="002C2269"/>
    <w:rsid w:val="002D25A7"/>
    <w:rsid w:val="00301796"/>
    <w:rsid w:val="00302BC4"/>
    <w:rsid w:val="003D3E41"/>
    <w:rsid w:val="003E3A1B"/>
    <w:rsid w:val="003E58C0"/>
    <w:rsid w:val="00425F73"/>
    <w:rsid w:val="004348B0"/>
    <w:rsid w:val="00445516"/>
    <w:rsid w:val="00473D24"/>
    <w:rsid w:val="00480D83"/>
    <w:rsid w:val="00481809"/>
    <w:rsid w:val="00497E6A"/>
    <w:rsid w:val="004A3C21"/>
    <w:rsid w:val="004A41D0"/>
    <w:rsid w:val="004B0B28"/>
    <w:rsid w:val="004C4BCD"/>
    <w:rsid w:val="004F7CEC"/>
    <w:rsid w:val="00526300"/>
    <w:rsid w:val="00561AAB"/>
    <w:rsid w:val="00565E26"/>
    <w:rsid w:val="005E5E7F"/>
    <w:rsid w:val="005E7973"/>
    <w:rsid w:val="005F5918"/>
    <w:rsid w:val="00662572"/>
    <w:rsid w:val="006B330E"/>
    <w:rsid w:val="0078405C"/>
    <w:rsid w:val="007C179B"/>
    <w:rsid w:val="007E0A95"/>
    <w:rsid w:val="00817324"/>
    <w:rsid w:val="00846374"/>
    <w:rsid w:val="00852752"/>
    <w:rsid w:val="00882A65"/>
    <w:rsid w:val="008B65CF"/>
    <w:rsid w:val="008D1EF9"/>
    <w:rsid w:val="008E359A"/>
    <w:rsid w:val="00977B77"/>
    <w:rsid w:val="00A06BEB"/>
    <w:rsid w:val="00A273E8"/>
    <w:rsid w:val="00A36031"/>
    <w:rsid w:val="00AB1A72"/>
    <w:rsid w:val="00AB3536"/>
    <w:rsid w:val="00AC2AFC"/>
    <w:rsid w:val="00B82D54"/>
    <w:rsid w:val="00BD39EA"/>
    <w:rsid w:val="00C27EDB"/>
    <w:rsid w:val="00C54D49"/>
    <w:rsid w:val="00CC7840"/>
    <w:rsid w:val="00CF4185"/>
    <w:rsid w:val="00D00AB0"/>
    <w:rsid w:val="00D23682"/>
    <w:rsid w:val="00D615F5"/>
    <w:rsid w:val="00D801A9"/>
    <w:rsid w:val="00D817AC"/>
    <w:rsid w:val="00DB25E2"/>
    <w:rsid w:val="00E83EBE"/>
    <w:rsid w:val="00EC6707"/>
    <w:rsid w:val="00EF44F2"/>
    <w:rsid w:val="00F02B8F"/>
    <w:rsid w:val="00F12020"/>
    <w:rsid w:val="00F350F8"/>
    <w:rsid w:val="00F82742"/>
    <w:rsid w:val="00FC75D6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D3779"/>
  <w15:chartTrackingRefBased/>
  <w15:docId w15:val="{8DE5CED9-D67D-4A47-B716-AB3F1ECC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A95"/>
  </w:style>
  <w:style w:type="paragraph" w:styleId="Footer">
    <w:name w:val="footer"/>
    <w:basedOn w:val="Normal"/>
    <w:link w:val="FooterChar"/>
    <w:uiPriority w:val="99"/>
    <w:unhideWhenUsed/>
    <w:rsid w:val="007E0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A95"/>
  </w:style>
  <w:style w:type="character" w:styleId="Hyperlink">
    <w:name w:val="Hyperlink"/>
    <w:basedOn w:val="DefaultParagraphFont"/>
    <w:uiPriority w:val="99"/>
    <w:unhideWhenUsed/>
    <w:rsid w:val="007E0A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A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5E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E2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E4B24"/>
  </w:style>
  <w:style w:type="paragraph" w:styleId="NormalWeb">
    <w:name w:val="Normal (Web)"/>
    <w:basedOn w:val="Normal"/>
    <w:uiPriority w:val="99"/>
    <w:semiHidden/>
    <w:unhideWhenUsed/>
    <w:rsid w:val="003D3E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ucanr.edu/sites/Climate_Resilient_Agriculture/Education/2022_Events/April_23_2002/" TargetMode="External"/><Relationship Id="rId1" Type="http://schemas.openxmlformats.org/officeDocument/2006/relationships/hyperlink" Target="https://ucanr.edu/sites/Climate_Resilient_Agriculture/Education/2022_Events/April_23_2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G Gonzales</dc:creator>
  <cp:keywords/>
  <dc:description/>
  <cp:lastModifiedBy>Heidi Holmquist</cp:lastModifiedBy>
  <cp:revision>10</cp:revision>
  <cp:lastPrinted>2020-07-06T00:39:00Z</cp:lastPrinted>
  <dcterms:created xsi:type="dcterms:W3CDTF">2022-09-30T16:42:00Z</dcterms:created>
  <dcterms:modified xsi:type="dcterms:W3CDTF">2022-12-19T17:58:00Z</dcterms:modified>
</cp:coreProperties>
</file>