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E15E"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1. Jon Lewis asked us to provide information for the School Gardens Committee to any of the tickets requesting school garden information.  Leah will post under our Hotline Guide—&gt;Resources—&gt;School Gardens a choice of three referral links:  </w:t>
      </w:r>
    </w:p>
    <w:p w14:paraId="0ECCB6BB" w14:textId="77777777" w:rsidR="006D128E" w:rsidRPr="006D128E" w:rsidRDefault="006D128E" w:rsidP="006D128E">
      <w:pPr>
        <w:rPr>
          <w:rFonts w:ascii="Aptos" w:eastAsia="Times New Roman" w:hAnsi="Aptos" w:cs="Times New Roman"/>
          <w:color w:val="212121"/>
        </w:rPr>
      </w:pPr>
    </w:p>
    <w:p w14:paraId="5E8AE6C5"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1. School Garden general information:</w:t>
      </w:r>
    </w:p>
    <w:p w14:paraId="11C3EE4F" w14:textId="77777777" w:rsidR="006D128E" w:rsidRPr="006D128E" w:rsidRDefault="006D128E" w:rsidP="006D128E">
      <w:pPr>
        <w:rPr>
          <w:rFonts w:ascii="Aptos" w:eastAsia="Times New Roman" w:hAnsi="Aptos" w:cs="Times New Roman"/>
          <w:color w:val="212121"/>
        </w:rPr>
      </w:pPr>
    </w:p>
    <w:p w14:paraId="2499FEE7"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2.  Request for School Garden visit:  </w:t>
      </w:r>
    </w:p>
    <w:p w14:paraId="42D4B238" w14:textId="77777777" w:rsidR="006D128E" w:rsidRPr="006D128E" w:rsidRDefault="006D128E" w:rsidP="006D128E">
      <w:pPr>
        <w:rPr>
          <w:rFonts w:ascii="Aptos" w:eastAsia="Times New Roman" w:hAnsi="Aptos" w:cs="Times New Roman"/>
          <w:color w:val="212121"/>
        </w:rPr>
      </w:pPr>
    </w:p>
    <w:p w14:paraId="74C5E110"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3. Specific question for the School Gardens Committee</w:t>
      </w:r>
    </w:p>
    <w:p w14:paraId="66581108" w14:textId="77777777" w:rsidR="006D128E" w:rsidRPr="006D128E" w:rsidRDefault="006D128E" w:rsidP="006D128E">
      <w:pPr>
        <w:rPr>
          <w:rFonts w:ascii="Times New Roman" w:eastAsia="Times New Roman" w:hAnsi="Times New Roman" w:cs="Times New Roman"/>
        </w:rPr>
      </w:pPr>
    </w:p>
    <w:p w14:paraId="5B92413D"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 xml:space="preserve">2. David reviewed the </w:t>
      </w:r>
      <w:proofErr w:type="gramStart"/>
      <w:r w:rsidRPr="006D128E">
        <w:rPr>
          <w:rFonts w:ascii="Aptos" w:eastAsia="Times New Roman" w:hAnsi="Aptos" w:cs="Times New Roman"/>
          <w:color w:val="212121"/>
        </w:rPr>
        <w:t>two step</w:t>
      </w:r>
      <w:proofErr w:type="gramEnd"/>
      <w:r w:rsidRPr="006D128E">
        <w:rPr>
          <w:rFonts w:ascii="Aptos" w:eastAsia="Times New Roman" w:hAnsi="Aptos" w:cs="Times New Roman"/>
          <w:color w:val="212121"/>
        </w:rPr>
        <w:t xml:space="preserve"> process for turning the </w:t>
      </w:r>
      <w:proofErr w:type="spellStart"/>
      <w:r w:rsidRPr="006D128E">
        <w:rPr>
          <w:rFonts w:ascii="Aptos" w:eastAsia="Times New Roman" w:hAnsi="Aptos" w:cs="Times New Roman"/>
          <w:color w:val="212121"/>
        </w:rPr>
        <w:t>CampusVM</w:t>
      </w:r>
      <w:proofErr w:type="spellEnd"/>
      <w:r w:rsidRPr="006D128E">
        <w:rPr>
          <w:rFonts w:ascii="Aptos" w:eastAsia="Times New Roman" w:hAnsi="Aptos" w:cs="Times New Roman"/>
          <w:color w:val="212121"/>
        </w:rPr>
        <w:t xml:space="preserve"> blah blah into the proper format of Phone-telephone number-topic format.  Reminder that it is EDIT and then NEW CONTACT.  It must be done precisely.  We decided to put the phone number in both the work and mobile lines since it will make merging easier.  We also decided that if you want to keep telephone tickets, there is no need to merge.  Just start a new ticket.  David remains our go-to guy for fixing our mistakes.  Thank you, David.</w:t>
      </w:r>
    </w:p>
    <w:p w14:paraId="14DD9921" w14:textId="77777777" w:rsidR="006D128E" w:rsidRPr="006D128E" w:rsidRDefault="006D128E" w:rsidP="006D128E">
      <w:pPr>
        <w:rPr>
          <w:rFonts w:ascii="Aptos" w:eastAsia="Times New Roman" w:hAnsi="Aptos" w:cs="Times New Roman"/>
          <w:color w:val="212121"/>
        </w:rPr>
      </w:pPr>
    </w:p>
    <w:p w14:paraId="144843E8"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3. Liz discussed the black fig fly.  There is not much UC information yet.  She found some but, like the Palm weevil which began about a decade ago, it takes time to research these new pests and make information available to us.</w:t>
      </w:r>
    </w:p>
    <w:p w14:paraId="3361E89C" w14:textId="77777777" w:rsidR="006D128E" w:rsidRPr="006D128E" w:rsidRDefault="006D128E" w:rsidP="006D128E">
      <w:pPr>
        <w:rPr>
          <w:rFonts w:ascii="Aptos" w:eastAsia="Times New Roman" w:hAnsi="Aptos" w:cs="Times New Roman"/>
          <w:color w:val="212121"/>
        </w:rPr>
      </w:pPr>
    </w:p>
    <w:p w14:paraId="4E256D88"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 xml:space="preserve">4. We discussed the calendar. What to do when you are the only person who signed up for the day.  While we are no longer as busy as we were during the pandemic, we are getting about 150+ calls per month.  May was a slow start to our normal busy season.  We have had a fair number of open slots, and as I write this, there are over 20 open slots in July.  -Thanks to those who signed up after yesterday’s meeting-.  We decided that we would honor our signed-up slot and if we have the time, </w:t>
      </w:r>
      <w:proofErr w:type="gramStart"/>
      <w:r w:rsidRPr="006D128E">
        <w:rPr>
          <w:rFonts w:ascii="Aptos" w:eastAsia="Times New Roman" w:hAnsi="Aptos" w:cs="Times New Roman"/>
          <w:color w:val="212121"/>
        </w:rPr>
        <w:t>energy</w:t>
      </w:r>
      <w:proofErr w:type="gramEnd"/>
      <w:r w:rsidRPr="006D128E">
        <w:rPr>
          <w:rFonts w:ascii="Aptos" w:eastAsia="Times New Roman" w:hAnsi="Aptos" w:cs="Times New Roman"/>
          <w:color w:val="212121"/>
        </w:rPr>
        <w:t xml:space="preserve"> and willingness, we will then tackle the other tickets. You can look at SUG on your assigned day and see if there is another MG slotted to work with you.  </w:t>
      </w:r>
      <w:proofErr w:type="gramStart"/>
      <w:r w:rsidRPr="006D128E">
        <w:rPr>
          <w:rFonts w:ascii="Aptos" w:eastAsia="Times New Roman" w:hAnsi="Aptos" w:cs="Times New Roman"/>
          <w:color w:val="212121"/>
        </w:rPr>
        <w:t>Otherwise</w:t>
      </w:r>
      <w:proofErr w:type="gramEnd"/>
      <w:r w:rsidRPr="006D128E">
        <w:rPr>
          <w:rFonts w:ascii="Aptos" w:eastAsia="Times New Roman" w:hAnsi="Aptos" w:cs="Times New Roman"/>
          <w:color w:val="212121"/>
        </w:rPr>
        <w:t xml:space="preserve"> the unmanaged tickets will stay in the queue until the next day.   I really appreciate those of you who voiced your willingness to try this.  I hope that the rest of you will try to pick up the slack also.</w:t>
      </w:r>
    </w:p>
    <w:p w14:paraId="0CE7D17A" w14:textId="77777777" w:rsidR="006D128E" w:rsidRPr="006D128E" w:rsidRDefault="006D128E" w:rsidP="006D128E">
      <w:pPr>
        <w:rPr>
          <w:rFonts w:ascii="Aptos" w:eastAsia="Times New Roman" w:hAnsi="Aptos" w:cs="Times New Roman"/>
          <w:color w:val="212121"/>
        </w:rPr>
      </w:pPr>
    </w:p>
    <w:p w14:paraId="345BEB58"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Please check your calendar for your availability for the rest of June (6 slots available) and July.  Yikes, the August calendar comes out 1n 10 days.</w:t>
      </w:r>
    </w:p>
    <w:p w14:paraId="45606762" w14:textId="77777777" w:rsidR="006D128E" w:rsidRPr="006D128E" w:rsidRDefault="006D128E" w:rsidP="006D128E">
      <w:pPr>
        <w:rPr>
          <w:rFonts w:ascii="Aptos" w:eastAsia="Times New Roman" w:hAnsi="Aptos" w:cs="Times New Roman"/>
          <w:color w:val="212121"/>
        </w:rPr>
      </w:pPr>
    </w:p>
    <w:p w14:paraId="1E6B0155"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 xml:space="preserve">5. Wendy is going to reach out to the class of 2023 Facebook group and encourage other new </w:t>
      </w:r>
      <w:proofErr w:type="gramStart"/>
      <w:r w:rsidRPr="006D128E">
        <w:rPr>
          <w:rFonts w:ascii="Aptos" w:eastAsia="Times New Roman" w:hAnsi="Aptos" w:cs="Times New Roman"/>
          <w:color w:val="212121"/>
        </w:rPr>
        <w:t>MG’s</w:t>
      </w:r>
      <w:proofErr w:type="gramEnd"/>
      <w:r w:rsidRPr="006D128E">
        <w:rPr>
          <w:rFonts w:ascii="Aptos" w:eastAsia="Times New Roman" w:hAnsi="Aptos" w:cs="Times New Roman"/>
          <w:color w:val="212121"/>
        </w:rPr>
        <w:t xml:space="preserve"> to join the team.  Everybody is urged to recruit both veterans and other MG friends.  It is a great opportunity to reach out to the community and learn more.</w:t>
      </w:r>
    </w:p>
    <w:p w14:paraId="0A1ECE7B" w14:textId="77777777" w:rsidR="006D128E" w:rsidRPr="006D128E" w:rsidRDefault="006D128E" w:rsidP="006D128E">
      <w:pPr>
        <w:rPr>
          <w:rFonts w:ascii="Aptos" w:eastAsia="Times New Roman" w:hAnsi="Aptos" w:cs="Times New Roman"/>
          <w:color w:val="212121"/>
        </w:rPr>
      </w:pPr>
    </w:p>
    <w:p w14:paraId="5AE40BCA" w14:textId="77777777" w:rsidR="006D128E" w:rsidRPr="006D128E" w:rsidRDefault="006D128E" w:rsidP="006D128E">
      <w:pPr>
        <w:rPr>
          <w:rFonts w:ascii="Aptos" w:eastAsia="Times New Roman" w:hAnsi="Aptos" w:cs="Times New Roman"/>
          <w:color w:val="212121"/>
        </w:rPr>
      </w:pPr>
      <w:r w:rsidRPr="006D128E">
        <w:rPr>
          <w:rFonts w:ascii="Aptos" w:eastAsia="Times New Roman" w:hAnsi="Aptos" w:cs="Times New Roman"/>
          <w:color w:val="212121"/>
        </w:rPr>
        <w:t xml:space="preserve">Thanks to those who attended yesterday.  Everybody, please calendar August 6 for our next meeting…and put a </w:t>
      </w:r>
      <w:proofErr w:type="gramStart"/>
      <w:r w:rsidRPr="006D128E">
        <w:rPr>
          <w:rFonts w:ascii="Aptos" w:eastAsia="Times New Roman" w:hAnsi="Aptos" w:cs="Times New Roman"/>
          <w:color w:val="212121"/>
        </w:rPr>
        <w:t>10 minute</w:t>
      </w:r>
      <w:proofErr w:type="gramEnd"/>
      <w:r w:rsidRPr="006D128E">
        <w:rPr>
          <w:rFonts w:ascii="Aptos" w:eastAsia="Times New Roman" w:hAnsi="Aptos" w:cs="Times New Roman"/>
          <w:color w:val="212121"/>
        </w:rPr>
        <w:t xml:space="preserve"> (or whatever) alert to wake you up from your nap.  See you then.</w:t>
      </w:r>
    </w:p>
    <w:p w14:paraId="79A52CAE" w14:textId="77777777" w:rsidR="006D128E" w:rsidRPr="006D128E" w:rsidRDefault="006D128E" w:rsidP="006D128E">
      <w:pPr>
        <w:rPr>
          <w:rFonts w:ascii="Times New Roman" w:eastAsia="Times New Roman" w:hAnsi="Times New Roman" w:cs="Times New Roman"/>
        </w:rPr>
      </w:pPr>
    </w:p>
    <w:p w14:paraId="1BE20AA1" w14:textId="77777777" w:rsidR="00672E83" w:rsidRPr="006D128E" w:rsidRDefault="00672E83" w:rsidP="006D128E"/>
    <w:sectPr w:rsidR="00672E83" w:rsidRPr="006D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8E"/>
    <w:rsid w:val="00672E83"/>
    <w:rsid w:val="006D128E"/>
    <w:rsid w:val="0078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A6F67F"/>
  <w15:chartTrackingRefBased/>
  <w15:docId w15:val="{B6A1AB07-7DB2-984F-8133-B1972C65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2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2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2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2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28E"/>
    <w:rPr>
      <w:rFonts w:eastAsiaTheme="majorEastAsia" w:cstheme="majorBidi"/>
      <w:color w:val="272727" w:themeColor="text1" w:themeTint="D8"/>
    </w:rPr>
  </w:style>
  <w:style w:type="paragraph" w:styleId="Title">
    <w:name w:val="Title"/>
    <w:basedOn w:val="Normal"/>
    <w:next w:val="Normal"/>
    <w:link w:val="TitleChar"/>
    <w:uiPriority w:val="10"/>
    <w:qFormat/>
    <w:rsid w:val="006D12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2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2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28E"/>
    <w:rPr>
      <w:i/>
      <w:iCs/>
      <w:color w:val="404040" w:themeColor="text1" w:themeTint="BF"/>
    </w:rPr>
  </w:style>
  <w:style w:type="paragraph" w:styleId="ListParagraph">
    <w:name w:val="List Paragraph"/>
    <w:basedOn w:val="Normal"/>
    <w:uiPriority w:val="34"/>
    <w:qFormat/>
    <w:rsid w:val="006D128E"/>
    <w:pPr>
      <w:ind w:left="720"/>
      <w:contextualSpacing/>
    </w:pPr>
  </w:style>
  <w:style w:type="character" w:styleId="IntenseEmphasis">
    <w:name w:val="Intense Emphasis"/>
    <w:basedOn w:val="DefaultParagraphFont"/>
    <w:uiPriority w:val="21"/>
    <w:qFormat/>
    <w:rsid w:val="006D128E"/>
    <w:rPr>
      <w:i/>
      <w:iCs/>
      <w:color w:val="0F4761" w:themeColor="accent1" w:themeShade="BF"/>
    </w:rPr>
  </w:style>
  <w:style w:type="paragraph" w:styleId="IntenseQuote">
    <w:name w:val="Intense Quote"/>
    <w:basedOn w:val="Normal"/>
    <w:next w:val="Normal"/>
    <w:link w:val="IntenseQuoteChar"/>
    <w:uiPriority w:val="30"/>
    <w:qFormat/>
    <w:rsid w:val="006D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28E"/>
    <w:rPr>
      <w:i/>
      <w:iCs/>
      <w:color w:val="0F4761" w:themeColor="accent1" w:themeShade="BF"/>
    </w:rPr>
  </w:style>
  <w:style w:type="character" w:styleId="IntenseReference">
    <w:name w:val="Intense Reference"/>
    <w:basedOn w:val="DefaultParagraphFont"/>
    <w:uiPriority w:val="32"/>
    <w:qFormat/>
    <w:rsid w:val="006D128E"/>
    <w:rPr>
      <w:b/>
      <w:bCs/>
      <w:smallCaps/>
      <w:color w:val="0F4761" w:themeColor="accent1" w:themeShade="BF"/>
      <w:spacing w:val="5"/>
    </w:rPr>
  </w:style>
  <w:style w:type="character" w:customStyle="1" w:styleId="apple-tab-span">
    <w:name w:val="apple-tab-span"/>
    <w:basedOn w:val="DefaultParagraphFont"/>
    <w:rsid w:val="006D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74667">
      <w:bodyDiv w:val="1"/>
      <w:marLeft w:val="0"/>
      <w:marRight w:val="0"/>
      <w:marTop w:val="0"/>
      <w:marBottom w:val="0"/>
      <w:divBdr>
        <w:top w:val="none" w:sz="0" w:space="0" w:color="auto"/>
        <w:left w:val="none" w:sz="0" w:space="0" w:color="auto"/>
        <w:bottom w:val="none" w:sz="0" w:space="0" w:color="auto"/>
        <w:right w:val="none" w:sz="0" w:space="0" w:color="auto"/>
      </w:divBdr>
      <w:divsChild>
        <w:div w:id="1686980289">
          <w:marLeft w:val="0"/>
          <w:marRight w:val="0"/>
          <w:marTop w:val="0"/>
          <w:marBottom w:val="0"/>
          <w:divBdr>
            <w:top w:val="none" w:sz="0" w:space="0" w:color="auto"/>
            <w:left w:val="none" w:sz="0" w:space="0" w:color="auto"/>
            <w:bottom w:val="none" w:sz="0" w:space="0" w:color="auto"/>
            <w:right w:val="none" w:sz="0" w:space="0" w:color="auto"/>
          </w:divBdr>
        </w:div>
        <w:div w:id="1976783">
          <w:marLeft w:val="0"/>
          <w:marRight w:val="0"/>
          <w:marTop w:val="0"/>
          <w:marBottom w:val="0"/>
          <w:divBdr>
            <w:top w:val="none" w:sz="0" w:space="0" w:color="auto"/>
            <w:left w:val="none" w:sz="0" w:space="0" w:color="auto"/>
            <w:bottom w:val="none" w:sz="0" w:space="0" w:color="auto"/>
            <w:right w:val="none" w:sz="0" w:space="0" w:color="auto"/>
          </w:divBdr>
        </w:div>
        <w:div w:id="1967465634">
          <w:marLeft w:val="0"/>
          <w:marRight w:val="0"/>
          <w:marTop w:val="0"/>
          <w:marBottom w:val="0"/>
          <w:divBdr>
            <w:top w:val="none" w:sz="0" w:space="0" w:color="auto"/>
            <w:left w:val="none" w:sz="0" w:space="0" w:color="auto"/>
            <w:bottom w:val="none" w:sz="0" w:space="0" w:color="auto"/>
            <w:right w:val="none" w:sz="0" w:space="0" w:color="auto"/>
          </w:divBdr>
        </w:div>
        <w:div w:id="1552498115">
          <w:marLeft w:val="0"/>
          <w:marRight w:val="0"/>
          <w:marTop w:val="0"/>
          <w:marBottom w:val="0"/>
          <w:divBdr>
            <w:top w:val="none" w:sz="0" w:space="0" w:color="auto"/>
            <w:left w:val="none" w:sz="0" w:space="0" w:color="auto"/>
            <w:bottom w:val="none" w:sz="0" w:space="0" w:color="auto"/>
            <w:right w:val="none" w:sz="0" w:space="0" w:color="auto"/>
          </w:divBdr>
          <w:divsChild>
            <w:div w:id="1729104664">
              <w:marLeft w:val="0"/>
              <w:marRight w:val="0"/>
              <w:marTop w:val="0"/>
              <w:marBottom w:val="0"/>
              <w:divBdr>
                <w:top w:val="none" w:sz="0" w:space="0" w:color="auto"/>
                <w:left w:val="none" w:sz="0" w:space="0" w:color="auto"/>
                <w:bottom w:val="none" w:sz="0" w:space="0" w:color="auto"/>
                <w:right w:val="none" w:sz="0" w:space="0" w:color="auto"/>
              </w:divBdr>
            </w:div>
            <w:div w:id="860777113">
              <w:marLeft w:val="0"/>
              <w:marRight w:val="0"/>
              <w:marTop w:val="0"/>
              <w:marBottom w:val="0"/>
              <w:divBdr>
                <w:top w:val="none" w:sz="0" w:space="0" w:color="auto"/>
                <w:left w:val="none" w:sz="0" w:space="0" w:color="auto"/>
                <w:bottom w:val="none" w:sz="0" w:space="0" w:color="auto"/>
                <w:right w:val="none" w:sz="0" w:space="0" w:color="auto"/>
              </w:divBdr>
            </w:div>
            <w:div w:id="540172657">
              <w:marLeft w:val="0"/>
              <w:marRight w:val="0"/>
              <w:marTop w:val="0"/>
              <w:marBottom w:val="0"/>
              <w:divBdr>
                <w:top w:val="none" w:sz="0" w:space="0" w:color="auto"/>
                <w:left w:val="none" w:sz="0" w:space="0" w:color="auto"/>
                <w:bottom w:val="none" w:sz="0" w:space="0" w:color="auto"/>
                <w:right w:val="none" w:sz="0" w:space="0" w:color="auto"/>
              </w:divBdr>
            </w:div>
          </w:divsChild>
        </w:div>
        <w:div w:id="2072531539">
          <w:marLeft w:val="0"/>
          <w:marRight w:val="0"/>
          <w:marTop w:val="0"/>
          <w:marBottom w:val="0"/>
          <w:divBdr>
            <w:top w:val="none" w:sz="0" w:space="0" w:color="auto"/>
            <w:left w:val="none" w:sz="0" w:space="0" w:color="auto"/>
            <w:bottom w:val="none" w:sz="0" w:space="0" w:color="auto"/>
            <w:right w:val="none" w:sz="0" w:space="0" w:color="auto"/>
          </w:divBdr>
        </w:div>
        <w:div w:id="1597128233">
          <w:marLeft w:val="0"/>
          <w:marRight w:val="0"/>
          <w:marTop w:val="0"/>
          <w:marBottom w:val="0"/>
          <w:divBdr>
            <w:top w:val="none" w:sz="0" w:space="0" w:color="auto"/>
            <w:left w:val="none" w:sz="0" w:space="0" w:color="auto"/>
            <w:bottom w:val="none" w:sz="0" w:space="0" w:color="auto"/>
            <w:right w:val="none" w:sz="0" w:space="0" w:color="auto"/>
          </w:divBdr>
        </w:div>
        <w:div w:id="845051595">
          <w:marLeft w:val="0"/>
          <w:marRight w:val="0"/>
          <w:marTop w:val="0"/>
          <w:marBottom w:val="0"/>
          <w:divBdr>
            <w:top w:val="none" w:sz="0" w:space="0" w:color="auto"/>
            <w:left w:val="none" w:sz="0" w:space="0" w:color="auto"/>
            <w:bottom w:val="none" w:sz="0" w:space="0" w:color="auto"/>
            <w:right w:val="none" w:sz="0" w:space="0" w:color="auto"/>
          </w:divBdr>
        </w:div>
        <w:div w:id="1890457768">
          <w:marLeft w:val="0"/>
          <w:marRight w:val="0"/>
          <w:marTop w:val="0"/>
          <w:marBottom w:val="0"/>
          <w:divBdr>
            <w:top w:val="none" w:sz="0" w:space="0" w:color="auto"/>
            <w:left w:val="none" w:sz="0" w:space="0" w:color="auto"/>
            <w:bottom w:val="none" w:sz="0" w:space="0" w:color="auto"/>
            <w:right w:val="none" w:sz="0" w:space="0" w:color="auto"/>
          </w:divBdr>
        </w:div>
        <w:div w:id="1832327838">
          <w:marLeft w:val="0"/>
          <w:marRight w:val="0"/>
          <w:marTop w:val="0"/>
          <w:marBottom w:val="0"/>
          <w:divBdr>
            <w:top w:val="none" w:sz="0" w:space="0" w:color="auto"/>
            <w:left w:val="none" w:sz="0" w:space="0" w:color="auto"/>
            <w:bottom w:val="none" w:sz="0" w:space="0" w:color="auto"/>
            <w:right w:val="none" w:sz="0" w:space="0" w:color="auto"/>
          </w:divBdr>
        </w:div>
        <w:div w:id="558630485">
          <w:marLeft w:val="0"/>
          <w:marRight w:val="0"/>
          <w:marTop w:val="0"/>
          <w:marBottom w:val="0"/>
          <w:divBdr>
            <w:top w:val="none" w:sz="0" w:space="0" w:color="auto"/>
            <w:left w:val="none" w:sz="0" w:space="0" w:color="auto"/>
            <w:bottom w:val="none" w:sz="0" w:space="0" w:color="auto"/>
            <w:right w:val="none" w:sz="0" w:space="0" w:color="auto"/>
          </w:divBdr>
        </w:div>
        <w:div w:id="1968003208">
          <w:marLeft w:val="0"/>
          <w:marRight w:val="0"/>
          <w:marTop w:val="0"/>
          <w:marBottom w:val="0"/>
          <w:divBdr>
            <w:top w:val="none" w:sz="0" w:space="0" w:color="auto"/>
            <w:left w:val="none" w:sz="0" w:space="0" w:color="auto"/>
            <w:bottom w:val="none" w:sz="0" w:space="0" w:color="auto"/>
            <w:right w:val="none" w:sz="0" w:space="0" w:color="auto"/>
          </w:divBdr>
        </w:div>
        <w:div w:id="65349294">
          <w:marLeft w:val="0"/>
          <w:marRight w:val="0"/>
          <w:marTop w:val="0"/>
          <w:marBottom w:val="0"/>
          <w:divBdr>
            <w:top w:val="none" w:sz="0" w:space="0" w:color="auto"/>
            <w:left w:val="none" w:sz="0" w:space="0" w:color="auto"/>
            <w:bottom w:val="none" w:sz="0" w:space="0" w:color="auto"/>
            <w:right w:val="none" w:sz="0" w:space="0" w:color="auto"/>
          </w:divBdr>
        </w:div>
        <w:div w:id="24209427">
          <w:marLeft w:val="0"/>
          <w:marRight w:val="0"/>
          <w:marTop w:val="0"/>
          <w:marBottom w:val="0"/>
          <w:divBdr>
            <w:top w:val="none" w:sz="0" w:space="0" w:color="auto"/>
            <w:left w:val="none" w:sz="0" w:space="0" w:color="auto"/>
            <w:bottom w:val="none" w:sz="0" w:space="0" w:color="auto"/>
            <w:right w:val="none" w:sz="0" w:space="0" w:color="auto"/>
          </w:divBdr>
        </w:div>
        <w:div w:id="941063657">
          <w:marLeft w:val="0"/>
          <w:marRight w:val="0"/>
          <w:marTop w:val="0"/>
          <w:marBottom w:val="0"/>
          <w:divBdr>
            <w:top w:val="none" w:sz="0" w:space="0" w:color="auto"/>
            <w:left w:val="none" w:sz="0" w:space="0" w:color="auto"/>
            <w:bottom w:val="none" w:sz="0" w:space="0" w:color="auto"/>
            <w:right w:val="none" w:sz="0" w:space="0" w:color="auto"/>
          </w:divBdr>
        </w:div>
        <w:div w:id="205954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dc:description/>
  <cp:lastModifiedBy>Leah M Taylor</cp:lastModifiedBy>
  <cp:revision>1</cp:revision>
  <dcterms:created xsi:type="dcterms:W3CDTF">2024-06-14T18:21:00Z</dcterms:created>
  <dcterms:modified xsi:type="dcterms:W3CDTF">2024-06-14T18:22:00Z</dcterms:modified>
</cp:coreProperties>
</file>