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4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910589" cy="1064513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0589" cy="1064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279" w:firstLine="0"/>
        <w:rPr/>
      </w:pPr>
      <w:r w:rsidDel="00000000" w:rsidR="00000000" w:rsidRPr="00000000">
        <w:rPr>
          <w:rtl w:val="0"/>
        </w:rPr>
        <w:t xml:space="preserve">We are excited for Butte County 4-H to participate in National 4-H week October 6-12, 2024!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6.99999999999994" w:lineRule="auto"/>
        <w:ind w:left="280" w:right="137" w:firstLine="1.999999999999993"/>
        <w:jc w:val="left"/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This important week highlights the value and importance of 4-H and its youth in our local communities. Please fill out and return the attached entry form to </w:t>
      </w:r>
      <w:r w:rsidDel="00000000" w:rsidR="00000000" w:rsidRPr="00000000">
        <w:rPr>
          <w:sz w:val="23"/>
          <w:szCs w:val="23"/>
          <w:rtl w:val="0"/>
        </w:rPr>
        <w:t xml:space="preserve">Maisie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in the 4-H office by September </w:t>
      </w:r>
      <w:r w:rsidDel="00000000" w:rsidR="00000000" w:rsidRPr="00000000">
        <w:rPr>
          <w:sz w:val="23"/>
          <w:szCs w:val="23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3"/>
          <w:szCs w:val="23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The 4-H theme this year is</w:t>
      </w:r>
      <w:r w:rsidDel="00000000" w:rsidR="00000000" w:rsidRPr="00000000">
        <w:rPr>
          <w:sz w:val="23"/>
          <w:szCs w:val="23"/>
          <w:rtl w:val="0"/>
        </w:rPr>
        <w:t xml:space="preserve"> “Beyond Ready”.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6.99999999999994" w:lineRule="auto"/>
        <w:ind w:left="278" w:right="137" w:firstLine="1.0000000000000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Pull together the youth from your club to create a display exhibiting the amazing projects and events that your club participates in throughout the 4-H year. Your display should reside in a public space during the week of October </w:t>
      </w:r>
      <w:r w:rsidDel="00000000" w:rsidR="00000000" w:rsidRPr="00000000">
        <w:rPr>
          <w:sz w:val="23"/>
          <w:szCs w:val="23"/>
          <w:rtl w:val="0"/>
        </w:rPr>
        <w:t xml:space="preserve">6-12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Please complete installations by S</w:t>
      </w:r>
      <w:r w:rsidDel="00000000" w:rsidR="00000000" w:rsidRPr="00000000">
        <w:rPr>
          <w:sz w:val="23"/>
          <w:szCs w:val="23"/>
          <w:rtl w:val="0"/>
        </w:rPr>
        <w:t xml:space="preserve">unday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October </w:t>
      </w:r>
      <w:r w:rsidDel="00000000" w:rsidR="00000000" w:rsidRPr="00000000">
        <w:rPr>
          <w:sz w:val="23"/>
          <w:szCs w:val="23"/>
          <w:rtl w:val="0"/>
        </w:rPr>
        <w:t xml:space="preserve">5th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by end of day. 3 photos of your display must be sent to Maisie Jean Cousins in the County office by noon on October </w:t>
      </w:r>
      <w:r w:rsidDel="00000000" w:rsidR="00000000" w:rsidRPr="00000000">
        <w:rPr>
          <w:sz w:val="23"/>
          <w:szCs w:val="23"/>
          <w:rtl w:val="0"/>
        </w:rPr>
        <w:t xml:space="preserve">8th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to be included in the evaluation (mjcousins@ucanr.edu).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28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Butte County Council will award clubs cash prizes for the top displays!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384" w:lineRule="auto"/>
        <w:ind w:left="1440" w:right="753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sz w:val="23"/>
          <w:szCs w:val="23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Place - $75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1440" w:right="753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sz w:val="23"/>
          <w:szCs w:val="23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Place </w:t>
      </w:r>
      <w:r w:rsidDel="00000000" w:rsidR="00000000" w:rsidRPr="00000000">
        <w:rPr>
          <w:sz w:val="23"/>
          <w:szCs w:val="23"/>
          <w:rtl w:val="0"/>
        </w:rPr>
        <w:t xml:space="preserve">- $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1440" w:right="753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sz w:val="23"/>
          <w:szCs w:val="23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Place - $25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7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Display guidelines and evaluation criteria are included on the entry form.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280" w:right="0" w:firstLine="1.99999999999999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There are 4-H media kits containing images and resources to assist in your display. Please visit the following links for more: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99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National 4-H toolkit:</w:t>
      </w:r>
      <w:r w:rsidDel="00000000" w:rsidR="00000000" w:rsidRPr="00000000">
        <w:rPr>
          <w:sz w:val="23"/>
          <w:szCs w:val="23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https://4-h.org/resources/professionals/marketing-resources/4-h-week-toolkit/</w:t>
        </w:r>
      </w:hyperlink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6.99999999999994" w:lineRule="auto"/>
        <w:ind w:left="278" w:right="0" w:firstLine="1.0000000000000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Looking for inspiration? Google ‘National 4-H Week Display Ideas’ under images. You'll see some wonderful displays by clubs across the US. This can be as simple as a poster in a business window or a trifold display in a lobby.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4810125</wp:posOffset>
            </wp:positionH>
            <wp:positionV relativeFrom="paragraph">
              <wp:posOffset>714375</wp:posOffset>
            </wp:positionV>
            <wp:extent cx="1570038" cy="2004149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0038" cy="20041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281" w:right="3030" w:firstLine="1.0000000000000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We can't wait to see these creative displays all around our community! Sincerely,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99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Butte County Executive Council</w:t>
      </w:r>
    </w:p>
    <w:p w:rsidR="00000000" w:rsidDel="00000000" w:rsidP="00000000" w:rsidRDefault="00000000" w:rsidRPr="00000000" w14:paraId="00000013">
      <w:pPr>
        <w:spacing w:before="7" w:lineRule="auto"/>
        <w:ind w:left="1004" w:right="0" w:firstLine="0"/>
        <w:jc w:val="left"/>
        <w:rPr>
          <w:i w:val="1"/>
          <w:sz w:val="23"/>
          <w:szCs w:val="23"/>
        </w:rPr>
      </w:pPr>
      <w:r w:rsidDel="00000000" w:rsidR="00000000" w:rsidRPr="00000000">
        <w:rPr>
          <w:i w:val="1"/>
          <w:sz w:val="23"/>
          <w:szCs w:val="23"/>
          <w:rtl w:val="0"/>
        </w:rPr>
        <w:t xml:space="preserve">Brad, Mike, Maria, Lydia, Cassie</w:t>
      </w:r>
    </w:p>
    <w:p w:rsidR="00000000" w:rsidDel="00000000" w:rsidP="00000000" w:rsidRDefault="00000000" w:rsidRPr="00000000" w14:paraId="00000014">
      <w:pPr>
        <w:spacing w:before="7" w:lineRule="auto"/>
        <w:ind w:left="1004" w:right="0" w:firstLine="0"/>
        <w:jc w:val="left"/>
        <w:rPr>
          <w:i w:val="1"/>
          <w:sz w:val="23"/>
          <w:szCs w:val="23"/>
        </w:rPr>
        <w:sectPr>
          <w:pgSz w:h="15840" w:w="12240" w:orient="portrait"/>
          <w:pgMar w:bottom="280" w:top="920" w:left="1160" w:right="680" w:header="360" w:footer="360"/>
          <w:pgNumType w:start="1"/>
        </w:sectPr>
      </w:pPr>
      <w:r w:rsidDel="00000000" w:rsidR="00000000" w:rsidRPr="00000000">
        <w:rPr>
          <w:i w:val="1"/>
          <w:sz w:val="23"/>
          <w:szCs w:val="23"/>
          <w:rtl w:val="0"/>
        </w:rPr>
        <w:t xml:space="preserve">Macie, Kaydence, David, Ginny, Tylar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124382" cy="5764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4382" cy="576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64" w:lineRule="auto"/>
        <w:ind w:left="253" w:right="22" w:firstLine="0"/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NATIONAL 4-H WEEK</w:t>
      </w:r>
    </w:p>
    <w:p w:rsidR="00000000" w:rsidDel="00000000" w:rsidP="00000000" w:rsidRDefault="00000000" w:rsidRPr="00000000" w14:paraId="00000017">
      <w:pPr>
        <w:spacing w:before="24" w:lineRule="auto"/>
        <w:ind w:left="253" w:right="26" w:firstLine="0"/>
        <w:jc w:val="center"/>
        <w:rPr>
          <w:sz w:val="33"/>
          <w:szCs w:val="33"/>
        </w:rPr>
      </w:pPr>
      <w:r w:rsidDel="00000000" w:rsidR="00000000" w:rsidRPr="00000000">
        <w:rPr>
          <w:sz w:val="33"/>
          <w:szCs w:val="33"/>
          <w:rtl w:val="0"/>
        </w:rPr>
        <w:t xml:space="preserve">WINDOW DISPLAY COMPETITION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253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Theme:</w:t>
      </w:r>
      <w:r w:rsidDel="00000000" w:rsidR="00000000" w:rsidRPr="00000000">
        <w:rPr>
          <w:sz w:val="23"/>
          <w:szCs w:val="23"/>
          <w:rtl w:val="0"/>
        </w:rPr>
        <w:t xml:space="preserve"> Beyond Ready!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2"/>
          <w:tab w:val="left" w:leader="none" w:pos="9279"/>
          <w:tab w:val="left" w:leader="none" w:pos="9321"/>
          <w:tab w:val="left" w:leader="none" w:pos="9369"/>
          <w:tab w:val="left" w:leader="none" w:pos="9499"/>
        </w:tabs>
        <w:spacing w:after="0" w:before="0" w:line="493.9999999999999" w:lineRule="auto"/>
        <w:ind w:left="384" w:right="89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CLUB NAME: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CLUB CONTACT PERSON: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PHONE: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DISPLAY LOCATION: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DISPLAY ADDRESS: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46" w:lineRule="auto"/>
        <w:ind w:left="281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u w:val="single"/>
          <w:rtl w:val="0"/>
        </w:rPr>
        <w:t xml:space="preserve">DISPLAY GUIDELINES: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7"/>
        </w:tabs>
        <w:spacing w:after="0" w:before="0" w:line="240" w:lineRule="auto"/>
        <w:ind w:left="997" w:right="0" w:hanging="35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Display may be in any form (window, table, booth, digital slide show, etc.)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8"/>
        </w:tabs>
        <w:spacing w:after="0" w:before="7" w:line="249" w:lineRule="auto"/>
        <w:ind w:left="998" w:right="585" w:hanging="35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Display must be set up before the start of National 4-H Week and remain up for the duration of the week, and they can of course be displayed longer if the venue is amenable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7"/>
        </w:tabs>
        <w:spacing w:after="0" w:before="2" w:line="240" w:lineRule="auto"/>
        <w:ind w:left="997" w:right="0" w:hanging="35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Display should be located in an area where it will get the most exposure with the public.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ind w:firstLine="278"/>
        <w:rPr/>
      </w:pPr>
      <w:r w:rsidDel="00000000" w:rsidR="00000000" w:rsidRPr="00000000">
        <w:rPr>
          <w:u w:val="single"/>
          <w:rtl w:val="0"/>
        </w:rPr>
        <w:t xml:space="preserve">DISPLAY WILL BE EVALUATED ON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81" w:right="137" w:hanging="6.99999999999999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Effective Message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: 50pts — (caption or title) Tell the 4-H story, short, catchy, appropriate, well-worded to cover the subject. Carries out the theme you choose.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79" w:right="137" w:hanging="1.0000000000000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Draws attention: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25pts — Originality and attention getter that reinforces the main idea. Motion, lights, design and color.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8" w:right="0" w:hanging="3.99999999999998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Presents Pleasing Appearance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: 20pts — Efficient use of available space without clutter, decorative and effective.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6.99999999999994" w:lineRule="auto"/>
        <w:ind w:left="279" w:right="0" w:hanging="1.99999999999999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Tells Where Further Information is Available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sz w:val="23"/>
          <w:szCs w:val="23"/>
          <w:rtl w:val="0"/>
        </w:rPr>
        <w:t xml:space="preserve">5pts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— Local 4-H club leader or University of California Cooperative Extension Office.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0" w:lineRule="auto"/>
        <w:ind w:left="278" w:right="0" w:firstLine="0"/>
        <w:jc w:val="left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ENTRY FORM DUE IN EXTENSION OFFICE BY: </w:t>
      </w:r>
      <w:r w:rsidDel="00000000" w:rsidR="00000000" w:rsidRPr="00000000">
        <w:rPr>
          <w:sz w:val="23"/>
          <w:szCs w:val="23"/>
          <w:rtl w:val="0"/>
        </w:rPr>
        <w:t xml:space="preserve">September 30, 2024 by 5:00 pm (</w:t>
      </w:r>
      <w:hyperlink r:id="rId11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mjcousins@ucdavis.edu</w:t>
        </w:r>
      </w:hyperlink>
      <w:r w:rsidDel="00000000" w:rsidR="00000000" w:rsidRPr="00000000">
        <w:rPr>
          <w:sz w:val="23"/>
          <w:szCs w:val="23"/>
          <w:rtl w:val="0"/>
        </w:rPr>
        <w:t xml:space="preserve">)</w:t>
      </w:r>
    </w:p>
    <w:p w:rsidR="00000000" w:rsidDel="00000000" w:rsidP="00000000" w:rsidRDefault="00000000" w:rsidRPr="00000000" w14:paraId="0000002D">
      <w:pPr>
        <w:spacing w:before="0" w:lineRule="auto"/>
        <w:ind w:left="278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" w:lineRule="auto"/>
        <w:ind w:left="281" w:right="0" w:firstLine="0"/>
        <w:jc w:val="left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CASH AWARDS: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6.99999999999994" w:lineRule="auto"/>
        <w:ind w:left="1001" w:right="7440" w:hanging="2.0000000000000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1st Place-$75.00 </w:t>
        <w:br w:type="textWrapping"/>
        <w:t xml:space="preserve">2nd Place-$50.00 3rd Place-</w:t>
      </w:r>
      <w:r w:rsidDel="00000000" w:rsidR="00000000" w:rsidRPr="00000000">
        <w:rPr>
          <w:sz w:val="23"/>
          <w:szCs w:val="23"/>
          <w:rtl w:val="0"/>
        </w:rPr>
        <w:t xml:space="preserve">$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25.00</w:t>
      </w:r>
    </w:p>
    <w:sectPr>
      <w:type w:val="nextPage"/>
      <w:pgSz w:h="15840" w:w="12240" w:orient="portrait"/>
      <w:pgMar w:bottom="280" w:top="1480" w:left="1160" w:right="68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999" w:hanging="361"/>
      </w:pPr>
      <w:rPr>
        <w:rFonts w:ascii="Calibri" w:cs="Calibri" w:eastAsia="Calibri" w:hAnsi="Calibri"/>
        <w:b w:val="0"/>
        <w:i w:val="0"/>
        <w:sz w:val="23"/>
        <w:szCs w:val="23"/>
      </w:rPr>
    </w:lvl>
    <w:lvl w:ilvl="1">
      <w:start w:val="0"/>
      <w:numFmt w:val="bullet"/>
      <w:lvlText w:val="•"/>
      <w:lvlJc w:val="left"/>
      <w:pPr>
        <w:ind w:left="1940" w:hanging="361"/>
      </w:pPr>
      <w:rPr/>
    </w:lvl>
    <w:lvl w:ilvl="2">
      <w:start w:val="0"/>
      <w:numFmt w:val="bullet"/>
      <w:lvlText w:val="•"/>
      <w:lvlJc w:val="left"/>
      <w:pPr>
        <w:ind w:left="2880" w:hanging="361"/>
      </w:pPr>
      <w:rPr/>
    </w:lvl>
    <w:lvl w:ilvl="3">
      <w:start w:val="0"/>
      <w:numFmt w:val="bullet"/>
      <w:lvlText w:val="•"/>
      <w:lvlJc w:val="left"/>
      <w:pPr>
        <w:ind w:left="3820" w:hanging="361"/>
      </w:pPr>
      <w:rPr/>
    </w:lvl>
    <w:lvl w:ilvl="4">
      <w:start w:val="0"/>
      <w:numFmt w:val="bullet"/>
      <w:lvlText w:val="•"/>
      <w:lvlJc w:val="left"/>
      <w:pPr>
        <w:ind w:left="4760" w:hanging="361"/>
      </w:pPr>
      <w:rPr/>
    </w:lvl>
    <w:lvl w:ilvl="5">
      <w:start w:val="0"/>
      <w:numFmt w:val="bullet"/>
      <w:lvlText w:val="•"/>
      <w:lvlJc w:val="left"/>
      <w:pPr>
        <w:ind w:left="5700" w:hanging="361"/>
      </w:pPr>
      <w:rPr/>
    </w:lvl>
    <w:lvl w:ilvl="6">
      <w:start w:val="0"/>
      <w:numFmt w:val="bullet"/>
      <w:lvlText w:val="•"/>
      <w:lvlJc w:val="left"/>
      <w:pPr>
        <w:ind w:left="6640" w:hanging="361"/>
      </w:pPr>
      <w:rPr/>
    </w:lvl>
    <w:lvl w:ilvl="7">
      <w:start w:val="0"/>
      <w:numFmt w:val="bullet"/>
      <w:lvlText w:val="•"/>
      <w:lvlJc w:val="left"/>
      <w:pPr>
        <w:ind w:left="7580" w:hanging="361"/>
      </w:pPr>
      <w:rPr/>
    </w:lvl>
    <w:lvl w:ilvl="8">
      <w:start w:val="0"/>
      <w:numFmt w:val="bullet"/>
      <w:lvlText w:val="•"/>
      <w:lvlJc w:val="left"/>
      <w:pPr>
        <w:ind w:left="8520" w:hanging="36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78"/>
    </w:pPr>
    <w:rPr>
      <w:rFonts w:ascii="Calibri" w:cs="Calibri" w:eastAsia="Calibri" w:hAnsi="Calibri"/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78"/>
    </w:pPr>
    <w:rPr>
      <w:rFonts w:ascii="Calibri" w:cs="Calibri" w:eastAsia="Calibri" w:hAnsi="Calibri"/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3"/>
      <w:szCs w:val="23"/>
      <w:lang w:bidi="ar-SA" w:eastAsia="en-US" w:val="en-US"/>
    </w:rPr>
  </w:style>
  <w:style w:type="paragraph" w:styleId="Heading1">
    <w:name w:val="Heading 1"/>
    <w:basedOn w:val="Normal"/>
    <w:uiPriority w:val="1"/>
    <w:qFormat w:val="1"/>
    <w:pPr>
      <w:ind w:left="278"/>
      <w:outlineLvl w:val="1"/>
    </w:pPr>
    <w:rPr>
      <w:rFonts w:ascii="Calibri" w:cs="Calibri" w:eastAsia="Calibri" w:hAnsi="Calibri"/>
      <w:b w:val="1"/>
      <w:bCs w:val="1"/>
      <w:sz w:val="23"/>
      <w:szCs w:val="23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ind w:left="997" w:hanging="358"/>
    </w:pPr>
    <w:rPr>
      <w:rFonts w:ascii="Calibri" w:cs="Calibri" w:eastAsia="Calibri" w:hAnsi="Calibri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jcousins@ucdavis.edu" TargetMode="External"/><Relationship Id="rId10" Type="http://schemas.openxmlformats.org/officeDocument/2006/relationships/image" Target="media/image2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4-h.org/resources/professionals/marketing-resources/4-h-week-too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H9nfyxsJToausIlLTytHrAzNA==">CgMxLjA4AHIhMTdsbkJ0eTlaOG96NHRRZ1EzX3kxLTh1bXlUT0JQN3E5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2023-09-11T19:42:17Z</dcterms:created>
  <dc:creator>lagurkis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2022-09-16T00:00:00Z</vt:lpwstr>
  </property>
  <property fmtid="{D5CDD505-2E9C-101B-9397-08002B2CF9AE}" pid="3" name="LastSaved">
    <vt:lpwstr>2023-09-11T00:00:00Z</vt:lpwstr>
  </property>
  <property fmtid="{D5CDD505-2E9C-101B-9397-08002B2CF9AE}" pid="4" name="Producer">
    <vt:lpwstr>Microsoft: Print To PDF</vt:lpwstr>
  </property>
</Properties>
</file>