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36"/>
          <w:szCs w:val="36"/>
        </w:rPr>
      </w:pPr>
    </w:p>
    <w:p>
      <w:pPr>
        <w:pStyle w:val="Body A"/>
        <w:jc w:val="center"/>
        <w:rPr>
          <w:rFonts w:ascii="Times New Roman" w:cs="Times New Roman" w:hAnsi="Times New Roman" w:eastAsia="Times New Roman"/>
          <w:b w:val="1"/>
          <w:bCs w:val="1"/>
          <w:sz w:val="44"/>
          <w:szCs w:val="44"/>
        </w:rPr>
      </w:pPr>
      <w:r>
        <w:rPr>
          <w:rFonts w:ascii="Times New Roman" w:hAnsi="Times New Roman"/>
          <w:b w:val="1"/>
          <w:bCs w:val="1"/>
          <w:sz w:val="36"/>
          <w:szCs w:val="36"/>
          <w:rtl w:val="0"/>
          <w:lang w:val="en-US"/>
        </w:rPr>
        <w:t>Fabulous Fall Fruits</w:t>
      </w:r>
    </w:p>
    <w:p>
      <w:pPr>
        <w:pStyle w:val="Body A"/>
        <w:rPr>
          <w:rFonts w:ascii="Times New Roman" w:cs="Times New Roman" w:hAnsi="Times New Roman" w:eastAsia="Times New Roman"/>
          <w:b w:val="1"/>
          <w:bCs w:val="1"/>
          <w:u w:val="single"/>
        </w:rPr>
      </w:pPr>
    </w:p>
    <w:p>
      <w:pPr>
        <w:pStyle w:val="Body A"/>
        <w:shd w:val="clear" w:color="auto" w:fill="d9d9d9"/>
        <w:spacing w:before="40" w:after="4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Food Safety Basics</w:t>
      </w:r>
    </w:p>
    <w:p>
      <w:pPr>
        <w:pStyle w:val="Body A"/>
        <w:rPr>
          <w:rFonts w:ascii="Times New Roman" w:cs="Times New Roman" w:hAnsi="Times New Roman" w:eastAsia="Times New Roman"/>
          <w:i w:val="1"/>
          <w:iCs w:val="1"/>
        </w:rPr>
      </w:pPr>
    </w:p>
    <w:p>
      <w:pPr>
        <w:pStyle w:val="Body A"/>
        <w:rPr>
          <w:rFonts w:ascii="Times New Roman" w:cs="Times New Roman" w:hAnsi="Times New Roman" w:eastAsia="Times New Roman"/>
          <w:i w:val="1"/>
          <w:iCs w:val="1"/>
        </w:rPr>
      </w:pPr>
      <w:r>
        <w:rPr>
          <w:rFonts w:ascii="Times New Roman" w:hAnsi="Times New Roman"/>
          <w:i w:val="1"/>
          <w:iCs w:val="1"/>
          <w:rtl w:val="0"/>
          <w:lang w:val="en-US"/>
        </w:rPr>
        <w:t>Wash Hands Frequently</w:t>
      </w:r>
    </w:p>
    <w:p>
      <w:pPr>
        <w:pStyle w:val="List Paragraph"/>
        <w:numPr>
          <w:ilvl w:val="0"/>
          <w:numId w:val="2"/>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 xml:space="preserve">Personal cleanliness is a must. Wash your hands thoroughly and frequently. </w:t>
      </w:r>
      <w:r>
        <w:rPr>
          <w:rFonts w:ascii="Times New Roman" w:hAnsi="Times New Roman"/>
          <w:i w:val="1"/>
          <w:iCs w:val="1"/>
          <w:sz w:val="22"/>
          <w:szCs w:val="22"/>
          <w:rtl w:val="0"/>
          <w:lang w:val="en-US"/>
        </w:rPr>
        <w:t>E. Coli</w:t>
      </w:r>
      <w:r>
        <w:rPr>
          <w:rFonts w:ascii="Times New Roman" w:hAnsi="Times New Roman"/>
          <w:sz w:val="22"/>
          <w:szCs w:val="22"/>
          <w:rtl w:val="0"/>
          <w:lang w:val="en-US"/>
        </w:rPr>
        <w:t xml:space="preserve"> resides in the human nose and intestines. Wash your hands if you rub your nose, or if you wipe your face or skin.</w:t>
      </w:r>
    </w:p>
    <w:p>
      <w:pPr>
        <w:pStyle w:val="List Paragraph"/>
        <w:numPr>
          <w:ilvl w:val="0"/>
          <w:numId w:val="2"/>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Bandage any cuts or burns on hands before handling food, or use disposable gloves.</w:t>
      </w:r>
    </w:p>
    <w:p>
      <w:pPr>
        <w:pStyle w:val="Body A"/>
        <w:rPr>
          <w:rFonts w:ascii="Times New Roman" w:cs="Times New Roman" w:hAnsi="Times New Roman" w:eastAsia="Times New Roman"/>
        </w:rPr>
      </w:pPr>
    </w:p>
    <w:p>
      <w:pPr>
        <w:pStyle w:val="Body A"/>
        <w:rPr>
          <w:rFonts w:ascii="Times New Roman" w:cs="Times New Roman" w:hAnsi="Times New Roman" w:eastAsia="Times New Roman"/>
          <w:i w:val="1"/>
          <w:iCs w:val="1"/>
        </w:rPr>
      </w:pPr>
      <w:r>
        <w:rPr>
          <w:rFonts w:ascii="Times New Roman" w:hAnsi="Times New Roman"/>
          <w:i w:val="1"/>
          <w:iCs w:val="1"/>
          <w:rtl w:val="0"/>
          <w:lang w:val="en-US"/>
        </w:rPr>
        <w:t>Avoid Cross Contamination</w:t>
      </w:r>
    </w:p>
    <w:p>
      <w:pPr>
        <w:pStyle w:val="Body A"/>
        <w:numPr>
          <w:ilvl w:val="0"/>
          <w:numId w:val="4"/>
        </w:numPr>
        <w:bidi w:val="0"/>
        <w:ind w:right="0"/>
        <w:jc w:val="left"/>
        <w:rPr>
          <w:rFonts w:ascii="Times New Roman" w:hAnsi="Times New Roman"/>
          <w:rtl w:val="0"/>
          <w:lang w:val="en-US"/>
        </w:rPr>
      </w:pPr>
      <w:r>
        <w:rPr>
          <w:rFonts w:ascii="Times New Roman" w:hAnsi="Times New Roman"/>
          <w:rtl w:val="0"/>
          <w:lang w:val="en-US"/>
        </w:rPr>
        <w:t>Rinse all fresh fruits and vegetables well under running water before preparing or eating them.</w:t>
      </w:r>
    </w:p>
    <w:p>
      <w:pPr>
        <w:pStyle w:val="Body A"/>
        <w:numPr>
          <w:ilvl w:val="0"/>
          <w:numId w:val="4"/>
        </w:numPr>
        <w:bidi w:val="0"/>
        <w:ind w:right="0"/>
        <w:jc w:val="left"/>
        <w:rPr>
          <w:rFonts w:ascii="Times New Roman" w:hAnsi="Times New Roman"/>
          <w:rtl w:val="0"/>
          <w:lang w:val="en-US"/>
        </w:rPr>
      </w:pPr>
      <w:r>
        <w:rPr>
          <w:rFonts w:ascii="Times New Roman" w:hAnsi="Times New Roman"/>
          <w:rtl w:val="0"/>
          <w:lang w:val="en-US"/>
        </w:rPr>
        <w:t>ALWAYS wash your hands, knives, cutting boards, and food preparation surfaces well with soapy water before and after any contact with raw meat, fish, or poultry.</w:t>
      </w:r>
    </w:p>
    <w:p>
      <w:pPr>
        <w:pStyle w:val="List Paragraph"/>
        <w:numPr>
          <w:ilvl w:val="0"/>
          <w:numId w:val="4"/>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Run sponges through the dishwasher several times a week. Change dishcloths daily.</w:t>
      </w:r>
    </w:p>
    <w:p>
      <w:pPr>
        <w:pStyle w:val="List Paragraph"/>
        <w:numPr>
          <w:ilvl w:val="0"/>
          <w:numId w:val="4"/>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Use paper towels to mop up spilled juices from meat, fish or poultry.</w:t>
      </w:r>
    </w:p>
    <w:p>
      <w:pPr>
        <w:pStyle w:val="Body A"/>
        <w:numPr>
          <w:ilvl w:val="0"/>
          <w:numId w:val="4"/>
        </w:numPr>
        <w:bidi w:val="0"/>
        <w:ind w:right="0"/>
        <w:jc w:val="left"/>
        <w:rPr>
          <w:rFonts w:ascii="Times New Roman" w:hAnsi="Times New Roman"/>
          <w:rtl w:val="0"/>
          <w:lang w:val="en-US"/>
        </w:rPr>
      </w:pPr>
      <w:r>
        <w:rPr>
          <w:rFonts w:ascii="Times New Roman" w:hAnsi="Times New Roman"/>
          <w:rtl w:val="0"/>
          <w:lang w:val="en-US"/>
        </w:rPr>
        <w:t>Use a disinfecting solution of 1</w:t>
      </w:r>
      <w:r>
        <w:rPr>
          <w:rFonts w:ascii="Times New Roman" w:hAnsi="Times New Roman" w:hint="default"/>
          <w:rtl w:val="0"/>
          <w:lang w:val="en-US"/>
        </w:rPr>
        <w:t xml:space="preserve">½ </w:t>
      </w:r>
      <w:r>
        <w:rPr>
          <w:rFonts w:ascii="Times New Roman" w:hAnsi="Times New Roman"/>
          <w:rtl w:val="0"/>
          <w:lang w:val="en-US"/>
        </w:rPr>
        <w:t>teaspoons of chlorine bleach to 1 pint of water.  Dispense with a spray bottle to disinfect countertops, cutting surfaces, sinks, etc.  Make a new solution weekly.</w:t>
      </w:r>
    </w:p>
    <w:p>
      <w:pPr>
        <w:pStyle w:val="Body A"/>
        <w:rPr>
          <w:rFonts w:ascii="Times New Roman" w:cs="Times New Roman" w:hAnsi="Times New Roman" w:eastAsia="Times New Roman"/>
        </w:rPr>
      </w:pPr>
    </w:p>
    <w:p>
      <w:pPr>
        <w:pStyle w:val="Body A"/>
        <w:rPr>
          <w:rFonts w:ascii="Times New Roman" w:cs="Times New Roman" w:hAnsi="Times New Roman" w:eastAsia="Times New Roman"/>
          <w:i w:val="1"/>
          <w:iCs w:val="1"/>
        </w:rPr>
      </w:pPr>
      <w:r>
        <w:rPr>
          <w:rFonts w:ascii="Times New Roman" w:hAnsi="Times New Roman"/>
          <w:i w:val="1"/>
          <w:iCs w:val="1"/>
          <w:rtl w:val="0"/>
          <w:lang w:val="en-US"/>
        </w:rPr>
        <w:t>When in doubt, throw it out!</w:t>
      </w:r>
    </w:p>
    <w:p>
      <w:pPr>
        <w:pStyle w:val="List Paragraph"/>
        <w:numPr>
          <w:ilvl w:val="0"/>
          <w:numId w:val="6"/>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Never taste food that looks or smells strange to see if it can still be used.</w:t>
      </w:r>
    </w:p>
    <w:p>
      <w:pPr>
        <w:pStyle w:val="List Paragraph"/>
        <w:numPr>
          <w:ilvl w:val="0"/>
          <w:numId w:val="6"/>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Most bacteria that cause food borne illness are odorless, colorless, and tasteless.</w:t>
      </w:r>
    </w:p>
    <w:p>
      <w:pPr>
        <w:pStyle w:val="Body A"/>
        <w:rPr>
          <w:rFonts w:ascii="Times New Roman" w:cs="Times New Roman" w:hAnsi="Times New Roman" w:eastAsia="Times New Roman"/>
        </w:rPr>
      </w:pPr>
    </w:p>
    <w:p>
      <w:pPr>
        <w:pStyle w:val="Body A"/>
        <w:rPr>
          <w:rFonts w:ascii="Times New Roman" w:cs="Times New Roman" w:hAnsi="Times New Roman" w:eastAsia="Times New Roman"/>
          <w:i w:val="1"/>
          <w:iCs w:val="1"/>
        </w:rPr>
      </w:pPr>
      <w:r>
        <w:rPr>
          <w:rFonts w:ascii="Times New Roman" w:hAnsi="Times New Roman"/>
          <w:i w:val="1"/>
          <w:iCs w:val="1"/>
          <w:rtl w:val="0"/>
          <w:lang w:val="en-US"/>
        </w:rPr>
        <w:t>Prevent botulism by following a reputable recipe</w:t>
      </w:r>
    </w:p>
    <w:p>
      <w:pPr>
        <w:pStyle w:val="Body A"/>
        <w:numPr>
          <w:ilvl w:val="0"/>
          <w:numId w:val="8"/>
        </w:numPr>
        <w:bidi w:val="0"/>
        <w:ind w:right="0"/>
        <w:jc w:val="left"/>
        <w:rPr>
          <w:rFonts w:ascii="Times New Roman" w:hAnsi="Times New Roman"/>
          <w:rtl w:val="0"/>
          <w:lang w:val="en-US"/>
        </w:rPr>
      </w:pPr>
      <w:r>
        <w:rPr>
          <w:rFonts w:ascii="Times New Roman" w:hAnsi="Times New Roman"/>
          <w:rtl w:val="0"/>
          <w:lang w:val="en-US"/>
        </w:rPr>
        <w:t xml:space="preserve">There must be a minimum, uniform level of acid throughout the mixed product to prevent the growth of botulinum bacteria. </w:t>
      </w:r>
    </w:p>
    <w:p>
      <w:pPr>
        <w:pStyle w:val="Body A"/>
        <w:numPr>
          <w:ilvl w:val="0"/>
          <w:numId w:val="8"/>
        </w:numPr>
        <w:bidi w:val="0"/>
        <w:ind w:right="0"/>
        <w:jc w:val="left"/>
        <w:rPr>
          <w:rFonts w:ascii="Times New Roman" w:hAnsi="Times New Roman"/>
          <w:rtl w:val="0"/>
          <w:lang w:val="en-US"/>
        </w:rPr>
      </w:pPr>
      <w:r>
        <w:rPr>
          <w:rFonts w:ascii="Times New Roman" w:hAnsi="Times New Roman"/>
          <w:rtl w:val="0"/>
          <w:lang w:val="en-US"/>
        </w:rPr>
        <w:t>Use a current recipe from one of the sources listed at the end of this publication.  Grandma</w:t>
      </w:r>
      <w:r>
        <w:rPr>
          <w:rFonts w:ascii="Times New Roman" w:hAnsi="Times New Roman" w:hint="default"/>
          <w:rtl w:val="0"/>
          <w:lang w:val="en-US"/>
        </w:rPr>
        <w:t>’</w:t>
      </w:r>
      <w:r>
        <w:rPr>
          <w:rFonts w:ascii="Times New Roman" w:hAnsi="Times New Roman"/>
          <w:rtl w:val="0"/>
          <w:lang w:val="en-US"/>
        </w:rPr>
        <w:t>s recipe may not use the correct proportions of water and vinegar, or may have assumed a higher level of acidity in the vinegar.</w:t>
      </w:r>
    </w:p>
    <w:p>
      <w:pPr>
        <w:pStyle w:val="Body A"/>
        <w:rPr>
          <w:rFonts w:ascii="Times New Roman" w:cs="Times New Roman" w:hAnsi="Times New Roman" w:eastAsia="Times New Roman"/>
          <w:i w:val="1"/>
          <w:iCs w:val="1"/>
        </w:rPr>
      </w:pPr>
    </w:p>
    <w:p>
      <w:pPr>
        <w:pStyle w:val="Body A"/>
        <w:shd w:val="clear" w:color="auto" w:fill="d9d9d9"/>
        <w:spacing w:before="40" w:after="4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Canning Basics </w:t>
      </w:r>
    </w:p>
    <w:p>
      <w:pPr>
        <w:pStyle w:val="Body A"/>
        <w:spacing w:before="120"/>
        <w:rPr>
          <w:rFonts w:ascii="Times New Roman" w:cs="Times New Roman" w:hAnsi="Times New Roman" w:eastAsia="Times New Roman"/>
          <w:b w:val="1"/>
          <w:bCs w:val="1"/>
          <w:i w:val="1"/>
          <w:iCs w:val="1"/>
        </w:rPr>
      </w:pPr>
      <w:r>
        <w:rPr>
          <w:rFonts w:ascii="Times New Roman" w:hAnsi="Times New Roman"/>
          <w:b w:val="1"/>
          <w:bCs w:val="1"/>
          <w:i w:val="1"/>
          <w:iCs w:val="1"/>
          <w:rtl w:val="0"/>
          <w:lang w:val="en-US"/>
        </w:rPr>
        <w:t>Canning Processes</w:t>
      </w:r>
    </w:p>
    <w:p>
      <w:pPr>
        <w:pStyle w:val="List Paragraph"/>
        <w:numPr>
          <w:ilvl w:val="0"/>
          <w:numId w:val="10"/>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 xml:space="preserve">Use an </w:t>
      </w:r>
      <w:r>
        <w:rPr>
          <w:rFonts w:ascii="Times New Roman" w:hAnsi="Times New Roman"/>
          <w:b w:val="1"/>
          <w:bCs w:val="1"/>
          <w:sz w:val="22"/>
          <w:szCs w:val="22"/>
          <w:rtl w:val="0"/>
          <w:lang w:val="en-US"/>
        </w:rPr>
        <w:t>atmospheric steam canner</w:t>
      </w:r>
      <w:r>
        <w:rPr>
          <w:rFonts w:ascii="Times New Roman" w:hAnsi="Times New Roman"/>
          <w:sz w:val="22"/>
          <w:szCs w:val="22"/>
          <w:rtl w:val="0"/>
          <w:lang w:val="en-US"/>
        </w:rPr>
        <w:t xml:space="preserve"> or a </w:t>
      </w:r>
      <w:r>
        <w:rPr>
          <w:rFonts w:ascii="Times New Roman" w:hAnsi="Times New Roman"/>
          <w:b w:val="1"/>
          <w:bCs w:val="1"/>
          <w:sz w:val="22"/>
          <w:szCs w:val="22"/>
          <w:rtl w:val="0"/>
          <w:lang w:val="en-US"/>
        </w:rPr>
        <w:t>boiling water canner</w:t>
      </w:r>
      <w:r>
        <w:rPr>
          <w:rFonts w:ascii="Times New Roman" w:hAnsi="Times New Roman"/>
          <w:sz w:val="22"/>
          <w:szCs w:val="22"/>
          <w:rtl w:val="0"/>
          <w:lang w:val="en-US"/>
        </w:rPr>
        <w:t xml:space="preserve"> for high acid foods: fruits, pickled and fermented products, jams and jellies.</w:t>
      </w:r>
    </w:p>
    <w:p>
      <w:pPr>
        <w:pStyle w:val="List Paragraph"/>
        <w:numPr>
          <w:ilvl w:val="0"/>
          <w:numId w:val="10"/>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 xml:space="preserve">Use a </w:t>
      </w:r>
      <w:r>
        <w:rPr>
          <w:rFonts w:ascii="Times New Roman" w:hAnsi="Times New Roman"/>
          <w:b w:val="1"/>
          <w:bCs w:val="1"/>
          <w:sz w:val="22"/>
          <w:szCs w:val="22"/>
          <w:rtl w:val="0"/>
          <w:lang w:val="en-US"/>
        </w:rPr>
        <w:t>pressure canner</w:t>
      </w:r>
      <w:r>
        <w:rPr>
          <w:rFonts w:ascii="Times New Roman" w:hAnsi="Times New Roman"/>
          <w:sz w:val="22"/>
          <w:szCs w:val="22"/>
          <w:rtl w:val="0"/>
          <w:lang w:val="en-US"/>
        </w:rPr>
        <w:t xml:space="preserve"> for low acid foods: meats, vegetables, beans and seafood.</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 xml:space="preserve">Why two different processes? Low acid foods must be pressure canned because </w:t>
      </w:r>
      <w:r>
        <w:rPr>
          <w:rFonts w:ascii="Times New Roman" w:hAnsi="Times New Roman"/>
          <w:i w:val="1"/>
          <w:iCs w:val="1"/>
          <w:rtl w:val="0"/>
          <w:lang w:val="en-US"/>
        </w:rPr>
        <w:t>Clostridium botulinum</w:t>
      </w:r>
      <w:r>
        <w:rPr>
          <w:rFonts w:ascii="Times New Roman" w:hAnsi="Times New Roman"/>
          <w:rtl w:val="0"/>
          <w:lang w:val="en-US"/>
        </w:rPr>
        <w:t>, the bacteria that causes botulism, is a spore former. When conditions are not favorable for the organism to grow (high acidity, oxygen, dryness, and low/high heat.), the bacterial cell forms a protective structure called a spore. It takes a higher temperature than boiling to destroy the spores: 240</w:t>
      </w:r>
      <w:r>
        <w:rPr>
          <w:rFonts w:ascii="Times New Roman" w:hAnsi="Times New Roman" w:hint="default"/>
          <w:rtl w:val="0"/>
          <w:lang w:val="en-US"/>
        </w:rPr>
        <w:t xml:space="preserve">º </w:t>
      </w:r>
      <w:r>
        <w:rPr>
          <w:rFonts w:ascii="Times New Roman" w:hAnsi="Times New Roman"/>
          <w:rtl w:val="0"/>
          <w:lang w:val="de-DE"/>
        </w:rPr>
        <w:t>- 250</w:t>
      </w:r>
      <w:r>
        <w:rPr>
          <w:rFonts w:ascii="Times New Roman" w:hAnsi="Times New Roman" w:hint="default"/>
          <w:rtl w:val="0"/>
          <w:lang w:val="en-US"/>
        </w:rPr>
        <w:t>º</w:t>
      </w:r>
      <w:r>
        <w:rPr>
          <w:rFonts w:ascii="Times New Roman" w:hAnsi="Times New Roman"/>
          <w:rtl w:val="0"/>
          <w:lang w:val="en-US"/>
        </w:rPr>
        <w:t xml:space="preserve">F. If you do not destroy the spores in low acid canned foods they will germinate and produce fatal toxins in the food when it is stored on the shelf.  High acid foods have enough acidity to destroy spores. </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 xml:space="preserve">The USDA </w:t>
      </w:r>
      <w:r>
        <w:rPr>
          <w:rFonts w:ascii="Times New Roman" w:hAnsi="Times New Roman"/>
          <w:u w:val="single"/>
          <w:rtl w:val="0"/>
          <w:lang w:val="en-US"/>
        </w:rPr>
        <w:t>does not</w:t>
      </w:r>
      <w:r>
        <w:rPr>
          <w:rFonts w:ascii="Times New Roman" w:hAnsi="Times New Roman"/>
          <w:rtl w:val="0"/>
          <w:lang w:val="en-US"/>
        </w:rPr>
        <w:t xml:space="preserve"> recommend the open kettle method of canning because it does not prevent all risks of spoilage. (Open kettle canning is putting hot food in hot jars, sealing it with a lid and then not processing it in a canner.)</w:t>
      </w:r>
    </w:p>
    <w:p>
      <w:pPr>
        <w:pStyle w:val="Body A"/>
        <w:tabs>
          <w:tab w:val="left" w:pos="6112"/>
        </w:tabs>
        <w:rPr>
          <w:rFonts w:ascii="Times New Roman" w:cs="Times New Roman" w:hAnsi="Times New Roman" w:eastAsia="Times New Roman"/>
          <w:b w:val="1"/>
          <w:bCs w:val="1"/>
          <w:i w:val="1"/>
          <w:iCs w:val="1"/>
        </w:rPr>
      </w:pPr>
    </w:p>
    <w:p>
      <w:pPr>
        <w:pStyle w:val="Body A"/>
        <w:tabs>
          <w:tab w:val="left" w:pos="6112"/>
        </w:tabs>
        <w:rPr>
          <w:rFonts w:ascii="Times New Roman" w:cs="Times New Roman" w:hAnsi="Times New Roman" w:eastAsia="Times New Roman"/>
          <w:b w:val="1"/>
          <w:bCs w:val="1"/>
          <w:i w:val="1"/>
          <w:iCs w:val="1"/>
        </w:rPr>
      </w:pPr>
      <w:r>
        <w:rPr>
          <w:rFonts w:ascii="Times New Roman" w:hAnsi="Times New Roman"/>
          <w:b w:val="1"/>
          <w:bCs w:val="1"/>
          <w:i w:val="1"/>
          <w:iCs w:val="1"/>
          <w:rtl w:val="0"/>
          <w:lang w:val="en-US"/>
        </w:rPr>
        <w:t>Raw-Pack vs. Hot-Pack Methods</w:t>
      </w:r>
    </w:p>
    <w:p>
      <w:pPr>
        <w:pStyle w:val="Body A"/>
        <w:rPr>
          <w:rFonts w:ascii="Times New Roman" w:cs="Times New Roman" w:hAnsi="Times New Roman" w:eastAsia="Times New Roman"/>
        </w:rPr>
      </w:pPr>
      <w:r>
        <w:rPr>
          <w:rFonts w:ascii="Times New Roman" w:hAnsi="Times New Roman"/>
          <w:rtl w:val="0"/>
          <w:lang w:val="en-US"/>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pPr>
        <w:pStyle w:val="Body A"/>
        <w:rPr>
          <w:rFonts w:ascii="Times New Roman" w:cs="Times New Roman" w:hAnsi="Times New Roman" w:eastAsia="Times New Roman"/>
        </w:rPr>
      </w:pPr>
    </w:p>
    <w:p>
      <w:pPr>
        <w:pStyle w:val="Body A"/>
        <w:rPr>
          <w:rFonts w:ascii="Times New Roman" w:cs="Times New Roman" w:hAnsi="Times New Roman" w:eastAsia="Times New Roman"/>
          <w:b w:val="1"/>
          <w:bCs w:val="1"/>
          <w:i w:val="1"/>
          <w:iCs w:val="1"/>
        </w:rPr>
      </w:pPr>
      <w:r>
        <w:rPr>
          <w:rFonts w:ascii="Times New Roman" w:hAnsi="Times New Roman"/>
          <w:b w:val="1"/>
          <w:bCs w:val="1"/>
          <w:i w:val="1"/>
          <w:iCs w:val="1"/>
          <w:rtl w:val="0"/>
          <w:lang w:val="en-US"/>
        </w:rPr>
        <w:t>Jars</w:t>
      </w:r>
    </w:p>
    <w:p>
      <w:pPr>
        <w:pStyle w:val="No Spacing"/>
        <w:rPr>
          <w:rFonts w:ascii="Times New Roman" w:cs="Times New Roman" w:hAnsi="Times New Roman" w:eastAsia="Times New Roman"/>
        </w:rPr>
      </w:pPr>
      <w:r>
        <w:rPr>
          <w:rFonts w:ascii="Times New Roman" w:hAnsi="Times New Roman"/>
          <w:rtl w:val="0"/>
          <w:lang w:val="en-US"/>
        </w:rPr>
        <w:t>Check</w:t>
      </w:r>
      <w:r>
        <w:rPr>
          <w:rFonts w:ascii="Times New Roman" w:hAnsi="Times New Roman" w:hint="default"/>
          <w:rtl w:val="0"/>
          <w:lang w:val="en-US"/>
        </w:rPr>
        <w:t> </w:t>
      </w:r>
      <w:r>
        <w:rPr>
          <w:rFonts w:ascii="Times New Roman" w:hAnsi="Times New Roman"/>
          <w:rtl w:val="0"/>
          <w:lang w:val="en-US"/>
        </w:rPr>
        <w:t>jars, lids and bands for high quality. Wash jars, lids and bands in hot, soapy water. Rinse well. Dry bands.</w:t>
      </w:r>
    </w:p>
    <w:p>
      <w:pPr>
        <w:pStyle w:val="No Spacing"/>
        <w:rPr>
          <w:rFonts w:ascii="Times New Roman" w:cs="Times New Roman" w:hAnsi="Times New Roman" w:eastAsia="Times New Roman"/>
        </w:rPr>
      </w:pPr>
      <w:r>
        <w:rPr>
          <w:rFonts w:ascii="Times New Roman" w:hAnsi="Times New Roman"/>
          <w:rtl w:val="0"/>
          <w:lang w:val="en-US"/>
        </w:rPr>
        <w:t>Heat</w:t>
      </w:r>
      <w:r>
        <w:rPr>
          <w:rFonts w:ascii="Times New Roman" w:hAnsi="Times New Roman" w:hint="default"/>
          <w:rtl w:val="0"/>
          <w:lang w:val="en-US"/>
        </w:rPr>
        <w:t> </w:t>
      </w:r>
      <w:r>
        <w:rPr>
          <w:rFonts w:ascii="Times New Roman" w:hAnsi="Times New Roman"/>
          <w:rtl w:val="0"/>
          <w:lang w:val="en-US"/>
        </w:rPr>
        <w:t>home canning jars in hot water, not boiling, until ready for use. Fill a large saucepan or stockpot half-way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is added. Leave lids and bands at room temperature for easy handling.</w:t>
      </w:r>
    </w:p>
    <w:p>
      <w:pPr>
        <w:pStyle w:val="No Spacing"/>
        <w:rPr>
          <w:rFonts w:ascii="Times New Roman" w:cs="Times New Roman" w:hAnsi="Times New Roman" w:eastAsia="Times New Roman"/>
        </w:rPr>
      </w:pPr>
    </w:p>
    <w:p>
      <w:pPr>
        <w:pStyle w:val="Body A"/>
        <w:rPr>
          <w:rFonts w:ascii="Times New Roman" w:cs="Times New Roman" w:hAnsi="Times New Roman" w:eastAsia="Times New Roman"/>
          <w:b w:val="1"/>
          <w:bCs w:val="1"/>
          <w:i w:val="1"/>
          <w:iCs w:val="1"/>
        </w:rPr>
      </w:pPr>
      <w:r>
        <w:rPr>
          <w:rFonts w:ascii="Times New Roman" w:hAnsi="Times New Roman"/>
          <w:b w:val="1"/>
          <w:bCs w:val="1"/>
          <w:i w:val="1"/>
          <w:iCs w:val="1"/>
          <w:rtl w:val="0"/>
          <w:lang w:val="en-US"/>
        </w:rPr>
        <w:t>Headspace</w:t>
      </w:r>
    </w:p>
    <w:p>
      <w:pPr>
        <w:pStyle w:val="Body A"/>
        <w:rPr>
          <w:rFonts w:ascii="Times New Roman" w:cs="Times New Roman" w:hAnsi="Times New Roman" w:eastAsia="Times New Roman"/>
        </w:rPr>
      </w:pPr>
      <w:r>
        <w:rPr>
          <w:rFonts w:ascii="Times New Roman" w:hAnsi="Times New Roman"/>
          <w:rtl w:val="0"/>
          <w:lang w:val="en-US"/>
        </w:rPr>
        <w:t xml:space="preserve">Headspace is the completely empty space left in the jar underneath the lid and above the food. Headspace allows for food to expand during canning without being forced out from under the lid during processing. Recommended amounts also allow for good vacuums to be formed for holding lids in place and good food quality to be maintained during storage. </w:t>
      </w:r>
    </w:p>
    <w:p>
      <w:pPr>
        <w:pStyle w:val="Recipe Title"/>
        <w:rPr>
          <w:rFonts w:ascii="Times New Roman" w:cs="Times New Roman" w:hAnsi="Times New Roman" w:eastAsia="Times New Roman"/>
          <w:sz w:val="22"/>
          <w:szCs w:val="22"/>
        </w:rPr>
      </w:pPr>
    </w:p>
    <w:p>
      <w:pPr>
        <w:pStyle w:val="Body A"/>
        <w:shd w:val="clear" w:color="auto" w:fill="d9d9d9"/>
        <w:spacing w:before="40" w:after="40"/>
        <w:rPr>
          <w:rFonts w:ascii="Times New Roman" w:cs="Times New Roman" w:hAnsi="Times New Roman" w:eastAsia="Times New Roman"/>
          <w:b w:val="1"/>
          <w:bCs w:val="1"/>
          <w:sz w:val="28"/>
          <w:szCs w:val="28"/>
          <w:lang w:val="it-IT"/>
        </w:rPr>
      </w:pPr>
      <w:bookmarkStart w:name="_Hlk113086097" w:id="0"/>
      <w:r>
        <w:rPr>
          <w:rFonts w:ascii="Times New Roman" w:hAnsi="Times New Roman"/>
          <w:b w:val="1"/>
          <w:bCs w:val="1"/>
          <w:sz w:val="28"/>
          <w:szCs w:val="28"/>
          <w:rtl w:val="0"/>
          <w:lang w:val="it-IT"/>
        </w:rPr>
        <w:t>Recipes</w:t>
      </w:r>
      <w:bookmarkEnd w:id="0"/>
    </w:p>
    <w:p>
      <w:pPr>
        <w:pStyle w:val="Recipe Title"/>
        <w:rPr>
          <w:rFonts w:ascii="Times New Roman" w:cs="Times New Roman" w:hAnsi="Times New Roman" w:eastAsia="Times New Roman"/>
          <w:sz w:val="22"/>
          <w:szCs w:val="22"/>
        </w:rPr>
      </w:pPr>
    </w:p>
    <w:p>
      <w:pPr>
        <w:pStyle w:val="Recipe Title"/>
        <w:rPr>
          <w:rFonts w:ascii="Times New Roman" w:cs="Times New Roman" w:hAnsi="Times New Roman" w:eastAsia="Times New Roman"/>
          <w:b w:val="0"/>
          <w:bCs w:val="0"/>
          <w:sz w:val="22"/>
          <w:szCs w:val="22"/>
        </w:rPr>
      </w:pPr>
      <w:r>
        <w:rPr>
          <w:rFonts w:ascii="Times New Roman" w:hAnsi="Times New Roman"/>
          <w:rtl w:val="0"/>
          <w:lang w:val="en-US"/>
        </w:rPr>
        <w:t>Apple Maple Jam</w:t>
      </w:r>
      <w:r>
        <w:rPr>
          <w:rFonts w:ascii="Times New Roman" w:cs="Times New Roman" w:hAnsi="Times New Roman" w:eastAsia="Times New Roman"/>
          <w:sz w:val="22"/>
          <w:szCs w:val="22"/>
        </w:rPr>
        <w:tab/>
        <w:tab/>
        <w:tab/>
        <w:tab/>
        <w:tab/>
      </w:r>
      <w:r>
        <w:rPr>
          <w:rFonts w:ascii="Times New Roman" w:hAnsi="Times New Roman"/>
          <w:b w:val="0"/>
          <w:bCs w:val="0"/>
          <w:i w:val="1"/>
          <w:iCs w:val="1"/>
          <w:sz w:val="22"/>
          <w:szCs w:val="22"/>
          <w:rtl w:val="0"/>
          <w:lang w:val="en-US"/>
        </w:rPr>
        <w:t>Yield about 8 half-pints</w:t>
      </w:r>
    </w:p>
    <w:p>
      <w:pPr>
        <w:pStyle w:val="Recipe Title"/>
        <w:rPr>
          <w:rFonts w:ascii="Times New Roman" w:cs="Times New Roman" w:hAnsi="Times New Roman" w:eastAsia="Times New Roman"/>
          <w:b w:val="0"/>
          <w:bCs w:val="0"/>
          <w:sz w:val="22"/>
          <w:szCs w:val="22"/>
        </w:rPr>
      </w:pPr>
    </w:p>
    <w:p>
      <w:pPr>
        <w:pStyle w:val="Recipe Title"/>
        <w:rPr>
          <w:rFonts w:ascii="Times New Roman" w:cs="Times New Roman" w:hAnsi="Times New Roman" w:eastAsia="Times New Roman"/>
        </w:rPr>
        <w:sectPr>
          <w:headerReference w:type="default" r:id="rId4"/>
          <w:headerReference w:type="first" r:id="rId5"/>
          <w:footerReference w:type="default" r:id="rId6"/>
          <w:footerReference w:type="first" r:id="rId7"/>
          <w:pgSz w:w="12240" w:h="15840" w:orient="portrait"/>
          <w:pgMar w:top="720" w:right="1080" w:bottom="720" w:left="1080" w:header="720" w:footer="720"/>
          <w:titlePg w:val="1"/>
          <w:bidi w:val="0"/>
        </w:sectPr>
      </w:pPr>
      <w:r>
        <w:rPr>
          <w:rFonts w:ascii="Times New Roman" w:cs="Times New Roman" w:hAnsi="Times New Roman" w:eastAsia="Times New Roman"/>
        </w:rPr>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3 quarts chopped apples (about 6 pounds, 1/2-inch pieces</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6 cups sugar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 teaspoon cinnamon</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teaspoon allspice</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teaspoon nutmeg</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1/4 teaspoon cloves</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 cup maple syrup</w:t>
      </w:r>
    </w:p>
    <w:p>
      <w:pPr>
        <w:pStyle w:val="Recipe Title"/>
        <w:rPr>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Fonts w:ascii="Times New Roman" w:cs="Times New Roman" w:hAnsi="Times New Roman" w:eastAsia="Times New Roman"/>
          <w:b w:val="0"/>
          <w:bCs w:val="0"/>
          <w:sz w:val="22"/>
          <w:szCs w:val="22"/>
        </w:rPr>
      </w:r>
    </w:p>
    <w:p>
      <w:pPr>
        <w:pStyle w:val="Recipe Title"/>
        <w:rPr>
          <w:rFonts w:ascii="Times New Roman" w:cs="Times New Roman" w:hAnsi="Times New Roman" w:eastAsia="Times New Roman"/>
          <w:b w:val="0"/>
          <w:bCs w:val="0"/>
        </w:rPr>
      </w:pPr>
    </w:p>
    <w:p>
      <w:pPr>
        <w:pStyle w:val="Recipe Title"/>
        <w:numPr>
          <w:ilvl w:val="0"/>
          <w:numId w:val="12"/>
        </w:numPr>
        <w:bidi w:val="0"/>
        <w:ind w:right="0"/>
        <w:jc w:val="left"/>
        <w:rPr>
          <w:sz w:val="22"/>
          <w:szCs w:val="22"/>
          <w:rtl w:val="0"/>
          <w:lang w:val="en-US"/>
        </w:rPr>
      </w:pPr>
      <w:r>
        <w:rPr>
          <w:rFonts w:ascii="Times New Roman" w:hAnsi="Times New Roman"/>
          <w:b w:val="0"/>
          <w:bCs w:val="0"/>
          <w:sz w:val="22"/>
          <w:szCs w:val="22"/>
          <w:rtl w:val="0"/>
          <w:lang w:val="en-US"/>
        </w:rPr>
        <w:t>Wash apples under cold running water; drain.  Core and peel apples.  Chop apples into 1/2-inch pieces; measure 3 quarts chopped apples.</w:t>
      </w:r>
    </w:p>
    <w:p>
      <w:pPr>
        <w:pStyle w:val="Recipe Title"/>
        <w:numPr>
          <w:ilvl w:val="0"/>
          <w:numId w:val="12"/>
        </w:numPr>
        <w:bidi w:val="0"/>
        <w:ind w:right="0"/>
        <w:jc w:val="left"/>
        <w:rPr>
          <w:sz w:val="22"/>
          <w:szCs w:val="22"/>
          <w:rtl w:val="0"/>
          <w:lang w:val="en-US"/>
        </w:rPr>
      </w:pPr>
      <w:r>
        <w:rPr>
          <w:rFonts w:ascii="Times New Roman" w:hAnsi="Times New Roman"/>
          <w:b w:val="0"/>
          <w:bCs w:val="0"/>
          <w:sz w:val="22"/>
          <w:szCs w:val="22"/>
          <w:rtl w:val="0"/>
          <w:lang w:val="en-US"/>
        </w:rPr>
        <w:t>Combine all ingredients in a large saucepan.  Bring mixture to a boil over medium-high heat, stirring until sugar dissolves.</w:t>
      </w:r>
    </w:p>
    <w:p>
      <w:pPr>
        <w:pStyle w:val="Recipe Title"/>
        <w:numPr>
          <w:ilvl w:val="0"/>
          <w:numId w:val="12"/>
        </w:numPr>
        <w:bidi w:val="0"/>
        <w:ind w:right="0"/>
        <w:jc w:val="left"/>
        <w:rPr>
          <w:sz w:val="22"/>
          <w:szCs w:val="22"/>
          <w:rtl w:val="0"/>
          <w:lang w:val="en-US"/>
        </w:rPr>
      </w:pPr>
      <w:r>
        <w:rPr>
          <w:rFonts w:ascii="Times New Roman" w:hAnsi="Times New Roman"/>
          <w:b w:val="0"/>
          <w:bCs w:val="0"/>
          <w:sz w:val="22"/>
          <w:szCs w:val="22"/>
          <w:rtl w:val="0"/>
          <w:lang w:val="en-US"/>
        </w:rPr>
        <w:t>Bring mixture to a rolling boil that cannot be stirred down.  Boil rapidly to gelling point (8 degrees F. over boiling point at your elevation), stirring to prevent sticking.</w:t>
      </w:r>
    </w:p>
    <w:p>
      <w:pPr>
        <w:pStyle w:val="Recipe Title"/>
        <w:numPr>
          <w:ilvl w:val="0"/>
          <w:numId w:val="12"/>
        </w:numPr>
        <w:bidi w:val="0"/>
        <w:ind w:right="0"/>
        <w:jc w:val="left"/>
        <w:rPr>
          <w:sz w:val="22"/>
          <w:szCs w:val="22"/>
          <w:rtl w:val="0"/>
          <w:lang w:val="en-US"/>
        </w:rPr>
      </w:pPr>
      <w:r>
        <w:rPr>
          <w:rFonts w:ascii="Times New Roman" w:hAnsi="Times New Roman"/>
          <w:b w:val="0"/>
          <w:bCs w:val="0"/>
          <w:sz w:val="22"/>
          <w:szCs w:val="22"/>
          <w:rtl w:val="0"/>
          <w:lang w:val="en-US"/>
        </w:rPr>
        <w:t>Remove from heat, skim off foam if necessary.</w:t>
      </w:r>
    </w:p>
    <w:p>
      <w:pPr>
        <w:pStyle w:val="Recipe Title"/>
        <w:numPr>
          <w:ilvl w:val="0"/>
          <w:numId w:val="12"/>
        </w:numPr>
        <w:bidi w:val="0"/>
        <w:ind w:right="0"/>
        <w:jc w:val="left"/>
        <w:rPr>
          <w:sz w:val="22"/>
          <w:szCs w:val="22"/>
          <w:rtl w:val="0"/>
          <w:lang w:val="en-US"/>
        </w:rPr>
      </w:pPr>
      <w:r>
        <w:rPr>
          <w:rFonts w:ascii="Times New Roman" w:hAnsi="Times New Roman"/>
          <w:b w:val="0"/>
          <w:bCs w:val="0"/>
          <w:sz w:val="22"/>
          <w:szCs w:val="22"/>
          <w:rtl w:val="0"/>
          <w:lang w:val="en-US"/>
        </w:rPr>
        <w:t>Ladle hot jam into hot jars, leaving 1/4-inch headspace.  Remove air bubbles.  Wipe rims with a dampened, clean paper towel; adjust two-piece metal canning lids.</w:t>
      </w:r>
    </w:p>
    <w:p>
      <w:pPr>
        <w:pStyle w:val="Recipe Title"/>
        <w:numPr>
          <w:ilvl w:val="0"/>
          <w:numId w:val="12"/>
        </w:numPr>
        <w:bidi w:val="0"/>
        <w:ind w:right="0"/>
        <w:jc w:val="left"/>
        <w:rPr>
          <w:sz w:val="22"/>
          <w:szCs w:val="22"/>
          <w:rtl w:val="0"/>
          <w:lang w:val="en-US"/>
        </w:rPr>
      </w:pPr>
      <w:r>
        <w:rPr>
          <w:rFonts w:ascii="Times New Roman" w:hAnsi="Times New Roman"/>
          <w:b w:val="0"/>
          <w:bCs w:val="0"/>
          <w:sz w:val="22"/>
          <w:szCs w:val="22"/>
          <w:rtl w:val="0"/>
          <w:lang w:val="en-US"/>
        </w:rPr>
        <w:t>Process in a boiling water or atmospheric steam canner for 10 minutes at 0-1000 feet elevation; 15 minutes at 1,001-3,000 feet; 20 minutes at 3,001-6,000 feet; 25 minutes at 6,001-8,000 feet; and 30 minutes at 8,001-10,000 feet.</w:t>
      </w:r>
    </w:p>
    <w:p>
      <w:pPr>
        <w:pStyle w:val="Recipe Title"/>
        <w:numPr>
          <w:ilvl w:val="0"/>
          <w:numId w:val="12"/>
        </w:numPr>
        <w:bidi w:val="0"/>
        <w:ind w:right="0"/>
        <w:jc w:val="left"/>
        <w:rPr>
          <w:sz w:val="22"/>
          <w:szCs w:val="22"/>
          <w:rtl w:val="0"/>
          <w:lang w:val="en-US"/>
        </w:rPr>
      </w:pPr>
      <w:r>
        <w:rPr>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Fonts w:ascii="Times New Roman" w:cs="Times New Roman" w:hAnsi="Times New Roman" w:eastAsia="Times New Roman"/>
          <w:b w:val="0"/>
          <w:bCs w:val="0"/>
          <w:i w:val="1"/>
          <w:iCs w:val="1"/>
          <w:sz w:val="22"/>
          <w:szCs w:val="22"/>
        </w:rPr>
      </w:pPr>
      <w:r>
        <w:rPr>
          <w:rFonts w:ascii="Times New Roman" w:hAnsi="Times New Roman"/>
          <w:b w:val="0"/>
          <w:bCs w:val="0"/>
          <w:i w:val="1"/>
          <w:iCs w:val="1"/>
          <w:sz w:val="22"/>
          <w:szCs w:val="22"/>
          <w:rtl w:val="0"/>
          <w:lang w:val="en-US"/>
        </w:rPr>
        <w:t>Source:  Ball Blue Guide to Preserving, 2014</w:t>
      </w:r>
    </w:p>
    <w:p>
      <w:pPr>
        <w:pStyle w:val="Recipe Title"/>
        <w:rPr>
          <w:rFonts w:ascii="Times New Roman" w:cs="Times New Roman" w:hAnsi="Times New Roman" w:eastAsia="Times New Roman"/>
          <w:b w:val="0"/>
          <w:bCs w:val="0"/>
          <w:sz w:val="22"/>
          <w:szCs w:val="22"/>
        </w:rPr>
      </w:pPr>
    </w:p>
    <w:p>
      <w:pPr>
        <w:pStyle w:val="Recipe Title"/>
        <w:rPr>
          <w:rFonts w:ascii="Times New Roman" w:cs="Times New Roman" w:hAnsi="Times New Roman" w:eastAsia="Times New Roman"/>
          <w:sz w:val="22"/>
          <w:szCs w:val="22"/>
        </w:rPr>
      </w:pPr>
    </w:p>
    <w:p>
      <w:pPr>
        <w:pStyle w:val="Recipe Title"/>
        <w:rPr>
          <w:rFonts w:ascii="Times New Roman" w:cs="Times New Roman" w:hAnsi="Times New Roman" w:eastAsia="Times New Roman"/>
          <w:b w:val="0"/>
          <w:bCs w:val="0"/>
          <w:i w:val="1"/>
          <w:iCs w:val="1"/>
          <w:sz w:val="22"/>
          <w:szCs w:val="22"/>
        </w:rPr>
      </w:pPr>
      <w:r>
        <w:rPr>
          <w:rFonts w:ascii="Times New Roman" w:hAnsi="Times New Roman"/>
          <w:rtl w:val="0"/>
          <w:lang w:val="en-US"/>
        </w:rPr>
        <w:t>Spiced Apple Rings</w:t>
      </w:r>
      <w:r>
        <w:rPr>
          <w:rFonts w:ascii="Times New Roman" w:cs="Times New Roman" w:hAnsi="Times New Roman" w:eastAsia="Times New Roman"/>
          <w:sz w:val="22"/>
          <w:szCs w:val="22"/>
        </w:rPr>
        <w:tab/>
        <w:tab/>
        <w:tab/>
        <w:tab/>
        <w:tab/>
      </w:r>
      <w:r>
        <w:rPr>
          <w:rFonts w:ascii="Times New Roman" w:hAnsi="Times New Roman"/>
          <w:b w:val="0"/>
          <w:bCs w:val="0"/>
          <w:i w:val="1"/>
          <w:iCs w:val="1"/>
          <w:sz w:val="22"/>
          <w:szCs w:val="22"/>
          <w:rtl w:val="0"/>
          <w:lang w:val="en-US"/>
        </w:rPr>
        <w:t>Yield about 8 or 9 pint jars</w:t>
      </w:r>
    </w:p>
    <w:p>
      <w:pPr>
        <w:pStyle w:val="Recipe Title"/>
        <w:rPr>
          <w:rFonts w:ascii="Times New Roman" w:cs="Times New Roman" w:hAnsi="Times New Roman" w:eastAsia="Times New Roman"/>
          <w:b w:val="0"/>
          <w:bCs w:val="0"/>
          <w:i w:val="1"/>
          <w:iCs w:val="1"/>
          <w:sz w:val="22"/>
          <w:szCs w:val="22"/>
        </w:rPr>
      </w:pPr>
    </w:p>
    <w:p>
      <w:pPr>
        <w:pStyle w:val="Recipe Title"/>
        <w:rPr>
          <w:rFonts w:ascii="Times New Roman" w:cs="Times New Roman" w:hAnsi="Times New Roman" w:eastAsia="Times New Roman"/>
        </w:rPr>
        <w:sectPr>
          <w:type w:val="continuous"/>
          <w:pgSz w:w="12240" w:h="15840" w:orient="portrait"/>
          <w:pgMar w:top="720" w:right="1080" w:bottom="720" w:left="1080" w:header="720" w:footer="720"/>
          <w:bidi w:val="0"/>
        </w:sectPr>
      </w:pPr>
      <w:r>
        <w:rPr>
          <w:rFonts w:ascii="Times New Roman" w:cs="Times New Roman" w:hAnsi="Times New Roman" w:eastAsia="Times New Roman"/>
        </w:rPr>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pounds firm, tart apples (maximum diameter 2-1/2 inches)</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cups sugar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6 cups water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1-1/4 cups white vinegar (5%)</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3 tablespoons whole cloves</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3/4 cup red hot cinnamon candies or 8 cinnamon sticks and 1 teaspoon red food coloring (optional)</w:t>
      </w:r>
    </w:p>
    <w:p>
      <w:pPr>
        <w:pStyle w:val="Recipe Title"/>
        <w:rPr>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Fonts w:ascii="Times New Roman" w:cs="Times New Roman" w:hAnsi="Times New Roman" w:eastAsia="Times New Roman"/>
          <w:b w:val="0"/>
          <w:bCs w:val="0"/>
          <w:sz w:val="22"/>
          <w:szCs w:val="22"/>
        </w:rPr>
      </w:r>
    </w:p>
    <w:p>
      <w:pPr>
        <w:pStyle w:val="Recipe Title"/>
        <w:rPr>
          <w:rFonts w:ascii="Times New Roman" w:cs="Times New Roman" w:hAnsi="Times New Roman" w:eastAsia="Times New Roman"/>
          <w:b w:val="0"/>
          <w:bCs w:val="0"/>
          <w:sz w:val="22"/>
          <w:szCs w:val="22"/>
        </w:rPr>
      </w:pPr>
    </w:p>
    <w:p>
      <w:pPr>
        <w:pStyle w:val="Recipe Title"/>
        <w:numPr>
          <w:ilvl w:val="0"/>
          <w:numId w:val="14"/>
        </w:numPr>
        <w:bidi w:val="0"/>
        <w:ind w:right="0"/>
        <w:jc w:val="left"/>
        <w:rPr>
          <w:sz w:val="22"/>
          <w:szCs w:val="22"/>
          <w:rtl w:val="0"/>
          <w:lang w:val="en-US"/>
        </w:rPr>
      </w:pPr>
      <w:r>
        <w:rPr>
          <w:rFonts w:ascii="Times New Roman" w:hAnsi="Times New Roman"/>
          <w:b w:val="0"/>
          <w:bCs w:val="0"/>
          <w:sz w:val="22"/>
          <w:szCs w:val="22"/>
          <w:rtl w:val="0"/>
          <w:lang w:val="en-US"/>
        </w:rPr>
        <w:t>Wash apples.  To prevent discoloration, peel and core one apple at a time.  Immediately cut crosswise into 1/2-inch rings and immerse in an anti-darkening solution (1 teaspoon or 3,000 mg ascorbic acid (Vitamin C) in 1 gallon water.  If using tablets, crush thoroughly before adding the water or for commercial ascorbic acid mixture, read the label on the container for the amount to use).  Hold the fruit in one of these solutions until you</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re ready to pack the fruit.  Then drain fruit well.</w:t>
      </w:r>
    </w:p>
    <w:p>
      <w:pPr>
        <w:pStyle w:val="Recipe Title"/>
        <w:numPr>
          <w:ilvl w:val="0"/>
          <w:numId w:val="14"/>
        </w:numPr>
        <w:bidi w:val="0"/>
        <w:ind w:right="0"/>
        <w:jc w:val="left"/>
        <w:rPr>
          <w:sz w:val="22"/>
          <w:szCs w:val="22"/>
          <w:rtl w:val="0"/>
          <w:lang w:val="en-US"/>
        </w:rPr>
      </w:pPr>
      <w:r>
        <w:rPr>
          <w:rFonts w:ascii="Times New Roman" w:hAnsi="Times New Roman"/>
          <w:b w:val="0"/>
          <w:bCs w:val="0"/>
          <w:sz w:val="22"/>
          <w:szCs w:val="22"/>
          <w:rtl w:val="0"/>
          <w:lang w:val="en-US"/>
        </w:rPr>
        <w:t>To make flavored syrup, combine sugar, water, vinegar, cloves, cinnamon candies (or cinnamon sticks and food coloring) in a 6-quart saucepan.  Heat to a boil, stirring constantly.  Simmer 3 minutes.</w:t>
      </w:r>
    </w:p>
    <w:p>
      <w:pPr>
        <w:pStyle w:val="Recipe Title"/>
        <w:numPr>
          <w:ilvl w:val="0"/>
          <w:numId w:val="14"/>
        </w:numPr>
        <w:bidi w:val="0"/>
        <w:ind w:right="0"/>
        <w:jc w:val="left"/>
        <w:rPr>
          <w:sz w:val="22"/>
          <w:szCs w:val="22"/>
          <w:rtl w:val="0"/>
          <w:lang w:val="en-US"/>
        </w:rPr>
      </w:pPr>
      <w:r>
        <w:rPr>
          <w:rFonts w:ascii="Times New Roman" w:hAnsi="Times New Roman"/>
          <w:b w:val="0"/>
          <w:bCs w:val="0"/>
          <w:sz w:val="22"/>
          <w:szCs w:val="22"/>
          <w:rtl w:val="0"/>
          <w:lang w:val="en-US"/>
        </w:rPr>
        <w:t>Remove apples from anti-darkening solution and drain well.  Add to hot syrup and cook 5 minutes.</w:t>
      </w:r>
    </w:p>
    <w:p>
      <w:pPr>
        <w:pStyle w:val="Recipe Title"/>
        <w:numPr>
          <w:ilvl w:val="0"/>
          <w:numId w:val="14"/>
        </w:numPr>
        <w:bidi w:val="0"/>
        <w:ind w:right="0"/>
        <w:jc w:val="left"/>
        <w:rPr>
          <w:sz w:val="22"/>
          <w:szCs w:val="22"/>
          <w:rtl w:val="0"/>
          <w:lang w:val="en-US"/>
        </w:rPr>
      </w:pPr>
      <w:r>
        <w:rPr>
          <w:rFonts w:ascii="Times New Roman" w:hAnsi="Times New Roman"/>
          <w:b w:val="0"/>
          <w:bCs w:val="0"/>
          <w:sz w:val="22"/>
          <w:szCs w:val="22"/>
          <w:rtl w:val="0"/>
          <w:lang w:val="en-US"/>
        </w:rPr>
        <w:t>Fill half-pint or pint jars (preferably wide-mouth) with apple rings, leaving 1/2-inch headspace.  Fill jars to 1/2-inch from top with hot syrup.  Remove air bubbles.  Wipe jar rims with clean, dampened paper towel.  Adjust lids.</w:t>
      </w:r>
    </w:p>
    <w:p>
      <w:pPr>
        <w:pStyle w:val="Recipe Title"/>
        <w:numPr>
          <w:ilvl w:val="0"/>
          <w:numId w:val="14"/>
        </w:numPr>
        <w:bidi w:val="0"/>
        <w:ind w:right="0"/>
        <w:jc w:val="left"/>
        <w:rPr>
          <w:sz w:val="22"/>
          <w:szCs w:val="22"/>
          <w:rtl w:val="0"/>
          <w:lang w:val="en-US"/>
        </w:rPr>
      </w:pPr>
      <w:r>
        <w:rPr>
          <w:rFonts w:ascii="Times New Roman" w:hAnsi="Times New Roman"/>
          <w:b w:val="0"/>
          <w:bCs w:val="0"/>
          <w:sz w:val="22"/>
          <w:szCs w:val="22"/>
          <w:rtl w:val="0"/>
          <w:lang w:val="en-US"/>
        </w:rPr>
        <w:t>Process 10 minutes in a boiling water or atmospheric steam canner at 0-1,000-feet elevation; 15 minutes at 1,001-3,000 feet; 20 minutes at 3,001-6,000 feet; 25 minutes at 6,001-8,000 feet; and 30 minutes at 8,001-10,000 feet.</w:t>
      </w:r>
    </w:p>
    <w:p>
      <w:pPr>
        <w:pStyle w:val="Recipe Title"/>
        <w:numPr>
          <w:ilvl w:val="0"/>
          <w:numId w:val="14"/>
        </w:numPr>
        <w:bidi w:val="0"/>
        <w:ind w:right="0"/>
        <w:jc w:val="left"/>
        <w:rPr>
          <w:sz w:val="22"/>
          <w:szCs w:val="22"/>
          <w:rtl w:val="0"/>
          <w:lang w:val="en-US"/>
        </w:rPr>
      </w:pPr>
      <w:r>
        <w:rPr>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Fonts w:ascii="Times New Roman" w:cs="Times New Roman" w:hAnsi="Times New Roman" w:eastAsia="Times New Roman"/>
          <w:b w:val="0"/>
          <w:bCs w:val="0"/>
          <w:i w:val="1"/>
          <w:iCs w:val="1"/>
          <w:sz w:val="22"/>
          <w:szCs w:val="22"/>
          <w:u w:val="single"/>
        </w:rPr>
      </w:pPr>
      <w:r>
        <w:rPr>
          <w:rFonts w:ascii="Times New Roman" w:hAnsi="Times New Roman"/>
          <w:b w:val="0"/>
          <w:bCs w:val="0"/>
          <w:i w:val="1"/>
          <w:iCs w:val="1"/>
          <w:sz w:val="22"/>
          <w:szCs w:val="22"/>
          <w:rtl w:val="0"/>
          <w:lang w:val="en-US"/>
        </w:rPr>
        <w:t>Source:  So Easy to Preserve, 2014</w:t>
      </w:r>
    </w:p>
    <w:p>
      <w:pPr>
        <w:pStyle w:val="Recipe Title"/>
        <w:rPr>
          <w:rFonts w:ascii="Times New Roman" w:cs="Times New Roman" w:hAnsi="Times New Roman" w:eastAsia="Times New Roman"/>
          <w:b w:val="0"/>
          <w:bCs w:val="0"/>
          <w:i w:val="1"/>
          <w:iCs w:val="1"/>
          <w:sz w:val="22"/>
          <w:szCs w:val="22"/>
          <w:u w:val="single"/>
        </w:rPr>
      </w:pPr>
    </w:p>
    <w:p>
      <w:pPr>
        <w:pStyle w:val="Recipe Title"/>
        <w:rPr>
          <w:rFonts w:ascii="Times New Roman" w:cs="Times New Roman" w:hAnsi="Times New Roman" w:eastAsia="Times New Roman"/>
          <w:b w:val="0"/>
          <w:bCs w:val="0"/>
          <w:i w:val="1"/>
          <w:iCs w:val="1"/>
          <w:sz w:val="22"/>
          <w:szCs w:val="22"/>
        </w:rPr>
      </w:pPr>
      <w:r>
        <w:rPr>
          <w:rFonts w:ascii="Times New Roman" w:hAnsi="Times New Roman"/>
          <w:rtl w:val="0"/>
          <w:lang w:val="en-US"/>
        </w:rPr>
        <w:t>Applesauce with Variations</w:t>
      </w:r>
      <w:r>
        <w:rPr>
          <w:rFonts w:ascii="Times New Roman" w:cs="Times New Roman" w:hAnsi="Times New Roman" w:eastAsia="Times New Roman"/>
          <w:sz w:val="22"/>
          <w:szCs w:val="22"/>
        </w:rPr>
        <w:tab/>
      </w:r>
      <w:r>
        <w:rPr>
          <w:rFonts w:ascii="Times New Roman" w:cs="Times New Roman" w:hAnsi="Times New Roman" w:eastAsia="Times New Roman"/>
          <w:b w:val="0"/>
          <w:bCs w:val="0"/>
          <w:sz w:val="22"/>
          <w:szCs w:val="22"/>
        </w:rPr>
        <w:tab/>
        <w:tab/>
        <w:tab/>
      </w:r>
      <w:r>
        <w:rPr>
          <w:rFonts w:ascii="Times New Roman" w:hAnsi="Times New Roman"/>
          <w:b w:val="0"/>
          <w:bCs w:val="0"/>
          <w:i w:val="1"/>
          <w:iCs w:val="1"/>
          <w:sz w:val="22"/>
          <w:szCs w:val="22"/>
          <w:rtl w:val="0"/>
          <w:lang w:val="en-US"/>
        </w:rPr>
        <w:t>Yield about 8 pint jars or 4 quart jars</w:t>
      </w:r>
    </w:p>
    <w:p>
      <w:pPr>
        <w:pStyle w:val="Recipe Title"/>
        <w:rPr>
          <w:rFonts w:ascii="Times New Roman" w:cs="Times New Roman" w:hAnsi="Times New Roman" w:eastAsia="Times New Roman"/>
          <w:b w:val="0"/>
          <w:bCs w:val="0"/>
          <w:sz w:val="22"/>
          <w:szCs w:val="22"/>
        </w:rPr>
      </w:pP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pounds apples, peeled, cored, and quartered</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Water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3 cups granulated sugar (optional)</w:t>
      </w:r>
    </w:p>
    <w:p>
      <w:pPr>
        <w:pStyle w:val="Recipe Title"/>
        <w:rPr>
          <w:rFonts w:ascii="Times New Roman" w:cs="Times New Roman" w:hAnsi="Times New Roman" w:eastAsia="Times New Roman"/>
          <w:b w:val="0"/>
          <w:bCs w:val="0"/>
          <w:sz w:val="22"/>
          <w:szCs w:val="22"/>
          <w:u w:val="single"/>
        </w:rPr>
      </w:pPr>
      <w:r>
        <w:rPr>
          <w:rFonts w:ascii="Times New Roman" w:hAnsi="Times New Roman"/>
          <w:b w:val="0"/>
          <w:bCs w:val="0"/>
          <w:sz w:val="22"/>
          <w:szCs w:val="22"/>
          <w:rtl w:val="0"/>
          <w:lang w:val="en-US"/>
        </w:rPr>
        <w:t>4 tablespoons bottled lemon juice</w:t>
      </w:r>
    </w:p>
    <w:p>
      <w:pPr>
        <w:pStyle w:val="Recipe Title"/>
        <w:rPr>
          <w:rFonts w:ascii="Times New Roman" w:cs="Times New Roman" w:hAnsi="Times New Roman" w:eastAsia="Times New Roman"/>
          <w:b w:val="0"/>
          <w:bCs w:val="0"/>
          <w:i w:val="1"/>
          <w:iCs w:val="1"/>
          <w:sz w:val="22"/>
          <w:szCs w:val="22"/>
          <w:u w:val="single"/>
        </w:rPr>
      </w:pPr>
    </w:p>
    <w:p>
      <w:pPr>
        <w:pStyle w:val="Recipe Title"/>
        <w:numPr>
          <w:ilvl w:val="0"/>
          <w:numId w:val="16"/>
        </w:numPr>
        <w:bidi w:val="0"/>
        <w:ind w:right="0"/>
        <w:jc w:val="left"/>
        <w:rPr>
          <w:sz w:val="22"/>
          <w:szCs w:val="22"/>
          <w:rtl w:val="0"/>
          <w:lang w:val="en-US"/>
        </w:rPr>
      </w:pPr>
      <w:r>
        <w:rPr>
          <w:rFonts w:ascii="Times New Roman" w:hAnsi="Times New Roman"/>
          <w:b w:val="0"/>
          <w:bCs w:val="0"/>
          <w:sz w:val="22"/>
          <w:szCs w:val="22"/>
          <w:rtl w:val="0"/>
          <w:lang w:val="en-US"/>
        </w:rPr>
        <w:t>Wash apples.  To prevent discoloration, peel, core, quarter, and immerse in an anti-darkening solution (1 teaspoon or 3,000 mg ascorbic acid (Vitamin C) and 1 gallon water.  If using tablets, crush thoroughly before adding the water or commercial ascorbic acid mixture.  Read the label on the container for the amount to use).</w:t>
      </w:r>
    </w:p>
    <w:p>
      <w:pPr>
        <w:pStyle w:val="Recipe Title"/>
        <w:numPr>
          <w:ilvl w:val="0"/>
          <w:numId w:val="16"/>
        </w:numPr>
        <w:bidi w:val="0"/>
        <w:ind w:right="0"/>
        <w:jc w:val="left"/>
        <w:rPr>
          <w:sz w:val="22"/>
          <w:szCs w:val="22"/>
          <w:rtl w:val="0"/>
          <w:lang w:val="en-US"/>
        </w:rPr>
      </w:pPr>
      <w:r>
        <w:rPr>
          <w:rFonts w:ascii="Times New Roman" w:hAnsi="Times New Roman"/>
          <w:b w:val="0"/>
          <w:bCs w:val="0"/>
          <w:sz w:val="22"/>
          <w:szCs w:val="22"/>
          <w:rtl w:val="0"/>
          <w:lang w:val="en-US"/>
        </w:rPr>
        <w:t>Drain apples well.  In a large stainless steel saucepan, combine apples with just enough water to prevent sticking.  Bring to a boil over medium-high heat.  Reduce heat and boil gently, stirring occasionally, for 5 to 20 minutes, until apples are tender (time will depend upon the variety of apple and its maturity).  Remove from heat and let cool slightly, about 5 minutes.</w:t>
      </w:r>
    </w:p>
    <w:p>
      <w:pPr>
        <w:pStyle w:val="Recipe Title"/>
        <w:numPr>
          <w:ilvl w:val="0"/>
          <w:numId w:val="16"/>
        </w:numPr>
        <w:bidi w:val="0"/>
        <w:ind w:right="0"/>
        <w:jc w:val="left"/>
        <w:rPr>
          <w:sz w:val="22"/>
          <w:szCs w:val="22"/>
          <w:rtl w:val="0"/>
          <w:lang w:val="en-US"/>
        </w:rPr>
      </w:pPr>
      <w:r>
        <w:rPr>
          <w:rFonts w:ascii="Times New Roman" w:hAnsi="Times New Roman"/>
          <w:b w:val="0"/>
          <w:bCs w:val="0"/>
          <w:sz w:val="22"/>
          <w:szCs w:val="22"/>
          <w:rtl w:val="0"/>
          <w:lang w:val="en-US"/>
        </w:rPr>
        <w:t>Working in batches, transfer apples to a food mill or a food processor fitted with a metal blade and puree until smooth.</w:t>
      </w:r>
    </w:p>
    <w:p>
      <w:pPr>
        <w:pStyle w:val="Recipe Title"/>
        <w:numPr>
          <w:ilvl w:val="0"/>
          <w:numId w:val="16"/>
        </w:numPr>
        <w:bidi w:val="0"/>
        <w:ind w:right="0"/>
        <w:jc w:val="left"/>
        <w:rPr>
          <w:sz w:val="22"/>
          <w:szCs w:val="22"/>
          <w:rtl w:val="0"/>
          <w:lang w:val="en-US"/>
        </w:rPr>
      </w:pPr>
      <w:r>
        <w:rPr>
          <w:rFonts w:ascii="Times New Roman" w:hAnsi="Times New Roman"/>
          <w:b w:val="0"/>
          <w:bCs w:val="0"/>
          <w:sz w:val="22"/>
          <w:szCs w:val="22"/>
          <w:rtl w:val="0"/>
          <w:lang w:val="en-US"/>
        </w:rPr>
        <w:t>Return apple puree to saucepan.  Add sugar, if using, and lemon juice; bring to a boil over medium-high heat, stirring frequently to prevent sticking.  Maintain a gentle boil over low heat while filling jars.</w:t>
      </w:r>
    </w:p>
    <w:p>
      <w:pPr>
        <w:pStyle w:val="Recipe Title"/>
        <w:numPr>
          <w:ilvl w:val="0"/>
          <w:numId w:val="16"/>
        </w:numPr>
        <w:bidi w:val="0"/>
        <w:ind w:right="0"/>
        <w:jc w:val="left"/>
        <w:rPr>
          <w:sz w:val="22"/>
          <w:szCs w:val="22"/>
          <w:rtl w:val="0"/>
          <w:lang w:val="en-US"/>
        </w:rPr>
      </w:pPr>
      <w:r>
        <w:rPr>
          <w:rFonts w:ascii="Times New Roman" w:hAnsi="Times New Roman"/>
          <w:b w:val="0"/>
          <w:bCs w:val="0"/>
          <w:sz w:val="22"/>
          <w:szCs w:val="22"/>
          <w:rtl w:val="0"/>
          <w:lang w:val="en-US"/>
        </w:rPr>
        <w:t>Ladle hot applesauce into hot jars, leaving 1/2-inch headspace.  Remove air bubbles and adjust headspace, if necessary, by adding hot applesauce.  Wipe rim with a clean, dampened paper towel.  Adjust two-piece metal canning lids.</w:t>
      </w:r>
    </w:p>
    <w:p>
      <w:pPr>
        <w:pStyle w:val="Recipe Title"/>
        <w:numPr>
          <w:ilvl w:val="0"/>
          <w:numId w:val="16"/>
        </w:numPr>
        <w:bidi w:val="0"/>
        <w:ind w:right="0"/>
        <w:jc w:val="left"/>
        <w:rPr>
          <w:sz w:val="22"/>
          <w:szCs w:val="22"/>
          <w:rtl w:val="0"/>
          <w:lang w:val="en-US"/>
        </w:rPr>
      </w:pPr>
      <w:r>
        <w:rPr>
          <w:rFonts w:ascii="Times New Roman" w:hAnsi="Times New Roman"/>
          <w:b w:val="0"/>
          <w:bCs w:val="0"/>
          <w:sz w:val="22"/>
          <w:szCs w:val="22"/>
          <w:rtl w:val="0"/>
          <w:lang w:val="en-US"/>
        </w:rPr>
        <w:t>Process both pint and quart jars in a boiling water or atmosphere steam canner for 20 minutes at 0-1,000 feet elevation; 25 minutes at 1,001-3000 feet; 30 minutes at 3,001-6,000 feet; 35 minutes at 6,001-8,000 feet; and 40 minutes at 8,001-10,000 feet.</w:t>
      </w:r>
    </w:p>
    <w:p>
      <w:pPr>
        <w:pStyle w:val="Recipe Title"/>
        <w:numPr>
          <w:ilvl w:val="0"/>
          <w:numId w:val="16"/>
        </w:numPr>
        <w:bidi w:val="0"/>
        <w:ind w:right="0"/>
        <w:jc w:val="left"/>
        <w:rPr>
          <w:sz w:val="22"/>
          <w:szCs w:val="22"/>
          <w:rtl w:val="0"/>
          <w:lang w:val="en-US"/>
        </w:rPr>
      </w:pPr>
      <w:r>
        <w:rPr>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Fonts w:ascii="Times New Roman" w:cs="Times New Roman" w:hAnsi="Times New Roman" w:eastAsia="Times New Roman"/>
          <w:b w:val="0"/>
          <w:bCs w:val="0"/>
          <w:sz w:val="22"/>
          <w:szCs w:val="22"/>
        </w:rPr>
      </w:pPr>
    </w:p>
    <w:p>
      <w:pPr>
        <w:pStyle w:val="Recipe Title"/>
        <w:rPr>
          <w:rFonts w:ascii="Times New Roman" w:cs="Times New Roman" w:hAnsi="Times New Roman" w:eastAsia="Times New Roman"/>
        </w:rPr>
      </w:pPr>
      <w:r>
        <w:rPr>
          <w:rFonts w:ascii="Times New Roman" w:hAnsi="Times New Roman"/>
          <w:rtl w:val="0"/>
          <w:lang w:val="en-US"/>
        </w:rPr>
        <w:t>Variations</w:t>
      </w:r>
    </w:p>
    <w:p>
      <w:pPr>
        <w:pStyle w:val="Recipe Title"/>
        <w:rPr>
          <w:rFonts w:ascii="Times New Roman" w:cs="Times New Roman" w:hAnsi="Times New Roman" w:eastAsia="Times New Roman"/>
          <w:b w:val="0"/>
          <w:bCs w:val="0"/>
          <w:sz w:val="22"/>
          <w:szCs w:val="22"/>
        </w:rPr>
      </w:pPr>
      <w:r>
        <w:rPr>
          <w:rFonts w:ascii="Times New Roman" w:hAnsi="Times New Roman"/>
          <w:sz w:val="22"/>
          <w:szCs w:val="22"/>
          <w:rtl w:val="0"/>
          <w:lang w:val="en-US"/>
        </w:rPr>
        <w:t>Spiced Applesauce:</w:t>
      </w:r>
      <w:r>
        <w:rPr>
          <w:rFonts w:ascii="Times New Roman" w:hAnsi="Times New Roman"/>
          <w:b w:val="0"/>
          <w:bCs w:val="0"/>
          <w:sz w:val="22"/>
          <w:szCs w:val="22"/>
          <w:rtl w:val="0"/>
          <w:lang w:val="en-US"/>
        </w:rPr>
        <w:t xml:space="preserve">  In Step 4, add 4 teaspoons ground spices, such as cinnamon, nutmeg, or allspice, to the sauce with the sugar and lemon juice.</w:t>
      </w:r>
    </w:p>
    <w:p>
      <w:pPr>
        <w:pStyle w:val="Recipe Title"/>
        <w:rPr>
          <w:rFonts w:ascii="Times New Roman" w:cs="Times New Roman" w:hAnsi="Times New Roman" w:eastAsia="Times New Roman"/>
          <w:b w:val="0"/>
          <w:bCs w:val="0"/>
          <w:sz w:val="22"/>
          <w:szCs w:val="22"/>
        </w:rPr>
      </w:pPr>
      <w:r>
        <w:rPr>
          <w:rFonts w:ascii="Times New Roman" w:hAnsi="Times New Roman"/>
          <w:sz w:val="22"/>
          <w:szCs w:val="22"/>
          <w:rtl w:val="0"/>
          <w:lang w:val="en-US"/>
        </w:rPr>
        <w:t xml:space="preserve">Chunky Applesauce:  </w:t>
      </w:r>
      <w:r>
        <w:rPr>
          <w:rFonts w:ascii="Times New Roman" w:hAnsi="Times New Roman"/>
          <w:b w:val="0"/>
          <w:bCs w:val="0"/>
          <w:sz w:val="22"/>
          <w:szCs w:val="22"/>
          <w:rtl w:val="0"/>
          <w:lang w:val="en-US"/>
        </w:rPr>
        <w:t>In Step 4, coarsely crush half of the cooked apples and puree the remainder.  Combine before adding the sugar.</w:t>
      </w:r>
    </w:p>
    <w:p>
      <w:pPr>
        <w:pStyle w:val="Recipe Title"/>
        <w:rPr>
          <w:rFonts w:ascii="Times New Roman" w:cs="Times New Roman" w:hAnsi="Times New Roman" w:eastAsia="Times New Roman"/>
          <w:b w:val="0"/>
          <w:bCs w:val="0"/>
          <w:i w:val="1"/>
          <w:iCs w:val="1"/>
          <w:sz w:val="22"/>
          <w:szCs w:val="22"/>
          <w:u w:val="single"/>
        </w:rPr>
      </w:pPr>
      <w:r>
        <w:rPr>
          <w:rFonts w:ascii="Times New Roman" w:hAnsi="Times New Roman"/>
          <w:b w:val="0"/>
          <w:bCs w:val="0"/>
          <w:i w:val="1"/>
          <w:iCs w:val="1"/>
          <w:sz w:val="22"/>
          <w:szCs w:val="22"/>
          <w:rtl w:val="0"/>
          <w:lang w:val="en-US"/>
        </w:rPr>
        <w:t>Source:  Ball Complete Book of Home Preserving, 2012</w:t>
      </w:r>
    </w:p>
    <w:p>
      <w:pPr>
        <w:pStyle w:val="Recipe Title"/>
        <w:rPr>
          <w:rFonts w:ascii="Times New Roman" w:cs="Times New Roman" w:hAnsi="Times New Roman" w:eastAsia="Times New Roman"/>
          <w:i w:val="1"/>
          <w:iCs w:val="1"/>
          <w:sz w:val="22"/>
          <w:szCs w:val="22"/>
        </w:rPr>
      </w:pPr>
    </w:p>
    <w:p>
      <w:pPr>
        <w:pStyle w:val="Recipe Title"/>
        <w:rPr>
          <w:rFonts w:ascii="Times New Roman" w:cs="Times New Roman" w:hAnsi="Times New Roman" w:eastAsia="Times New Roman"/>
          <w:b w:val="0"/>
          <w:bCs w:val="0"/>
          <w:sz w:val="22"/>
          <w:szCs w:val="22"/>
        </w:rPr>
      </w:pPr>
      <w:r>
        <w:rPr>
          <w:rFonts w:ascii="Times New Roman" w:hAnsi="Times New Roman"/>
          <w:rtl w:val="0"/>
          <w:lang w:val="en-US"/>
        </w:rPr>
        <w:t>Apple Pie Filling (using ClearJel)</w:t>
        <w:tab/>
        <w:tab/>
        <w:tab/>
        <w:tab/>
      </w:r>
      <w:r>
        <w:rPr>
          <w:rFonts w:ascii="Times New Roman" w:hAnsi="Times New Roman"/>
          <w:b w:val="0"/>
          <w:bCs w:val="0"/>
          <w:i w:val="1"/>
          <w:iCs w:val="1"/>
          <w:sz w:val="22"/>
          <w:szCs w:val="22"/>
          <w:rtl w:val="0"/>
          <w:lang w:val="en-US"/>
        </w:rPr>
        <w:t>Makes about seven pint jars</w:t>
      </w:r>
    </w:p>
    <w:p>
      <w:pPr>
        <w:pStyle w:val="Recipe Title"/>
        <w:rPr>
          <w:rFonts w:ascii="Times New Roman" w:cs="Times New Roman" w:hAnsi="Times New Roman" w:eastAsia="Times New Roman"/>
          <w:b w:val="0"/>
          <w:bCs w:val="0"/>
          <w:sz w:val="22"/>
          <w:szCs w:val="22"/>
        </w:rPr>
      </w:pPr>
    </w:p>
    <w:p>
      <w:pPr>
        <w:pStyle w:val="Recipe Title"/>
        <w:rPr>
          <w:rFonts w:ascii="Times New Roman" w:cs="Times New Roman" w:hAnsi="Times New Roman" w:eastAsia="Times New Roman"/>
        </w:rPr>
        <w:sectPr>
          <w:type w:val="continuous"/>
          <w:pgSz w:w="12240" w:h="15840" w:orient="portrait"/>
          <w:pgMar w:top="720" w:right="1080" w:bottom="720" w:left="1080" w:header="720" w:footer="720"/>
          <w:bidi w:val="0"/>
        </w:sectPr>
      </w:pPr>
      <w:r>
        <w:rPr>
          <w:rFonts w:ascii="Times New Roman" w:cs="Times New Roman" w:hAnsi="Times New Roman" w:eastAsia="Times New Roman"/>
        </w:rPr>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cups sliced, peeled, cored apples, treated to prevent browning (see number 2 below)</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2-3/4 cups granulated sugar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3/4 cup ClearJel</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1-1/2 teaspoon ground cinnamon</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teaspoon ground nutmeg</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1-1/4 cups cold water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2-1/2 cups unsweetened apple juice</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1/2 cup bottled lemon juice</w:t>
      </w:r>
    </w:p>
    <w:p>
      <w:pPr>
        <w:pStyle w:val="Recipe Title"/>
        <w:rPr>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Fonts w:ascii="Times New Roman" w:cs="Times New Roman" w:hAnsi="Times New Roman" w:eastAsia="Times New Roman"/>
          <w:b w:val="0"/>
          <w:bCs w:val="0"/>
          <w:sz w:val="22"/>
          <w:szCs w:val="22"/>
        </w:rPr>
      </w:r>
    </w:p>
    <w:p>
      <w:pPr>
        <w:pStyle w:val="Recipe Title"/>
        <w:rPr>
          <w:rFonts w:ascii="Times New Roman" w:cs="Times New Roman" w:hAnsi="Times New Roman" w:eastAsia="Times New Roman"/>
          <w:b w:val="0"/>
          <w:bCs w:val="0"/>
          <w:sz w:val="22"/>
          <w:szCs w:val="22"/>
        </w:rPr>
      </w:pPr>
    </w:p>
    <w:p>
      <w:pPr>
        <w:pStyle w:val="Recipe Title"/>
        <w:numPr>
          <w:ilvl w:val="0"/>
          <w:numId w:val="18"/>
        </w:numPr>
        <w:bidi w:val="0"/>
        <w:ind w:right="0"/>
        <w:jc w:val="left"/>
        <w:rPr>
          <w:sz w:val="22"/>
          <w:szCs w:val="22"/>
          <w:rtl w:val="0"/>
          <w:lang w:val="en-US"/>
        </w:rPr>
      </w:pPr>
      <w:r>
        <w:rPr>
          <w:rFonts w:ascii="Times New Roman" w:hAnsi="Times New Roman"/>
          <w:b w:val="0"/>
          <w:bCs w:val="0"/>
          <w:sz w:val="22"/>
          <w:szCs w:val="22"/>
          <w:rtl w:val="0"/>
          <w:lang w:val="en-US"/>
        </w:rPr>
        <w:t>Prepare canner, jars, and lids.</w:t>
      </w:r>
    </w:p>
    <w:p>
      <w:pPr>
        <w:pStyle w:val="Recipe Title"/>
        <w:numPr>
          <w:ilvl w:val="0"/>
          <w:numId w:val="18"/>
        </w:numPr>
        <w:bidi w:val="0"/>
        <w:ind w:right="0"/>
        <w:jc w:val="left"/>
        <w:rPr>
          <w:sz w:val="22"/>
          <w:szCs w:val="22"/>
          <w:rtl w:val="0"/>
          <w:lang w:val="en-US"/>
        </w:rPr>
      </w:pPr>
      <w:r>
        <w:rPr>
          <w:rFonts w:ascii="Times New Roman" w:hAnsi="Times New Roman"/>
          <w:b w:val="0"/>
          <w:bCs w:val="0"/>
          <w:sz w:val="22"/>
          <w:szCs w:val="22"/>
          <w:rtl w:val="0"/>
          <w:lang w:val="en-US"/>
        </w:rPr>
        <w:t>In a large pot of boiling water, working with 6 cups at a time, blanch apple slices for 1 minute.  Remove with a slotted spoon and keep warm in a covered bowl.</w:t>
      </w:r>
    </w:p>
    <w:p>
      <w:pPr>
        <w:pStyle w:val="Recipe Title"/>
        <w:numPr>
          <w:ilvl w:val="0"/>
          <w:numId w:val="18"/>
        </w:numPr>
        <w:bidi w:val="0"/>
        <w:ind w:right="0"/>
        <w:jc w:val="left"/>
        <w:rPr>
          <w:sz w:val="22"/>
          <w:szCs w:val="22"/>
          <w:rtl w:val="0"/>
          <w:lang w:val="en-US"/>
        </w:rPr>
      </w:pPr>
      <w:r>
        <w:rPr>
          <w:rFonts w:ascii="Times New Roman" w:hAnsi="Times New Roman"/>
          <w:b w:val="0"/>
          <w:bCs w:val="0"/>
          <w:sz w:val="22"/>
          <w:szCs w:val="22"/>
          <w:rtl w:val="0"/>
          <w:lang w:val="en-US"/>
        </w:rPr>
        <w:t>In a large stainless steel saucepan, combine sugar, ClearJel, spices, water, and apple juice.  Bring to a boil over medium-high heat, stirring constantly, and cook until mixture thickens and begins to bubble.  Add lemon juice, return to a boil, and boil for 1 minute, stirring constantly.  Remove from heat.  Drain apple slices and immediately fold into hot mixture.  Before processing, heat, stirring, until apples are heated through.</w:t>
      </w:r>
    </w:p>
    <w:p>
      <w:pPr>
        <w:pStyle w:val="Recipe Title"/>
        <w:numPr>
          <w:ilvl w:val="0"/>
          <w:numId w:val="18"/>
        </w:numPr>
        <w:bidi w:val="0"/>
        <w:ind w:right="0"/>
        <w:jc w:val="left"/>
        <w:rPr>
          <w:sz w:val="22"/>
          <w:szCs w:val="22"/>
          <w:rtl w:val="0"/>
          <w:lang w:val="en-US"/>
        </w:rPr>
      </w:pPr>
      <w:r>
        <w:rPr>
          <w:rFonts w:ascii="Times New Roman" w:hAnsi="Times New Roman"/>
          <w:b w:val="0"/>
          <w:bCs w:val="0"/>
          <w:sz w:val="22"/>
          <w:szCs w:val="22"/>
          <w:rtl w:val="0"/>
          <w:lang w:val="en-US"/>
        </w:rPr>
        <w:t>Ladle hot pie filling into hot jars, leaving 1-inch headspace.  Remove air bubbles and adjust headspace, if necessary, by adding hot filling.  Wipe rim with a clean, dampened paper towel.  Adjust two-piece metal canning lids.</w:t>
      </w:r>
    </w:p>
    <w:p>
      <w:pPr>
        <w:pStyle w:val="Recipe Title"/>
        <w:numPr>
          <w:ilvl w:val="0"/>
          <w:numId w:val="18"/>
        </w:numPr>
        <w:bidi w:val="0"/>
        <w:ind w:right="0"/>
        <w:jc w:val="left"/>
        <w:rPr>
          <w:sz w:val="22"/>
          <w:szCs w:val="22"/>
          <w:rtl w:val="0"/>
          <w:lang w:val="en-US"/>
        </w:rPr>
      </w:pPr>
      <w:r>
        <w:rPr>
          <w:rFonts w:ascii="Times New Roman" w:hAnsi="Times New Roman"/>
          <w:b w:val="0"/>
          <w:bCs w:val="0"/>
          <w:sz w:val="22"/>
          <w:szCs w:val="22"/>
          <w:rtl w:val="0"/>
          <w:lang w:val="en-US"/>
        </w:rPr>
        <w:t>Process pints in boiling water or atmospheric steam canner for 25 minutes at 0-1,000 feet elevation; 30 minutes at 1,001-3,000 feet; 35 minutes at 3,001-6,000 feet; 40 minutes at 6,001-8,000 feet; and 45 minutes at 8,001-10,000 feet.</w:t>
      </w:r>
    </w:p>
    <w:p>
      <w:pPr>
        <w:pStyle w:val="Recipe Title"/>
        <w:numPr>
          <w:ilvl w:val="0"/>
          <w:numId w:val="18"/>
        </w:numPr>
        <w:bidi w:val="0"/>
        <w:ind w:right="0"/>
        <w:jc w:val="left"/>
        <w:rPr>
          <w:sz w:val="22"/>
          <w:szCs w:val="22"/>
          <w:rtl w:val="0"/>
          <w:lang w:val="en-US"/>
        </w:rPr>
      </w:pPr>
      <w:r>
        <w:rPr>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Fonts w:ascii="Times New Roman" w:cs="Times New Roman" w:hAnsi="Times New Roman" w:eastAsia="Times New Roman"/>
          <w:b w:val="0"/>
          <w:bCs w:val="0"/>
          <w:sz w:val="22"/>
          <w:szCs w:val="22"/>
        </w:rPr>
      </w:pPr>
      <w:r>
        <w:rPr>
          <w:rFonts w:ascii="Times New Roman" w:hAnsi="Times New Roman"/>
          <w:b w:val="0"/>
          <w:bCs w:val="0"/>
          <w:i w:val="1"/>
          <w:iCs w:val="1"/>
          <w:sz w:val="22"/>
          <w:szCs w:val="22"/>
          <w:rtl w:val="0"/>
          <w:lang w:val="en-US"/>
        </w:rPr>
        <w:t>Source:  Ball Complete Book of Home Preserving, 2012</w:t>
      </w:r>
    </w:p>
    <w:p>
      <w:pPr>
        <w:pStyle w:val="Recipe Title"/>
        <w:rPr>
          <w:rFonts w:ascii="Times New Roman" w:cs="Times New Roman" w:hAnsi="Times New Roman" w:eastAsia="Times New Roman"/>
          <w:b w:val="0"/>
          <w:bCs w:val="0"/>
          <w:sz w:val="22"/>
          <w:szCs w:val="22"/>
        </w:rPr>
      </w:pPr>
    </w:p>
    <w:p>
      <w:pPr>
        <w:pStyle w:val="Recipe Title"/>
        <w:rPr>
          <w:rFonts w:ascii="Times New Roman" w:cs="Times New Roman" w:hAnsi="Times New Roman" w:eastAsia="Times New Roman"/>
          <w:b w:val="0"/>
          <w:bCs w:val="0"/>
          <w:sz w:val="22"/>
          <w:szCs w:val="22"/>
        </w:rPr>
      </w:pPr>
    </w:p>
    <w:p>
      <w:pPr>
        <w:pStyle w:val="Recipe Title"/>
        <w:rPr>
          <w:rFonts w:ascii="Times New Roman" w:cs="Times New Roman" w:hAnsi="Times New Roman" w:eastAsia="Times New Roman"/>
          <w:b w:val="0"/>
          <w:bCs w:val="0"/>
          <w:i w:val="1"/>
          <w:iCs w:val="1"/>
          <w:sz w:val="22"/>
          <w:szCs w:val="22"/>
        </w:rPr>
      </w:pPr>
      <w:r>
        <w:rPr>
          <w:rFonts w:ascii="Times New Roman" w:hAnsi="Times New Roman"/>
          <w:rtl w:val="0"/>
          <w:lang w:val="en-US"/>
        </w:rPr>
        <w:t>Pear and Mint Jelly</w:t>
        <w:tab/>
        <w:tab/>
        <w:tab/>
        <w:tab/>
        <w:tab/>
        <w:tab/>
        <w:tab/>
      </w:r>
      <w:r>
        <w:rPr>
          <w:rFonts w:ascii="Times New Roman" w:hAnsi="Times New Roman"/>
          <w:b w:val="0"/>
          <w:bCs w:val="0"/>
          <w:i w:val="1"/>
          <w:iCs w:val="1"/>
          <w:sz w:val="22"/>
          <w:szCs w:val="22"/>
          <w:rtl w:val="0"/>
          <w:lang w:val="en-US"/>
        </w:rPr>
        <w:t>Makes about 6 half-pint jars</w:t>
      </w:r>
    </w:p>
    <w:p>
      <w:pPr>
        <w:pStyle w:val="Recipe Title"/>
        <w:rPr>
          <w:rFonts w:ascii="Times New Roman" w:cs="Times New Roman" w:hAnsi="Times New Roman" w:eastAsia="Times New Roman"/>
          <w:b w:val="0"/>
          <w:bCs w:val="0"/>
          <w:i w:val="1"/>
          <w:iCs w:val="1"/>
          <w:sz w:val="22"/>
          <w:szCs w:val="22"/>
        </w:rPr>
      </w:pPr>
    </w:p>
    <w:p>
      <w:pPr>
        <w:pStyle w:val="Recipe Title"/>
        <w:rPr>
          <w:rFonts w:ascii="Times New Roman" w:cs="Times New Roman" w:hAnsi="Times New Roman" w:eastAsia="Times New Roman"/>
        </w:rPr>
        <w:sectPr>
          <w:type w:val="continuous"/>
          <w:pgSz w:w="12240" w:h="15840" w:orient="portrait"/>
          <w:pgMar w:top="720" w:right="1080" w:bottom="720" w:left="1080" w:header="720" w:footer="720"/>
          <w:bidi w:val="0"/>
        </w:sectPr>
      </w:pPr>
      <w:r>
        <w:rPr>
          <w:rFonts w:ascii="Times New Roman" w:cs="Times New Roman" w:hAnsi="Times New Roman" w:eastAsia="Times New Roman"/>
        </w:rPr>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5 cups cored, chopped pears</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1-1/2 cups apple cider vinegar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 cup water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2 cups mint leaves and stems</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1 package original fruit pectin</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4 cups granulated sugar</w:t>
      </w:r>
    </w:p>
    <w:p>
      <w:pPr>
        <w:pStyle w:val="Recipe Title"/>
        <w:rPr>
          <w:rFonts w:ascii="Times New Roman" w:cs="Times New Roman" w:hAnsi="Times New Roman" w:eastAsia="Times New Roman"/>
          <w:b w:val="0"/>
          <w:bCs w:val="0"/>
          <w:sz w:val="22"/>
          <w:szCs w:val="22"/>
        </w:rPr>
      </w:pPr>
      <w:r>
        <w:rPr>
          <w:rFonts w:ascii="Times New Roman" w:hAnsi="Times New Roman"/>
          <w:b w:val="0"/>
          <w:bCs w:val="0"/>
          <w:sz w:val="22"/>
          <w:szCs w:val="22"/>
          <w:rtl w:val="0"/>
          <w:lang w:val="en-US"/>
        </w:rPr>
        <w:t>Green food coloring, optional</w:t>
      </w:r>
    </w:p>
    <w:p>
      <w:pPr>
        <w:pStyle w:val="Recipe Title"/>
        <w:rPr>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Fonts w:ascii="Times New Roman" w:cs="Times New Roman" w:hAnsi="Times New Roman" w:eastAsia="Times New Roman"/>
          <w:b w:val="0"/>
          <w:bCs w:val="0"/>
          <w:sz w:val="22"/>
          <w:szCs w:val="22"/>
        </w:rPr>
      </w:r>
    </w:p>
    <w:p>
      <w:pPr>
        <w:pStyle w:val="Recipe Title"/>
        <w:rPr>
          <w:rFonts w:ascii="Times New Roman" w:cs="Times New Roman" w:hAnsi="Times New Roman" w:eastAsia="Times New Roman"/>
          <w:b w:val="0"/>
          <w:bCs w:val="0"/>
          <w:sz w:val="22"/>
          <w:szCs w:val="22"/>
        </w:rPr>
      </w:pP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In a large, deep stainless steel saucepan, combine pears, vinegar, and water.  Bring to a boil; reduce heat to medium and simmer partly covered until pears are translucent.  Add mint; crush pears with potato masher and simmer for 1 minute more.  Cover and let stand 10 minutes.  Spoon cooked fruit into a dampened cheesecloth-lined strainer or jelly bag suspended over a bowl.  Let juice drip, undisturbed, for 2 hours or overnight.  (Squeezing bag may cause cloudy jelly.)</w:t>
      </w: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Place 6 clean half-pint jars in boiling water or atmospheric steam canner.  Keep jars hot until ready to use.</w:t>
      </w: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Measure sugar; set aside.</w:t>
      </w: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Measure 3 cups juice back into the saucepan.  If necessary, add water to reach desired quantity.  Whisk in original fruit pectin until dissolved.</w:t>
      </w: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Stirring frequently, bring mixture to a boil over high heat.  Add sugar.  Stirring constantly, return mixture to a full rolling boil that cannot be stirred down.  Boil hard 1 minute.  Remove from heat; skim foam.  Stir in a few drops of green food coloring, if desired.</w:t>
      </w: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Quickly ladle hot jelly into a hot jar to within 1/4-inch of top of jar (headspace).  Remove air bubbles and adjust headspace if required by adding more jelly.  Wipe rim with clean, dampened paper towel.  Adjust two-piece metal canning lids.</w:t>
      </w: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Process half-pints in boiling water or atmospheric steam canner for 10 minutes at 0-1,000 feet; 15 minutes at 1,001-3,000 feet; 20 minutes at 3,001-6,000 feet; 25 minutes at 6,001-8,000 feet; and 30 minutes at 8,001-10,000 feet.</w:t>
      </w:r>
    </w:p>
    <w:p>
      <w:pPr>
        <w:pStyle w:val="Recipe Title"/>
        <w:numPr>
          <w:ilvl w:val="0"/>
          <w:numId w:val="20"/>
        </w:numPr>
        <w:bidi w:val="0"/>
        <w:ind w:right="0"/>
        <w:jc w:val="left"/>
        <w:rPr>
          <w:rFonts w:ascii="Times New Roman" w:hAnsi="Times New Roman"/>
          <w:sz w:val="22"/>
          <w:szCs w:val="22"/>
          <w:rtl w:val="0"/>
          <w:lang w:val="en-US"/>
        </w:rPr>
      </w:pPr>
      <w:r>
        <w:rPr>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i w:val="1"/>
          <w:iCs w:val="1"/>
          <w:sz w:val="22"/>
          <w:szCs w:val="22"/>
        </w:rPr>
      </w:pPr>
      <w:r>
        <w:rPr>
          <w:rFonts w:ascii="Times New Roman" w:hAnsi="Times New Roman"/>
          <w:b w:val="0"/>
          <w:bCs w:val="0"/>
          <w:i w:val="1"/>
          <w:iCs w:val="1"/>
          <w:sz w:val="22"/>
          <w:szCs w:val="22"/>
          <w:rtl w:val="0"/>
          <w:lang w:val="en-US"/>
        </w:rPr>
        <w:t xml:space="preserve">Source:  </w:t>
      </w:r>
      <w:r>
        <w:rPr>
          <w:rStyle w:val="Hyperlink.0"/>
        </w:rPr>
        <w:fldChar w:fldCharType="begin" w:fldLock="0"/>
      </w:r>
      <w:r>
        <w:rPr>
          <w:rStyle w:val="Hyperlink.0"/>
        </w:rPr>
        <w:instrText xml:space="preserve"> HYPERLINK "http://www.bernardin.ca"</w:instrText>
      </w:r>
      <w:r>
        <w:rPr>
          <w:rStyle w:val="Hyperlink.0"/>
        </w:rPr>
        <w:fldChar w:fldCharType="separate" w:fldLock="0"/>
      </w:r>
      <w:r>
        <w:rPr>
          <w:rStyle w:val="Hyperlink.0"/>
          <w:rFonts w:cs="Arial Unicode MS" w:eastAsia="Arial Unicode MS"/>
          <w:rtl w:val="0"/>
        </w:rPr>
        <w:t>www.bernardin.ca</w:t>
      </w:r>
      <w:r>
        <w:rPr/>
        <w:fldChar w:fldCharType="end" w:fldLock="0"/>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rtl w:val="0"/>
          <w:lang w:val="en-US"/>
        </w:rPr>
        <w:t>Pear Lavender Freezer Jam</w:t>
      </w:r>
      <w:r>
        <w:rPr>
          <w:rStyle w:val="None"/>
          <w:rFonts w:ascii="Times New Roman" w:cs="Times New Roman" w:hAnsi="Times New Roman" w:eastAsia="Times New Roman"/>
          <w:b w:val="0"/>
          <w:bCs w:val="0"/>
          <w:i w:val="1"/>
          <w:iCs w:val="1"/>
          <w:sz w:val="22"/>
          <w:szCs w:val="22"/>
          <w:rtl w:val="0"/>
        </w:rPr>
        <w:tab/>
        <w:tab/>
        <w:tab/>
        <w:tab/>
        <w:tab/>
        <w:t>Makes about 5 half-pint jars</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rPr>
        <w:sectPr>
          <w:type w:val="continuous"/>
          <w:pgSz w:w="12240" w:h="15840" w:orient="portrait"/>
          <w:pgMar w:top="720" w:right="1080" w:bottom="720" w:left="1080" w:header="720" w:footer="720"/>
          <w:bidi w:val="0"/>
        </w:sectPr>
      </w:pPr>
      <w:r>
        <w:rPr>
          <w:rStyle w:val="None"/>
          <w:rFonts w:ascii="Times New Roman" w:cs="Times New Roman" w:hAnsi="Times New Roman" w:eastAsia="Times New Roman"/>
        </w:rPr>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4 cups crushed, peeled, pitted pears (see number 2)</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3 tablespoons lemon juice</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1-1/2 cups granulated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tablespoon minced lavender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pouch freezer jam pectin</w:t>
      </w:r>
    </w:p>
    <w:p>
      <w:pPr>
        <w:pStyle w:val="Recipe Title"/>
        <w:rPr>
          <w:rStyle w:val="None"/>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Style w:val="None"/>
          <w:rFonts w:ascii="Times New Roman" w:cs="Times New Roman" w:hAnsi="Times New Roman" w:eastAsia="Times New Roman"/>
          <w:b w:val="0"/>
          <w:bCs w:val="0"/>
          <w:sz w:val="22"/>
          <w:szCs w:val="22"/>
        </w:rPr>
      </w:r>
    </w:p>
    <w:p>
      <w:pPr>
        <w:pStyle w:val="Recipe Title"/>
        <w:rPr>
          <w:rStyle w:val="None"/>
          <w:rFonts w:ascii="Times New Roman" w:cs="Times New Roman" w:hAnsi="Times New Roman" w:eastAsia="Times New Roman"/>
          <w:b w:val="0"/>
          <w:bCs w:val="0"/>
          <w:sz w:val="22"/>
          <w:szCs w:val="22"/>
        </w:rPr>
      </w:pPr>
    </w:p>
    <w:p>
      <w:pPr>
        <w:pStyle w:val="Recipe Title"/>
        <w:numPr>
          <w:ilvl w:val="0"/>
          <w:numId w:val="22"/>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Wash and rinse 5 freezer jars and lids or regular half-pint mason jars and metal two-piece lids.</w:t>
      </w:r>
    </w:p>
    <w:p>
      <w:pPr>
        <w:pStyle w:val="Recipe Title"/>
        <w:numPr>
          <w:ilvl w:val="0"/>
          <w:numId w:val="22"/>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Peel, pit, and crush pears, one layer at a time.  In a large measuring bowl, combine 4 cups crushed pears, lemon juice, sugar, and lavender.  Stir until sugar dissolves; let stand 10 minutes.</w:t>
      </w:r>
    </w:p>
    <w:p>
      <w:pPr>
        <w:pStyle w:val="Recipe Title"/>
        <w:numPr>
          <w:ilvl w:val="0"/>
          <w:numId w:val="22"/>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Gradually stir in contents of freezer jam pouch into fruit-sugar mixture until dissolved.  Stir 3 minutes longer.</w:t>
      </w:r>
    </w:p>
    <w:p>
      <w:pPr>
        <w:pStyle w:val="Recipe Title"/>
        <w:numPr>
          <w:ilvl w:val="0"/>
          <w:numId w:val="22"/>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Ladle jam into jars, leaving 1/2-inch headspace.  Wipe jar rims with clean, dampened paper towel removing any residue.  Apply lids tightly.  Let stand until thickened, about 30 minutes.  Refrigerate up to 3 weeks; freeze up to 1 year, or serve right away.</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 xml:space="preserve">Source:  </w:t>
      </w:r>
      <w:r>
        <w:rPr>
          <w:rStyle w:val="Hyperlink.0"/>
        </w:rPr>
        <w:fldChar w:fldCharType="begin" w:fldLock="0"/>
      </w:r>
      <w:r>
        <w:rPr>
          <w:rStyle w:val="Hyperlink.0"/>
        </w:rPr>
        <w:instrText xml:space="preserve"> HYPERLINK "http://www.bernardin.ca"</w:instrText>
      </w:r>
      <w:r>
        <w:rPr>
          <w:rStyle w:val="Hyperlink.0"/>
        </w:rPr>
        <w:fldChar w:fldCharType="separate" w:fldLock="0"/>
      </w:r>
      <w:r>
        <w:rPr>
          <w:rStyle w:val="Hyperlink.0"/>
          <w:rFonts w:cs="Arial Unicode MS" w:eastAsia="Arial Unicode MS"/>
          <w:rtl w:val="0"/>
        </w:rPr>
        <w:t>www.bernardin.ca</w:t>
      </w:r>
      <w:r>
        <w:rPr/>
        <w:fldChar w:fldCharType="end" w:fldLock="0"/>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rtl w:val="0"/>
          <w:lang w:val="en-US"/>
        </w:rPr>
        <w:t>Cinnamon Pears in Apple Juice</w:t>
        <w:tab/>
        <w:tab/>
        <w:tab/>
      </w:r>
      <w:r>
        <w:rPr>
          <w:rStyle w:val="None"/>
          <w:rFonts w:ascii="Times New Roman" w:hAnsi="Times New Roman"/>
          <w:b w:val="0"/>
          <w:bCs w:val="0"/>
          <w:i w:val="1"/>
          <w:iCs w:val="1"/>
          <w:sz w:val="22"/>
          <w:szCs w:val="22"/>
          <w:rtl w:val="0"/>
          <w:lang w:val="en-US"/>
        </w:rPr>
        <w:t>Makes 1 pint per 1 to 1-1/2 pounds pears</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to 1-1/2 pounds pears (3 to 5 medium) per pint</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cinnamon stick per pint</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Unsweetened apple juice</w:t>
      </w:r>
    </w:p>
    <w:p>
      <w:pPr>
        <w:pStyle w:val="Recipe Title"/>
        <w:rPr>
          <w:rStyle w:val="None"/>
          <w:rFonts w:ascii="Times New Roman" w:cs="Times New Roman" w:hAnsi="Times New Roman" w:eastAsia="Times New Roman"/>
          <w:b w:val="0"/>
          <w:bCs w:val="0"/>
          <w:sz w:val="22"/>
          <w:szCs w:val="22"/>
        </w:rPr>
      </w:pPr>
    </w:p>
    <w:p>
      <w:pPr>
        <w:pStyle w:val="Recipe Title"/>
        <w:numPr>
          <w:ilvl w:val="0"/>
          <w:numId w:val="24"/>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Wash pears.  Drain.  Peel, core and cut into halves.  If desired, treat with Fruit Fresh or lemon juice to prevent browning.</w:t>
      </w:r>
    </w:p>
    <w:p>
      <w:pPr>
        <w:pStyle w:val="Recipe Title"/>
        <w:numPr>
          <w:ilvl w:val="0"/>
          <w:numId w:val="24"/>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Cook pears in water one layer at a time until hot throughout.</w:t>
      </w:r>
    </w:p>
    <w:p>
      <w:pPr>
        <w:pStyle w:val="Recipe Title"/>
        <w:numPr>
          <w:ilvl w:val="0"/>
          <w:numId w:val="24"/>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Heat apple juice just to a boil.</w:t>
      </w:r>
    </w:p>
    <w:p>
      <w:pPr>
        <w:pStyle w:val="Recipe Title"/>
        <w:numPr>
          <w:ilvl w:val="0"/>
          <w:numId w:val="24"/>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Pack hot pears, cavity side down, into hot jars, leaving 1/2-inch headspace.  Place 1 cinnamon stick in each jar.  Ladle hot juice over pears, leaving 1/2-inch headspace.  Remove air bubbles and adjust headspace if required by adding more apple juice.  Wipe jar with clean, dampened paper towel.  Adjust two-piece metal canning lids.</w:t>
      </w:r>
    </w:p>
    <w:p>
      <w:pPr>
        <w:pStyle w:val="Recipe Title"/>
        <w:numPr>
          <w:ilvl w:val="0"/>
          <w:numId w:val="24"/>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Process pints in boiling water or atmospheric steam canner for 20 minutes at 0-1,000 feet; 25 minutes at 1,001-3,000 feet; 30 minutes at 3,001-6,000 feet; 35 minutes at 6,001-8,000 feet; and 40 minutes at 8,001-10,000 feet.</w:t>
      </w:r>
    </w:p>
    <w:p>
      <w:pPr>
        <w:pStyle w:val="Recipe Title"/>
        <w:numPr>
          <w:ilvl w:val="0"/>
          <w:numId w:val="24"/>
        </w:numPr>
        <w:bidi w:val="0"/>
        <w:ind w:right="0"/>
        <w:jc w:val="left"/>
        <w:rPr>
          <w:rFonts w:ascii="Times New Roman" w:hAnsi="Times New Roman"/>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 xml:space="preserve">Source:  </w:t>
      </w:r>
      <w:r>
        <w:rPr>
          <w:rStyle w:val="Hyperlink.0"/>
        </w:rPr>
        <w:fldChar w:fldCharType="begin" w:fldLock="0"/>
      </w:r>
      <w:r>
        <w:rPr>
          <w:rStyle w:val="Hyperlink.0"/>
        </w:rPr>
        <w:instrText xml:space="preserve"> HYPERLINK "http://ballmasonjars.com"</w:instrText>
      </w:r>
      <w:r>
        <w:rPr>
          <w:rStyle w:val="Hyperlink.0"/>
        </w:rPr>
        <w:fldChar w:fldCharType="separate" w:fldLock="0"/>
      </w:r>
      <w:r>
        <w:rPr>
          <w:rStyle w:val="Hyperlink.0"/>
          <w:rFonts w:cs="Arial Unicode MS" w:eastAsia="Arial Unicode MS"/>
          <w:rtl w:val="0"/>
        </w:rPr>
        <w:t>ballmasonjars.com</w:t>
      </w:r>
      <w:r>
        <w:rPr/>
        <w:fldChar w:fldCharType="end" w:fldLock="0"/>
      </w:r>
    </w:p>
    <w:p>
      <w:pPr>
        <w:pStyle w:val="Recipe Title"/>
        <w:rPr>
          <w:rStyle w:val="None"/>
          <w:b w:val="0"/>
          <w:bCs w:val="0"/>
          <w:i w:val="1"/>
          <w:iCs w:val="1"/>
          <w:sz w:val="22"/>
          <w:szCs w:val="22"/>
        </w:rPr>
      </w:pPr>
    </w:p>
    <w:p>
      <w:pPr>
        <w:pStyle w:val="Recipe Title"/>
        <w:rPr>
          <w:rStyle w:val="None"/>
          <w:rFonts w:ascii="Times New Roman" w:cs="Times New Roman" w:hAnsi="Times New Roman" w:eastAsia="Times New Roman"/>
          <w:b w:val="0"/>
          <w:bCs w:val="0"/>
          <w:sz w:val="22"/>
          <w:szCs w:val="22"/>
        </w:rPr>
      </w:pPr>
    </w:p>
    <w:p>
      <w:pPr>
        <w:pStyle w:val="Recipe Title"/>
        <w:rPr>
          <w:rStyle w:val="None"/>
          <w:rFonts w:ascii="Times New Roman" w:cs="Times New Roman" w:hAnsi="Times New Roman" w:eastAsia="Times New Roman"/>
          <w:b w:val="0"/>
          <w:bCs w:val="0"/>
          <w:sz w:val="22"/>
          <w:szCs w:val="22"/>
        </w:rPr>
      </w:pPr>
    </w:p>
    <w:p>
      <w:pPr>
        <w:pStyle w:val="Recipe Title"/>
        <w:rPr>
          <w:rStyle w:val="None"/>
          <w:rFonts w:ascii="Times New Roman" w:cs="Times New Roman" w:hAnsi="Times New Roman" w:eastAsia="Times New Roman"/>
        </w:rPr>
      </w:pPr>
      <w:r>
        <w:rPr>
          <w:rStyle w:val="None"/>
          <w:rFonts w:ascii="Times New Roman" w:hAnsi="Times New Roman"/>
          <w:rtl w:val="0"/>
          <w:lang w:val="en-US"/>
        </w:rPr>
        <w:t>Ginger Pear Preserves</w:t>
        <w:tab/>
        <w:tab/>
        <w:tab/>
        <w:tab/>
        <w:tab/>
        <w:tab/>
      </w:r>
      <w:r>
        <w:rPr>
          <w:rStyle w:val="None"/>
          <w:rFonts w:ascii="Times New Roman" w:hAnsi="Times New Roman"/>
          <w:b w:val="0"/>
          <w:bCs w:val="0"/>
          <w:i w:val="1"/>
          <w:iCs w:val="1"/>
          <w:sz w:val="22"/>
          <w:szCs w:val="22"/>
          <w:rtl w:val="0"/>
          <w:lang w:val="en-US"/>
        </w:rPr>
        <w:t>Makes about seven 8-ounce jars</w:t>
      </w:r>
    </w:p>
    <w:p>
      <w:pPr>
        <w:pStyle w:val="Recipe Title"/>
        <w:rPr>
          <w:rStyle w:val="None"/>
          <w:rFonts w:ascii="Times New Roman" w:cs="Times New Roman" w:hAnsi="Times New Roman" w:eastAsia="Times New Roman"/>
        </w:rPr>
      </w:pP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5-1/2 cups finely chopped cored, peeled pears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Grated zest and juice of 3 limes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2-1/3 cups granulated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tablespoon freshly-grated ginger</w:t>
      </w:r>
    </w:p>
    <w:p>
      <w:pPr>
        <w:pStyle w:val="Recipe Title"/>
        <w:rPr>
          <w:rStyle w:val="None"/>
          <w:rFonts w:ascii="Times New Roman" w:cs="Times New Roman" w:hAnsi="Times New Roman" w:eastAsia="Times New Roman"/>
          <w:b w:val="0"/>
          <w:bCs w:val="0"/>
          <w:sz w:val="22"/>
          <w:szCs w:val="22"/>
        </w:rPr>
      </w:pPr>
    </w:p>
    <w:p>
      <w:pPr>
        <w:pStyle w:val="Recipe Title"/>
        <w:numPr>
          <w:ilvl w:val="0"/>
          <w:numId w:val="26"/>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Prepare canner, jars, and lids.</w:t>
      </w:r>
    </w:p>
    <w:p>
      <w:pPr>
        <w:pStyle w:val="Recipe Title"/>
        <w:numPr>
          <w:ilvl w:val="0"/>
          <w:numId w:val="26"/>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In a large stainless steel saucepan, combine pears, lime zest and juice, sugar, and ginger root.  Bring to a boil over medium heat, stirring to dissolve sugar.  Boil, stirring frequently, until mixture reaches the gel stage (220 degrees F. or 8 degrees above the boiling water temperature at your altitude), about 15 minutes.  Skim off foam.</w:t>
      </w:r>
    </w:p>
    <w:p>
      <w:pPr>
        <w:pStyle w:val="Recipe Title"/>
        <w:numPr>
          <w:ilvl w:val="0"/>
          <w:numId w:val="26"/>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Ladle hot preserves into hot jars, leaving 1/4-inch headspace.  Remove air bubbles and adjust headspace, if required, by adding more preserves.  Wipe rim using clean, dampened paper towel.  Adjust two-piece metal canning lids.</w:t>
      </w:r>
    </w:p>
    <w:p>
      <w:pPr>
        <w:pStyle w:val="Recipe Title"/>
        <w:numPr>
          <w:ilvl w:val="0"/>
          <w:numId w:val="26"/>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Process jars in boiling water or atmospheric steam canner for 10 minutes at 0-1,000 feet; 15 minutes at 1,001-3,000 feet; 20 minutes at 3,001-6,000 feet; 25 minutes at 6,001-8,000 feet; or 30 minutes at 8,001-10,000 feet.</w:t>
      </w:r>
    </w:p>
    <w:p>
      <w:pPr>
        <w:pStyle w:val="Recipe Title"/>
        <w:numPr>
          <w:ilvl w:val="0"/>
          <w:numId w:val="26"/>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dark, dry location.</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Source:  Ball Complete Book of Home Preserving, 2012</w:t>
      </w: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rPr>
      </w:pPr>
      <w:r>
        <w:rPr>
          <w:rStyle w:val="None"/>
          <w:rFonts w:ascii="Times New Roman" w:hAnsi="Times New Roman"/>
          <w:rtl w:val="0"/>
          <w:lang w:val="en-US"/>
        </w:rPr>
        <w:t>Whole Berry Cranberry Sauce</w:t>
        <w:tab/>
        <w:tab/>
        <w:tab/>
      </w:r>
      <w:r>
        <w:rPr>
          <w:rStyle w:val="None"/>
          <w:rFonts w:ascii="Times New Roman" w:hAnsi="Times New Roman"/>
          <w:b w:val="0"/>
          <w:bCs w:val="0"/>
          <w:i w:val="1"/>
          <w:iCs w:val="1"/>
          <w:sz w:val="22"/>
          <w:szCs w:val="22"/>
          <w:rtl w:val="0"/>
          <w:lang w:val="en-US"/>
        </w:rPr>
        <w:t>Makes about eight 8-ounce jars or four pint jars</w:t>
      </w:r>
    </w:p>
    <w:p>
      <w:pPr>
        <w:pStyle w:val="Recipe Title"/>
        <w:rPr>
          <w:rStyle w:val="None"/>
          <w:rFonts w:ascii="Times New Roman" w:cs="Times New Roman" w:hAnsi="Times New Roman" w:eastAsia="Times New Roman"/>
        </w:rPr>
      </w:pPr>
    </w:p>
    <w:p>
      <w:pPr>
        <w:pStyle w:val="Recipe Title"/>
        <w:rPr>
          <w:rStyle w:val="None"/>
          <w:rFonts w:ascii="Times New Roman" w:cs="Times New Roman" w:hAnsi="Times New Roman" w:eastAsia="Times New Roman"/>
        </w:rPr>
        <w:sectPr>
          <w:type w:val="continuous"/>
          <w:pgSz w:w="12240" w:h="15840" w:orient="portrait"/>
          <w:pgMar w:top="720" w:right="1080" w:bottom="720" w:left="1080" w:header="720" w:footer="720"/>
          <w:bidi w:val="0"/>
        </w:sectPr>
      </w:pPr>
      <w:r>
        <w:rPr>
          <w:rStyle w:val="None"/>
          <w:rFonts w:ascii="Times New Roman" w:cs="Times New Roman" w:hAnsi="Times New Roman" w:eastAsia="Times New Roman"/>
        </w:rPr>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4 cups granulated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4 cups water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8 cups fresh cranberries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Grated zest of 1 large orange (optional)</w:t>
      </w:r>
    </w:p>
    <w:p>
      <w:pPr>
        <w:pStyle w:val="Recipe Title"/>
        <w:rPr>
          <w:rStyle w:val="None"/>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Style w:val="None"/>
          <w:rFonts w:ascii="Times New Roman" w:cs="Times New Roman" w:hAnsi="Times New Roman" w:eastAsia="Times New Roman"/>
          <w:b w:val="0"/>
          <w:bCs w:val="0"/>
          <w:sz w:val="22"/>
          <w:szCs w:val="22"/>
        </w:rPr>
      </w:r>
    </w:p>
    <w:p>
      <w:pPr>
        <w:pStyle w:val="Recipe Title"/>
        <w:rPr>
          <w:rStyle w:val="None"/>
          <w:rFonts w:ascii="Times New Roman" w:cs="Times New Roman" w:hAnsi="Times New Roman" w:eastAsia="Times New Roman"/>
          <w:b w:val="0"/>
          <w:bCs w:val="0"/>
          <w:sz w:val="22"/>
          <w:szCs w:val="22"/>
        </w:rPr>
      </w:pPr>
    </w:p>
    <w:p>
      <w:pPr>
        <w:pStyle w:val="Recipe Title"/>
        <w:rPr>
          <w:rStyle w:val="None"/>
          <w:rFonts w:ascii="Times New Roman" w:cs="Times New Roman" w:hAnsi="Times New Roman" w:eastAsia="Times New Roman"/>
          <w:b w:val="0"/>
          <w:bCs w:val="0"/>
          <w:sz w:val="22"/>
          <w:szCs w:val="22"/>
        </w:rPr>
      </w:pPr>
    </w:p>
    <w:p>
      <w:pPr>
        <w:pStyle w:val="Recipe Title"/>
        <w:numPr>
          <w:ilvl w:val="0"/>
          <w:numId w:val="2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Prepare canner, jars, and lids.</w:t>
      </w:r>
    </w:p>
    <w:p>
      <w:pPr>
        <w:pStyle w:val="Recipe Title"/>
        <w:numPr>
          <w:ilvl w:val="0"/>
          <w:numId w:val="2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In a large stainless steel saucepan, combine sugar and water.  Bring to a boil over high heat, stirring to dissolve sugar.  Boil hard for 5 minutes. Add cranberries and return mixture to a boil.  Reduce heat and boil gently, stirring occasionally until all berries burst and liquid begins to sheet from a metal spoon (about 15 minutes).  Stir in orange zest, if using, during the last few minutes of cooking.</w:t>
      </w:r>
    </w:p>
    <w:p>
      <w:pPr>
        <w:pStyle w:val="Recipe Title"/>
        <w:numPr>
          <w:ilvl w:val="0"/>
          <w:numId w:val="2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Ladle hot sauce into hot jars, leaving 1/4-inch headspace.  Remove air bubbles and adjust headspace, if required, by adding more sauce.  Wipe rim using clean, dampened paper towel.  Adjust two-piece metal canning lids.</w:t>
      </w:r>
    </w:p>
    <w:p>
      <w:pPr>
        <w:pStyle w:val="Recipe Title"/>
        <w:numPr>
          <w:ilvl w:val="0"/>
          <w:numId w:val="2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Process jars in boiling water or atmospheric steam canner for 15 minutes at 0-1,000 feet; 20 minutes at 1,001-3,000 feet; 25 minutes at 3,001-6,000 feet; 30 minutes at 6,001-8,000; or 35 minutes at 8,001-10,000 feet.</w:t>
      </w:r>
    </w:p>
    <w:p>
      <w:pPr>
        <w:pStyle w:val="Recipe Title"/>
        <w:numPr>
          <w:ilvl w:val="0"/>
          <w:numId w:val="2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Source:  Ball Complete Book of Home Preserving, 2012</w:t>
      </w: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rtl w:val="0"/>
          <w:lang w:val="en-US"/>
        </w:rPr>
        <w:t>Spicy Cranberry Salsa</w:t>
        <w:tab/>
        <w:tab/>
        <w:tab/>
        <w:tab/>
        <w:tab/>
        <w:tab/>
        <w:tab/>
      </w:r>
      <w:r>
        <w:rPr>
          <w:rStyle w:val="None"/>
          <w:rFonts w:ascii="Times New Roman" w:hAnsi="Times New Roman"/>
          <w:b w:val="0"/>
          <w:bCs w:val="0"/>
          <w:i w:val="1"/>
          <w:iCs w:val="1"/>
          <w:sz w:val="22"/>
          <w:szCs w:val="22"/>
          <w:rtl w:val="0"/>
          <w:lang w:val="en-US"/>
        </w:rPr>
        <w:t>Makes about 6 pint jars</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rPr>
        <w:sectPr>
          <w:type w:val="continuous"/>
          <w:pgSz w:w="12240" w:h="15840" w:orient="portrait"/>
          <w:pgMar w:top="720" w:right="1080" w:bottom="720" w:left="1080" w:header="720" w:footer="720"/>
          <w:bidi w:val="0"/>
        </w:sectPr>
      </w:pPr>
      <w:r>
        <w:rPr>
          <w:rStyle w:val="None"/>
          <w:rFonts w:ascii="Times New Roman" w:cs="Times New Roman" w:hAnsi="Times New Roman" w:eastAsia="Times New Roman"/>
        </w:rPr>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6 cups chopped red onion</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4 finely chopped large Serrano peppers*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1-1/2 cups water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1-1/2 cups cider vinegar (5%)</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tablespoon canning salt</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1-1/3 cups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6 tablespoons clover honey</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12 cups (2-3/4 pounds) rinsed, fresh, whole cranberries</w:t>
      </w:r>
    </w:p>
    <w:p>
      <w:pPr>
        <w:pStyle w:val="Recipe Title"/>
        <w:rPr>
          <w:rStyle w:val="None"/>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Style w:val="None"/>
          <w:rFonts w:ascii="Times New Roman" w:cs="Times New Roman" w:hAnsi="Times New Roman" w:eastAsia="Times New Roman"/>
          <w:b w:val="0"/>
          <w:bCs w:val="0"/>
          <w:sz w:val="22"/>
          <w:szCs w:val="22"/>
        </w:rPr>
      </w:r>
    </w:p>
    <w:p>
      <w:pPr>
        <w:pStyle w:val="Recipe Title"/>
        <w:rPr>
          <w:rStyle w:val="None"/>
          <w:rFonts w:ascii="Times New Roman" w:cs="Times New Roman" w:hAnsi="Times New Roman" w:eastAsia="Times New Roman"/>
          <w:sz w:val="22"/>
          <w:szCs w:val="22"/>
        </w:rPr>
      </w:pPr>
    </w:p>
    <w:p>
      <w:pPr>
        <w:pStyle w:val="Recipe Title"/>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*Caution:  Wear plastic or rubber gloves when handling and cutting hot peppers or wash hands thoroughly with soap and water before touching your face or eyes.</w:t>
      </w:r>
    </w:p>
    <w:p>
      <w:pPr>
        <w:pStyle w:val="Recipe Title"/>
        <w:rPr>
          <w:rStyle w:val="None"/>
          <w:rFonts w:ascii="Times New Roman" w:cs="Times New Roman" w:hAnsi="Times New Roman" w:eastAsia="Times New Roman"/>
          <w:sz w:val="22"/>
          <w:szCs w:val="22"/>
        </w:rPr>
      </w:pPr>
    </w:p>
    <w:p>
      <w:pPr>
        <w:pStyle w:val="Recipe Title"/>
        <w:numPr>
          <w:ilvl w:val="0"/>
          <w:numId w:val="30"/>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Wash and rinse 6 pint canning jars; keep hot until ready to use.  Prepare lids according to manufacturer</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s directions.</w:t>
      </w:r>
    </w:p>
    <w:p>
      <w:pPr>
        <w:pStyle w:val="Recipe Title"/>
        <w:numPr>
          <w:ilvl w:val="0"/>
          <w:numId w:val="30"/>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Combine all ingredients except cranberries in a large Dutch oven.  Bring to a boil over high heat; reduce heat slightly and boil gently for 5 minutes.</w:t>
      </w:r>
    </w:p>
    <w:p>
      <w:pPr>
        <w:pStyle w:val="Recipe Title"/>
        <w:numPr>
          <w:ilvl w:val="0"/>
          <w:numId w:val="30"/>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Add cranberries; reduce heat slightly and simmer mixture for 20 minutes, stirring occasionally to prevent scorching.</w:t>
      </w:r>
    </w:p>
    <w:p>
      <w:pPr>
        <w:pStyle w:val="Recipe Title"/>
        <w:numPr>
          <w:ilvl w:val="0"/>
          <w:numId w:val="30"/>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Fill the hot mixture into clean, hot pint jars, leaving 1/4-inch headspace.  Leave saucepan over low heat while filling jars.  Remove air bubbles and adjust headspace, if required, by adding more salsa.  Wipe rims of jars with a clean, dampened paper towel.  Adjust two piece metal canning lids.</w:t>
      </w:r>
    </w:p>
    <w:p>
      <w:pPr>
        <w:pStyle w:val="Recipe Title"/>
        <w:numPr>
          <w:ilvl w:val="0"/>
          <w:numId w:val="30"/>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Process jars in boiling water or atmospheric steam canner for 10 minutes at 0-1,000 feet; 15 minutes at 1,001-6,000 feet; 20 minutes above 6,001.</w:t>
      </w:r>
    </w:p>
    <w:p>
      <w:pPr>
        <w:pStyle w:val="Recipe Title"/>
        <w:numPr>
          <w:ilvl w:val="0"/>
          <w:numId w:val="30"/>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Source:  National Center for Home Food Preservation</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rtl w:val="0"/>
          <w:lang w:val="en-US"/>
        </w:rPr>
        <w:t>Cranberry-Orange Vinegar</w:t>
        <w:tab/>
      </w:r>
      <w:r>
        <w:rPr>
          <w:rStyle w:val="None"/>
          <w:rFonts w:ascii="Times New Roman" w:cs="Times New Roman" w:hAnsi="Times New Roman" w:eastAsia="Times New Roman"/>
          <w:b w:val="0"/>
          <w:bCs w:val="0"/>
          <w:i w:val="1"/>
          <w:iCs w:val="1"/>
        </w:rPr>
        <w:tab/>
        <w:tab/>
      </w:r>
      <w:r>
        <w:rPr>
          <w:rStyle w:val="None"/>
          <w:rFonts w:ascii="Times New Roman" w:hAnsi="Times New Roman"/>
          <w:b w:val="0"/>
          <w:bCs w:val="0"/>
          <w:i w:val="1"/>
          <w:iCs w:val="1"/>
          <w:sz w:val="22"/>
          <w:szCs w:val="22"/>
          <w:rtl w:val="0"/>
          <w:lang w:val="en-US"/>
        </w:rPr>
        <w:t>Makes about ten 4-ounce jars or five 8-ounce jars</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rPr>
        <w:sectPr>
          <w:type w:val="continuous"/>
          <w:pgSz w:w="12240" w:h="15840" w:orient="portrait"/>
          <w:pgMar w:top="720" w:right="1080" w:bottom="720" w:left="1080" w:header="720" w:footer="720"/>
          <w:bidi w:val="0"/>
        </w:sectPr>
      </w:pPr>
      <w:r>
        <w:rPr>
          <w:rStyle w:val="None"/>
          <w:rFonts w:ascii="Times New Roman" w:cs="Times New Roman" w:hAnsi="Times New Roman" w:eastAsia="Times New Roman"/>
        </w:rPr>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4 cups fresh cranberries, divided</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1/2 cup water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4 whole cloves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2 cinnamon sticks broken into pieces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cup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3 cups white wine vinegar (5%)</w:t>
      </w:r>
    </w:p>
    <w:p>
      <w:pPr>
        <w:pStyle w:val="Recipe Title"/>
        <w:rPr>
          <w:rStyle w:val="None"/>
          <w:rFonts w:ascii="Times New Roman" w:cs="Times New Roman" w:hAnsi="Times New Roman" w:eastAsia="Times New Roman"/>
          <w:sz w:val="22"/>
          <w:szCs w:val="22"/>
        </w:rPr>
      </w:pPr>
      <w:r>
        <w:rPr>
          <w:rStyle w:val="None"/>
          <w:rFonts w:ascii="Times New Roman" w:hAnsi="Times New Roman"/>
          <w:b w:val="0"/>
          <w:bCs w:val="0"/>
          <w:sz w:val="22"/>
          <w:szCs w:val="22"/>
          <w:rtl w:val="0"/>
          <w:lang w:val="en-US"/>
        </w:rPr>
        <w:t>2 orange slices</w:t>
      </w:r>
    </w:p>
    <w:p>
      <w:pPr>
        <w:pStyle w:val="Recipe Title"/>
        <w:rPr>
          <w:rStyle w:val="None"/>
          <w:rFonts w:ascii="Times New Roman" w:cs="Times New Roman" w:hAnsi="Times New Roman" w:eastAsia="Times New Roman"/>
          <w:sz w:val="22"/>
          <w:szCs w:val="22"/>
        </w:rPr>
        <w:sectPr>
          <w:type w:val="continuous"/>
          <w:pgSz w:w="12240" w:h="15840" w:orient="portrait"/>
          <w:pgMar w:top="720" w:right="1080" w:bottom="720" w:left="1080" w:header="720" w:footer="720"/>
          <w:cols w:space="720" w:num="2" w:equalWidth="1"/>
          <w:bidi w:val="0"/>
        </w:sectPr>
      </w:pPr>
      <w:r>
        <w:rPr>
          <w:rStyle w:val="None"/>
          <w:rFonts w:ascii="Times New Roman" w:cs="Times New Roman" w:hAnsi="Times New Roman" w:eastAsia="Times New Roman"/>
          <w:sz w:val="22"/>
          <w:szCs w:val="22"/>
        </w:rPr>
      </w:r>
    </w:p>
    <w:p>
      <w:pPr>
        <w:pStyle w:val="Recipe Title"/>
        <w:rPr>
          <w:rStyle w:val="None"/>
          <w:rFonts w:ascii="Times New Roman" w:cs="Times New Roman" w:hAnsi="Times New Roman" w:eastAsia="Times New Roman"/>
          <w:b w:val="0"/>
          <w:bCs w:val="0"/>
          <w:sz w:val="22"/>
          <w:szCs w:val="22"/>
        </w:rPr>
      </w:pPr>
    </w:p>
    <w:p>
      <w:pPr>
        <w:pStyle w:val="Recipe Title"/>
        <w:numPr>
          <w:ilvl w:val="0"/>
          <w:numId w:val="32"/>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Prepare canner, jars and lids.</w:t>
      </w:r>
    </w:p>
    <w:p>
      <w:pPr>
        <w:pStyle w:val="Recipe Title"/>
        <w:numPr>
          <w:ilvl w:val="0"/>
          <w:numId w:val="32"/>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Measure 1/2 cup cranberries and set aside.  In a large stainless steel saucepan, combine remaining cranberries and water.  Bring to a boil over medium-high heat.  Reduce heat and boil gently, stirring frequently, until cranberries burst.  Remove from heat and, using potato masher, lightly crush cranberries.</w:t>
      </w:r>
    </w:p>
    <w:p>
      <w:pPr>
        <w:pStyle w:val="Recipe Title"/>
        <w:numPr>
          <w:ilvl w:val="0"/>
          <w:numId w:val="32"/>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Meanwhile, tie cloves and cinnamon sticks in a square of cheesecloth, creating a spice bag.  Set aside.</w:t>
      </w:r>
    </w:p>
    <w:p>
      <w:pPr>
        <w:pStyle w:val="Recipe Title"/>
        <w:numPr>
          <w:ilvl w:val="0"/>
          <w:numId w:val="32"/>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Line a strainer with several layers of cheesecloth and place over a glass measure.  Strain juice without squeezing cheesecloth and measure 1 cup.  Discard cheesecloth and residue.  Transfer cranberry juice to a large stainless steel saucepan and add sugar and reserved spice bag.  Cook over medium-high heat, stirring until sugar dissolves.  Add reserved cranberries and vinegar.  Bring to a boil over medium-high heat.  Reduce heat, cover and heat gently until cranberries are heated through but haven</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t burst, about 10 minutes.  Discard spice bag.</w:t>
      </w:r>
    </w:p>
    <w:p>
      <w:pPr>
        <w:pStyle w:val="Recipe Title"/>
        <w:numPr>
          <w:ilvl w:val="0"/>
          <w:numId w:val="32"/>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Place 1 orange slice into each hot jar.  Ladle hot vinegar into hot jars, leaving 1/4 inch headspace.  With a clean, dampened paper towel, wipe jar rim.  Adjust two-piece metal canning lids.</w:t>
      </w:r>
    </w:p>
    <w:p>
      <w:pPr>
        <w:pStyle w:val="Recipe Title"/>
        <w:numPr>
          <w:ilvl w:val="0"/>
          <w:numId w:val="32"/>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Process jars in boiling water or atmospheric steam canner for 10 minutes</w:t>
      </w:r>
      <w:r>
        <w:rPr>
          <w:rStyle w:val="None"/>
          <w:rFonts w:ascii="Times New Roman" w:hAnsi="Times New Roman"/>
          <w:b w:val="0"/>
          <w:bCs w:val="0"/>
          <w:sz w:val="22"/>
          <w:szCs w:val="22"/>
          <w:rtl w:val="0"/>
          <w:lang w:val="en-US"/>
        </w:rPr>
        <w:t xml:space="preserve"> at 0-1,000 feet; 15 minutes at 1,001-3,000 feet; 20 minutes at 3,001-6,000 feet; 25 minutes at 6,001-8,000 feet; or 30 minutes at 8,000-10,000 feet.</w:t>
      </w:r>
    </w:p>
    <w:p>
      <w:pPr>
        <w:pStyle w:val="Recipe Title"/>
        <w:numPr>
          <w:ilvl w:val="0"/>
          <w:numId w:val="32"/>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 wait 3 minutes before removing lid</w:t>
      </w:r>
      <w:r>
        <w:rPr>
          <w:rStyle w:val="None"/>
          <w:rFonts w:ascii="Times New Roman" w:hAnsi="Times New Roman"/>
          <w:b w:val="0"/>
          <w:bCs w:val="0"/>
          <w:sz w:val="22"/>
          <w:szCs w:val="22"/>
          <w:rtl w:val="0"/>
          <w:lang w:val="en-US"/>
        </w:rPr>
        <w:t>.  R</w:t>
      </w:r>
      <w:r>
        <w:rPr>
          <w:rStyle w:val="None"/>
          <w:rFonts w:ascii="Times New Roman" w:hAnsi="Times New Roman"/>
          <w:b w:val="0"/>
          <w:bCs w:val="0"/>
          <w:sz w:val="22"/>
          <w:szCs w:val="22"/>
          <w:rtl w:val="0"/>
          <w:lang w:val="en-US"/>
        </w:rPr>
        <w:t>emove jars from canner.  Let cool, undisturbed 12-24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Source:  Ball Blue Guide to Preserving</w:t>
      </w: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rtl w:val="0"/>
          <w:lang w:val="en-US"/>
        </w:rPr>
        <w:t>Cranberry Conserve</w:t>
      </w:r>
      <w:r>
        <w:rPr>
          <w:rStyle w:val="None"/>
          <w:rFonts w:ascii="Times New Roman" w:cs="Times New Roman" w:hAnsi="Times New Roman" w:eastAsia="Times New Roman"/>
          <w:b w:val="0"/>
          <w:bCs w:val="0"/>
        </w:rPr>
        <w:tab/>
        <w:tab/>
      </w:r>
      <w:r>
        <w:rPr>
          <w:rStyle w:val="None"/>
          <w:rFonts w:ascii="Times New Roman" w:cs="Times New Roman" w:hAnsi="Times New Roman" w:eastAsia="Times New Roman"/>
          <w:b w:val="0"/>
          <w:bCs w:val="0"/>
          <w:i w:val="1"/>
          <w:iCs w:val="1"/>
          <w:sz w:val="22"/>
          <w:szCs w:val="22"/>
          <w:rtl w:val="0"/>
        </w:rPr>
        <w:tab/>
        <w:tab/>
        <w:tab/>
        <w:tab/>
        <w:t>Makes about four 8-ounce jars</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rPr>
        <w:sectPr>
          <w:type w:val="continuous"/>
          <w:pgSz w:w="12240" w:h="15840" w:orient="portrait"/>
          <w:pgMar w:top="720" w:right="1080" w:bottom="720" w:left="1080" w:header="720" w:footer="720"/>
          <w:bidi w:val="0"/>
        </w:sectPr>
      </w:pPr>
      <w:r>
        <w:rPr>
          <w:rStyle w:val="None"/>
          <w:rFonts w:ascii="Times New Roman" w:cs="Times New Roman" w:hAnsi="Times New Roman" w:eastAsia="Times New Roman"/>
        </w:rPr>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orange (unpeeled), seeded and finely chopped</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2 cups water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4 cups cranberries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1/2 cup raisins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3 cups granulated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1/2 cup chopped nuts</w:t>
      </w:r>
    </w:p>
    <w:p>
      <w:pPr>
        <w:pStyle w:val="Recipe Title"/>
        <w:rPr>
          <w:rStyle w:val="None"/>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Style w:val="None"/>
          <w:rFonts w:ascii="Times New Roman" w:cs="Times New Roman" w:hAnsi="Times New Roman" w:eastAsia="Times New Roman"/>
          <w:b w:val="0"/>
          <w:bCs w:val="0"/>
          <w:sz w:val="22"/>
          <w:szCs w:val="22"/>
        </w:rPr>
      </w:r>
    </w:p>
    <w:p>
      <w:pPr>
        <w:pStyle w:val="Recipe Title"/>
        <w:rPr>
          <w:rStyle w:val="None"/>
          <w:rFonts w:ascii="Times New Roman" w:cs="Times New Roman" w:hAnsi="Times New Roman" w:eastAsia="Times New Roman"/>
          <w:b w:val="0"/>
          <w:bCs w:val="0"/>
          <w:sz w:val="22"/>
          <w:szCs w:val="22"/>
        </w:rPr>
      </w:pPr>
    </w:p>
    <w:p>
      <w:pPr>
        <w:pStyle w:val="Recipe Title"/>
        <w:numPr>
          <w:ilvl w:val="0"/>
          <w:numId w:val="34"/>
        </w:numPr>
        <w:bidi w:val="0"/>
        <w:ind w:right="0"/>
        <w:jc w:val="left"/>
        <w:rPr>
          <w:sz w:val="22"/>
          <w:szCs w:val="22"/>
          <w:rtl w:val="0"/>
          <w:lang w:val="en-US"/>
        </w:rPr>
      </w:pPr>
      <w:r>
        <w:rPr>
          <w:rStyle w:val="None"/>
          <w:rFonts w:ascii="Times New Roman" w:hAnsi="Times New Roman"/>
          <w:b w:val="0"/>
          <w:bCs w:val="0"/>
          <w:sz w:val="22"/>
          <w:szCs w:val="22"/>
          <w:rtl w:val="0"/>
          <w:lang w:val="en-US"/>
        </w:rPr>
        <w:t>Prepare canner, jars, and lids.</w:t>
      </w:r>
    </w:p>
    <w:p>
      <w:pPr>
        <w:pStyle w:val="Recipe Title"/>
        <w:numPr>
          <w:ilvl w:val="0"/>
          <w:numId w:val="34"/>
        </w:numPr>
        <w:bidi w:val="0"/>
        <w:ind w:right="0"/>
        <w:jc w:val="left"/>
        <w:rPr>
          <w:sz w:val="22"/>
          <w:szCs w:val="22"/>
          <w:rtl w:val="0"/>
          <w:lang w:val="en-US"/>
        </w:rPr>
      </w:pPr>
      <w:r>
        <w:rPr>
          <w:rStyle w:val="None"/>
          <w:rFonts w:ascii="Times New Roman" w:hAnsi="Times New Roman"/>
          <w:b w:val="0"/>
          <w:bCs w:val="0"/>
          <w:sz w:val="22"/>
          <w:szCs w:val="22"/>
          <w:rtl w:val="0"/>
          <w:lang w:val="en-US"/>
        </w:rPr>
        <w:t>In a large deep stainless steel saucepan, combine orange and water.  Bring to a boil over high heat.  Reduce heat, partially cover, and boil gently until peel is tender, about 5 minutes.  Add cranberries, raisins, and sugar, stirring until sugar dissolves.  Return to a boil over medium-high heat, stirring frequently.  Boil hard, stirring frequently, until mixture thickens, 10 to 15 minutes.  Stir in nuts and cook, stirring constantly, for 5 minutes until mixture reaches gel stage (220 degrees F. or 8 degrees over boiling water temperature at your altitude).  Skim off foam.</w:t>
      </w:r>
    </w:p>
    <w:p>
      <w:pPr>
        <w:pStyle w:val="Recipe Title"/>
        <w:numPr>
          <w:ilvl w:val="0"/>
          <w:numId w:val="34"/>
        </w:numPr>
        <w:bidi w:val="0"/>
        <w:ind w:right="0"/>
        <w:jc w:val="left"/>
        <w:rPr>
          <w:sz w:val="22"/>
          <w:szCs w:val="22"/>
          <w:rtl w:val="0"/>
          <w:lang w:val="en-US"/>
        </w:rPr>
      </w:pPr>
      <w:r>
        <w:rPr>
          <w:rStyle w:val="None"/>
          <w:rFonts w:ascii="Times New Roman" w:hAnsi="Times New Roman"/>
          <w:b w:val="0"/>
          <w:bCs w:val="0"/>
          <w:sz w:val="22"/>
          <w:szCs w:val="22"/>
          <w:rtl w:val="0"/>
          <w:lang w:val="en-US"/>
        </w:rPr>
        <w:t>Ladle hot conserve into hot jars, leaving 1/4 inch headspace.  Remove air bubbles and adjust headspace, if necessary, by adding hot conserve.  Wipe rim with a clean, dampened paper towel.  Adjust two-piece canning lids.</w:t>
      </w:r>
    </w:p>
    <w:p>
      <w:pPr>
        <w:pStyle w:val="Recipe Title"/>
        <w:numPr>
          <w:ilvl w:val="0"/>
          <w:numId w:val="34"/>
        </w:numPr>
        <w:bidi w:val="0"/>
        <w:ind w:right="0"/>
        <w:jc w:val="left"/>
        <w:rPr>
          <w:sz w:val="22"/>
          <w:szCs w:val="22"/>
          <w:rtl w:val="0"/>
          <w:lang w:val="en-US"/>
        </w:rPr>
      </w:pPr>
      <w:r>
        <w:rPr>
          <w:rStyle w:val="None"/>
          <w:rFonts w:ascii="Times New Roman" w:hAnsi="Times New Roman"/>
          <w:b w:val="0"/>
          <w:bCs w:val="0"/>
          <w:sz w:val="22"/>
          <w:szCs w:val="22"/>
          <w:rtl w:val="0"/>
          <w:lang w:val="en-US"/>
        </w:rPr>
        <w:t>Process in boiling water or atmospheric steam canner for 15 minutes at 0-1,000 feet; 20 minutes at 1,001-3,000 feet; 25 minutes at 3,001-6,000 feet; 30 minutes at 6,001-8,000 feet; or 35 minutes at 8,001-10,000 feet.</w:t>
      </w:r>
    </w:p>
    <w:p>
      <w:pPr>
        <w:pStyle w:val="Recipe Title"/>
        <w:numPr>
          <w:ilvl w:val="0"/>
          <w:numId w:val="34"/>
        </w:numPr>
        <w:bidi w:val="0"/>
        <w:ind w:right="0"/>
        <w:jc w:val="left"/>
        <w:rPr>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Source:  Ball Complete Book of Home Preserving, 2012</w:t>
      </w: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rtl w:val="0"/>
          <w:lang w:val="en-US"/>
        </w:rPr>
        <w:t>Apple-Cranberry Pie Filling</w:t>
        <w:tab/>
        <w:tab/>
        <w:tab/>
        <w:tab/>
        <w:tab/>
      </w:r>
      <w:r>
        <w:rPr>
          <w:rStyle w:val="None"/>
          <w:rFonts w:ascii="Times New Roman" w:hAnsi="Times New Roman"/>
          <w:b w:val="0"/>
          <w:bCs w:val="0"/>
          <w:i w:val="1"/>
          <w:iCs w:val="1"/>
          <w:sz w:val="22"/>
          <w:szCs w:val="22"/>
          <w:rtl w:val="0"/>
          <w:lang w:val="en-US"/>
        </w:rPr>
        <w:t>Makes about three 1-quart jars</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rPr>
        <w:sectPr>
          <w:type w:val="continuous"/>
          <w:pgSz w:w="12240" w:h="15840" w:orient="portrait"/>
          <w:pgMar w:top="720" w:right="1080" w:bottom="720" w:left="1080" w:header="720" w:footer="720"/>
          <w:bidi w:val="0"/>
        </w:sectPr>
      </w:pPr>
      <w:r>
        <w:rPr>
          <w:rStyle w:val="None"/>
          <w:rFonts w:ascii="Times New Roman" w:cs="Times New Roman" w:hAnsi="Times New Roman" w:eastAsia="Times New Roman"/>
        </w:rPr>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10 cups peeled, cored and 1/2-inch thick sliced apples from about 5 pounds of mixed variety apples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2 cups fresh or frozen cranberries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cup water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2-1/2 cups apple cider or juice</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2-1/2 cups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 xml:space="preserve">2/3 cups ClearJel </w:t>
      </w:r>
    </w:p>
    <w:p>
      <w:pPr>
        <w:pStyle w:val="Recipe Title"/>
        <w:rPr>
          <w:rStyle w:val="None"/>
          <w:rFonts w:ascii="Times New Roman" w:cs="Times New Roman" w:hAnsi="Times New Roman" w:eastAsia="Times New Roman"/>
        </w:rPr>
      </w:pP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Zest of 1 orange</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1/8 teaspoon ground cloves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1/2 teaspoon ground nutmeg</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1/2 teaspoon ground ginger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teaspoon cinnamon</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Pinch of salt</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1/4 cup bottled lemon juice</w:t>
      </w:r>
    </w:p>
    <w:p>
      <w:pPr>
        <w:pStyle w:val="Recipe Title"/>
        <w:rPr>
          <w:rStyle w:val="None"/>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Style w:val="None"/>
          <w:rFonts w:ascii="Times New Roman" w:cs="Times New Roman" w:hAnsi="Times New Roman" w:eastAsia="Times New Roman"/>
          <w:b w:val="0"/>
          <w:bCs w:val="0"/>
          <w:sz w:val="22"/>
          <w:szCs w:val="22"/>
        </w:rPr>
      </w:r>
    </w:p>
    <w:p>
      <w:pPr>
        <w:pStyle w:val="Recipe Title"/>
        <w:numPr>
          <w:ilvl w:val="0"/>
          <w:numId w:val="36"/>
        </w:numPr>
        <w:bidi w:val="0"/>
        <w:ind w:right="0"/>
        <w:jc w:val="left"/>
        <w:rPr>
          <w:rFonts w:ascii="Times New Roman" w:hAnsi="Times New Roman"/>
          <w:b w:val="0"/>
          <w:bCs w:val="0"/>
          <w:sz w:val="22"/>
          <w:szCs w:val="22"/>
          <w:rtl w:val="0"/>
          <w:lang w:val="en-US"/>
        </w:rPr>
      </w:pPr>
      <w:r>
        <w:rPr>
          <w:rStyle w:val="None"/>
          <w:rFonts w:ascii="Times New Roman" w:hAnsi="Times New Roman"/>
          <w:b w:val="0"/>
          <w:bCs w:val="0"/>
          <w:sz w:val="22"/>
          <w:szCs w:val="22"/>
          <w:rtl w:val="0"/>
          <w:lang w:val="en-US"/>
        </w:rPr>
        <w:t>Combine apple slices, cranberries, and water in a large saucepan; bring to a low simmer over medium heat stirring constantly. Cook 10 minutes until apple slices become tender.  Remove to a bowl. *</w:t>
      </w:r>
    </w:p>
    <w:p>
      <w:pPr>
        <w:pStyle w:val="Recipe Title"/>
        <w:numPr>
          <w:ilvl w:val="0"/>
          <w:numId w:val="36"/>
        </w:numPr>
        <w:bidi w:val="0"/>
        <w:ind w:right="0"/>
        <w:jc w:val="left"/>
        <w:rPr>
          <w:rFonts w:ascii="Times New Roman" w:hAnsi="Times New Roman"/>
          <w:b w:val="0"/>
          <w:bCs w:val="0"/>
          <w:sz w:val="22"/>
          <w:szCs w:val="22"/>
          <w:rtl w:val="0"/>
          <w:lang w:val="en-US"/>
        </w:rPr>
      </w:pPr>
      <w:r>
        <w:rPr>
          <w:rStyle w:val="None"/>
          <w:rFonts w:ascii="Times New Roman" w:hAnsi="Times New Roman"/>
          <w:b w:val="0"/>
          <w:bCs w:val="0"/>
          <w:sz w:val="22"/>
          <w:szCs w:val="22"/>
          <w:rtl w:val="0"/>
          <w:lang w:val="en-US"/>
        </w:rPr>
        <w:t>Combine sugar, ClearJel, orange zest and spices in same saucepan; stir in apple cider and any juices collected in bowl of apple-cranberry mixture.  Bring to a boil over medium-high heat, stirring constantly, and cook until mixture thickens and begins to bubble.  Add lemon juice and a pinch of salt; boil for 1 minute, stirring constantly.  Remove from heat.  Immediately fold apple slices and cranberries into hot mixture; heat, stirring, until apples are heated through.  Remove from heat.</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*To treat apple slices to prevent browning, apply Fruit-Fresh produce protector according to manufacturer</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s instructions or submerge cut apples in a mixture of 1/4 cup lemon juice and 4 cups water.</w:t>
      </w:r>
    </w:p>
    <w:p>
      <w:pPr>
        <w:pStyle w:val="Recipe Title"/>
        <w:numPr>
          <w:ilvl w:val="0"/>
          <w:numId w:val="36"/>
        </w:numPr>
        <w:bidi w:val="0"/>
        <w:ind w:right="0"/>
        <w:jc w:val="left"/>
        <w:rPr>
          <w:rFonts w:ascii="Times New Roman" w:hAnsi="Times New Roman"/>
          <w:b w:val="0"/>
          <w:bCs w:val="0"/>
          <w:sz w:val="22"/>
          <w:szCs w:val="22"/>
          <w:rtl w:val="0"/>
          <w:lang w:val="en-US"/>
        </w:rPr>
      </w:pPr>
      <w:r>
        <w:rPr>
          <w:rStyle w:val="None"/>
          <w:rFonts w:ascii="Times New Roman" w:hAnsi="Times New Roman"/>
          <w:b w:val="0"/>
          <w:bCs w:val="0"/>
          <w:sz w:val="22"/>
          <w:szCs w:val="22"/>
          <w:rtl w:val="0"/>
          <w:lang w:val="en-US"/>
        </w:rPr>
        <w:t>Process in boiling water canner or atmospheric steam canner for 25 minutes at 0-1,000 feet; 30 minutes at 1,001-3,000 feet; 35 minutes at 3,001-6,000 feet; 40 minutes at 6,001-8,000 feet; 45 minutes at 8,001-10,000 feet.</w:t>
      </w:r>
    </w:p>
    <w:p>
      <w:pPr>
        <w:pStyle w:val="Recipe Title"/>
        <w:numPr>
          <w:ilvl w:val="0"/>
          <w:numId w:val="36"/>
        </w:numPr>
        <w:bidi w:val="0"/>
        <w:ind w:right="0"/>
        <w:jc w:val="left"/>
        <w:rPr>
          <w:rFonts w:ascii="Times New Roman" w:hAnsi="Times New Roman"/>
          <w:b w:val="0"/>
          <w:bCs w:val="0"/>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canners, wait 3 minutes before removing lid.  Remove jars from canner.  Let cool, undisturbed, 12-14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outline w:val="0"/>
          <w:color w:val="000000"/>
          <w:sz w:val="22"/>
          <w:szCs w:val="22"/>
          <w:u w:color="000000"/>
          <w14:textFill>
            <w14:solidFill>
              <w14:srgbClr w14:val="000000"/>
            </w14:solidFill>
          </w14:textFill>
        </w:rPr>
      </w:pPr>
      <w:r>
        <w:rPr>
          <w:rStyle w:val="None"/>
          <w:rFonts w:ascii="Times New Roman" w:hAnsi="Times New Roman"/>
          <w:b w:val="0"/>
          <w:bCs w:val="0"/>
          <w:outline w:val="0"/>
          <w:color w:val="000000"/>
          <w:sz w:val="22"/>
          <w:szCs w:val="22"/>
          <w:u w:color="000000"/>
          <w:rtl w:val="0"/>
          <w:lang w:val="en-US"/>
          <w14:textFill>
            <w14:solidFill>
              <w14:srgbClr w14:val="000000"/>
            </w14:solidFill>
          </w14:textFill>
        </w:rPr>
        <w:t xml:space="preserve">Source:  </w:t>
      </w:r>
      <w:r>
        <w:rPr>
          <w:rStyle w:val="Hyperlink.0"/>
        </w:rPr>
        <w:fldChar w:fldCharType="begin" w:fldLock="0"/>
      </w:r>
      <w:r>
        <w:rPr>
          <w:rStyle w:val="Hyperlink.0"/>
        </w:rPr>
        <w:instrText xml:space="preserve"> HYPERLINK "http://ballmasonjars.com"</w:instrText>
      </w:r>
      <w:r>
        <w:rPr>
          <w:rStyle w:val="Hyperlink.0"/>
        </w:rPr>
        <w:fldChar w:fldCharType="separate" w:fldLock="0"/>
      </w:r>
      <w:r>
        <w:rPr>
          <w:rStyle w:val="Hyperlink.0"/>
          <w:rFonts w:cs="Arial Unicode MS" w:eastAsia="Arial Unicode MS"/>
          <w:rtl w:val="0"/>
        </w:rPr>
        <w:t>ballmasonjars.com</w:t>
      </w:r>
      <w:r>
        <w:rPr/>
        <w:fldChar w:fldCharType="end" w:fldLock="0"/>
      </w: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b w:val="0"/>
          <w:bCs w:val="0"/>
          <w:i w:val="1"/>
          <w:iCs w:val="1"/>
          <w:sz w:val="22"/>
          <w:szCs w:val="22"/>
          <w:u w:val="single"/>
        </w:rPr>
      </w:pPr>
    </w:p>
    <w:p>
      <w:pPr>
        <w:pStyle w:val="Recipe Title"/>
        <w:rPr>
          <w:rStyle w:val="None"/>
          <w:rFonts w:ascii="Times New Roman" w:cs="Times New Roman" w:hAnsi="Times New Roman" w:eastAsia="Times New Roman"/>
        </w:rPr>
      </w:pPr>
      <w:r>
        <w:rPr>
          <w:rStyle w:val="None"/>
          <w:rFonts w:ascii="Times New Roman" w:hAnsi="Times New Roman"/>
          <w:rtl w:val="0"/>
          <w:lang w:val="en-US"/>
        </w:rPr>
        <w:t>Pear Mincemeat</w:t>
        <w:tab/>
        <w:tab/>
        <w:tab/>
        <w:tab/>
        <w:tab/>
        <w:tab/>
        <w:tab/>
        <w:tab/>
      </w:r>
      <w:r>
        <w:rPr>
          <w:rStyle w:val="None"/>
          <w:rFonts w:ascii="Times New Roman" w:hAnsi="Times New Roman"/>
          <w:b w:val="0"/>
          <w:bCs w:val="0"/>
          <w:i w:val="1"/>
          <w:iCs w:val="1"/>
          <w:sz w:val="22"/>
          <w:szCs w:val="22"/>
          <w:rtl w:val="0"/>
          <w:lang w:val="en-US"/>
        </w:rPr>
        <w:t>Yields about 9 pint jars</w:t>
      </w:r>
    </w:p>
    <w:p>
      <w:pPr>
        <w:pStyle w:val="Recipe Title"/>
        <w:rPr>
          <w:rStyle w:val="None"/>
          <w:rFonts w:ascii="Times New Roman" w:cs="Times New Roman" w:hAnsi="Times New Roman" w:eastAsia="Times New Roman"/>
        </w:rPr>
      </w:pPr>
    </w:p>
    <w:p>
      <w:pPr>
        <w:pStyle w:val="Recipe Title"/>
        <w:rPr>
          <w:rStyle w:val="None"/>
          <w:rFonts w:ascii="Times New Roman" w:cs="Times New Roman" w:hAnsi="Times New Roman" w:eastAsia="Times New Roman"/>
        </w:rPr>
        <w:sectPr>
          <w:type w:val="continuous"/>
          <w:pgSz w:w="12240" w:h="15840" w:orient="portrait"/>
          <w:pgMar w:top="720" w:right="1080" w:bottom="720" w:left="1080" w:header="720" w:footer="720"/>
          <w:bidi w:val="0"/>
        </w:sectPr>
      </w:pPr>
      <w:r>
        <w:rPr>
          <w:rStyle w:val="None"/>
          <w:rFonts w:ascii="Times New Roman" w:cs="Times New Roman" w:hAnsi="Times New Roman" w:eastAsia="Times New Roman"/>
        </w:rPr>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7 pounds Bartlett pears (about 21 medium)</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lemon</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2 pounds golden or dark raisins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6-3/4 cups sugar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tablespoon ground cloves</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tablespoon ground cinnamon</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tablespoon nutmeg</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tablespoon allspice</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teaspoon ginger</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cup vinegar (5% acidity)</w:t>
      </w:r>
    </w:p>
    <w:p>
      <w:pPr>
        <w:pStyle w:val="Recipe Title"/>
        <w:rPr>
          <w:rStyle w:val="None"/>
          <w:rFonts w:ascii="Times New Roman" w:cs="Times New Roman" w:hAnsi="Times New Roman" w:eastAsia="Times New Roman"/>
          <w:b w:val="0"/>
          <w:bCs w:val="0"/>
          <w:sz w:val="22"/>
          <w:szCs w:val="22"/>
        </w:rPr>
        <w:sectPr>
          <w:type w:val="continuous"/>
          <w:pgSz w:w="12240" w:h="15840" w:orient="portrait"/>
          <w:pgMar w:top="720" w:right="1080" w:bottom="720" w:left="1080" w:header="720" w:footer="720"/>
          <w:cols w:space="720" w:num="2" w:equalWidth="1"/>
          <w:bidi w:val="0"/>
        </w:sectPr>
      </w:pPr>
      <w:r>
        <w:rPr>
          <w:rStyle w:val="None"/>
          <w:rFonts w:ascii="Times New Roman" w:cs="Times New Roman" w:hAnsi="Times New Roman" w:eastAsia="Times New Roman"/>
          <w:b w:val="0"/>
          <w:bCs w:val="0"/>
          <w:sz w:val="22"/>
          <w:szCs w:val="22"/>
        </w:rPr>
      </w:r>
    </w:p>
    <w:p>
      <w:pPr>
        <w:pStyle w:val="Recipe Title"/>
        <w:rPr>
          <w:rStyle w:val="None"/>
          <w:rFonts w:ascii="Times New Roman" w:cs="Times New Roman" w:hAnsi="Times New Roman" w:eastAsia="Times New Roman"/>
          <w:b w:val="0"/>
          <w:bCs w:val="0"/>
          <w:sz w:val="22"/>
          <w:szCs w:val="22"/>
        </w:rPr>
      </w:pPr>
    </w:p>
    <w:p>
      <w:pPr>
        <w:pStyle w:val="Recipe Title"/>
        <w:numPr>
          <w:ilvl w:val="0"/>
          <w:numId w:val="3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Wash pears and lemon; drain.  Cut pears in half lengthwise and core.  Coarsely chop pears.  Cut lemon into quarters, remove seeds, and finely chop (including the peel), using a food processor or food grinder.</w:t>
      </w:r>
    </w:p>
    <w:p>
      <w:pPr>
        <w:pStyle w:val="Recipe Title"/>
        <w:numPr>
          <w:ilvl w:val="0"/>
          <w:numId w:val="3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Combine all ingredients in a large saucepan.  Bring mixture to a boil over medium heat, stirring to prevent sticking. Reduce heat and simmer 30 minutes.</w:t>
      </w:r>
    </w:p>
    <w:p>
      <w:pPr>
        <w:pStyle w:val="Recipe Title"/>
        <w:numPr>
          <w:ilvl w:val="0"/>
          <w:numId w:val="3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Ladle hot mixture into a hot jar, leaving 1/2-inch headspace.  Remove air bubbles and adjust headspace, if necessary, by adding hot filling.  Wipe jar rims with a clean, dampened paper towel or cloth.  Adjust two-piece metal canning lids.</w:t>
      </w:r>
    </w:p>
    <w:p>
      <w:pPr>
        <w:pStyle w:val="Recipe Title"/>
        <w:numPr>
          <w:ilvl w:val="0"/>
          <w:numId w:val="3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Process pint jars in a boiling water or atmospheric steam canner for 25 minutes at 0-1,000 feet; 30 minutes at 1,001-3,000 feet; 35 minutes at 3,001-6,000 feet; 40 minutes at 6,001-8,000 feet; or 45 minutes at 8,001-10,000 feet.</w:t>
      </w:r>
    </w:p>
    <w:p>
      <w:pPr>
        <w:pStyle w:val="Recipe Title"/>
        <w:numPr>
          <w:ilvl w:val="0"/>
          <w:numId w:val="38"/>
        </w:numPr>
        <w:bidi w:val="0"/>
        <w:ind w:right="0"/>
        <w:jc w:val="left"/>
        <w:rPr>
          <w:b w:val="0"/>
          <w:bCs w:val="0"/>
          <w:sz w:val="22"/>
          <w:szCs w:val="22"/>
          <w:rtl w:val="0"/>
          <w:lang w:val="en-US"/>
        </w:rPr>
      </w:pPr>
      <w:r>
        <w:rPr>
          <w:rStyle w:val="None"/>
          <w:rFonts w:ascii="Times New Roman" w:hAnsi="Times New Roman"/>
          <w:b w:val="0"/>
          <w:bCs w:val="0"/>
          <w:sz w:val="22"/>
          <w:szCs w:val="22"/>
          <w:rtl w:val="0"/>
          <w:lang w:val="en-US"/>
        </w:rPr>
        <w:t>For boiling water canner, remove lid and wait 5 minutes; for steam canner, wait 3 minutes before removing lid.  Remove jars from canner.  Let cool, undisturbed, 12-24 hours and check for seals.  Remove rings, clean and label jars.  Store sealed jars in a cool, dry, dark location.</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Source:  Adapted from Ball Blue Book, 2020</w:t>
      </w: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b w:val="0"/>
          <w:bCs w:val="0"/>
          <w:i w:val="1"/>
          <w:iCs w:val="1"/>
          <w:sz w:val="22"/>
          <w:szCs w:val="22"/>
        </w:rPr>
      </w:pPr>
    </w:p>
    <w:p>
      <w:pPr>
        <w:pStyle w:val="Recipe Title"/>
        <w:rPr>
          <w:rStyle w:val="None"/>
          <w:rFonts w:ascii="Times New Roman" w:cs="Times New Roman" w:hAnsi="Times New Roman" w:eastAsia="Times New Roman"/>
        </w:rPr>
      </w:pPr>
      <w:r>
        <w:rPr>
          <w:rStyle w:val="None"/>
          <w:rFonts w:ascii="Times New Roman" w:hAnsi="Times New Roman"/>
          <w:rtl w:val="0"/>
          <w:lang w:val="en-US"/>
        </w:rPr>
        <w:t>Cranapple Leather</w:t>
      </w:r>
    </w:p>
    <w:p>
      <w:pPr>
        <w:pStyle w:val="Recipe Title"/>
        <w:rPr>
          <w:rStyle w:val="None"/>
          <w:rFonts w:ascii="Times New Roman" w:cs="Times New Roman" w:hAnsi="Times New Roman" w:eastAsia="Times New Roman"/>
        </w:rPr>
      </w:pP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 cup apples, chopped</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1/2 cup cranberries, fresh or frozen</w:t>
      </w: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honey or sugar to taste</w:t>
      </w:r>
    </w:p>
    <w:p>
      <w:pPr>
        <w:pStyle w:val="Recipe Title"/>
        <w:rPr>
          <w:rStyle w:val="None"/>
          <w:rFonts w:ascii="Times New Roman" w:cs="Times New Roman" w:hAnsi="Times New Roman" w:eastAsia="Times New Roman"/>
          <w:b w:val="0"/>
          <w:bCs w:val="0"/>
          <w:sz w:val="22"/>
          <w:szCs w:val="22"/>
        </w:rPr>
      </w:pPr>
    </w:p>
    <w:p>
      <w:pPr>
        <w:pStyle w:val="Recipe Title"/>
        <w:rPr>
          <w:rStyle w:val="None"/>
          <w:rFonts w:ascii="Times New Roman" w:cs="Times New Roman" w:hAnsi="Times New Roman" w:eastAsia="Times New Roman"/>
          <w:b w:val="0"/>
          <w:bCs w:val="0"/>
          <w:sz w:val="22"/>
          <w:szCs w:val="22"/>
        </w:rPr>
      </w:pPr>
      <w:r>
        <w:rPr>
          <w:rStyle w:val="None"/>
          <w:rFonts w:ascii="Times New Roman" w:hAnsi="Times New Roman"/>
          <w:b w:val="0"/>
          <w:bCs w:val="0"/>
          <w:sz w:val="22"/>
          <w:szCs w:val="22"/>
          <w:rtl w:val="0"/>
          <w:lang w:val="en-US"/>
        </w:rPr>
        <w:t>Puree apples in a blender with a small amount of water.  Add cranberries and sweetener, if desired.  Pour on silicone sheets or parchment paper covered dehydrator trays and dry at 135 degrees F. until leathery.</w:t>
      </w:r>
    </w:p>
    <w:p>
      <w:pPr>
        <w:pStyle w:val="Recipe Title"/>
        <w:rPr>
          <w:rStyle w:val="None"/>
          <w:rFonts w:ascii="Times New Roman" w:cs="Times New Roman" w:hAnsi="Times New Roman" w:eastAsia="Times New Roman"/>
          <w:b w:val="0"/>
          <w:bCs w:val="0"/>
          <w:i w:val="1"/>
          <w:iCs w:val="1"/>
          <w:sz w:val="22"/>
          <w:szCs w:val="22"/>
        </w:rPr>
      </w:pPr>
      <w:r>
        <w:rPr>
          <w:rStyle w:val="None"/>
          <w:rFonts w:ascii="Times New Roman" w:hAnsi="Times New Roman"/>
          <w:b w:val="0"/>
          <w:bCs w:val="0"/>
          <w:i w:val="1"/>
          <w:iCs w:val="1"/>
          <w:sz w:val="22"/>
          <w:szCs w:val="22"/>
          <w:rtl w:val="0"/>
          <w:lang w:val="en-US"/>
        </w:rPr>
        <w:t>Source:  Preserve It Naturally, by Excalibur</w:t>
      </w:r>
    </w:p>
    <w:p>
      <w:pPr>
        <w:pStyle w:val="Recipe Title"/>
        <w:rPr>
          <w:rStyle w:val="None"/>
          <w:rFonts w:ascii="Times New Roman" w:cs="Times New Roman" w:hAnsi="Times New Roman" w:eastAsia="Times New Roman"/>
        </w:rPr>
      </w:pPr>
    </w:p>
    <w:p>
      <w:pPr>
        <w:pStyle w:val="Recipe Title"/>
        <w:rPr>
          <w:rStyle w:val="None"/>
          <w:rFonts w:ascii="Times New Roman" w:cs="Times New Roman" w:hAnsi="Times New Roman" w:eastAsia="Times New Roman"/>
        </w:rPr>
      </w:pPr>
    </w:p>
    <w:p>
      <w:pPr>
        <w:pStyle w:val="Recipe Title"/>
        <w:rPr>
          <w:rStyle w:val="None"/>
          <w:rFonts w:ascii="Times New Roman" w:cs="Times New Roman" w:hAnsi="Times New Roman" w:eastAsia="Times New Roman"/>
        </w:rPr>
      </w:pPr>
    </w:p>
    <w:p>
      <w:pPr>
        <w:pStyle w:val="Body A"/>
        <w:rPr>
          <w:rStyle w:val="None"/>
          <w:rFonts w:ascii="Times New Roman" w:cs="Times New Roman" w:hAnsi="Times New Roman" w:eastAsia="Times New Roman"/>
          <w:b w:val="1"/>
          <w:bCs w:val="1"/>
          <w:sz w:val="28"/>
          <w:szCs w:val="28"/>
          <w:lang w:val="fr-FR"/>
        </w:rPr>
      </w:pPr>
      <w:r>
        <w:rPr>
          <w:rStyle w:val="None"/>
          <w:rFonts w:ascii="Times New Roman" w:hAnsi="Times New Roman"/>
          <w:b w:val="1"/>
          <w:bCs w:val="1"/>
          <w:sz w:val="28"/>
          <w:szCs w:val="28"/>
          <w:rtl w:val="0"/>
          <w:lang w:val="fr-FR"/>
        </w:rPr>
        <w:t>References</w:t>
      </w:r>
      <w:r>
        <w:rPr>
          <w:rStyle w:val="None"/>
          <w:rFonts w:ascii="Times New Roman" w:hAnsi="Times New Roman" w:hint="default"/>
          <w:b w:val="1"/>
          <w:bCs w:val="1"/>
          <w:sz w:val="28"/>
          <w:szCs w:val="28"/>
          <w:rtl w:val="0"/>
          <w:lang w:val="fr-FR"/>
        </w:rPr>
        <w:t> </w:t>
      </w:r>
      <w:r>
        <w:rPr>
          <w:rStyle w:val="None"/>
          <w:rFonts w:ascii="Times New Roman" w:hAnsi="Times New Roman"/>
          <w:b w:val="1"/>
          <w:bCs w:val="1"/>
          <w:sz w:val="28"/>
          <w:szCs w:val="28"/>
          <w:rtl w:val="0"/>
          <w:lang w:val="fr-FR"/>
        </w:rPr>
        <w:t>:</w:t>
      </w:r>
    </w:p>
    <w:p>
      <w:pPr>
        <w:pStyle w:val="Body A"/>
        <w:rPr>
          <w:rStyle w:val="None"/>
          <w:rFonts w:ascii="Times New Roman" w:cs="Times New Roman" w:hAnsi="Times New Roman" w:eastAsia="Times New Roman"/>
          <w:b w:val="1"/>
          <w:bCs w:val="1"/>
          <w:sz w:val="28"/>
          <w:szCs w:val="28"/>
        </w:rPr>
      </w:pP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Dehydration basics: </w:t>
      </w:r>
      <w:r>
        <w:rPr>
          <w:rStyle w:val="None"/>
          <w:rFonts w:ascii="Times New Roman" w:hAnsi="Times New Roman"/>
          <w:sz w:val="22"/>
          <w:szCs w:val="22"/>
          <w:rtl w:val="0"/>
          <w:lang w:val="en-US"/>
        </w:rPr>
        <w:t xml:space="preserve">https://ucanr.edu/sites/camasterfoodpreservers/files/335543.pdf </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Freezing basics: </w:t>
      </w:r>
      <w:r>
        <w:rPr>
          <w:rStyle w:val="None"/>
          <w:rFonts w:ascii="Times New Roman" w:hAnsi="Times New Roman"/>
          <w:sz w:val="22"/>
          <w:szCs w:val="22"/>
          <w:rtl w:val="0"/>
          <w:lang w:val="en-US"/>
        </w:rPr>
        <w:t xml:space="preserve">https://ucanr.edu/sites/camasterfoodpreservers/files/335541.pdf </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Core canning techniques: </w:t>
      </w:r>
      <w:r>
        <w:rPr>
          <w:rStyle w:val="None"/>
          <w:rFonts w:ascii="Times New Roman" w:hAnsi="Times New Roman"/>
          <w:sz w:val="22"/>
          <w:szCs w:val="22"/>
          <w:rtl w:val="0"/>
          <w:lang w:val="en-US"/>
        </w:rPr>
        <w:t>https://ucanr.edu/sites/camasterfoodpreservers/files/335546.pdf</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sz w:val="22"/>
          <w:szCs w:val="22"/>
          <w:rtl w:val="0"/>
          <w:lang w:val="en-US"/>
        </w:rPr>
        <w:t>National Center for Home Food Preservation, http://nchfp.uga.edu/</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sz w:val="22"/>
          <w:szCs w:val="22"/>
          <w:rtl w:val="0"/>
          <w:lang w:val="en-US"/>
        </w:rPr>
        <w:t>Complete Guide to Home Canning. 2009. USDA Agricultural Information Bulletin 539. National Institute of Food and Agriculture.  Available free online at http://nchfp.uga.edu//publications/publications_usda.html</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outline w:val="0"/>
          <w:color w:val="000000"/>
          <w:sz w:val="22"/>
          <w:szCs w:val="22"/>
          <w:u w:color="000000"/>
          <w:rtl w:val="0"/>
          <w:lang w:val="en-US"/>
          <w14:textFill>
            <w14:solidFill>
              <w14:srgbClr w14:val="000000"/>
            </w14:solidFill>
          </w14:textFill>
        </w:rPr>
        <w:t>Ball Complete Book of Home Preserving, 2006</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outline w:val="0"/>
          <w:color w:val="000000"/>
          <w:sz w:val="22"/>
          <w:szCs w:val="22"/>
          <w:u w:color="000000"/>
          <w:rtl w:val="0"/>
          <w:lang w:val="en-US"/>
          <w14:textFill>
            <w14:solidFill>
              <w14:srgbClr w14:val="000000"/>
            </w14:solidFill>
          </w14:textFill>
        </w:rPr>
        <w:t>The All New Ball Book of Canning and Preserving, 2016</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outline w:val="0"/>
          <w:color w:val="000000"/>
          <w:sz w:val="22"/>
          <w:szCs w:val="22"/>
          <w:u w:color="000000"/>
          <w:rtl w:val="0"/>
          <w:lang w:val="en-US"/>
          <w14:textFill>
            <w14:solidFill>
              <w14:srgbClr w14:val="000000"/>
            </w14:solidFill>
          </w14:textFill>
        </w:rPr>
        <w:t xml:space="preserve">Ball Blue Book Guide to Preserving, </w:t>
      </w:r>
    </w:p>
    <w:p>
      <w:pPr>
        <w:pStyle w:val="List Paragraph"/>
        <w:numPr>
          <w:ilvl w:val="0"/>
          <w:numId w:val="40"/>
        </w:numPr>
        <w:bidi w:val="0"/>
        <w:ind w:right="0"/>
        <w:jc w:val="left"/>
        <w:rPr>
          <w:rFonts w:ascii="Times New Roman" w:hAnsi="Times New Roman"/>
          <w:sz w:val="22"/>
          <w:szCs w:val="22"/>
          <w:rtl w:val="0"/>
          <w:lang w:val="en-US"/>
        </w:rPr>
      </w:pPr>
      <w:r>
        <w:rPr>
          <w:rStyle w:val="None"/>
          <w:rFonts w:ascii="Times New Roman" w:hAnsi="Times New Roman"/>
          <w:outline w:val="0"/>
          <w:color w:val="000000"/>
          <w:sz w:val="22"/>
          <w:szCs w:val="22"/>
          <w:u w:color="000000"/>
          <w:rtl w:val="0"/>
          <w:lang w:val="en-US"/>
          <w14:textFill>
            <w14:solidFill>
              <w14:srgbClr w14:val="000000"/>
            </w14:solidFill>
          </w14:textFill>
        </w:rPr>
        <w:t>So Easy to Preserve, 2014</w:t>
      </w:r>
    </w:p>
    <w:p>
      <w:pPr>
        <w:pStyle w:val="List Paragraph"/>
        <w:numPr>
          <w:ilvl w:val="0"/>
          <w:numId w:val="40"/>
        </w:numPr>
        <w:bidi w:val="0"/>
        <w:ind w:right="0"/>
        <w:jc w:val="left"/>
        <w:rPr>
          <w:rFonts w:ascii="Times New Roman" w:cs="Times New Roman" w:hAnsi="Times New Roman" w:eastAsia="Times New Roman"/>
          <w:sz w:val="22"/>
          <w:szCs w:val="22"/>
          <w:rtl w:val="0"/>
        </w:rPr>
      </w:pPr>
      <w:r>
        <w:rPr>
          <w:rStyle w:val="Hyperlink.1"/>
          <w:rFonts w:ascii="Times New Roman" w:cs="Times New Roman" w:hAnsi="Times New Roman" w:eastAsia="Times New Roman"/>
          <w:sz w:val="22"/>
          <w:szCs w:val="22"/>
        </w:rPr>
        <w:fldChar w:fldCharType="begin" w:fldLock="0"/>
      </w:r>
      <w:r>
        <w:rPr>
          <w:rStyle w:val="Hyperlink.1"/>
          <w:rFonts w:ascii="Times New Roman" w:cs="Times New Roman" w:hAnsi="Times New Roman" w:eastAsia="Times New Roman"/>
          <w:sz w:val="22"/>
          <w:szCs w:val="22"/>
        </w:rPr>
        <w:instrText xml:space="preserve"> HYPERLINK "http://www.bernardin.ca"</w:instrText>
      </w:r>
      <w:r>
        <w:rPr>
          <w:rStyle w:val="Hyperlink.1"/>
          <w:rFonts w:ascii="Times New Roman" w:cs="Times New Roman" w:hAnsi="Times New Roman" w:eastAsia="Times New Roman"/>
          <w:sz w:val="22"/>
          <w:szCs w:val="22"/>
        </w:rPr>
        <w:fldChar w:fldCharType="separate" w:fldLock="0"/>
      </w:r>
      <w:r>
        <w:rPr>
          <w:rStyle w:val="Hyperlink.1"/>
          <w:rFonts w:ascii="Times New Roman" w:hAnsi="Times New Roman"/>
          <w:sz w:val="22"/>
          <w:szCs w:val="22"/>
          <w:rtl w:val="0"/>
          <w:lang w:val="en-US"/>
        </w:rPr>
        <w:t>www.bernardin.ca</w:t>
      </w:r>
      <w:r>
        <w:rPr>
          <w:rFonts w:ascii="Times New Roman" w:cs="Times New Roman" w:hAnsi="Times New Roman" w:eastAsia="Times New Roman"/>
          <w:sz w:val="22"/>
          <w:szCs w:val="22"/>
        </w:rPr>
        <w:fldChar w:fldCharType="end" w:fldLock="0"/>
      </w:r>
    </w:p>
    <w:p>
      <w:pPr>
        <w:pStyle w:val="List Paragraph"/>
        <w:ind w:left="360" w:firstLine="0"/>
        <w:rPr>
          <w:rStyle w:val="None"/>
          <w:rFonts w:ascii="Times New Roman" w:cs="Times New Roman" w:hAnsi="Times New Roman" w:eastAsia="Times New Roman"/>
          <w:sz w:val="22"/>
          <w:szCs w:val="22"/>
          <w:u w:val="single"/>
        </w:rPr>
      </w:pPr>
    </w:p>
    <w:p>
      <w:pPr>
        <w:pStyle w:val="Body A"/>
        <w:rPr>
          <w:rStyle w:val="None"/>
          <w:rFonts w:ascii="Times New Roman" w:cs="Times New Roman" w:hAnsi="Times New Roman" w:eastAsia="Times New Roman"/>
        </w:rPr>
      </w:pPr>
    </w:p>
    <w:p>
      <w:pPr>
        <w:pStyle w:val="Body A"/>
      </w:pPr>
      <w:r>
        <w:rPr>
          <w:rStyle w:val="None"/>
          <w:rFonts w:ascii="Times New Roman" w:hAnsi="Times New Roman"/>
          <w:rtl w:val="0"/>
          <w:lang w:val="en-US"/>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r>
        <w:rPr>
          <w:rStyle w:val="Hyperlink.2"/>
          <w:rFonts w:ascii="Times New Roman" w:cs="Times New Roman" w:hAnsi="Times New Roman" w:eastAsia="Times New Roman"/>
          <w:outline w:val="0"/>
          <w:color w:val="0000ff"/>
          <w:u w:val="single" w:color="0000ff"/>
          <w:lang w:val="de-DE"/>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u w:val="single" w:color="0000ff"/>
          <w:lang w:val="de-DE"/>
          <w14:textFill>
            <w14:solidFill>
              <w14:srgbClr w14:val="0000FF"/>
            </w14:solidFill>
          </w14:textFill>
        </w:rPr>
        <w:instrText xml:space="preserve"> HYPERLINK "http://ucanr.edu/sites/anrstaff/files/215244.pdf"</w:instrText>
      </w:r>
      <w:r>
        <w:rPr>
          <w:rStyle w:val="Hyperlink.2"/>
          <w:rFonts w:ascii="Times New Roman" w:cs="Times New Roman" w:hAnsi="Times New Roman" w:eastAsia="Times New Roman"/>
          <w:outline w:val="0"/>
          <w:color w:val="0000ff"/>
          <w:u w:val="single" w:color="0000ff"/>
          <w:lang w:val="de-DE"/>
          <w14:textFill>
            <w14:solidFill>
              <w14:srgbClr w14:val="0000FF"/>
            </w14:solidFill>
          </w14:textFill>
        </w:rPr>
        <w:fldChar w:fldCharType="separate" w:fldLock="0"/>
      </w:r>
      <w:r>
        <w:rPr>
          <w:rStyle w:val="Hyperlink.2"/>
          <w:rFonts w:ascii="Times New Roman" w:hAnsi="Times New Roman"/>
          <w:outline w:val="0"/>
          <w:color w:val="0000ff"/>
          <w:u w:val="single" w:color="0000ff"/>
          <w:rtl w:val="0"/>
          <w:lang w:val="de-DE"/>
          <w14:textFill>
            <w14:solidFill>
              <w14:srgbClr w14:val="0000FF"/>
            </w14:solidFill>
          </w14:textFill>
        </w:rPr>
        <w:t>http://ucanr.edu/sites/anrstaff/files/215244.pdf</w:t>
      </w:r>
      <w:r>
        <w:rPr/>
        <w:fldChar w:fldCharType="end" w:fldLock="0"/>
      </w:r>
      <w:r>
        <w:rPr>
          <w:rStyle w:val="None"/>
          <w:rFonts w:ascii="Times New Roman" w:hAnsi="Times New Roman"/>
          <w:rtl w:val="0"/>
          <w:lang w:val="en-US"/>
        </w:rPr>
        <w:t xml:space="preserve"> ) Inquiries regarding ANR</w:t>
      </w:r>
      <w:r>
        <w:rPr>
          <w:rStyle w:val="None"/>
          <w:rFonts w:ascii="Times New Roman" w:hAnsi="Times New Roman" w:hint="default"/>
          <w:rtl w:val="0"/>
          <w:lang w:val="en-US"/>
        </w:rPr>
        <w:t>’</w:t>
      </w:r>
      <w:r>
        <w:rPr>
          <w:rStyle w:val="None"/>
          <w:rFonts w:ascii="Times New Roman" w:hAnsi="Times New Roman"/>
          <w:rtl w:val="0"/>
          <w:lang w:val="en-US"/>
        </w:rPr>
        <w:t>s nondiscrimination policies may be directed to John I. Sims, Affirmative Action Compliance Officer/Title IX Officer, University of California, Agriculture and Natural Resources, 2801 Second Street, Davis, CA 95618, (530) 750- 1</w:t>
      </w:r>
    </w:p>
    <w:sectPr>
      <w:type w:val="continuous"/>
      <w:pgSz w:w="12240" w:h="15840" w:orient="portrait"/>
      <w:pgMar w:top="720" w:right="1080" w:bottom="72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4" w:space="0" w:shadow="0" w:frame="0"/>
        <w:left w:val="nil"/>
        <w:bottom w:val="nil"/>
        <w:right w:val="nil"/>
      </w:pBdr>
      <w:tabs>
        <w:tab w:val="right" w:pos="10060"/>
        <w:tab w:val="clear" w:pos="4680"/>
        <w:tab w:val="clear" w:pos="9360"/>
      </w:tabs>
    </w:pPr>
    <w:r>
      <w:rPr>
        <w:rFonts w:ascii="Times New Roman" w:hAnsi="Times New Roman"/>
        <w:i w:val="1"/>
        <w:iCs w:val="1"/>
        <w:sz w:val="20"/>
        <w:szCs w:val="20"/>
        <w:rtl w:val="0"/>
        <w:lang w:val="en-US"/>
      </w:rPr>
      <w:t>UCCE Master Food Preserver Program of Amador/Calaveras Counties</w:t>
      <w:tab/>
      <w:t xml:space="preserve"> </w:t>
    </w:r>
    <w:r>
      <w:rPr>
        <w:rFonts w:ascii="Times New Roman" w:cs="Times New Roman" w:hAnsi="Times New Roman" w:eastAsia="Times New Roman"/>
        <w:i w:val="1"/>
        <w:iCs w:val="1"/>
        <w:sz w:val="20"/>
        <w:szCs w:val="20"/>
        <w:rtl w:val="0"/>
      </w:rPr>
      <w:fldChar w:fldCharType="begin" w:fldLock="0"/>
    </w:r>
    <w:r>
      <w:rPr>
        <w:rFonts w:ascii="Times New Roman" w:cs="Times New Roman" w:hAnsi="Times New Roman" w:eastAsia="Times New Roman"/>
        <w:i w:val="1"/>
        <w:iCs w:val="1"/>
        <w:sz w:val="20"/>
        <w:szCs w:val="20"/>
        <w:rtl w:val="0"/>
      </w:rPr>
      <w:instrText xml:space="preserve"> PAGE </w:instrText>
    </w:r>
    <w:r>
      <w:rPr>
        <w:rFonts w:ascii="Times New Roman" w:cs="Times New Roman" w:hAnsi="Times New Roman" w:eastAsia="Times New Roman"/>
        <w:i w:val="1"/>
        <w:iCs w:val="1"/>
        <w:sz w:val="20"/>
        <w:szCs w:val="20"/>
        <w:rtl w:val="0"/>
      </w:rPr>
      <w:fldChar w:fldCharType="separate" w:fldLock="0"/>
    </w:r>
    <w:r>
      <w:rPr>
        <w:rFonts w:ascii="Times New Roman" w:cs="Times New Roman" w:hAnsi="Times New Roman" w:eastAsia="Times New Roman"/>
        <w:i w:val="1"/>
        <w:iCs w:val="1"/>
        <w:sz w:val="20"/>
        <w:szCs w:val="20"/>
        <w:rtl w:val="0"/>
      </w:rPr>
    </w:r>
    <w:r>
      <w:rPr>
        <w:rFonts w:ascii="Times New Roman" w:cs="Times New Roman" w:hAnsi="Times New Roman" w:eastAsia="Times New Roman"/>
        <w:i w:val="1"/>
        <w:iCs w:val="1"/>
        <w:sz w:val="20"/>
        <w:szCs w:val="20"/>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4" w:space="0" w:shadow="0" w:frame="0"/>
        <w:left w:val="nil"/>
        <w:bottom w:val="nil"/>
        <w:right w:val="nil"/>
      </w:pBdr>
      <w:tabs>
        <w:tab w:val="right" w:pos="10060"/>
        <w:tab w:val="clear" w:pos="4680"/>
        <w:tab w:val="clear" w:pos="9360"/>
      </w:tabs>
    </w:pPr>
    <w:r>
      <w:rPr>
        <w:rFonts w:ascii="Times New Roman" w:hAnsi="Times New Roman"/>
        <w:i w:val="1"/>
        <w:iCs w:val="1"/>
        <w:sz w:val="20"/>
        <w:szCs w:val="20"/>
        <w:rtl w:val="0"/>
        <w:lang w:val="en-US"/>
      </w:rPr>
      <w:t>UCCE Master Food Preserver Program of Amador/Calaveras Counties</w:t>
      <w:tab/>
      <w:t xml:space="preserve"> </w:t>
    </w:r>
    <w:r>
      <w:rPr>
        <w:rFonts w:ascii="Times New Roman" w:cs="Times New Roman" w:hAnsi="Times New Roman" w:eastAsia="Times New Roman"/>
        <w:i w:val="1"/>
        <w:iCs w:val="1"/>
        <w:sz w:val="20"/>
        <w:szCs w:val="20"/>
        <w:rtl w:val="0"/>
      </w:rPr>
      <w:fldChar w:fldCharType="begin" w:fldLock="0"/>
    </w:r>
    <w:r>
      <w:rPr>
        <w:rFonts w:ascii="Times New Roman" w:cs="Times New Roman" w:hAnsi="Times New Roman" w:eastAsia="Times New Roman"/>
        <w:i w:val="1"/>
        <w:iCs w:val="1"/>
        <w:sz w:val="20"/>
        <w:szCs w:val="20"/>
        <w:rtl w:val="0"/>
      </w:rPr>
      <w:instrText xml:space="preserve"> PAGE </w:instrText>
    </w:r>
    <w:r>
      <w:rPr>
        <w:rFonts w:ascii="Times New Roman" w:cs="Times New Roman" w:hAnsi="Times New Roman" w:eastAsia="Times New Roman"/>
        <w:i w:val="1"/>
        <w:iCs w:val="1"/>
        <w:sz w:val="20"/>
        <w:szCs w:val="20"/>
        <w:rtl w:val="0"/>
      </w:rPr>
      <w:fldChar w:fldCharType="separate" w:fldLock="0"/>
    </w:r>
    <w:r>
      <w:rPr>
        <w:rFonts w:ascii="Times New Roman" w:cs="Times New Roman" w:hAnsi="Times New Roman" w:eastAsia="Times New Roman"/>
        <w:i w:val="1"/>
        <w:iCs w:val="1"/>
        <w:sz w:val="20"/>
        <w:szCs w:val="20"/>
        <w:rtl w:val="0"/>
      </w:rPr>
    </w:r>
    <w:r>
      <w:rPr>
        <w:rFonts w:ascii="Times New Roman" w:cs="Times New Roman" w:hAnsi="Times New Roman" w:eastAsia="Times New Roman"/>
        <w:i w:val="1"/>
        <w:iCs w:val="1"/>
        <w:sz w:val="20"/>
        <w:szCs w:val="2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4" w:space="0" w:shadow="0" w:frame="0"/>
        <w:right w:val="nil"/>
      </w:pBdr>
      <w:tabs>
        <w:tab w:val="right" w:pos="10060"/>
      </w:tabs>
      <w:ind w:left="14" w:firstLine="0"/>
      <w:jc w:val="both"/>
    </w:pPr>
    <w:r>
      <w:rPr>
        <w:rFonts w:ascii="Times New Roman" w:hAnsi="Times New Roman"/>
        <w:i w:val="1"/>
        <w:iCs w:val="1"/>
        <w:sz w:val="18"/>
        <w:szCs w:val="18"/>
        <w:rtl w:val="0"/>
        <w:lang w:val="en-US"/>
      </w:rPr>
      <w:t>Fabulous Fall Fruits</w:t>
      <w:tab/>
      <w:t>September, 2024</w:t>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9360"/>
      </w:tabs>
      <w:jc w:val="center"/>
      <w:rPr>
        <w:rFonts w:ascii="Times New Roman" w:cs="Times New Roman" w:hAnsi="Times New Roman" w:eastAsia="Times New Roman"/>
        <w:b w:val="1"/>
        <w:bCs w:val="1"/>
      </w:rPr>
    </w:pPr>
    <w:r>
      <w:rPr>
        <w:lang w:val="de-DE"/>
      </w:rPr>
      <w:drawing xmlns:a="http://schemas.openxmlformats.org/drawingml/2006/main">
        <wp:anchor distT="152400" distB="152400" distL="152400" distR="152400" simplePos="0" relativeHeight="251658240" behindDoc="1" locked="0" layoutInCell="1" allowOverlap="1">
          <wp:simplePos x="0" y="0"/>
          <wp:positionH relativeFrom="page">
            <wp:posOffset>731520</wp:posOffset>
          </wp:positionH>
          <wp:positionV relativeFrom="page">
            <wp:posOffset>548640</wp:posOffset>
          </wp:positionV>
          <wp:extent cx="842010" cy="830580"/>
          <wp:effectExtent l="0" t="0" r="0" b="0"/>
          <wp:wrapNone/>
          <wp:docPr id="1073741825" name="officeArt object" descr="UCCE"/>
          <wp:cNvGraphicFramePr/>
          <a:graphic xmlns:a="http://schemas.openxmlformats.org/drawingml/2006/main">
            <a:graphicData uri="http://schemas.openxmlformats.org/drawingml/2006/picture">
              <pic:pic xmlns:pic="http://schemas.openxmlformats.org/drawingml/2006/picture">
                <pic:nvPicPr>
                  <pic:cNvPr id="1073741825" name="UCCE" descr="UCCE"/>
                  <pic:cNvPicPr>
                    <a:picLocks noChangeAspect="1"/>
                  </pic:cNvPicPr>
                </pic:nvPicPr>
                <pic:blipFill>
                  <a:blip r:embed="rId1">
                    <a:extLst/>
                  </a:blip>
                  <a:stretch>
                    <a:fillRect/>
                  </a:stretch>
                </pic:blipFill>
                <pic:spPr>
                  <a:xfrm>
                    <a:off x="0" y="0"/>
                    <a:ext cx="842010" cy="830580"/>
                  </a:xfrm>
                  <a:prstGeom prst="rect">
                    <a:avLst/>
                  </a:prstGeom>
                  <a:ln w="12700" cap="flat">
                    <a:noFill/>
                    <a:miter lim="400000"/>
                  </a:ln>
                  <a:effectLst/>
                </pic:spPr>
              </pic:pic>
            </a:graphicData>
          </a:graphic>
        </wp:anchor>
      </w:drawing>
    </w:r>
    <w:r>
      <w:rPr>
        <w:lang w:val="de-DE"/>
      </w:rPr>
      <w:drawing xmlns:a="http://schemas.openxmlformats.org/drawingml/2006/main">
        <wp:anchor distT="152400" distB="152400" distL="152400" distR="152400" simplePos="0" relativeHeight="251659264" behindDoc="1" locked="0" layoutInCell="1" allowOverlap="1">
          <wp:simplePos x="0" y="0"/>
          <wp:positionH relativeFrom="page">
            <wp:posOffset>5974079</wp:posOffset>
          </wp:positionH>
          <wp:positionV relativeFrom="page">
            <wp:posOffset>548640</wp:posOffset>
          </wp:positionV>
          <wp:extent cx="1093470" cy="864235"/>
          <wp:effectExtent l="0" t="0" r="0" b="0"/>
          <wp:wrapNone/>
          <wp:docPr id="1073741826" name="officeArt object" descr="MFP2015_Small400.jpg"/>
          <wp:cNvGraphicFramePr/>
          <a:graphic xmlns:a="http://schemas.openxmlformats.org/drawingml/2006/main">
            <a:graphicData uri="http://schemas.openxmlformats.org/drawingml/2006/picture">
              <pic:pic xmlns:pic="http://schemas.openxmlformats.org/drawingml/2006/picture">
                <pic:nvPicPr>
                  <pic:cNvPr id="1073741826" name="MFP2015_Small400.jpg" descr="MFP2015_Small400.jpg"/>
                  <pic:cNvPicPr>
                    <a:picLocks noChangeAspect="1"/>
                  </pic:cNvPicPr>
                </pic:nvPicPr>
                <pic:blipFill>
                  <a:blip r:embed="rId2">
                    <a:extLst/>
                  </a:blip>
                  <a:stretch>
                    <a:fillRect/>
                  </a:stretch>
                </pic:blipFill>
                <pic:spPr>
                  <a:xfrm>
                    <a:off x="0" y="0"/>
                    <a:ext cx="1093470" cy="864235"/>
                  </a:xfrm>
                  <a:prstGeom prst="rect">
                    <a:avLst/>
                  </a:prstGeom>
                  <a:ln w="12700" cap="flat">
                    <a:noFill/>
                    <a:miter lim="400000"/>
                  </a:ln>
                  <a:effectLst/>
                </pic:spPr>
              </pic:pic>
            </a:graphicData>
          </a:graphic>
        </wp:anchor>
      </w:drawing>
    </w:r>
    <w:r>
      <w:rPr>
        <w:lang w:val="de-DE"/>
      </w:rP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704850</wp:posOffset>
              </wp:positionH>
              <wp:positionV relativeFrom="page">
                <wp:posOffset>386715</wp:posOffset>
              </wp:positionV>
              <wp:extent cx="6438900" cy="1158240"/>
              <wp:effectExtent l="0" t="0" r="0" b="0"/>
              <wp:wrapNone/>
              <wp:docPr id="1073741827" name="officeArt object" descr="Rectangle 7"/>
              <wp:cNvGraphicFramePr/>
              <a:graphic xmlns:a="http://schemas.openxmlformats.org/drawingml/2006/main">
                <a:graphicData uri="http://schemas.microsoft.com/office/word/2010/wordprocessingShape">
                  <wps:wsp>
                    <wps:cNvSpPr/>
                    <wps:spPr>
                      <a:xfrm>
                        <a:off x="0" y="0"/>
                        <a:ext cx="6438900" cy="1158240"/>
                      </a:xfrm>
                      <a:prstGeom prst="rect">
                        <a:avLst/>
                      </a:prstGeom>
                      <a:noFill/>
                      <a:ln w="38100" cap="flat">
                        <a:solidFill>
                          <a:schemeClr val="accent3"/>
                        </a:solidFill>
                        <a:prstDash val="solid"/>
                        <a:miter lim="800000"/>
                      </a:ln>
                      <a:effectLst/>
                    </wps:spPr>
                    <wps:bodyPr/>
                  </wps:wsp>
                </a:graphicData>
              </a:graphic>
            </wp:anchor>
          </w:drawing>
        </mc:Choice>
        <mc:Fallback>
          <w:pict>
            <v:rect id="_x0000_s1026" style="visibility:visible;position:absolute;margin-left:55.5pt;margin-top:30.5pt;width:507.0pt;height:91.2pt;z-index:-251656192;mso-position-horizontal:absolute;mso-position-horizontal-relative:page;mso-position-vertical:absolute;mso-position-vertical-relative:page;mso-wrap-distance-left:12.0pt;mso-wrap-distance-top:12.0pt;mso-wrap-distance-right:12.0pt;mso-wrap-distance-bottom:12.0pt;">
              <v:fill on="f"/>
              <v:stroke filltype="solid" color="#A5A5A5" opacity="100.0%" weight="3.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p>
    <w:pPr>
      <w:pStyle w:val="header"/>
      <w:tabs>
        <w:tab w:val="clear" w:pos="9360"/>
      </w:tabs>
      <w:ind w:right="360"/>
      <w:jc w:val="center"/>
      <w:rPr>
        <w:rFonts w:ascii="Times New Roman" w:cs="Times New Roman" w:hAnsi="Times New Roman" w:eastAsia="Times New Roman"/>
        <w:b w:val="1"/>
        <w:bCs w:val="1"/>
      </w:rPr>
    </w:pPr>
    <w:r>
      <w:rPr>
        <w:rFonts w:ascii="Times New Roman" w:hAnsi="Times New Roman"/>
        <w:b w:val="1"/>
        <w:bCs w:val="1"/>
        <w:rtl w:val="0"/>
        <w:lang w:val="en-US"/>
      </w:rPr>
      <w:t>UCCE Master Food Preserver Program of Amador/Calaveras County</w:t>
    </w:r>
  </w:p>
  <w:p>
    <w:pPr>
      <w:pStyle w:val="header"/>
      <w:tabs>
        <w:tab w:val="clear" w:pos="9360"/>
      </w:tabs>
      <w:ind w:right="360"/>
      <w:jc w:val="center"/>
      <w:rPr>
        <w:rFonts w:ascii="Times New Roman" w:cs="Times New Roman" w:hAnsi="Times New Roman" w:eastAsia="Times New Roman"/>
        <w:sz w:val="20"/>
        <w:szCs w:val="20"/>
      </w:rPr>
    </w:pPr>
    <w:r>
      <w:rPr>
        <w:rFonts w:ascii="Times New Roman" w:hAnsi="Times New Roman"/>
        <w:sz w:val="20"/>
        <w:szCs w:val="20"/>
        <w:rtl w:val="0"/>
        <w:lang w:val="en-US"/>
      </w:rPr>
      <w:t>12200B Airport Road</w:t>
    </w:r>
  </w:p>
  <w:p>
    <w:pPr>
      <w:pStyle w:val="header"/>
      <w:tabs>
        <w:tab w:val="clear" w:pos="9360"/>
      </w:tabs>
      <w:ind w:right="360"/>
      <w:jc w:val="center"/>
      <w:rPr>
        <w:rFonts w:ascii="Times New Roman" w:cs="Times New Roman" w:hAnsi="Times New Roman" w:eastAsia="Times New Roman"/>
        <w:sz w:val="20"/>
        <w:szCs w:val="20"/>
      </w:rPr>
    </w:pPr>
    <w:r>
      <w:rPr>
        <w:rFonts w:ascii="Times New Roman" w:hAnsi="Times New Roman"/>
        <w:sz w:val="20"/>
        <w:szCs w:val="20"/>
        <w:rtl w:val="0"/>
        <w:lang w:val="en-US"/>
      </w:rPr>
      <w:t>Jackson, CA 95642</w:t>
    </w:r>
  </w:p>
  <w:p>
    <w:pPr>
      <w:pStyle w:val="Body A"/>
      <w:tabs>
        <w:tab w:val="center" w:pos="4680"/>
      </w:tabs>
      <w:ind w:right="360"/>
      <w:jc w:val="center"/>
      <w:rPr>
        <w:rFonts w:ascii="Times New Roman" w:cs="Times New Roman" w:hAnsi="Times New Roman" w:eastAsia="Times New Roman"/>
        <w:sz w:val="20"/>
        <w:szCs w:val="20"/>
      </w:rPr>
    </w:pPr>
    <w:r>
      <w:rPr>
        <w:rFonts w:ascii="Times New Roman" w:hAnsi="Times New Roman"/>
        <w:sz w:val="20"/>
        <w:szCs w:val="20"/>
        <w:rtl w:val="0"/>
        <w:lang w:val="en-US"/>
      </w:rPr>
      <w:t>(209) 223-6482</w:t>
    </w:r>
  </w:p>
  <w:p>
    <w:pPr>
      <w:pStyle w:val="Body A"/>
      <w:jc w:val="center"/>
    </w:pPr>
    <w:r>
      <w:rPr>
        <w:rFonts w:ascii="Times New Roman" w:hAnsi="Times New Roman"/>
        <w:outline w:val="0"/>
        <w:color w:val="0000ff"/>
        <w:sz w:val="20"/>
        <w:szCs w:val="20"/>
        <w:u w:val="single" w:color="0000ff"/>
        <w:rtl w:val="0"/>
        <w:lang w:val="de-DE"/>
        <w14:textFill>
          <w14:solidFill>
            <w14:srgbClr w14:val="0000FF"/>
          </w14:solidFill>
        </w14:textFill>
      </w:rPr>
      <w:t>http://cecentralsierra.ucanr.edu</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1.0"/>
  </w:abstractNum>
  <w:abstractNum w:abstractNumId="11">
    <w:multiLevelType w:val="hybridMultilevel"/>
    <w:styleLink w:val="Imported Style 1.0"/>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2.0"/>
  </w:abstractNum>
  <w:abstractNum w:abstractNumId="13">
    <w:multiLevelType w:val="hybridMultilevel"/>
    <w:styleLink w:val="Imported Style 2.0"/>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3.0"/>
  </w:abstractNum>
  <w:abstractNum w:abstractNumId="15">
    <w:multiLevelType w:val="hybridMultilevel"/>
    <w:styleLink w:val="Imported Style 3.0"/>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4.0"/>
  </w:abstractNum>
  <w:abstractNum w:abstractNumId="17">
    <w:multiLevelType w:val="hybridMultilevel"/>
    <w:styleLink w:val="Imported Style 4.0"/>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5.0"/>
  </w:abstractNum>
  <w:abstractNum w:abstractNumId="19">
    <w:multiLevelType w:val="hybridMultilevel"/>
    <w:styleLink w:val="Imported Style 5.0"/>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6"/>
  </w:abstractNum>
  <w:abstractNum w:abstractNumId="21">
    <w:multiLevelType w:val="hybridMultilevel"/>
    <w:styleLink w:val="Imported Style 6"/>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7"/>
  </w:abstractNum>
  <w:abstractNum w:abstractNumId="23">
    <w:multiLevelType w:val="hybridMultilevel"/>
    <w:styleLink w:val="Imported Style 7"/>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8"/>
  </w:abstractNum>
  <w:abstractNum w:abstractNumId="25">
    <w:multiLevelType w:val="hybridMultilevel"/>
    <w:styleLink w:val="Imported Style 8"/>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9"/>
  </w:abstractNum>
  <w:abstractNum w:abstractNumId="27">
    <w:multiLevelType w:val="hybridMultilevel"/>
    <w:styleLink w:val="Imported Style 9"/>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0"/>
  </w:abstractNum>
  <w:abstractNum w:abstractNumId="29">
    <w:multiLevelType w:val="hybridMultilevel"/>
    <w:styleLink w:val="Imported Style 10"/>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1"/>
  </w:abstractNum>
  <w:abstractNum w:abstractNumId="31">
    <w:multiLevelType w:val="hybridMultilevel"/>
    <w:styleLink w:val="Imported Style 11"/>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2"/>
  </w:abstractNum>
  <w:abstractNum w:abstractNumId="33">
    <w:multiLevelType w:val="hybridMultilevel"/>
    <w:styleLink w:val="Imported Style 12"/>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3"/>
  </w:abstractNum>
  <w:abstractNum w:abstractNumId="35">
    <w:multiLevelType w:val="hybridMultilevel"/>
    <w:styleLink w:val="Imported Style 13"/>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4"/>
  </w:abstractNum>
  <w:abstractNum w:abstractNumId="37">
    <w:multiLevelType w:val="hybridMultilevel"/>
    <w:styleLink w:val="Imported Style 14"/>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31"/>
  </w:abstractNum>
  <w:abstractNum w:abstractNumId="39">
    <w:multiLevelType w:val="hybridMultilevel"/>
    <w:styleLink w:val="Imported Style 3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Recipe Title">
    <w:name w:val="Recipe Title"/>
    <w:next w:val="Recipe 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numbering" w:styleId="Imported Style 1.0">
    <w:name w:val="Imported Style 1.0"/>
    <w:pPr>
      <w:numPr>
        <w:numId w:val="11"/>
      </w:numPr>
    </w:pPr>
  </w:style>
  <w:style w:type="numbering" w:styleId="Imported Style 2.0">
    <w:name w:val="Imported Style 2.0"/>
    <w:pPr>
      <w:numPr>
        <w:numId w:val="13"/>
      </w:numPr>
    </w:pPr>
  </w:style>
  <w:style w:type="numbering" w:styleId="Imported Style 3.0">
    <w:name w:val="Imported Style 3.0"/>
    <w:pPr>
      <w:numPr>
        <w:numId w:val="15"/>
      </w:numPr>
    </w:pPr>
  </w:style>
  <w:style w:type="numbering" w:styleId="Imported Style 4.0">
    <w:name w:val="Imported Style 4.0"/>
    <w:pPr>
      <w:numPr>
        <w:numId w:val="17"/>
      </w:numPr>
    </w:pPr>
  </w:style>
  <w:style w:type="numbering" w:styleId="Imported Style 5.0">
    <w:name w:val="Imported Style 5.0"/>
    <w:pPr>
      <w:numPr>
        <w:numId w:val="19"/>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00"/>
      <w:sz w:val="22"/>
      <w:szCs w:val="22"/>
      <w:u w:val="none" w:color="000000"/>
      <w14:textFill>
        <w14:solidFill>
          <w14:srgbClr w14:val="000000"/>
        </w14:solidFill>
      </w14:textFill>
    </w:rPr>
  </w:style>
  <w:style w:type="numbering" w:styleId="Imported Style 6">
    <w:name w:val="Imported Style 6"/>
    <w:pPr>
      <w:numPr>
        <w:numId w:val="21"/>
      </w:numPr>
    </w:pPr>
  </w:style>
  <w:style w:type="numbering" w:styleId="Imported Style 7">
    <w:name w:val="Imported Style 7"/>
    <w:pPr>
      <w:numPr>
        <w:numId w:val="23"/>
      </w:numPr>
    </w:pPr>
  </w:style>
  <w:style w:type="numbering" w:styleId="Imported Style 8">
    <w:name w:val="Imported Style 8"/>
    <w:pPr>
      <w:numPr>
        <w:numId w:val="25"/>
      </w:numPr>
    </w:pPr>
  </w:style>
  <w:style w:type="numbering" w:styleId="Imported Style 9">
    <w:name w:val="Imported Style 9"/>
    <w:pPr>
      <w:numPr>
        <w:numId w:val="27"/>
      </w:numPr>
    </w:pPr>
  </w:style>
  <w:style w:type="numbering" w:styleId="Imported Style 10">
    <w:name w:val="Imported Style 10"/>
    <w:pPr>
      <w:numPr>
        <w:numId w:val="29"/>
      </w:numPr>
    </w:pPr>
  </w:style>
  <w:style w:type="numbering" w:styleId="Imported Style 11">
    <w:name w:val="Imported Style 11"/>
    <w:pPr>
      <w:numPr>
        <w:numId w:val="31"/>
      </w:numPr>
    </w:pPr>
  </w:style>
  <w:style w:type="numbering" w:styleId="Imported Style 12">
    <w:name w:val="Imported Style 12"/>
    <w:pPr>
      <w:numPr>
        <w:numId w:val="33"/>
      </w:numPr>
    </w:pPr>
  </w:style>
  <w:style w:type="numbering" w:styleId="Imported Style 13">
    <w:name w:val="Imported Style 13"/>
    <w:pPr>
      <w:numPr>
        <w:numId w:val="35"/>
      </w:numPr>
    </w:pPr>
  </w:style>
  <w:style w:type="numbering" w:styleId="Imported Style 14">
    <w:name w:val="Imported Style 14"/>
    <w:pPr>
      <w:numPr>
        <w:numId w:val="37"/>
      </w:numPr>
    </w:pPr>
  </w:style>
  <w:style w:type="numbering" w:styleId="Imported Style 31">
    <w:name w:val="Imported Style 31"/>
    <w:pPr>
      <w:numPr>
        <w:numId w:val="39"/>
      </w:numPr>
    </w:pPr>
  </w:style>
  <w:style w:type="character" w:styleId="Hyperlink.1">
    <w:name w:val="Hyperlink.1"/>
    <w:basedOn w:val="None"/>
    <w:next w:val="Hyperlink.1"/>
    <w:rPr>
      <w:outline w:val="0"/>
      <w:color w:val="000000"/>
      <w:u w:val="none" w:color="000000"/>
      <w14:textFill>
        <w14:solidFill>
          <w14:srgbClr w14:val="000000"/>
        </w14:solidFill>
      </w14:textFill>
    </w:rPr>
  </w:style>
  <w:style w:type="character" w:styleId="Hyperlink.2">
    <w:name w:val="Hyperlink.2"/>
    <w:basedOn w:val="None"/>
    <w:next w:val="Hyperlink.2"/>
    <w:rPr>
      <w:rFonts w:ascii="Times New Roman" w:cs="Times New Roman" w:hAnsi="Times New Roman" w:eastAsia="Times New Roman"/>
      <w:outline w:val="0"/>
      <w:color w:val="0000ff"/>
      <w:u w:val="single" w:color="0000ff"/>
      <w:lang w:val="de-DE"/>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