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CC" w:rsidRDefault="00E209CC" w:rsidP="00C05A36">
      <w:pPr>
        <w:pStyle w:val="Quick1"/>
        <w:widowControl/>
        <w:spacing w:line="235" w:lineRule="auto"/>
        <w:jc w:val="center"/>
        <w:rPr>
          <w:b/>
        </w:rPr>
      </w:pPr>
    </w:p>
    <w:p w:rsidR="00E209CC" w:rsidRDefault="00E209CC" w:rsidP="00C05A36">
      <w:pPr>
        <w:pStyle w:val="Quick1"/>
        <w:widowControl/>
        <w:spacing w:line="235" w:lineRule="auto"/>
        <w:jc w:val="center"/>
        <w:rPr>
          <w:b/>
        </w:rPr>
      </w:pPr>
    </w:p>
    <w:p w:rsidR="00E209CC" w:rsidRDefault="00E209CC" w:rsidP="00C05A36">
      <w:pPr>
        <w:pStyle w:val="Quick1"/>
        <w:widowControl/>
        <w:spacing w:line="235" w:lineRule="auto"/>
        <w:jc w:val="center"/>
        <w:rPr>
          <w:b/>
        </w:rPr>
      </w:pPr>
    </w:p>
    <w:p w:rsidR="00C05A36" w:rsidRDefault="00C05A36" w:rsidP="00C05A36">
      <w:pPr>
        <w:pStyle w:val="Quick1"/>
        <w:widowControl/>
        <w:spacing w:line="235" w:lineRule="auto"/>
        <w:jc w:val="center"/>
        <w:rPr>
          <w:b/>
        </w:rPr>
      </w:pPr>
      <w:r>
        <w:rPr>
          <w:b/>
        </w:rPr>
        <w:t>INTERLOCAL AGREEMENT</w:t>
      </w:r>
    </w:p>
    <w:p w:rsidR="00C05A36" w:rsidRPr="00D901EE" w:rsidRDefault="00C05A36" w:rsidP="00C05A36">
      <w:pPr>
        <w:pStyle w:val="Quick1"/>
        <w:widowControl/>
        <w:spacing w:line="235" w:lineRule="auto"/>
        <w:jc w:val="center"/>
        <w:rPr>
          <w:b/>
          <w:sz w:val="6"/>
        </w:rPr>
      </w:pPr>
    </w:p>
    <w:p w:rsidR="00C05A36" w:rsidRDefault="00C05A36" w:rsidP="00C05A36">
      <w:pPr>
        <w:pStyle w:val="Quick1"/>
        <w:widowControl/>
        <w:spacing w:line="235" w:lineRule="auto"/>
        <w:jc w:val="center"/>
        <w:rPr>
          <w:i/>
        </w:rPr>
      </w:pPr>
      <w:r>
        <w:rPr>
          <w:i/>
        </w:rPr>
        <w:t>b</w:t>
      </w:r>
      <w:r w:rsidRPr="002478FA">
        <w:rPr>
          <w:i/>
        </w:rPr>
        <w:t>etween</w:t>
      </w:r>
    </w:p>
    <w:p w:rsidR="00C05A36" w:rsidRPr="00BF0DEE" w:rsidRDefault="00C05A36" w:rsidP="00C05A36">
      <w:pPr>
        <w:pStyle w:val="Quick1"/>
        <w:widowControl/>
        <w:spacing w:line="235" w:lineRule="auto"/>
        <w:jc w:val="center"/>
        <w:rPr>
          <w:i/>
          <w:sz w:val="6"/>
        </w:rPr>
      </w:pPr>
    </w:p>
    <w:p w:rsidR="00C05A36" w:rsidRDefault="00C05A36" w:rsidP="00C05A36">
      <w:pPr>
        <w:pStyle w:val="Quick1"/>
        <w:widowControl/>
        <w:spacing w:line="235" w:lineRule="auto"/>
        <w:jc w:val="center"/>
        <w:rPr>
          <w:b/>
        </w:rPr>
      </w:pPr>
      <w:r w:rsidRPr="002478FA">
        <w:rPr>
          <w:b/>
        </w:rPr>
        <w:t xml:space="preserve">The Regents </w:t>
      </w:r>
      <w:r>
        <w:rPr>
          <w:b/>
        </w:rPr>
        <w:t>of t</w:t>
      </w:r>
      <w:r w:rsidRPr="002478FA">
        <w:rPr>
          <w:b/>
        </w:rPr>
        <w:t xml:space="preserve">he University </w:t>
      </w:r>
      <w:r>
        <w:rPr>
          <w:b/>
        </w:rPr>
        <w:t>o</w:t>
      </w:r>
      <w:r w:rsidRPr="002478FA">
        <w:rPr>
          <w:b/>
        </w:rPr>
        <w:t>f California</w:t>
      </w:r>
      <w:r>
        <w:rPr>
          <w:b/>
        </w:rPr>
        <w:t xml:space="preserve"> – Cooperative Extension,</w:t>
      </w:r>
    </w:p>
    <w:p w:rsidR="00C05A36" w:rsidRPr="00BF0DEE" w:rsidRDefault="00C05A36" w:rsidP="00C05A36">
      <w:pPr>
        <w:pStyle w:val="Quick1"/>
        <w:widowControl/>
        <w:spacing w:line="235" w:lineRule="auto"/>
        <w:jc w:val="center"/>
        <w:rPr>
          <w:i/>
          <w:sz w:val="6"/>
        </w:rPr>
      </w:pPr>
    </w:p>
    <w:p w:rsidR="00C05A36" w:rsidRPr="00D45A99" w:rsidRDefault="00C05A36" w:rsidP="00C05A36">
      <w:pPr>
        <w:pStyle w:val="Quick1"/>
        <w:widowControl/>
        <w:spacing w:line="235" w:lineRule="auto"/>
        <w:jc w:val="center"/>
        <w:rPr>
          <w:b/>
          <w:color w:val="000000" w:themeColor="text1"/>
        </w:rPr>
      </w:pPr>
      <w:r w:rsidRPr="00D14659">
        <w:rPr>
          <w:b/>
          <w:color w:val="000000" w:themeColor="text1"/>
          <w:highlight w:val="yellow"/>
        </w:rPr>
        <w:t>____________</w:t>
      </w:r>
      <w:r>
        <w:rPr>
          <w:b/>
          <w:color w:val="000000" w:themeColor="text1"/>
        </w:rPr>
        <w:t xml:space="preserve"> County,</w:t>
      </w:r>
    </w:p>
    <w:p w:rsidR="00C05A36" w:rsidRPr="00B73D15" w:rsidRDefault="00C05A36" w:rsidP="00C05A36">
      <w:pPr>
        <w:pStyle w:val="Quick1"/>
        <w:widowControl/>
        <w:spacing w:line="235" w:lineRule="auto"/>
        <w:jc w:val="center"/>
        <w:rPr>
          <w:color w:val="FF0000"/>
          <w:sz w:val="6"/>
        </w:rPr>
      </w:pPr>
    </w:p>
    <w:p w:rsidR="00C05A36" w:rsidRDefault="00C05A36" w:rsidP="00C05A36">
      <w:pPr>
        <w:pStyle w:val="Quick1"/>
        <w:widowControl/>
        <w:spacing w:line="235" w:lineRule="auto"/>
        <w:jc w:val="center"/>
        <w:rPr>
          <w:b/>
          <w:color w:val="000000" w:themeColor="text1"/>
        </w:rPr>
      </w:pPr>
      <w:r w:rsidRPr="00D14659">
        <w:rPr>
          <w:b/>
          <w:color w:val="000000" w:themeColor="text1"/>
          <w:highlight w:val="yellow"/>
        </w:rPr>
        <w:t>____________</w:t>
      </w:r>
      <w:r>
        <w:rPr>
          <w:b/>
          <w:color w:val="000000" w:themeColor="text1"/>
        </w:rPr>
        <w:t xml:space="preserve"> County</w:t>
      </w:r>
      <w:r w:rsidRPr="00D45A99">
        <w:rPr>
          <w:b/>
          <w:color w:val="000000" w:themeColor="text1"/>
        </w:rPr>
        <w:t>,</w:t>
      </w:r>
    </w:p>
    <w:p w:rsidR="00C05A36" w:rsidRPr="00F41FA8" w:rsidRDefault="00C05A36" w:rsidP="00C05A36">
      <w:pPr>
        <w:pStyle w:val="Quick1"/>
        <w:widowControl/>
        <w:spacing w:line="235" w:lineRule="auto"/>
        <w:jc w:val="center"/>
        <w:rPr>
          <w:b/>
          <w:color w:val="FF0000"/>
          <w:sz w:val="6"/>
        </w:rPr>
      </w:pPr>
    </w:p>
    <w:p w:rsidR="00C05A36" w:rsidRPr="00D45A99" w:rsidRDefault="00C05A36" w:rsidP="00C05A36">
      <w:pPr>
        <w:pStyle w:val="Quick1"/>
        <w:widowControl/>
        <w:spacing w:line="235" w:lineRule="auto"/>
        <w:jc w:val="center"/>
        <w:rPr>
          <w:b/>
          <w:color w:val="000000" w:themeColor="text1"/>
        </w:rPr>
      </w:pPr>
      <w:r w:rsidRPr="00D14659">
        <w:rPr>
          <w:b/>
          <w:color w:val="000000" w:themeColor="text1"/>
          <w:highlight w:val="yellow"/>
        </w:rPr>
        <w:t>____________</w:t>
      </w:r>
      <w:r>
        <w:rPr>
          <w:b/>
          <w:color w:val="000000" w:themeColor="text1"/>
        </w:rPr>
        <w:t xml:space="preserve"> County,</w:t>
      </w:r>
    </w:p>
    <w:p w:rsidR="00C05A36" w:rsidRPr="00F41FA8" w:rsidRDefault="00C05A36" w:rsidP="00C05A36">
      <w:pPr>
        <w:pStyle w:val="Quick1"/>
        <w:widowControl/>
        <w:spacing w:line="235" w:lineRule="auto"/>
        <w:jc w:val="center"/>
        <w:rPr>
          <w:sz w:val="6"/>
        </w:rPr>
      </w:pPr>
    </w:p>
    <w:p w:rsidR="00C05A36" w:rsidRDefault="00C05A36" w:rsidP="00C05A36">
      <w:pPr>
        <w:pStyle w:val="Quick1"/>
        <w:widowControl/>
        <w:spacing w:line="235" w:lineRule="auto"/>
        <w:jc w:val="center"/>
        <w:rPr>
          <w:i/>
        </w:rPr>
      </w:pPr>
      <w:r>
        <w:rPr>
          <w:i/>
        </w:rPr>
        <w:t>and</w:t>
      </w:r>
    </w:p>
    <w:p w:rsidR="00C05A36" w:rsidRPr="00F41FA8" w:rsidRDefault="00C05A36" w:rsidP="00C05A36">
      <w:pPr>
        <w:pStyle w:val="Quick1"/>
        <w:widowControl/>
        <w:spacing w:line="235" w:lineRule="auto"/>
        <w:jc w:val="center"/>
        <w:rPr>
          <w:b/>
          <w:sz w:val="6"/>
        </w:rPr>
      </w:pPr>
    </w:p>
    <w:p w:rsidR="00C05A36" w:rsidRPr="00D45A99" w:rsidRDefault="00C05A36" w:rsidP="00C05A36">
      <w:pPr>
        <w:pStyle w:val="Quick1"/>
        <w:widowControl/>
        <w:spacing w:line="235" w:lineRule="auto"/>
        <w:jc w:val="center"/>
        <w:rPr>
          <w:b/>
          <w:color w:val="000000" w:themeColor="text1"/>
        </w:rPr>
      </w:pPr>
      <w:r w:rsidRPr="00D14659">
        <w:rPr>
          <w:b/>
          <w:color w:val="000000" w:themeColor="text1"/>
          <w:highlight w:val="yellow"/>
        </w:rPr>
        <w:t>____________</w:t>
      </w:r>
      <w:r>
        <w:rPr>
          <w:b/>
          <w:color w:val="000000" w:themeColor="text1"/>
        </w:rPr>
        <w:t xml:space="preserve"> County</w:t>
      </w:r>
    </w:p>
    <w:p w:rsidR="00C05A36" w:rsidRPr="00BF0DEE" w:rsidRDefault="00C05A36" w:rsidP="00C05A36">
      <w:pPr>
        <w:pStyle w:val="Quick1"/>
        <w:widowControl/>
        <w:spacing w:line="235" w:lineRule="auto"/>
        <w:rPr>
          <w:b/>
          <w:sz w:val="6"/>
        </w:rPr>
      </w:pPr>
    </w:p>
    <w:p w:rsidR="00C05A36" w:rsidRDefault="00C05A36" w:rsidP="00C05A36">
      <w:pPr>
        <w:pStyle w:val="Quick1"/>
        <w:widowControl/>
        <w:spacing w:line="235" w:lineRule="auto"/>
        <w:jc w:val="center"/>
        <w:rPr>
          <w:i/>
        </w:rPr>
      </w:pPr>
      <w:r>
        <w:rPr>
          <w:i/>
        </w:rPr>
        <w:t>f</w:t>
      </w:r>
      <w:r w:rsidRPr="002478FA">
        <w:rPr>
          <w:i/>
        </w:rPr>
        <w:t>or</w:t>
      </w:r>
      <w:r>
        <w:rPr>
          <w:i/>
        </w:rPr>
        <w:t xml:space="preserve"> a</w:t>
      </w:r>
    </w:p>
    <w:p w:rsidR="00C05A36" w:rsidRPr="00BF0DEE" w:rsidRDefault="00C05A36" w:rsidP="00C05A36">
      <w:pPr>
        <w:pStyle w:val="Quick1"/>
        <w:widowControl/>
        <w:spacing w:line="235" w:lineRule="auto"/>
        <w:jc w:val="center"/>
        <w:rPr>
          <w:i/>
          <w:sz w:val="6"/>
        </w:rPr>
      </w:pPr>
    </w:p>
    <w:p w:rsidR="00C05A36" w:rsidRDefault="00C05A36" w:rsidP="00C05A36">
      <w:pPr>
        <w:pStyle w:val="Quick1"/>
        <w:widowControl/>
        <w:spacing w:line="235" w:lineRule="auto"/>
        <w:jc w:val="center"/>
        <w:rPr>
          <w:b/>
        </w:rPr>
      </w:pPr>
      <w:r>
        <w:rPr>
          <w:b/>
        </w:rPr>
        <w:t>Multi-County Partnership</w:t>
      </w:r>
    </w:p>
    <w:p w:rsidR="00C05A36" w:rsidRDefault="00C05A36" w:rsidP="00C05A36">
      <w:pPr>
        <w:pStyle w:val="Quick1"/>
        <w:widowControl/>
        <w:spacing w:line="235" w:lineRule="auto"/>
        <w:jc w:val="center"/>
        <w:rPr>
          <w:i/>
        </w:rPr>
      </w:pPr>
      <w:r>
        <w:rPr>
          <w:i/>
        </w:rPr>
        <w:t>f</w:t>
      </w:r>
      <w:r w:rsidRPr="002478FA">
        <w:rPr>
          <w:i/>
        </w:rPr>
        <w:t>or</w:t>
      </w:r>
      <w:r>
        <w:rPr>
          <w:i/>
        </w:rPr>
        <w:t xml:space="preserve"> the</w:t>
      </w:r>
    </w:p>
    <w:p w:rsidR="00C05A36" w:rsidRPr="002478FA" w:rsidRDefault="00C05A36" w:rsidP="00C05A36">
      <w:pPr>
        <w:pStyle w:val="Quick1"/>
        <w:widowControl/>
        <w:spacing w:line="235" w:lineRule="auto"/>
        <w:jc w:val="center"/>
        <w:rPr>
          <w:b/>
        </w:rPr>
      </w:pPr>
      <w:r>
        <w:rPr>
          <w:b/>
        </w:rPr>
        <w:t xml:space="preserve">Provision of the University of California </w:t>
      </w:r>
      <w:r w:rsidRPr="002478FA">
        <w:rPr>
          <w:b/>
        </w:rPr>
        <w:t xml:space="preserve">Cooperative Extension </w:t>
      </w:r>
      <w:r>
        <w:rPr>
          <w:b/>
        </w:rPr>
        <w:t>Program</w:t>
      </w:r>
    </w:p>
    <w:p w:rsidR="00C05A36" w:rsidRPr="002478FA" w:rsidRDefault="00C05A36" w:rsidP="00C05A36">
      <w:pPr>
        <w:pStyle w:val="Quick1"/>
        <w:widowControl/>
        <w:spacing w:line="235" w:lineRule="auto"/>
        <w:jc w:val="center"/>
      </w:pPr>
    </w:p>
    <w:p w:rsidR="00C05A36" w:rsidRPr="00BF0DEE" w:rsidRDefault="00C05A36" w:rsidP="00C05A36">
      <w:pPr>
        <w:pStyle w:val="Quick1"/>
        <w:widowControl/>
        <w:spacing w:line="235" w:lineRule="auto"/>
        <w:jc w:val="center"/>
        <w:rPr>
          <w:b/>
          <w:color w:val="0D0D0D" w:themeColor="text1" w:themeTint="F2"/>
        </w:rPr>
      </w:pPr>
      <w:r w:rsidRPr="002478FA">
        <w:rPr>
          <w:b/>
        </w:rPr>
        <w:t xml:space="preserve">Dated </w:t>
      </w:r>
      <w:r>
        <w:rPr>
          <w:color w:val="FF0000"/>
        </w:rPr>
        <w:t>[Month, Date</w:t>
      </w:r>
      <w:r w:rsidRPr="002478FA">
        <w:rPr>
          <w:color w:val="FF0000"/>
        </w:rPr>
        <w:t>]</w:t>
      </w:r>
      <w:r>
        <w:rPr>
          <w:b/>
          <w:color w:val="0D0D0D" w:themeColor="text1" w:themeTint="F2"/>
        </w:rPr>
        <w:t>, 201</w:t>
      </w:r>
      <w:r w:rsidRPr="00D14659">
        <w:rPr>
          <w:b/>
          <w:color w:val="000000" w:themeColor="text1"/>
          <w:highlight w:val="yellow"/>
        </w:rPr>
        <w:t>_</w:t>
      </w:r>
    </w:p>
    <w:p w:rsidR="00C05A36" w:rsidRPr="009C5DE2" w:rsidRDefault="00C05A36" w:rsidP="00C05A36">
      <w:pPr>
        <w:pStyle w:val="Quick1"/>
        <w:widowControl/>
        <w:spacing w:line="235" w:lineRule="auto"/>
        <w:rPr>
          <w:rFonts w:ascii="Century Schoolbook" w:hAnsi="Century Schoolbook"/>
        </w:rPr>
      </w:pPr>
    </w:p>
    <w:p w:rsidR="00C05A36" w:rsidRPr="00E01F20" w:rsidRDefault="00C05A36" w:rsidP="00C05A36">
      <w:pPr>
        <w:spacing w:line="235" w:lineRule="auto"/>
        <w:rPr>
          <w:sz w:val="23"/>
          <w:szCs w:val="23"/>
        </w:rPr>
      </w:pPr>
    </w:p>
    <w:p w:rsidR="00C05A36" w:rsidRPr="00E01F20" w:rsidRDefault="00C05A36" w:rsidP="00C05A36">
      <w:pPr>
        <w:spacing w:line="235" w:lineRule="auto"/>
        <w:rPr>
          <w:sz w:val="23"/>
          <w:szCs w:val="23"/>
        </w:rPr>
      </w:pPr>
      <w:r w:rsidRPr="00E01F20">
        <w:rPr>
          <w:sz w:val="23"/>
          <w:szCs w:val="23"/>
        </w:rPr>
        <w:t>This Interlocal Agreement (“IA”) is executed this _______________ day of _________________, 20</w:t>
      </w:r>
      <w:r w:rsidRPr="00E01F20">
        <w:rPr>
          <w:sz w:val="23"/>
          <w:szCs w:val="23"/>
          <w:highlight w:val="yellow"/>
        </w:rPr>
        <w:t>__</w:t>
      </w:r>
      <w:r w:rsidRPr="00E01F20">
        <w:rPr>
          <w:sz w:val="23"/>
          <w:szCs w:val="23"/>
        </w:rPr>
        <w:t xml:space="preserve">, by and between The Regents of the University of California (“University”), and the County of </w:t>
      </w:r>
      <w:r w:rsidRPr="00E01F20">
        <w:rPr>
          <w:color w:val="000000" w:themeColor="text1"/>
          <w:sz w:val="23"/>
          <w:szCs w:val="23"/>
          <w:highlight w:val="yellow"/>
        </w:rPr>
        <w:t>________</w:t>
      </w:r>
      <w:r w:rsidRPr="00E01F20">
        <w:rPr>
          <w:sz w:val="23"/>
          <w:szCs w:val="23"/>
        </w:rPr>
        <w:t xml:space="preserve"> (“</w:t>
      </w:r>
      <w:r w:rsidRPr="00E01F20">
        <w:rPr>
          <w:sz w:val="23"/>
          <w:szCs w:val="23"/>
          <w:highlight w:val="yellow"/>
        </w:rPr>
        <w:t>________</w:t>
      </w:r>
      <w:r w:rsidRPr="00E01F20">
        <w:rPr>
          <w:sz w:val="23"/>
          <w:szCs w:val="23"/>
        </w:rPr>
        <w:t xml:space="preserve"> County”), the County of </w:t>
      </w:r>
      <w:r w:rsidRPr="00E01F20">
        <w:rPr>
          <w:color w:val="000000" w:themeColor="text1"/>
          <w:sz w:val="23"/>
          <w:szCs w:val="23"/>
          <w:highlight w:val="yellow"/>
        </w:rPr>
        <w:t>________</w:t>
      </w:r>
      <w:r w:rsidRPr="00E01F20">
        <w:rPr>
          <w:sz w:val="23"/>
          <w:szCs w:val="23"/>
        </w:rPr>
        <w:t xml:space="preserve"> (“</w:t>
      </w:r>
      <w:r w:rsidRPr="00E01F20">
        <w:rPr>
          <w:sz w:val="23"/>
          <w:szCs w:val="23"/>
          <w:highlight w:val="yellow"/>
        </w:rPr>
        <w:t>________</w:t>
      </w:r>
      <w:r w:rsidRPr="00E01F20">
        <w:rPr>
          <w:sz w:val="23"/>
          <w:szCs w:val="23"/>
        </w:rPr>
        <w:t xml:space="preserve"> County”), the County of </w:t>
      </w:r>
      <w:r w:rsidRPr="00E01F20">
        <w:rPr>
          <w:color w:val="000000" w:themeColor="text1"/>
          <w:sz w:val="23"/>
          <w:szCs w:val="23"/>
          <w:highlight w:val="yellow"/>
        </w:rPr>
        <w:t>________</w:t>
      </w:r>
      <w:r w:rsidRPr="00E01F20">
        <w:rPr>
          <w:sz w:val="23"/>
          <w:szCs w:val="23"/>
        </w:rPr>
        <w:t xml:space="preserve"> (“</w:t>
      </w:r>
      <w:r w:rsidRPr="00E01F20">
        <w:rPr>
          <w:sz w:val="23"/>
          <w:szCs w:val="23"/>
          <w:highlight w:val="yellow"/>
        </w:rPr>
        <w:t>________</w:t>
      </w:r>
      <w:r w:rsidRPr="00E01F20">
        <w:rPr>
          <w:sz w:val="23"/>
          <w:szCs w:val="23"/>
        </w:rPr>
        <w:t xml:space="preserve"> County”) and the County of </w:t>
      </w:r>
      <w:r w:rsidRPr="00E01F20">
        <w:rPr>
          <w:color w:val="000000" w:themeColor="text1"/>
          <w:sz w:val="23"/>
          <w:szCs w:val="23"/>
          <w:highlight w:val="yellow"/>
        </w:rPr>
        <w:t>________</w:t>
      </w:r>
      <w:r w:rsidRPr="00E01F20">
        <w:rPr>
          <w:sz w:val="23"/>
          <w:szCs w:val="23"/>
        </w:rPr>
        <w:t xml:space="preserve"> (“</w:t>
      </w:r>
      <w:r w:rsidRPr="00E01F20">
        <w:rPr>
          <w:sz w:val="23"/>
          <w:szCs w:val="23"/>
          <w:highlight w:val="yellow"/>
        </w:rPr>
        <w:t>________</w:t>
      </w:r>
      <w:r w:rsidRPr="00E01F20">
        <w:rPr>
          <w:sz w:val="23"/>
          <w:szCs w:val="23"/>
        </w:rPr>
        <w:t xml:space="preserve"> County”).</w:t>
      </w:r>
    </w:p>
    <w:p w:rsidR="00C05A36" w:rsidRPr="00E01F20" w:rsidRDefault="00C05A36" w:rsidP="00C05A36">
      <w:pPr>
        <w:spacing w:line="235" w:lineRule="auto"/>
        <w:rPr>
          <w:sz w:val="23"/>
          <w:szCs w:val="23"/>
        </w:rPr>
      </w:pPr>
    </w:p>
    <w:p w:rsidR="00C05A36" w:rsidRPr="00E01F20" w:rsidRDefault="00C05A36" w:rsidP="00C05A36">
      <w:pPr>
        <w:pStyle w:val="CM62"/>
        <w:jc w:val="center"/>
        <w:rPr>
          <w:rFonts w:ascii="Times New Roman" w:hAnsi="Times New Roman" w:cs="Times New Roman"/>
          <w:color w:val="000000"/>
          <w:sz w:val="23"/>
          <w:szCs w:val="23"/>
        </w:rPr>
      </w:pPr>
      <w:r w:rsidRPr="00E01F20">
        <w:rPr>
          <w:rFonts w:ascii="Times New Roman" w:hAnsi="Times New Roman" w:cs="Times New Roman"/>
          <w:b/>
          <w:bCs/>
          <w:color w:val="000000"/>
          <w:sz w:val="23"/>
          <w:szCs w:val="23"/>
        </w:rPr>
        <w:t>WITNESSETH</w:t>
      </w:r>
      <w:r w:rsidRPr="00E01F20">
        <w:rPr>
          <w:rFonts w:ascii="Times New Roman" w:hAnsi="Times New Roman" w:cs="Times New Roman"/>
          <w:color w:val="000000"/>
          <w:sz w:val="23"/>
          <w:szCs w:val="23"/>
        </w:rPr>
        <w:t>:</w:t>
      </w:r>
    </w:p>
    <w:p w:rsidR="00C05A36" w:rsidRPr="00E01F20" w:rsidRDefault="00C05A36" w:rsidP="00C05A36">
      <w:pPr>
        <w:rPr>
          <w:color w:val="000000"/>
          <w:sz w:val="23"/>
          <w:szCs w:val="23"/>
        </w:rPr>
      </w:pPr>
    </w:p>
    <w:p w:rsidR="00C05A36" w:rsidRPr="00E01F20" w:rsidRDefault="00C05A36" w:rsidP="00C05A36">
      <w:pPr>
        <w:rPr>
          <w:color w:val="000000"/>
          <w:sz w:val="23"/>
          <w:szCs w:val="23"/>
        </w:rPr>
      </w:pPr>
      <w:r w:rsidRPr="00E01F20">
        <w:rPr>
          <w:b/>
          <w:color w:val="000000"/>
          <w:sz w:val="23"/>
          <w:szCs w:val="23"/>
        </w:rPr>
        <w:t>WHEREAS</w:t>
      </w:r>
      <w:r w:rsidRPr="00E01F20">
        <w:rPr>
          <w:color w:val="000000"/>
          <w:sz w:val="23"/>
          <w:szCs w:val="23"/>
        </w:rPr>
        <w:t>, the University of California (UC) is one of the finest educational and research institutions in the world and;</w:t>
      </w:r>
    </w:p>
    <w:p w:rsidR="00C05A36" w:rsidRPr="00E01F20" w:rsidRDefault="00C05A36" w:rsidP="00C05A36">
      <w:pPr>
        <w:rPr>
          <w:color w:val="000000"/>
          <w:sz w:val="23"/>
          <w:szCs w:val="23"/>
        </w:rPr>
      </w:pPr>
    </w:p>
    <w:p w:rsidR="00C05A36" w:rsidRPr="00E01F20" w:rsidRDefault="00C05A36" w:rsidP="00C05A36">
      <w:pPr>
        <w:rPr>
          <w:color w:val="000000"/>
          <w:sz w:val="23"/>
          <w:szCs w:val="23"/>
        </w:rPr>
      </w:pPr>
      <w:r w:rsidRPr="00E01F20">
        <w:rPr>
          <w:b/>
          <w:bCs/>
          <w:color w:val="000000"/>
          <w:sz w:val="23"/>
          <w:szCs w:val="23"/>
        </w:rPr>
        <w:t>WHEREAS</w:t>
      </w:r>
      <w:r w:rsidRPr="00E01F20">
        <w:rPr>
          <w:color w:val="000000"/>
          <w:sz w:val="23"/>
          <w:szCs w:val="23"/>
        </w:rPr>
        <w:t>, the University is part of the nation’s Land-Grant University System as established by the Morrill Act of 1862 and;</w:t>
      </w:r>
      <w:r w:rsidRPr="006D0B75">
        <w:rPr>
          <w:sz w:val="23"/>
          <w:szCs w:val="23"/>
        </w:rPr>
        <w:t xml:space="preserve"> </w:t>
      </w:r>
      <w:r w:rsidRPr="00E01F20">
        <w:rPr>
          <w:sz w:val="23"/>
          <w:szCs w:val="23"/>
        </w:rPr>
        <w:t>to the citizens of California</w:t>
      </w:r>
    </w:p>
    <w:p w:rsidR="00C05A36" w:rsidRPr="00E01F20" w:rsidRDefault="00C05A36" w:rsidP="00C05A36">
      <w:pPr>
        <w:rPr>
          <w:color w:val="000000"/>
          <w:sz w:val="23"/>
          <w:szCs w:val="23"/>
        </w:rPr>
      </w:pPr>
    </w:p>
    <w:p w:rsidR="00C05A36" w:rsidRPr="00E01F20" w:rsidRDefault="00C05A36" w:rsidP="00C05A36">
      <w:pPr>
        <w:rPr>
          <w:sz w:val="23"/>
          <w:szCs w:val="23"/>
        </w:rPr>
      </w:pPr>
      <w:r w:rsidRPr="00E01F20">
        <w:rPr>
          <w:b/>
          <w:sz w:val="23"/>
          <w:szCs w:val="23"/>
        </w:rPr>
        <w:t>WHEREAS</w:t>
      </w:r>
      <w:r w:rsidRPr="00E01F20">
        <w:rPr>
          <w:color w:val="000000"/>
          <w:sz w:val="23"/>
          <w:szCs w:val="23"/>
        </w:rPr>
        <w:t xml:space="preserve">, the University’s </w:t>
      </w:r>
      <w:r w:rsidRPr="00E01F20">
        <w:rPr>
          <w:sz w:val="23"/>
          <w:szCs w:val="23"/>
        </w:rPr>
        <w:t xml:space="preserve">division of Agriculture and Natural Resources (ANR) is a statewide network of researchers and educators dedicated to serving all Californians by the creation, development and application of knowledge </w:t>
      </w:r>
      <w:r>
        <w:rPr>
          <w:sz w:val="23"/>
          <w:szCs w:val="23"/>
        </w:rPr>
        <w:t>of healthy food systems, healthy environments, healthy communities and healthy Californians</w:t>
      </w:r>
      <w:r w:rsidRPr="00E01F20">
        <w:rPr>
          <w:sz w:val="23"/>
          <w:szCs w:val="23"/>
        </w:rPr>
        <w:t xml:space="preserve"> and;</w:t>
      </w:r>
    </w:p>
    <w:p w:rsidR="00C05A36" w:rsidRPr="00E01F20" w:rsidRDefault="00C05A36" w:rsidP="00C05A36">
      <w:pPr>
        <w:rPr>
          <w:sz w:val="23"/>
          <w:szCs w:val="23"/>
        </w:rPr>
      </w:pPr>
    </w:p>
    <w:p w:rsidR="00C05A36" w:rsidRDefault="00C05A36" w:rsidP="00C05A36">
      <w:pPr>
        <w:rPr>
          <w:sz w:val="23"/>
          <w:szCs w:val="23"/>
        </w:rPr>
      </w:pPr>
      <w:r w:rsidRPr="00E01F20">
        <w:rPr>
          <w:b/>
          <w:sz w:val="23"/>
          <w:szCs w:val="23"/>
        </w:rPr>
        <w:t>WHEREAS</w:t>
      </w:r>
      <w:r w:rsidRPr="00E01F20">
        <w:rPr>
          <w:color w:val="000000"/>
          <w:sz w:val="23"/>
          <w:szCs w:val="23"/>
        </w:rPr>
        <w:t xml:space="preserve">, </w:t>
      </w:r>
      <w:r w:rsidRPr="00E01F20">
        <w:rPr>
          <w:sz w:val="23"/>
          <w:szCs w:val="23"/>
        </w:rPr>
        <w:t xml:space="preserve">ANR is one of the principal vehicles by which the University may deliver to the citizens of California the benefits of its research into </w:t>
      </w:r>
      <w:r>
        <w:rPr>
          <w:sz w:val="23"/>
          <w:szCs w:val="23"/>
        </w:rPr>
        <w:t xml:space="preserve">healthy food systems, healthy environments, and healthy communities; </w:t>
      </w:r>
      <w:r w:rsidRPr="00E01F20">
        <w:rPr>
          <w:sz w:val="23"/>
          <w:szCs w:val="23"/>
        </w:rPr>
        <w:t>and by which Californians may bring new problems and priorities to the University for research and resolution and;</w:t>
      </w:r>
    </w:p>
    <w:p w:rsidR="00C05A36" w:rsidRDefault="00C05A36" w:rsidP="00C05A36">
      <w:pPr>
        <w:rPr>
          <w:sz w:val="23"/>
          <w:szCs w:val="23"/>
        </w:rPr>
      </w:pPr>
    </w:p>
    <w:p w:rsidR="00C05A36" w:rsidRPr="00E01F20" w:rsidRDefault="00C05A36" w:rsidP="00C05A36">
      <w:pPr>
        <w:rPr>
          <w:sz w:val="23"/>
          <w:szCs w:val="23"/>
        </w:rPr>
      </w:pPr>
      <w:r w:rsidRPr="00E357B9">
        <w:rPr>
          <w:b/>
          <w:sz w:val="23"/>
          <w:szCs w:val="23"/>
        </w:rPr>
        <w:t>WHEREAS</w:t>
      </w:r>
      <w:r>
        <w:rPr>
          <w:sz w:val="23"/>
          <w:szCs w:val="23"/>
        </w:rPr>
        <w:t>, the University recognizes the value of the many State and Local services provided by the 58 Counties that make up the State of California and;</w:t>
      </w:r>
    </w:p>
    <w:p w:rsidR="00C05A36" w:rsidRPr="00E01F20" w:rsidRDefault="00C05A36" w:rsidP="00C05A36">
      <w:pPr>
        <w:rPr>
          <w:sz w:val="23"/>
          <w:szCs w:val="23"/>
        </w:rPr>
      </w:pPr>
    </w:p>
    <w:p w:rsidR="00C05A36" w:rsidRDefault="00C05A36" w:rsidP="00C05A36">
      <w:pPr>
        <w:keepNext/>
        <w:keepLines/>
        <w:rPr>
          <w:color w:val="000000"/>
          <w:sz w:val="23"/>
          <w:szCs w:val="23"/>
        </w:rPr>
      </w:pPr>
      <w:r w:rsidRPr="00E01F20">
        <w:rPr>
          <w:b/>
          <w:sz w:val="23"/>
          <w:szCs w:val="23"/>
        </w:rPr>
        <w:t>WHEREAS</w:t>
      </w:r>
      <w:r w:rsidRPr="00E01F20">
        <w:rPr>
          <w:color w:val="000000"/>
          <w:sz w:val="23"/>
          <w:szCs w:val="23"/>
        </w:rPr>
        <w:t xml:space="preserve">, </w:t>
      </w:r>
      <w:r w:rsidRPr="00E01F20">
        <w:rPr>
          <w:sz w:val="23"/>
          <w:szCs w:val="23"/>
        </w:rPr>
        <w:t>in the execution of its mission ANR collaborates with local county governments and thus its program is collectively referred to as “University of California Cooperative Extension” (UCCE) and;</w:t>
      </w:r>
    </w:p>
    <w:p w:rsidR="00C05A36" w:rsidRPr="00E01F20" w:rsidRDefault="00C05A36" w:rsidP="00C05A36">
      <w:pPr>
        <w:rPr>
          <w:b/>
          <w:sz w:val="23"/>
          <w:szCs w:val="23"/>
        </w:rPr>
      </w:pPr>
    </w:p>
    <w:p w:rsidR="00C05A36" w:rsidRPr="00E01F20" w:rsidRDefault="00C05A36" w:rsidP="00C05A36">
      <w:pPr>
        <w:rPr>
          <w:sz w:val="23"/>
          <w:szCs w:val="23"/>
        </w:rPr>
      </w:pPr>
      <w:r w:rsidRPr="00E01F20">
        <w:rPr>
          <w:b/>
          <w:sz w:val="23"/>
          <w:szCs w:val="23"/>
        </w:rPr>
        <w:t>WHEREAS</w:t>
      </w:r>
      <w:r w:rsidRPr="00E01F20">
        <w:rPr>
          <w:sz w:val="23"/>
          <w:szCs w:val="23"/>
        </w:rPr>
        <w:t>, the UC Cooperative Extension program is designed to meet the State’s highest priority needs in the areas of healthy food systems, healthy environments, healthy communities and healthy Californians and;</w:t>
      </w:r>
    </w:p>
    <w:p w:rsidR="00C05A36" w:rsidRPr="00E01F20" w:rsidRDefault="00C05A36" w:rsidP="00C05A36">
      <w:pPr>
        <w:rPr>
          <w:sz w:val="23"/>
          <w:szCs w:val="23"/>
        </w:rPr>
      </w:pPr>
    </w:p>
    <w:p w:rsidR="00C05A36" w:rsidRPr="00E01F20" w:rsidRDefault="00C05A36" w:rsidP="00C05A36">
      <w:pPr>
        <w:keepNext/>
        <w:rPr>
          <w:sz w:val="23"/>
          <w:szCs w:val="23"/>
        </w:rPr>
      </w:pPr>
      <w:r w:rsidRPr="00E01F20">
        <w:rPr>
          <w:b/>
          <w:sz w:val="23"/>
          <w:szCs w:val="23"/>
        </w:rPr>
        <w:t>WHEREAS</w:t>
      </w:r>
      <w:r w:rsidRPr="00E01F20">
        <w:rPr>
          <w:sz w:val="23"/>
          <w:szCs w:val="23"/>
        </w:rPr>
        <w:t>, the UC Cooperative Extension program has always sought the involvement and counsel of local citizens in the conduct of its educational programs and;</w:t>
      </w:r>
    </w:p>
    <w:p w:rsidR="00C05A36" w:rsidRPr="00E01F20" w:rsidRDefault="00C05A36" w:rsidP="00C05A36">
      <w:pPr>
        <w:rPr>
          <w:sz w:val="23"/>
          <w:szCs w:val="23"/>
        </w:rPr>
      </w:pPr>
    </w:p>
    <w:p w:rsidR="00C05A36" w:rsidRPr="00E01F20" w:rsidRDefault="00C05A36" w:rsidP="00C05A36">
      <w:pPr>
        <w:keepNext/>
        <w:rPr>
          <w:sz w:val="23"/>
          <w:szCs w:val="23"/>
        </w:rPr>
      </w:pPr>
      <w:r w:rsidRPr="00E01F20">
        <w:rPr>
          <w:b/>
          <w:sz w:val="23"/>
          <w:szCs w:val="23"/>
        </w:rPr>
        <w:t>WHEREAS,</w:t>
      </w:r>
      <w:r w:rsidRPr="00E01F20">
        <w:rPr>
          <w:sz w:val="23"/>
          <w:szCs w:val="23"/>
        </w:rPr>
        <w:t xml:space="preserve"> in the execution of the UC Cooperative Extension program University appropriations (e.g., general and special state funds, federal formula funds, extramural contract and grant awards, endowments, and fundraising revenue) are expended locally, thereby further benefitting cooperating Counties and;</w:t>
      </w:r>
    </w:p>
    <w:p w:rsidR="00C05A36" w:rsidRPr="00E01F20" w:rsidRDefault="00C05A36" w:rsidP="00C05A36">
      <w:pPr>
        <w:rPr>
          <w:b/>
          <w:sz w:val="23"/>
          <w:szCs w:val="23"/>
        </w:rPr>
      </w:pPr>
    </w:p>
    <w:p w:rsidR="00C05A36" w:rsidRPr="00E01F20" w:rsidRDefault="00C05A36" w:rsidP="00C05A36">
      <w:pPr>
        <w:pStyle w:val="CM63"/>
        <w:rPr>
          <w:rFonts w:ascii="Times New Roman" w:hAnsi="Times New Roman" w:cs="Times New Roman"/>
          <w:color w:val="000000"/>
          <w:sz w:val="23"/>
          <w:szCs w:val="23"/>
        </w:rPr>
      </w:pPr>
      <w:r w:rsidRPr="00E01F20">
        <w:rPr>
          <w:rFonts w:ascii="Times New Roman" w:hAnsi="Times New Roman" w:cs="Times New Roman"/>
          <w:b/>
          <w:bCs/>
          <w:color w:val="000000"/>
          <w:sz w:val="23"/>
          <w:szCs w:val="23"/>
        </w:rPr>
        <w:t>WHEREAS</w:t>
      </w:r>
      <w:r w:rsidRPr="00E01F20">
        <w:rPr>
          <w:rFonts w:ascii="Times New Roman" w:hAnsi="Times New Roman" w:cs="Times New Roman"/>
          <w:color w:val="000000"/>
          <w:sz w:val="23"/>
          <w:szCs w:val="23"/>
        </w:rPr>
        <w:t xml:space="preserve">, the Counties of </w:t>
      </w:r>
      <w:r w:rsidRPr="00E01F20">
        <w:rPr>
          <w:rFonts w:ascii="Times New Roman" w:hAnsi="Times New Roman" w:cs="Times New Roman"/>
          <w:color w:val="000000"/>
          <w:sz w:val="23"/>
          <w:szCs w:val="23"/>
          <w:highlight w:val="yellow"/>
        </w:rPr>
        <w:t>________</w:t>
      </w:r>
      <w:r w:rsidRPr="00E01F20">
        <w:rPr>
          <w:rFonts w:ascii="Times New Roman" w:hAnsi="Times New Roman" w:cs="Times New Roman"/>
          <w:color w:val="000000"/>
          <w:sz w:val="23"/>
          <w:szCs w:val="23"/>
        </w:rPr>
        <w:t xml:space="preserve">, </w:t>
      </w:r>
      <w:r w:rsidRPr="00E01F20">
        <w:rPr>
          <w:rFonts w:ascii="Times New Roman" w:hAnsi="Times New Roman" w:cs="Times New Roman"/>
          <w:color w:val="000000"/>
          <w:sz w:val="23"/>
          <w:szCs w:val="23"/>
          <w:highlight w:val="yellow"/>
        </w:rPr>
        <w:t>________</w:t>
      </w:r>
      <w:r w:rsidRPr="00E01F20">
        <w:rPr>
          <w:rFonts w:ascii="Times New Roman" w:hAnsi="Times New Roman" w:cs="Times New Roman"/>
          <w:color w:val="000000"/>
          <w:sz w:val="23"/>
          <w:szCs w:val="23"/>
        </w:rPr>
        <w:t xml:space="preserve">, </w:t>
      </w:r>
      <w:r w:rsidRPr="00E01F20">
        <w:rPr>
          <w:rFonts w:ascii="Times New Roman" w:hAnsi="Times New Roman" w:cs="Times New Roman"/>
          <w:color w:val="000000"/>
          <w:sz w:val="23"/>
          <w:szCs w:val="23"/>
          <w:highlight w:val="yellow"/>
        </w:rPr>
        <w:t>________</w:t>
      </w:r>
      <w:r w:rsidRPr="00E01F20">
        <w:rPr>
          <w:rFonts w:ascii="Times New Roman" w:hAnsi="Times New Roman" w:cs="Times New Roman"/>
          <w:color w:val="000000"/>
          <w:sz w:val="23"/>
          <w:szCs w:val="23"/>
        </w:rPr>
        <w:t xml:space="preserve">, and </w:t>
      </w:r>
      <w:r w:rsidRPr="00E01F20">
        <w:rPr>
          <w:rFonts w:ascii="Times New Roman" w:hAnsi="Times New Roman" w:cs="Times New Roman"/>
          <w:color w:val="000000"/>
          <w:sz w:val="23"/>
          <w:szCs w:val="23"/>
          <w:highlight w:val="yellow"/>
        </w:rPr>
        <w:t>________</w:t>
      </w:r>
      <w:r w:rsidRPr="00E01F20">
        <w:rPr>
          <w:rFonts w:ascii="Times New Roman" w:hAnsi="Times New Roman" w:cs="Times New Roman"/>
          <w:color w:val="000000"/>
          <w:sz w:val="23"/>
          <w:szCs w:val="23"/>
        </w:rPr>
        <w:t xml:space="preserve"> (collectively “Counties”) recognize the value of the UC Cooperative Extension program to their citizens and intend that this program be delivered in said </w:t>
      </w:r>
      <w:r w:rsidRPr="00E01F20">
        <w:rPr>
          <w:rFonts w:ascii="Times New Roman" w:hAnsi="Times New Roman" w:cs="Times New Roman"/>
          <w:sz w:val="23"/>
          <w:szCs w:val="23"/>
        </w:rPr>
        <w:t xml:space="preserve">Counties </w:t>
      </w:r>
      <w:r w:rsidRPr="00E01F20">
        <w:rPr>
          <w:rFonts w:ascii="Times New Roman" w:hAnsi="Times New Roman" w:cs="Times New Roman"/>
          <w:color w:val="000000"/>
          <w:sz w:val="23"/>
          <w:szCs w:val="23"/>
        </w:rPr>
        <w:t>and;</w:t>
      </w:r>
    </w:p>
    <w:p w:rsidR="00C05A36" w:rsidRPr="00E01F20" w:rsidRDefault="00C05A36" w:rsidP="00C05A36">
      <w:pPr>
        <w:rPr>
          <w:sz w:val="23"/>
          <w:szCs w:val="23"/>
        </w:rPr>
      </w:pPr>
    </w:p>
    <w:p w:rsidR="00C05A36" w:rsidRPr="00E01F20" w:rsidRDefault="00C05A36" w:rsidP="00C05A36">
      <w:pPr>
        <w:rPr>
          <w:sz w:val="23"/>
          <w:szCs w:val="23"/>
        </w:rPr>
      </w:pPr>
      <w:r w:rsidRPr="00E01F20">
        <w:rPr>
          <w:b/>
          <w:sz w:val="23"/>
          <w:szCs w:val="23"/>
        </w:rPr>
        <w:t>WHEREAS</w:t>
      </w:r>
      <w:r w:rsidRPr="00E01F20">
        <w:rPr>
          <w:sz w:val="23"/>
          <w:szCs w:val="23"/>
        </w:rPr>
        <w:t>, Section 32330 of the Educational Code of the State of California provides for the appropriation of County funds by County Boards of Supervisors for the support and maintenance of the UC Cooperative Extension program for the benefit of Counties and;</w:t>
      </w:r>
    </w:p>
    <w:p w:rsidR="00C05A36" w:rsidRPr="00E01F20" w:rsidRDefault="00C05A36" w:rsidP="00C05A36">
      <w:pPr>
        <w:rPr>
          <w:sz w:val="23"/>
          <w:szCs w:val="23"/>
        </w:rPr>
      </w:pPr>
    </w:p>
    <w:p w:rsidR="00C05A36" w:rsidRPr="00E01F20" w:rsidRDefault="00C05A36" w:rsidP="00C05A36">
      <w:pPr>
        <w:pStyle w:val="CM63"/>
        <w:rPr>
          <w:rFonts w:ascii="Times New Roman" w:hAnsi="Times New Roman" w:cs="Times New Roman"/>
          <w:color w:val="000000"/>
          <w:sz w:val="23"/>
          <w:szCs w:val="23"/>
        </w:rPr>
      </w:pPr>
      <w:r w:rsidRPr="00E01F20">
        <w:rPr>
          <w:rFonts w:ascii="Times New Roman" w:hAnsi="Times New Roman" w:cs="Times New Roman"/>
          <w:b/>
          <w:bCs/>
          <w:color w:val="000000"/>
          <w:sz w:val="23"/>
          <w:szCs w:val="23"/>
        </w:rPr>
        <w:t>WHEREAS</w:t>
      </w:r>
      <w:r w:rsidRPr="00E01F20">
        <w:rPr>
          <w:rFonts w:ascii="Times New Roman" w:hAnsi="Times New Roman" w:cs="Times New Roman"/>
          <w:color w:val="000000"/>
          <w:sz w:val="23"/>
          <w:szCs w:val="23"/>
        </w:rPr>
        <w:t>, Counties agree to pool resources and mutually support delivery of the UC Cooperative Extension program to their communities and;</w:t>
      </w:r>
    </w:p>
    <w:p w:rsidR="00C05A36" w:rsidRPr="00E01F20" w:rsidRDefault="00C05A36" w:rsidP="00C05A36">
      <w:pPr>
        <w:rPr>
          <w:sz w:val="23"/>
          <w:szCs w:val="23"/>
        </w:rPr>
      </w:pPr>
    </w:p>
    <w:p w:rsidR="00C05A36" w:rsidRPr="00E01F20" w:rsidRDefault="00C05A36" w:rsidP="00C05A36">
      <w:pPr>
        <w:rPr>
          <w:sz w:val="23"/>
          <w:szCs w:val="23"/>
        </w:rPr>
      </w:pPr>
      <w:r w:rsidRPr="00E01F20">
        <w:rPr>
          <w:b/>
          <w:bCs/>
          <w:sz w:val="23"/>
          <w:szCs w:val="23"/>
        </w:rPr>
        <w:t>WHEREAS</w:t>
      </w:r>
      <w:r w:rsidRPr="00E01F20">
        <w:rPr>
          <w:color w:val="000000"/>
          <w:sz w:val="23"/>
          <w:szCs w:val="23"/>
        </w:rPr>
        <w:t xml:space="preserve">, Counties </w:t>
      </w:r>
      <w:r w:rsidRPr="00E01F20">
        <w:rPr>
          <w:sz w:val="23"/>
          <w:szCs w:val="23"/>
        </w:rPr>
        <w:t>have determined that a joint cooperation amongst them will strengthen programmatic impact, as well as allow for administrative efficiencies that will reduce UC Cooperative Extension program delivery costs and;</w:t>
      </w:r>
    </w:p>
    <w:p w:rsidR="00C05A36" w:rsidRPr="00E01F20" w:rsidRDefault="00C05A36" w:rsidP="00C05A36">
      <w:pPr>
        <w:pStyle w:val="CM63"/>
        <w:rPr>
          <w:rFonts w:ascii="Times New Roman" w:hAnsi="Times New Roman" w:cs="Times New Roman"/>
          <w:b/>
          <w:bCs/>
          <w:color w:val="000000"/>
          <w:sz w:val="23"/>
          <w:szCs w:val="23"/>
        </w:rPr>
      </w:pPr>
    </w:p>
    <w:p w:rsidR="00C05A36" w:rsidRPr="00E01F20" w:rsidRDefault="00C05A36" w:rsidP="00C05A36">
      <w:pPr>
        <w:pStyle w:val="CM63"/>
        <w:rPr>
          <w:rFonts w:ascii="Times New Roman" w:hAnsi="Times New Roman" w:cs="Times New Roman"/>
          <w:color w:val="000000"/>
          <w:sz w:val="23"/>
          <w:szCs w:val="23"/>
        </w:rPr>
      </w:pPr>
      <w:r w:rsidRPr="00E01F20">
        <w:rPr>
          <w:rFonts w:ascii="Times New Roman" w:hAnsi="Times New Roman" w:cs="Times New Roman"/>
          <w:b/>
          <w:bCs/>
          <w:color w:val="000000"/>
          <w:sz w:val="23"/>
          <w:szCs w:val="23"/>
        </w:rPr>
        <w:t>WHEREAS</w:t>
      </w:r>
      <w:r w:rsidRPr="00E01F20">
        <w:rPr>
          <w:rFonts w:ascii="Times New Roman" w:hAnsi="Times New Roman" w:cs="Times New Roman"/>
          <w:color w:val="000000"/>
          <w:sz w:val="23"/>
          <w:szCs w:val="23"/>
        </w:rPr>
        <w:t>, Counties</w:t>
      </w:r>
      <w:r w:rsidRPr="00E01F20">
        <w:rPr>
          <w:rFonts w:ascii="Times New Roman" w:hAnsi="Times New Roman" w:cs="Times New Roman"/>
          <w:sz w:val="23"/>
          <w:szCs w:val="23"/>
        </w:rPr>
        <w:t xml:space="preserve"> </w:t>
      </w:r>
      <w:r w:rsidRPr="00E01F20">
        <w:rPr>
          <w:rFonts w:ascii="Times New Roman" w:hAnsi="Times New Roman" w:cs="Times New Roman"/>
          <w:color w:val="000000"/>
          <w:sz w:val="23"/>
          <w:szCs w:val="23"/>
        </w:rPr>
        <w:t>have authority to enter into this IA;</w:t>
      </w:r>
    </w:p>
    <w:p w:rsidR="00C05A36" w:rsidRPr="00E01F20" w:rsidRDefault="00C05A36" w:rsidP="00C05A36">
      <w:pPr>
        <w:rPr>
          <w:sz w:val="23"/>
          <w:szCs w:val="23"/>
        </w:rPr>
      </w:pPr>
    </w:p>
    <w:p w:rsidR="00C05A36" w:rsidRPr="00E01F20" w:rsidRDefault="00C05A36" w:rsidP="00C05A36">
      <w:pPr>
        <w:pStyle w:val="CM69"/>
        <w:keepNext/>
        <w:keepLines/>
        <w:widowControl/>
        <w:rPr>
          <w:rFonts w:ascii="Times New Roman" w:hAnsi="Times New Roman" w:cs="Times New Roman"/>
          <w:color w:val="000000"/>
          <w:sz w:val="23"/>
          <w:szCs w:val="23"/>
        </w:rPr>
      </w:pPr>
      <w:r w:rsidRPr="00E01F20">
        <w:rPr>
          <w:rFonts w:ascii="Times New Roman" w:hAnsi="Times New Roman" w:cs="Times New Roman"/>
          <w:b/>
          <w:bCs/>
          <w:color w:val="000000"/>
          <w:sz w:val="23"/>
          <w:szCs w:val="23"/>
        </w:rPr>
        <w:t>NOW THEREFORE, in consideration of the terms and conditions contained herein</w:t>
      </w:r>
      <w:r w:rsidRPr="00E01F20">
        <w:rPr>
          <w:rFonts w:ascii="Times New Roman" w:hAnsi="Times New Roman" w:cs="Times New Roman"/>
          <w:bCs/>
          <w:color w:val="000000"/>
          <w:sz w:val="23"/>
          <w:szCs w:val="23"/>
        </w:rPr>
        <w:t xml:space="preserve">, </w:t>
      </w:r>
      <w:r w:rsidRPr="00E01F20">
        <w:rPr>
          <w:rFonts w:ascii="Times New Roman" w:hAnsi="Times New Roman" w:cs="Times New Roman"/>
          <w:color w:val="000000"/>
          <w:sz w:val="23"/>
          <w:szCs w:val="23"/>
        </w:rPr>
        <w:t xml:space="preserve">Counties </w:t>
      </w:r>
      <w:r w:rsidRPr="00E01F20">
        <w:rPr>
          <w:rFonts w:ascii="Times New Roman" w:hAnsi="Times New Roman" w:cs="Times New Roman"/>
          <w:bCs/>
          <w:color w:val="000000"/>
          <w:sz w:val="23"/>
          <w:szCs w:val="23"/>
        </w:rPr>
        <w:t>and University do hereby agree to cooperate in the delivery of the UC Cooperative Extension program</w:t>
      </w:r>
      <w:r w:rsidRPr="00E01F20">
        <w:rPr>
          <w:rFonts w:ascii="Times New Roman" w:hAnsi="Times New Roman" w:cs="Times New Roman"/>
          <w:color w:val="000000"/>
          <w:sz w:val="23"/>
          <w:szCs w:val="23"/>
        </w:rPr>
        <w:t xml:space="preserve"> as follows.</w:t>
      </w:r>
    </w:p>
    <w:p w:rsidR="00C05A36" w:rsidRPr="00E01F20" w:rsidRDefault="00C05A36" w:rsidP="00C05A36">
      <w:pPr>
        <w:pStyle w:val="CM35"/>
        <w:spacing w:line="240" w:lineRule="auto"/>
        <w:rPr>
          <w:rFonts w:ascii="Times New Roman" w:hAnsi="Times New Roman" w:cs="Times New Roman"/>
          <w:color w:val="000000"/>
          <w:sz w:val="23"/>
          <w:szCs w:val="23"/>
        </w:rPr>
      </w:pPr>
    </w:p>
    <w:p w:rsidR="00C05A36" w:rsidRPr="00E01F20" w:rsidRDefault="00C05A36" w:rsidP="00C05A36">
      <w:pPr>
        <w:keepNext/>
        <w:keepLines/>
        <w:rPr>
          <w:sz w:val="23"/>
          <w:szCs w:val="23"/>
        </w:rPr>
      </w:pPr>
      <w:r w:rsidRPr="00E01F20">
        <w:rPr>
          <w:sz w:val="23"/>
          <w:szCs w:val="23"/>
        </w:rPr>
        <w:t>I.</w:t>
      </w:r>
      <w:r w:rsidRPr="00E01F20">
        <w:rPr>
          <w:sz w:val="23"/>
          <w:szCs w:val="23"/>
        </w:rPr>
        <w:tab/>
        <w:t>PARTIES</w:t>
      </w:r>
    </w:p>
    <w:p w:rsidR="00C05A36" w:rsidRPr="00E01F20" w:rsidRDefault="00C05A36" w:rsidP="00C05A36">
      <w:pPr>
        <w:keepNext/>
        <w:keepLines/>
        <w:rPr>
          <w:sz w:val="23"/>
          <w:szCs w:val="23"/>
        </w:rPr>
      </w:pPr>
    </w:p>
    <w:p w:rsidR="00C05A36" w:rsidRPr="00E01F20" w:rsidRDefault="00C05A36" w:rsidP="00C05A36">
      <w:pPr>
        <w:keepNext/>
        <w:keepLines/>
        <w:rPr>
          <w:sz w:val="23"/>
          <w:szCs w:val="23"/>
        </w:rPr>
      </w:pPr>
      <w:r w:rsidRPr="00E01F20">
        <w:rPr>
          <w:sz w:val="23"/>
          <w:szCs w:val="23"/>
        </w:rPr>
        <w:tab/>
        <w:t>A.</w:t>
      </w:r>
      <w:r w:rsidRPr="00E01F20">
        <w:rPr>
          <w:sz w:val="23"/>
          <w:szCs w:val="23"/>
        </w:rPr>
        <w:tab/>
        <w:t>The parties to this IA are:</w:t>
      </w:r>
    </w:p>
    <w:p w:rsidR="00C05A36" w:rsidRPr="00E01F20" w:rsidRDefault="00C05A36" w:rsidP="00C05A36">
      <w:pPr>
        <w:keepNext/>
        <w:keepLines/>
        <w:rPr>
          <w:sz w:val="23"/>
          <w:szCs w:val="23"/>
        </w:rPr>
      </w:pPr>
    </w:p>
    <w:p w:rsidR="00C05A36" w:rsidRPr="00E01F20" w:rsidRDefault="00C05A36" w:rsidP="00C05A36">
      <w:pPr>
        <w:keepNext/>
        <w:keepLines/>
        <w:rPr>
          <w:sz w:val="23"/>
          <w:szCs w:val="23"/>
        </w:rPr>
      </w:pPr>
      <w:r w:rsidRPr="00E01F20">
        <w:rPr>
          <w:sz w:val="23"/>
          <w:szCs w:val="23"/>
        </w:rPr>
        <w:tab/>
      </w:r>
      <w:r w:rsidRPr="00E01F20">
        <w:rPr>
          <w:sz w:val="23"/>
          <w:szCs w:val="23"/>
        </w:rPr>
        <w:tab/>
        <w:t>1.</w:t>
      </w:r>
      <w:r w:rsidRPr="00E01F20">
        <w:rPr>
          <w:sz w:val="23"/>
          <w:szCs w:val="23"/>
        </w:rPr>
        <w:tab/>
        <w:t>The Regents of the University of California, and</w:t>
      </w:r>
    </w:p>
    <w:p w:rsidR="00C05A36" w:rsidRPr="00E01F20" w:rsidRDefault="00C05A36" w:rsidP="00C05A36">
      <w:pPr>
        <w:rPr>
          <w:sz w:val="23"/>
          <w:szCs w:val="23"/>
        </w:rPr>
      </w:pPr>
      <w:r w:rsidRPr="00E01F20">
        <w:rPr>
          <w:sz w:val="23"/>
          <w:szCs w:val="23"/>
        </w:rPr>
        <w:tab/>
      </w:r>
    </w:p>
    <w:p w:rsidR="00C05A36" w:rsidRPr="00E01F20" w:rsidRDefault="00C05A36" w:rsidP="00C05A36">
      <w:pPr>
        <w:ind w:left="720" w:firstLine="720"/>
        <w:rPr>
          <w:sz w:val="23"/>
          <w:szCs w:val="23"/>
        </w:rPr>
      </w:pPr>
      <w:r w:rsidRPr="00E01F20">
        <w:rPr>
          <w:sz w:val="23"/>
          <w:szCs w:val="23"/>
        </w:rPr>
        <w:t>2.</w:t>
      </w:r>
      <w:r w:rsidRPr="00E01F20">
        <w:rPr>
          <w:sz w:val="23"/>
          <w:szCs w:val="23"/>
        </w:rPr>
        <w:tab/>
        <w:t xml:space="preserve">The County of </w:t>
      </w:r>
      <w:r w:rsidRPr="00E01F20">
        <w:rPr>
          <w:sz w:val="23"/>
          <w:szCs w:val="23"/>
          <w:highlight w:val="yellow"/>
        </w:rPr>
        <w:t>________</w:t>
      </w:r>
      <w:r w:rsidRPr="00E01F20">
        <w:rPr>
          <w:sz w:val="23"/>
          <w:szCs w:val="23"/>
        </w:rPr>
        <w:t>,</w:t>
      </w:r>
    </w:p>
    <w:p w:rsidR="00C05A36" w:rsidRPr="00E01F20" w:rsidRDefault="00C05A36" w:rsidP="00C05A36">
      <w:pPr>
        <w:ind w:left="720" w:firstLine="720"/>
        <w:rPr>
          <w:sz w:val="23"/>
          <w:szCs w:val="23"/>
        </w:rPr>
      </w:pPr>
    </w:p>
    <w:p w:rsidR="00C05A36" w:rsidRPr="00E01F20" w:rsidRDefault="00C05A36" w:rsidP="00C05A36">
      <w:pPr>
        <w:ind w:left="720" w:firstLine="720"/>
        <w:rPr>
          <w:sz w:val="23"/>
          <w:szCs w:val="23"/>
        </w:rPr>
      </w:pPr>
      <w:r w:rsidRPr="00E01F20">
        <w:rPr>
          <w:sz w:val="23"/>
          <w:szCs w:val="23"/>
        </w:rPr>
        <w:t>3.</w:t>
      </w:r>
      <w:r w:rsidRPr="00E01F20">
        <w:rPr>
          <w:sz w:val="23"/>
          <w:szCs w:val="23"/>
        </w:rPr>
        <w:tab/>
        <w:t xml:space="preserve">The County of </w:t>
      </w:r>
      <w:r w:rsidRPr="00E01F20">
        <w:rPr>
          <w:sz w:val="23"/>
          <w:szCs w:val="23"/>
          <w:highlight w:val="yellow"/>
        </w:rPr>
        <w:t>________</w:t>
      </w:r>
      <w:r w:rsidRPr="00E01F20">
        <w:rPr>
          <w:sz w:val="23"/>
          <w:szCs w:val="23"/>
        </w:rPr>
        <w:t>,</w:t>
      </w:r>
    </w:p>
    <w:p w:rsidR="00C05A36" w:rsidRPr="00E01F20" w:rsidRDefault="00C05A36" w:rsidP="00C05A36">
      <w:pPr>
        <w:ind w:left="720" w:firstLine="720"/>
        <w:rPr>
          <w:sz w:val="23"/>
          <w:szCs w:val="23"/>
        </w:rPr>
      </w:pPr>
    </w:p>
    <w:p w:rsidR="00C05A36" w:rsidRPr="00E01F20" w:rsidRDefault="00C05A36" w:rsidP="00C05A36">
      <w:pPr>
        <w:ind w:left="720" w:firstLine="720"/>
        <w:rPr>
          <w:sz w:val="23"/>
          <w:szCs w:val="23"/>
        </w:rPr>
      </w:pPr>
      <w:r w:rsidRPr="00E01F20">
        <w:rPr>
          <w:sz w:val="23"/>
          <w:szCs w:val="23"/>
        </w:rPr>
        <w:t>4.</w:t>
      </w:r>
      <w:r w:rsidRPr="00E01F20">
        <w:rPr>
          <w:sz w:val="23"/>
          <w:szCs w:val="23"/>
        </w:rPr>
        <w:tab/>
        <w:t xml:space="preserve">The County of </w:t>
      </w:r>
      <w:r w:rsidRPr="00E01F20">
        <w:rPr>
          <w:sz w:val="23"/>
          <w:szCs w:val="23"/>
          <w:highlight w:val="yellow"/>
        </w:rPr>
        <w:t>________</w:t>
      </w:r>
      <w:r w:rsidRPr="00E01F20">
        <w:rPr>
          <w:sz w:val="23"/>
          <w:szCs w:val="23"/>
        </w:rPr>
        <w:t>, and</w:t>
      </w:r>
    </w:p>
    <w:p w:rsidR="00C05A36" w:rsidRPr="00E01F20" w:rsidRDefault="00C05A36" w:rsidP="00C05A36">
      <w:pPr>
        <w:ind w:left="720" w:firstLine="720"/>
        <w:rPr>
          <w:sz w:val="23"/>
          <w:szCs w:val="23"/>
        </w:rPr>
      </w:pPr>
    </w:p>
    <w:p w:rsidR="00C05A36" w:rsidRPr="00E01F20" w:rsidRDefault="00C05A36" w:rsidP="00C05A36">
      <w:pPr>
        <w:ind w:left="720" w:firstLine="720"/>
        <w:rPr>
          <w:color w:val="000000"/>
          <w:sz w:val="23"/>
          <w:szCs w:val="23"/>
        </w:rPr>
      </w:pPr>
      <w:r w:rsidRPr="00E01F20">
        <w:rPr>
          <w:sz w:val="23"/>
          <w:szCs w:val="23"/>
        </w:rPr>
        <w:t>5.</w:t>
      </w:r>
      <w:r w:rsidRPr="00E01F20">
        <w:rPr>
          <w:sz w:val="23"/>
          <w:szCs w:val="23"/>
        </w:rPr>
        <w:tab/>
        <w:t xml:space="preserve">The County of </w:t>
      </w:r>
      <w:r w:rsidRPr="00E01F20">
        <w:rPr>
          <w:sz w:val="23"/>
          <w:szCs w:val="23"/>
          <w:highlight w:val="yellow"/>
        </w:rPr>
        <w:t>________</w:t>
      </w:r>
      <w:r w:rsidRPr="00E01F20">
        <w:rPr>
          <w:color w:val="000000"/>
          <w:sz w:val="23"/>
          <w:szCs w:val="23"/>
        </w:rPr>
        <w:t>.</w:t>
      </w:r>
    </w:p>
    <w:p w:rsidR="00C05A36" w:rsidRPr="00E01F20" w:rsidRDefault="00C05A36" w:rsidP="00C05A36">
      <w:pPr>
        <w:rPr>
          <w:color w:val="000000"/>
          <w:sz w:val="23"/>
          <w:szCs w:val="23"/>
        </w:rPr>
      </w:pPr>
    </w:p>
    <w:p w:rsidR="00C05A36" w:rsidRPr="00E01F20" w:rsidRDefault="00C05A36" w:rsidP="00C05A36">
      <w:pPr>
        <w:pStyle w:val="CM69"/>
        <w:widowControl/>
        <w:ind w:left="1440" w:hanging="720"/>
        <w:rPr>
          <w:rFonts w:ascii="Times New Roman" w:hAnsi="Times New Roman" w:cs="Times New Roman"/>
          <w:color w:val="000000"/>
          <w:sz w:val="23"/>
          <w:szCs w:val="23"/>
        </w:rPr>
      </w:pPr>
      <w:r w:rsidRPr="00E01F20">
        <w:rPr>
          <w:rFonts w:ascii="Times New Roman" w:hAnsi="Times New Roman" w:cs="Times New Roman"/>
          <w:color w:val="000000"/>
          <w:sz w:val="23"/>
          <w:szCs w:val="23"/>
        </w:rPr>
        <w:t>B.</w:t>
      </w:r>
      <w:r w:rsidRPr="00E01F20">
        <w:rPr>
          <w:rFonts w:ascii="Times New Roman" w:hAnsi="Times New Roman" w:cs="Times New Roman"/>
          <w:color w:val="000000"/>
          <w:sz w:val="23"/>
          <w:szCs w:val="23"/>
        </w:rPr>
        <w:tab/>
        <w:t xml:space="preserve">Each party certifies that it intends to, and does, contract with every other party that is a signatory to this IA and, in addition, with such other parties as may later be added under the below Item </w:t>
      </w:r>
      <w:r w:rsidRPr="00E01F20">
        <w:rPr>
          <w:rFonts w:ascii="Times New Roman" w:hAnsi="Times New Roman" w:cs="Times New Roman"/>
          <w:color w:val="000000"/>
          <w:sz w:val="23"/>
          <w:szCs w:val="23"/>
        </w:rPr>
        <w:lastRenderedPageBreak/>
        <w:t xml:space="preserve">No. VII.F., </w:t>
      </w:r>
      <w:r w:rsidRPr="00E01F20">
        <w:rPr>
          <w:rFonts w:ascii="Times New Roman" w:hAnsi="Times New Roman" w:cs="Times New Roman"/>
          <w:i/>
          <w:iCs/>
          <w:color w:val="000000"/>
          <w:sz w:val="23"/>
          <w:szCs w:val="23"/>
        </w:rPr>
        <w:t>Modification</w:t>
      </w:r>
      <w:r w:rsidRPr="00E01F20">
        <w:rPr>
          <w:rFonts w:ascii="Times New Roman" w:hAnsi="Times New Roman" w:cs="Times New Roman"/>
          <w:color w:val="000000"/>
          <w:sz w:val="23"/>
          <w:szCs w:val="23"/>
        </w:rPr>
        <w:t>.  Each party also certifies that the deletion of any party from this IA does not affect this IA nor each remaining party’s intent to contract with the other parties then remaining.</w:t>
      </w:r>
    </w:p>
    <w:p w:rsidR="00C05A36" w:rsidRPr="00E01F20" w:rsidRDefault="00C05A36" w:rsidP="00C05A36">
      <w:pPr>
        <w:keepNext/>
        <w:keepLines/>
        <w:rPr>
          <w:sz w:val="23"/>
          <w:szCs w:val="23"/>
        </w:rPr>
      </w:pPr>
    </w:p>
    <w:p w:rsidR="00C05A36" w:rsidRPr="00E01F20" w:rsidRDefault="00C05A36" w:rsidP="00F43F54">
      <w:pPr>
        <w:keepNext/>
        <w:rPr>
          <w:sz w:val="23"/>
          <w:szCs w:val="23"/>
        </w:rPr>
      </w:pPr>
      <w:r w:rsidRPr="00E01F20">
        <w:rPr>
          <w:sz w:val="23"/>
          <w:szCs w:val="23"/>
        </w:rPr>
        <w:t>II.</w:t>
      </w:r>
      <w:r w:rsidRPr="00E01F20">
        <w:rPr>
          <w:sz w:val="23"/>
          <w:szCs w:val="23"/>
        </w:rPr>
        <w:tab/>
        <w:t>PURPOSE</w:t>
      </w:r>
    </w:p>
    <w:p w:rsidR="00C05A36" w:rsidRPr="00E01F20" w:rsidRDefault="00C05A36" w:rsidP="00F43F54">
      <w:pPr>
        <w:keepNext/>
        <w:rPr>
          <w:sz w:val="23"/>
          <w:szCs w:val="23"/>
        </w:rPr>
      </w:pPr>
    </w:p>
    <w:p w:rsidR="00C05A36" w:rsidRPr="00E01F20" w:rsidRDefault="00C05A36" w:rsidP="00F43F54">
      <w:pPr>
        <w:keepNext/>
        <w:ind w:left="1440" w:hanging="720"/>
        <w:rPr>
          <w:sz w:val="23"/>
          <w:szCs w:val="23"/>
        </w:rPr>
      </w:pPr>
      <w:r w:rsidRPr="00E01F20">
        <w:rPr>
          <w:sz w:val="23"/>
          <w:szCs w:val="23"/>
        </w:rPr>
        <w:t>A.</w:t>
      </w:r>
      <w:r w:rsidRPr="00E01F20">
        <w:rPr>
          <w:sz w:val="23"/>
          <w:szCs w:val="23"/>
        </w:rPr>
        <w:tab/>
        <w:t xml:space="preserve">The purpose of this IA is to memorialize the University’s agreement to provide the UC Cooperative Extension program to Counties, as well as the commitment of Counties to support the University in the provision of such Program, which will be identified as "University of California Cooperative Extension, </w:t>
      </w:r>
      <w:r w:rsidRPr="00E01F20">
        <w:rPr>
          <w:sz w:val="23"/>
          <w:szCs w:val="23"/>
          <w:highlight w:val="yellow"/>
        </w:rPr>
        <w:t>____________</w:t>
      </w:r>
      <w:r w:rsidRPr="00E01F20">
        <w:rPr>
          <w:sz w:val="23"/>
          <w:szCs w:val="23"/>
        </w:rPr>
        <w:t xml:space="preserve"> </w:t>
      </w:r>
      <w:r w:rsidRPr="00E01F20">
        <w:rPr>
          <w:color w:val="FF0000"/>
          <w:sz w:val="23"/>
          <w:szCs w:val="23"/>
        </w:rPr>
        <w:t>[insert collective/regional name, e.g., “Central Sierra” or similar]</w:t>
      </w:r>
      <w:r w:rsidRPr="00E01F20">
        <w:rPr>
          <w:color w:val="000000" w:themeColor="text1"/>
          <w:sz w:val="23"/>
          <w:szCs w:val="23"/>
        </w:rPr>
        <w:t xml:space="preserve"> Multi-County Partnership.”</w:t>
      </w:r>
    </w:p>
    <w:p w:rsidR="00C05A36" w:rsidRPr="00E01F20" w:rsidRDefault="00C05A36" w:rsidP="00C05A36">
      <w:pPr>
        <w:ind w:left="720"/>
        <w:rPr>
          <w:sz w:val="23"/>
          <w:szCs w:val="23"/>
        </w:rPr>
      </w:pPr>
    </w:p>
    <w:p w:rsidR="00C05A36" w:rsidRPr="00E01F20" w:rsidRDefault="00C05A36" w:rsidP="00C05A36">
      <w:pPr>
        <w:keepNext/>
        <w:ind w:left="1440" w:hanging="720"/>
        <w:rPr>
          <w:sz w:val="23"/>
          <w:szCs w:val="23"/>
        </w:rPr>
      </w:pPr>
      <w:r w:rsidRPr="00E01F20">
        <w:rPr>
          <w:sz w:val="23"/>
          <w:szCs w:val="23"/>
        </w:rPr>
        <w:t>B.</w:t>
      </w:r>
      <w:r w:rsidRPr="00E01F20">
        <w:rPr>
          <w:sz w:val="23"/>
          <w:szCs w:val="23"/>
        </w:rPr>
        <w:tab/>
        <w:t xml:space="preserve">The County of </w:t>
      </w:r>
      <w:r w:rsidRPr="00E01F20">
        <w:rPr>
          <w:sz w:val="23"/>
          <w:szCs w:val="23"/>
          <w:highlight w:val="yellow"/>
        </w:rPr>
        <w:t>________</w:t>
      </w:r>
      <w:r w:rsidRPr="00E01F20">
        <w:rPr>
          <w:sz w:val="23"/>
          <w:szCs w:val="23"/>
        </w:rPr>
        <w:t>’s Boards of Supervisors memorialize their commitment under this IA by Minute Order Action.</w:t>
      </w:r>
    </w:p>
    <w:p w:rsidR="00C05A36" w:rsidRPr="00E01F20" w:rsidRDefault="00C05A36" w:rsidP="00C05A36">
      <w:pPr>
        <w:keepNext/>
        <w:ind w:left="1440" w:hanging="720"/>
        <w:rPr>
          <w:sz w:val="23"/>
          <w:szCs w:val="23"/>
        </w:rPr>
      </w:pPr>
    </w:p>
    <w:p w:rsidR="00C05A36" w:rsidRPr="00E01F20" w:rsidRDefault="00C05A36" w:rsidP="00C05A36">
      <w:pPr>
        <w:keepNext/>
        <w:ind w:left="1440" w:hanging="720"/>
        <w:jc w:val="center"/>
        <w:rPr>
          <w:color w:val="FF0000"/>
          <w:sz w:val="23"/>
          <w:szCs w:val="23"/>
        </w:rPr>
      </w:pPr>
      <w:r w:rsidRPr="00E01F20">
        <w:rPr>
          <w:color w:val="FF0000"/>
          <w:sz w:val="23"/>
          <w:szCs w:val="23"/>
        </w:rPr>
        <w:t>[or]</w:t>
      </w:r>
    </w:p>
    <w:p w:rsidR="00C05A36" w:rsidRPr="00E01F20" w:rsidRDefault="00C05A36" w:rsidP="00C05A36">
      <w:pPr>
        <w:keepNext/>
        <w:ind w:left="1440" w:hanging="720"/>
        <w:jc w:val="center"/>
        <w:rPr>
          <w:sz w:val="23"/>
          <w:szCs w:val="23"/>
        </w:rPr>
      </w:pPr>
    </w:p>
    <w:p w:rsidR="00C05A36" w:rsidRPr="00E01F20" w:rsidRDefault="00C05A36" w:rsidP="00C05A36">
      <w:pPr>
        <w:keepNext/>
        <w:ind w:left="1440" w:hanging="720"/>
        <w:rPr>
          <w:color w:val="0D0D0D" w:themeColor="text1" w:themeTint="F2"/>
          <w:sz w:val="23"/>
          <w:szCs w:val="23"/>
        </w:rPr>
      </w:pPr>
      <w:r w:rsidRPr="00E01F20">
        <w:rPr>
          <w:sz w:val="23"/>
          <w:szCs w:val="23"/>
        </w:rPr>
        <w:tab/>
        <w:t xml:space="preserve">The County of </w:t>
      </w:r>
      <w:r w:rsidRPr="00E01F20">
        <w:rPr>
          <w:sz w:val="23"/>
          <w:szCs w:val="23"/>
          <w:highlight w:val="yellow"/>
        </w:rPr>
        <w:t>________</w:t>
      </w:r>
      <w:r w:rsidRPr="00E01F20">
        <w:rPr>
          <w:sz w:val="23"/>
          <w:szCs w:val="23"/>
        </w:rPr>
        <w:t xml:space="preserve">’s Boards of Supervisors memorialize their commitment under this IA by approval of Resolution Number ______, adopted </w:t>
      </w:r>
      <w:r w:rsidRPr="00E01F20">
        <w:rPr>
          <w:color w:val="000000" w:themeColor="text1"/>
          <w:sz w:val="23"/>
          <w:szCs w:val="23"/>
          <w:highlight w:val="yellow"/>
        </w:rPr>
        <w:t>[month, date</w:t>
      </w:r>
      <w:r w:rsidRPr="00E01F20">
        <w:rPr>
          <w:color w:val="FF0000"/>
          <w:sz w:val="23"/>
          <w:szCs w:val="23"/>
        </w:rPr>
        <w:t>]</w:t>
      </w:r>
      <w:r w:rsidRPr="00E01F20">
        <w:rPr>
          <w:color w:val="0D0D0D" w:themeColor="text1" w:themeTint="F2"/>
          <w:sz w:val="23"/>
          <w:szCs w:val="23"/>
        </w:rPr>
        <w:t>, 201</w:t>
      </w:r>
      <w:r w:rsidRPr="00E01F20">
        <w:rPr>
          <w:color w:val="0D0D0D" w:themeColor="text1" w:themeTint="F2"/>
          <w:sz w:val="23"/>
          <w:szCs w:val="23"/>
          <w:highlight w:val="yellow"/>
        </w:rPr>
        <w:t>_</w:t>
      </w:r>
      <w:r w:rsidRPr="00E01F20">
        <w:rPr>
          <w:color w:val="0D0D0D" w:themeColor="text1" w:themeTint="F2"/>
          <w:sz w:val="23"/>
          <w:szCs w:val="23"/>
        </w:rPr>
        <w:t>.</w:t>
      </w:r>
    </w:p>
    <w:p w:rsidR="00C05A36" w:rsidRPr="00E01F20" w:rsidRDefault="00C05A36" w:rsidP="00C05A36">
      <w:pPr>
        <w:keepNext/>
        <w:ind w:left="1440" w:hanging="720"/>
        <w:jc w:val="center"/>
        <w:rPr>
          <w:color w:val="000000" w:themeColor="text1"/>
          <w:sz w:val="23"/>
          <w:szCs w:val="23"/>
          <w:highlight w:val="yellow"/>
        </w:rPr>
      </w:pPr>
    </w:p>
    <w:p w:rsidR="00C05A36" w:rsidRPr="00E01F20" w:rsidRDefault="00C05A36" w:rsidP="00C05A36">
      <w:pPr>
        <w:keepNext/>
        <w:ind w:left="1440" w:hanging="720"/>
        <w:jc w:val="center"/>
        <w:rPr>
          <w:color w:val="FF0000"/>
          <w:sz w:val="23"/>
          <w:szCs w:val="23"/>
        </w:rPr>
      </w:pPr>
      <w:r w:rsidRPr="00E01F20">
        <w:rPr>
          <w:color w:val="FF0000"/>
          <w:sz w:val="23"/>
          <w:szCs w:val="23"/>
        </w:rPr>
        <w:t>[Insert either of the above statements as applicable to each individual county.]</w:t>
      </w:r>
    </w:p>
    <w:p w:rsidR="00C05A36" w:rsidRPr="00E01F20" w:rsidRDefault="00C05A36" w:rsidP="00C05A36">
      <w:pPr>
        <w:spacing w:line="235" w:lineRule="auto"/>
        <w:rPr>
          <w:sz w:val="23"/>
          <w:szCs w:val="23"/>
        </w:rPr>
      </w:pPr>
    </w:p>
    <w:p w:rsidR="00C05A36" w:rsidRPr="00E01F20" w:rsidRDefault="00C05A36" w:rsidP="00C05A36">
      <w:pPr>
        <w:pStyle w:val="CM69"/>
        <w:keepNext/>
        <w:widowControl/>
        <w:rPr>
          <w:rFonts w:ascii="Times New Roman" w:hAnsi="Times New Roman" w:cs="Times New Roman"/>
          <w:bCs/>
          <w:color w:val="000000"/>
          <w:sz w:val="23"/>
          <w:szCs w:val="23"/>
        </w:rPr>
      </w:pPr>
      <w:r w:rsidRPr="00E01F20">
        <w:rPr>
          <w:rFonts w:ascii="Times New Roman" w:hAnsi="Times New Roman" w:cs="Times New Roman"/>
          <w:bCs/>
          <w:color w:val="000000"/>
          <w:sz w:val="23"/>
          <w:szCs w:val="23"/>
        </w:rPr>
        <w:t>III.</w:t>
      </w:r>
      <w:r w:rsidRPr="00E01F20">
        <w:rPr>
          <w:rFonts w:ascii="Times New Roman" w:hAnsi="Times New Roman" w:cs="Times New Roman"/>
          <w:bCs/>
          <w:color w:val="000000"/>
          <w:sz w:val="23"/>
          <w:szCs w:val="23"/>
        </w:rPr>
        <w:tab/>
        <w:t>RESPONSIBILITIES OF THE UNIVERSITY</w:t>
      </w:r>
    </w:p>
    <w:p w:rsidR="00C05A36" w:rsidRPr="00E01F20" w:rsidRDefault="00C05A36" w:rsidP="00C05A36">
      <w:pPr>
        <w:pStyle w:val="CM69"/>
        <w:keepNext/>
        <w:widowControl/>
        <w:rPr>
          <w:rFonts w:ascii="Times New Roman" w:hAnsi="Times New Roman" w:cs="Times New Roman"/>
          <w:bCs/>
          <w:color w:val="000000"/>
          <w:sz w:val="23"/>
          <w:szCs w:val="23"/>
        </w:rPr>
      </w:pPr>
    </w:p>
    <w:p w:rsidR="00C05A36" w:rsidRPr="00E01F20" w:rsidRDefault="00C05A36" w:rsidP="00C05A36">
      <w:pPr>
        <w:keepNext/>
        <w:ind w:left="720"/>
        <w:rPr>
          <w:color w:val="000000"/>
          <w:sz w:val="23"/>
          <w:szCs w:val="23"/>
        </w:rPr>
      </w:pPr>
      <w:r w:rsidRPr="00E01F20">
        <w:rPr>
          <w:bCs/>
          <w:color w:val="000000"/>
          <w:sz w:val="23"/>
          <w:szCs w:val="23"/>
        </w:rPr>
        <w:t>University agrees to do the following, conditioned</w:t>
      </w:r>
      <w:r w:rsidRPr="00E01F20">
        <w:rPr>
          <w:sz w:val="23"/>
          <w:szCs w:val="23"/>
        </w:rPr>
        <w:t xml:space="preserve"> upon receipt of the below-described support from Counties</w:t>
      </w:r>
      <w:r w:rsidRPr="00E01F20">
        <w:rPr>
          <w:color w:val="000000"/>
          <w:sz w:val="23"/>
          <w:szCs w:val="23"/>
        </w:rPr>
        <w:t xml:space="preserve"> as well as upon University’s access to continued funding from state and federal sources, as well as other external funders</w:t>
      </w:r>
      <w:r w:rsidRPr="00E01F20">
        <w:rPr>
          <w:sz w:val="23"/>
          <w:szCs w:val="23"/>
        </w:rPr>
        <w:t xml:space="preserve">.  Such support may include but is not limited to the provision of </w:t>
      </w:r>
      <w:r>
        <w:rPr>
          <w:sz w:val="23"/>
          <w:szCs w:val="23"/>
        </w:rPr>
        <w:t xml:space="preserve">in-kind </w:t>
      </w:r>
      <w:r w:rsidRPr="00E01F20">
        <w:rPr>
          <w:sz w:val="23"/>
          <w:szCs w:val="23"/>
        </w:rPr>
        <w:t>(tangible, non-monetary) resources as well as direct (monetary) funding.</w:t>
      </w:r>
    </w:p>
    <w:p w:rsidR="00C05A36" w:rsidRPr="00E01F20" w:rsidRDefault="00C05A36" w:rsidP="00C05A36">
      <w:pPr>
        <w:rPr>
          <w:sz w:val="23"/>
          <w:szCs w:val="23"/>
        </w:rPr>
      </w:pPr>
    </w:p>
    <w:p w:rsidR="00C05A36" w:rsidRPr="00E01F20" w:rsidRDefault="00C05A36" w:rsidP="00C05A36">
      <w:pPr>
        <w:keepNext/>
        <w:ind w:left="1440" w:hanging="720"/>
        <w:rPr>
          <w:color w:val="365F91" w:themeColor="accent1" w:themeShade="BF"/>
          <w:sz w:val="23"/>
          <w:szCs w:val="23"/>
        </w:rPr>
      </w:pPr>
      <w:r w:rsidRPr="00E01F20">
        <w:rPr>
          <w:sz w:val="23"/>
          <w:szCs w:val="23"/>
        </w:rPr>
        <w:t>A.</w:t>
      </w:r>
      <w:r w:rsidRPr="00E01F20">
        <w:rPr>
          <w:sz w:val="23"/>
          <w:szCs w:val="23"/>
        </w:rPr>
        <w:tab/>
        <w:t xml:space="preserve">Deliver University knowledge to Counties for the benefit of their citizens through a cadre of UC Cooperative Extension educational and applied research programs, as further described in Attachment A, </w:t>
      </w:r>
      <w:r w:rsidRPr="00E01F20">
        <w:rPr>
          <w:i/>
          <w:sz w:val="23"/>
          <w:szCs w:val="23"/>
        </w:rPr>
        <w:t>Cooperative Extension Program Provided by the University</w:t>
      </w:r>
      <w:r w:rsidRPr="00E01F20">
        <w:rPr>
          <w:sz w:val="23"/>
          <w:szCs w:val="23"/>
        </w:rPr>
        <w:t>.</w:t>
      </w:r>
    </w:p>
    <w:p w:rsidR="00C05A36" w:rsidRPr="00E01F20" w:rsidRDefault="00C05A36" w:rsidP="00C05A36">
      <w:pPr>
        <w:ind w:left="2160" w:hanging="720"/>
        <w:rPr>
          <w:sz w:val="23"/>
          <w:szCs w:val="23"/>
        </w:rPr>
      </w:pPr>
    </w:p>
    <w:p w:rsidR="00C05A36" w:rsidRPr="00E01F20" w:rsidRDefault="00C05A36" w:rsidP="00C05A36">
      <w:pPr>
        <w:keepNext/>
        <w:ind w:left="1440" w:hanging="720"/>
        <w:rPr>
          <w:sz w:val="23"/>
          <w:szCs w:val="23"/>
        </w:rPr>
      </w:pPr>
      <w:r w:rsidRPr="00E01F20">
        <w:rPr>
          <w:sz w:val="23"/>
          <w:szCs w:val="23"/>
        </w:rPr>
        <w:t>B.</w:t>
      </w:r>
      <w:r w:rsidRPr="00E01F20">
        <w:rPr>
          <w:sz w:val="23"/>
          <w:szCs w:val="23"/>
        </w:rPr>
        <w:tab/>
        <w:t>Continually improve the UC Cooperative Extension program in Counties by revising it as new University research is directly accessed by Advisors (University academics).</w:t>
      </w:r>
    </w:p>
    <w:p w:rsidR="00C05A36" w:rsidRPr="00E01F2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00000"/>
          <w:sz w:val="23"/>
          <w:szCs w:val="23"/>
        </w:rPr>
      </w:pPr>
    </w:p>
    <w:p w:rsidR="00C05A36" w:rsidRPr="00E01F2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sz w:val="23"/>
          <w:szCs w:val="23"/>
        </w:rPr>
      </w:pPr>
      <w:r w:rsidRPr="00E01F20">
        <w:rPr>
          <w:color w:val="000000"/>
          <w:sz w:val="23"/>
          <w:szCs w:val="23"/>
        </w:rPr>
        <w:t>C.</w:t>
      </w:r>
      <w:r w:rsidRPr="00E01F20">
        <w:rPr>
          <w:color w:val="000000"/>
          <w:sz w:val="23"/>
          <w:szCs w:val="23"/>
        </w:rPr>
        <w:tab/>
        <w:t xml:space="preserve">Appear before the Counties’ </w:t>
      </w:r>
      <w:r w:rsidRPr="00E01F20">
        <w:rPr>
          <w:sz w:val="23"/>
          <w:szCs w:val="23"/>
        </w:rPr>
        <w:t>Boards of Supervisors to inform them of the progress and accomplishments of the UC Cooperative Extension programs in Counties.</w:t>
      </w:r>
    </w:p>
    <w:p w:rsidR="00C05A36" w:rsidRPr="00E01F20" w:rsidRDefault="00C05A36" w:rsidP="00C05A36">
      <w:pPr>
        <w:ind w:left="2160" w:hanging="720"/>
        <w:rPr>
          <w:sz w:val="23"/>
          <w:szCs w:val="23"/>
        </w:rPr>
      </w:pPr>
    </w:p>
    <w:p w:rsidR="00C05A36" w:rsidRPr="00E01F20" w:rsidRDefault="00C05A36" w:rsidP="00C05A36">
      <w:pPr>
        <w:ind w:left="1440" w:hanging="720"/>
        <w:rPr>
          <w:sz w:val="23"/>
          <w:szCs w:val="23"/>
        </w:rPr>
      </w:pPr>
      <w:r w:rsidRPr="00E01F20">
        <w:rPr>
          <w:sz w:val="23"/>
          <w:szCs w:val="23"/>
        </w:rPr>
        <w:t>D.</w:t>
      </w:r>
      <w:r w:rsidRPr="00E01F20">
        <w:rPr>
          <w:sz w:val="23"/>
          <w:szCs w:val="23"/>
        </w:rPr>
        <w:tab/>
        <w:t>Expend a portion of University appropriations (e.g., general and specific state funds, federal formula funds, extramural contract and grant awards, endowments, and fundraising revenue) in Counties; thereby realizing even greater programmatic impact locally.</w:t>
      </w:r>
    </w:p>
    <w:p w:rsidR="00C05A36" w:rsidRPr="00E01F20" w:rsidRDefault="00C05A36" w:rsidP="00C05A36">
      <w:pPr>
        <w:ind w:left="2160" w:hanging="720"/>
        <w:rPr>
          <w:sz w:val="23"/>
          <w:szCs w:val="23"/>
        </w:rPr>
      </w:pPr>
    </w:p>
    <w:p w:rsidR="00C05A36" w:rsidRPr="00E01F20" w:rsidRDefault="00C05A36" w:rsidP="00C05A36">
      <w:pPr>
        <w:ind w:left="1440" w:hanging="720"/>
        <w:rPr>
          <w:color w:val="FF0000"/>
          <w:sz w:val="23"/>
          <w:szCs w:val="23"/>
        </w:rPr>
      </w:pPr>
      <w:r w:rsidRPr="00E01F20">
        <w:rPr>
          <w:sz w:val="23"/>
          <w:szCs w:val="23"/>
        </w:rPr>
        <w:t>E.</w:t>
      </w:r>
      <w:r w:rsidRPr="00E01F20">
        <w:rPr>
          <w:sz w:val="23"/>
          <w:szCs w:val="23"/>
        </w:rPr>
        <w:tab/>
        <w:t xml:space="preserve">Appoint, assign, supervise, and pay the entire salaries and benefits of a professional staff of Advisors (University academics) for the operation of the UC Cooperative Extension program in Counties.  The appointment, number and assignment of such academics shall be determined by the University.  County participation in this process will be invited as further detailed in Attachment D, </w:t>
      </w:r>
      <w:r w:rsidRPr="007500C9">
        <w:rPr>
          <w:i/>
          <w:sz w:val="23"/>
          <w:szCs w:val="23"/>
        </w:rPr>
        <w:t>County Leadership Advisory Committee</w:t>
      </w:r>
      <w:r>
        <w:rPr>
          <w:sz w:val="23"/>
          <w:szCs w:val="23"/>
        </w:rPr>
        <w:t>.  A</w:t>
      </w:r>
      <w:r w:rsidRPr="00E01F20">
        <w:rPr>
          <w:sz w:val="23"/>
          <w:szCs w:val="23"/>
        </w:rPr>
        <w:t>t its discretion, the University may assign and pay the salaries of other personnel, both academic and non-academic.</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F.</w:t>
      </w:r>
      <w:r w:rsidRPr="00E01F20">
        <w:rPr>
          <w:sz w:val="23"/>
          <w:szCs w:val="23"/>
        </w:rPr>
        <w:tab/>
        <w:t xml:space="preserve">Based on their area of subject-matter expertise, designate individual Specialists (University campus academics) as partners to specific UC Cooperative Extension program Advisors.  In this </w:t>
      </w:r>
      <w:r w:rsidRPr="00E01F20">
        <w:rPr>
          <w:sz w:val="23"/>
          <w:szCs w:val="23"/>
        </w:rPr>
        <w:lastRenderedPageBreak/>
        <w:t>way, Advisors may effectively access any and all University of California campus resources for the benefit of Counties.</w:t>
      </w:r>
    </w:p>
    <w:p w:rsidR="00C05A36" w:rsidRPr="00E01F20" w:rsidRDefault="00C05A36" w:rsidP="00C05A36">
      <w:pPr>
        <w:ind w:left="2160" w:hanging="720"/>
        <w:rPr>
          <w:sz w:val="23"/>
          <w:szCs w:val="23"/>
        </w:rPr>
      </w:pPr>
    </w:p>
    <w:p w:rsidR="00C05A36" w:rsidRPr="00E01F20" w:rsidRDefault="00C05A36" w:rsidP="00C05A36">
      <w:pPr>
        <w:ind w:left="1440" w:hanging="720"/>
        <w:rPr>
          <w:sz w:val="23"/>
          <w:szCs w:val="23"/>
        </w:rPr>
      </w:pPr>
      <w:r w:rsidRPr="00E01F20">
        <w:rPr>
          <w:sz w:val="23"/>
          <w:szCs w:val="23"/>
        </w:rPr>
        <w:t>G.</w:t>
      </w:r>
      <w:r w:rsidRPr="00E01F20">
        <w:rPr>
          <w:sz w:val="23"/>
          <w:szCs w:val="23"/>
        </w:rPr>
        <w:tab/>
        <w:t>Provide access to all resources of the University’s division of Agriculture and Natural Resources, including but not limited to the nine (9) Research and Extension Centers (RECs) located throughout California.</w:t>
      </w:r>
    </w:p>
    <w:p w:rsidR="00C05A36" w:rsidRPr="00E01F20" w:rsidRDefault="00C05A36" w:rsidP="00C05A36">
      <w:pPr>
        <w:ind w:left="1440" w:hanging="720"/>
        <w:rPr>
          <w:sz w:val="23"/>
          <w:szCs w:val="23"/>
        </w:rPr>
      </w:pPr>
    </w:p>
    <w:p w:rsidR="00C05A36" w:rsidRPr="00E01F20" w:rsidRDefault="00C05A36" w:rsidP="00C05A36">
      <w:pPr>
        <w:ind w:left="1440" w:hanging="720"/>
        <w:rPr>
          <w:b/>
          <w:bCs/>
          <w:color w:val="FF0000"/>
          <w:sz w:val="23"/>
          <w:szCs w:val="23"/>
        </w:rPr>
      </w:pPr>
      <w:r w:rsidRPr="00E01F20">
        <w:rPr>
          <w:sz w:val="23"/>
          <w:szCs w:val="23"/>
        </w:rPr>
        <w:t>H.</w:t>
      </w:r>
      <w:r w:rsidRPr="00E01F20">
        <w:rPr>
          <w:sz w:val="23"/>
          <w:szCs w:val="23"/>
        </w:rPr>
        <w:tab/>
        <w:t>Submit to the Counties the following written reports on or around the start of the UC Cooperative Extension program year (e.g., January 1).</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1.</w:t>
      </w:r>
      <w:r w:rsidRPr="00E01F20">
        <w:rPr>
          <w:sz w:val="23"/>
          <w:szCs w:val="23"/>
        </w:rPr>
        <w:tab/>
        <w:t xml:space="preserve">UC Cooperative Extension County Partnership </w:t>
      </w:r>
      <w:r w:rsidRPr="00E01F20">
        <w:rPr>
          <w:i/>
          <w:sz w:val="23"/>
          <w:szCs w:val="23"/>
        </w:rPr>
        <w:t>Plan of Work</w:t>
      </w:r>
      <w:r w:rsidRPr="00E01F20">
        <w:rPr>
          <w:sz w:val="23"/>
          <w:szCs w:val="23"/>
        </w:rPr>
        <w:t xml:space="preserve"> detailing the public service and research programs to be provided by the University in the coming year. </w:t>
      </w:r>
    </w:p>
    <w:p w:rsidR="00C05A36" w:rsidRPr="00E01F20" w:rsidRDefault="00C05A36" w:rsidP="00C05A36">
      <w:pPr>
        <w:ind w:left="2160" w:hanging="720"/>
        <w:rPr>
          <w:sz w:val="23"/>
          <w:szCs w:val="23"/>
        </w:rPr>
      </w:pPr>
    </w:p>
    <w:p w:rsidR="00C05A36" w:rsidRPr="00E01F20" w:rsidRDefault="00C05A36" w:rsidP="00C05A36">
      <w:pPr>
        <w:keepNext/>
        <w:keepLines/>
        <w:ind w:left="2160" w:hanging="720"/>
        <w:rPr>
          <w:sz w:val="23"/>
          <w:szCs w:val="23"/>
        </w:rPr>
      </w:pPr>
      <w:r w:rsidRPr="00E01F20">
        <w:rPr>
          <w:sz w:val="23"/>
          <w:szCs w:val="23"/>
        </w:rPr>
        <w:t>2.</w:t>
      </w:r>
      <w:r w:rsidRPr="00E01F20">
        <w:rPr>
          <w:sz w:val="23"/>
          <w:szCs w:val="23"/>
        </w:rPr>
        <w:tab/>
        <w:t xml:space="preserve">UC Cooperative Extension County Partnership </w:t>
      </w:r>
      <w:r w:rsidRPr="00E01F20">
        <w:rPr>
          <w:i/>
          <w:sz w:val="23"/>
          <w:szCs w:val="23"/>
        </w:rPr>
        <w:t>Report of Work</w:t>
      </w:r>
      <w:r w:rsidRPr="00E01F20">
        <w:rPr>
          <w:sz w:val="23"/>
          <w:szCs w:val="23"/>
        </w:rPr>
        <w:t xml:space="preserve"> detailing the educational and research activities provided by the University in the past year, along with the impact thereof.</w:t>
      </w:r>
    </w:p>
    <w:p w:rsidR="00C05A36" w:rsidRPr="00E01F20" w:rsidRDefault="00C05A36" w:rsidP="00C05A36">
      <w:pPr>
        <w:ind w:left="1440" w:hanging="720"/>
        <w:rPr>
          <w:sz w:val="23"/>
          <w:szCs w:val="23"/>
        </w:rPr>
      </w:pPr>
    </w:p>
    <w:p w:rsidR="00C05A36" w:rsidRPr="00E01F20" w:rsidRDefault="00C05A36" w:rsidP="00C05A36">
      <w:pPr>
        <w:ind w:left="2160" w:hanging="720"/>
        <w:rPr>
          <w:sz w:val="23"/>
          <w:szCs w:val="23"/>
        </w:rPr>
      </w:pPr>
      <w:r w:rsidRPr="00E01F20">
        <w:rPr>
          <w:sz w:val="23"/>
          <w:szCs w:val="23"/>
        </w:rPr>
        <w:t>3.</w:t>
      </w:r>
      <w:r w:rsidRPr="00E01F20">
        <w:rPr>
          <w:sz w:val="23"/>
          <w:szCs w:val="23"/>
        </w:rPr>
        <w:tab/>
        <w:t xml:space="preserve">The </w:t>
      </w:r>
      <w:r w:rsidRPr="00E01F20">
        <w:rPr>
          <w:i/>
          <w:sz w:val="23"/>
          <w:szCs w:val="23"/>
        </w:rPr>
        <w:t>Plan of Work</w:t>
      </w:r>
      <w:r w:rsidRPr="00E01F20">
        <w:rPr>
          <w:sz w:val="23"/>
          <w:szCs w:val="23"/>
        </w:rPr>
        <w:t xml:space="preserve"> and the </w:t>
      </w:r>
      <w:r w:rsidRPr="00E01F20">
        <w:rPr>
          <w:i/>
          <w:sz w:val="23"/>
          <w:szCs w:val="23"/>
        </w:rPr>
        <w:t>Report of Work</w:t>
      </w:r>
      <w:r w:rsidRPr="00E01F20">
        <w:rPr>
          <w:sz w:val="23"/>
          <w:szCs w:val="23"/>
        </w:rPr>
        <w:t xml:space="preserve"> are the principal reports and/or administrative requirements to which University will be subject under this IA.  Counties understand and agree that a reduction in reporting and other administrative burden borne by the University is critical to the success of this IA.  Accordingly, University will not provide, and Counties will not require the University to submit other substantive reports and/or administrative documents.</w:t>
      </w:r>
    </w:p>
    <w:p w:rsidR="00C05A36" w:rsidRPr="00E01F20" w:rsidRDefault="00C05A36" w:rsidP="00C05A36">
      <w:pPr>
        <w:ind w:left="2160" w:hanging="720"/>
        <w:rPr>
          <w:sz w:val="23"/>
          <w:szCs w:val="23"/>
        </w:rPr>
      </w:pPr>
    </w:p>
    <w:p w:rsidR="00C05A36" w:rsidRPr="00E01F20" w:rsidRDefault="00C05A36" w:rsidP="00C05A36">
      <w:pPr>
        <w:ind w:left="1440" w:hanging="720"/>
        <w:rPr>
          <w:sz w:val="23"/>
          <w:szCs w:val="23"/>
        </w:rPr>
      </w:pPr>
      <w:r w:rsidRPr="00E01F20">
        <w:rPr>
          <w:sz w:val="23"/>
          <w:szCs w:val="23"/>
        </w:rPr>
        <w:t>I.</w:t>
      </w:r>
      <w:r w:rsidRPr="00E01F20">
        <w:rPr>
          <w:sz w:val="23"/>
          <w:szCs w:val="23"/>
        </w:rPr>
        <w:tab/>
        <w:t>Designate one Universi</w:t>
      </w:r>
      <w:r>
        <w:rPr>
          <w:sz w:val="23"/>
          <w:szCs w:val="23"/>
        </w:rPr>
        <w:t xml:space="preserve">ty employee </w:t>
      </w:r>
      <w:r w:rsidRPr="00E01F20">
        <w:rPr>
          <w:sz w:val="23"/>
          <w:szCs w:val="23"/>
        </w:rPr>
        <w:t xml:space="preserve">as the Director of UC Cooperative Extension (“UCCE Director”) for the </w:t>
      </w:r>
      <w:r w:rsidRPr="00E01F20">
        <w:rPr>
          <w:sz w:val="23"/>
          <w:szCs w:val="23"/>
          <w:highlight w:val="yellow"/>
        </w:rPr>
        <w:t>________</w:t>
      </w:r>
      <w:r w:rsidRPr="00E01F20">
        <w:rPr>
          <w:sz w:val="23"/>
          <w:szCs w:val="23"/>
        </w:rPr>
        <w:t xml:space="preserve"> </w:t>
      </w:r>
      <w:r w:rsidRPr="00E01F20">
        <w:rPr>
          <w:color w:val="FF0000"/>
          <w:sz w:val="23"/>
          <w:szCs w:val="23"/>
        </w:rPr>
        <w:t>[insert collective name]</w:t>
      </w:r>
      <w:r w:rsidRPr="00E01F20">
        <w:rPr>
          <w:sz w:val="23"/>
          <w:szCs w:val="23"/>
        </w:rPr>
        <w:t xml:space="preserve"> Multi-County Partnership, who will represent and be responsible to the University’s Director of the Research and Extension Center System &amp; Associate Director of Cooperative Extension and the Agricultural Experiment Station</w:t>
      </w:r>
      <w:r w:rsidRPr="00E01F20">
        <w:rPr>
          <w:color w:val="000000" w:themeColor="text1"/>
          <w:sz w:val="23"/>
          <w:szCs w:val="23"/>
        </w:rPr>
        <w:t xml:space="preserve"> </w:t>
      </w:r>
      <w:r w:rsidRPr="00E01F20">
        <w:rPr>
          <w:sz w:val="23"/>
          <w:szCs w:val="23"/>
        </w:rPr>
        <w:t>for all matters relating to the operation and conduct of the UC Cooperative Extension program in Counties.</w:t>
      </w:r>
    </w:p>
    <w:p w:rsidR="00C05A36" w:rsidRPr="00E01F20" w:rsidRDefault="00C05A36" w:rsidP="00C05A36">
      <w:pPr>
        <w:rPr>
          <w:sz w:val="23"/>
          <w:szCs w:val="23"/>
        </w:rPr>
      </w:pPr>
    </w:p>
    <w:p w:rsidR="00C05A36" w:rsidRPr="00E01F20" w:rsidRDefault="00C05A36" w:rsidP="00C05A36">
      <w:pPr>
        <w:keepNext/>
        <w:keepLines/>
        <w:ind w:left="1440" w:hanging="720"/>
        <w:rPr>
          <w:sz w:val="23"/>
          <w:szCs w:val="23"/>
        </w:rPr>
      </w:pPr>
      <w:r w:rsidRPr="00E01F20">
        <w:rPr>
          <w:sz w:val="23"/>
          <w:szCs w:val="23"/>
        </w:rPr>
        <w:t>J.</w:t>
      </w:r>
      <w:r w:rsidRPr="00E01F20">
        <w:rPr>
          <w:sz w:val="23"/>
          <w:szCs w:val="23"/>
        </w:rPr>
        <w:tab/>
        <w:t>Provide organizational framework and support associated cost</w:t>
      </w:r>
      <w:r>
        <w:rPr>
          <w:sz w:val="23"/>
          <w:szCs w:val="23"/>
        </w:rPr>
        <w:t>s</w:t>
      </w:r>
      <w:r w:rsidRPr="00E01F20">
        <w:rPr>
          <w:sz w:val="23"/>
          <w:szCs w:val="23"/>
        </w:rPr>
        <w:t xml:space="preserve"> necessary to conduct the UC Cooperative Extension program in conformance with statue and University policy, including but not limited to:</w:t>
      </w:r>
    </w:p>
    <w:p w:rsidR="00C05A36" w:rsidRPr="00E01F20" w:rsidRDefault="00C05A36" w:rsidP="00C05A36">
      <w:pPr>
        <w:ind w:left="2160" w:hanging="720"/>
        <w:rPr>
          <w:sz w:val="23"/>
          <w:szCs w:val="23"/>
        </w:rPr>
      </w:pPr>
    </w:p>
    <w:p w:rsidR="00C05A36" w:rsidRPr="00E01F20" w:rsidRDefault="00C05A36" w:rsidP="00C05A36">
      <w:pPr>
        <w:keepNext/>
        <w:keepLines/>
        <w:ind w:left="2160" w:hanging="720"/>
        <w:rPr>
          <w:sz w:val="23"/>
          <w:szCs w:val="23"/>
        </w:rPr>
      </w:pPr>
      <w:r w:rsidRPr="00E01F20">
        <w:rPr>
          <w:sz w:val="23"/>
          <w:szCs w:val="23"/>
        </w:rPr>
        <w:t>1.</w:t>
      </w:r>
      <w:r w:rsidRPr="00E01F20">
        <w:rPr>
          <w:sz w:val="23"/>
          <w:szCs w:val="23"/>
        </w:rPr>
        <w:tab/>
        <w:t>Application of University Environmental Health and Safety (EH&amp;S) standards, including assistance of University EH&amp;S professional staff and provision of certain resources.</w:t>
      </w:r>
    </w:p>
    <w:p w:rsidR="00C05A36" w:rsidRPr="00E01F20" w:rsidRDefault="00C05A36" w:rsidP="00C05A36">
      <w:pPr>
        <w:ind w:left="2880" w:hanging="720"/>
        <w:rPr>
          <w:sz w:val="23"/>
          <w:szCs w:val="23"/>
        </w:rPr>
      </w:pPr>
    </w:p>
    <w:p w:rsidR="00C05A36" w:rsidRPr="00E01F20" w:rsidRDefault="00C05A36" w:rsidP="00C05A36">
      <w:pPr>
        <w:keepNext/>
        <w:ind w:left="2160" w:hanging="720"/>
        <w:rPr>
          <w:sz w:val="23"/>
          <w:szCs w:val="23"/>
        </w:rPr>
      </w:pPr>
      <w:r w:rsidRPr="00E01F20">
        <w:rPr>
          <w:sz w:val="23"/>
          <w:szCs w:val="23"/>
        </w:rPr>
        <w:t>2.</w:t>
      </w:r>
      <w:r w:rsidRPr="00E01F20">
        <w:rPr>
          <w:sz w:val="23"/>
          <w:szCs w:val="23"/>
        </w:rPr>
        <w:tab/>
        <w:t>Application of University Risk Management and Background Investigation standards, especially as they pertain to youth protection.</w:t>
      </w:r>
    </w:p>
    <w:p w:rsidR="00C05A36" w:rsidRPr="00E01F20" w:rsidRDefault="00C05A36" w:rsidP="00C05A36">
      <w:pPr>
        <w:ind w:left="2160" w:hanging="720"/>
        <w:rPr>
          <w:sz w:val="23"/>
          <w:szCs w:val="23"/>
        </w:rPr>
      </w:pPr>
    </w:p>
    <w:p w:rsidR="00C05A36" w:rsidRPr="00E01F20" w:rsidRDefault="00C05A36" w:rsidP="00C05A36">
      <w:pPr>
        <w:keepNext/>
        <w:ind w:left="2160" w:hanging="720"/>
        <w:rPr>
          <w:sz w:val="23"/>
          <w:szCs w:val="23"/>
        </w:rPr>
      </w:pPr>
      <w:r w:rsidRPr="00E01F20">
        <w:rPr>
          <w:sz w:val="23"/>
          <w:szCs w:val="23"/>
        </w:rPr>
        <w:t>3.</w:t>
      </w:r>
      <w:r w:rsidRPr="00E01F20">
        <w:rPr>
          <w:sz w:val="23"/>
          <w:szCs w:val="23"/>
        </w:rPr>
        <w:tab/>
        <w:t>Application of University management standards for accounting, budgeting, contracts and grants, development, human resources, legal affairs, information technology and other administrative matters.</w:t>
      </w:r>
    </w:p>
    <w:p w:rsidR="00C05A36" w:rsidRPr="00E01F20" w:rsidRDefault="00C05A36" w:rsidP="00C05A36">
      <w:pPr>
        <w:keepNext/>
        <w:ind w:left="2160" w:hanging="720"/>
        <w:rPr>
          <w:sz w:val="23"/>
          <w:szCs w:val="23"/>
        </w:rPr>
      </w:pPr>
    </w:p>
    <w:p w:rsidR="00C05A36" w:rsidRPr="00E01F20" w:rsidRDefault="00C05A36" w:rsidP="00C05A36">
      <w:pPr>
        <w:keepNext/>
        <w:ind w:left="2160" w:hanging="720"/>
        <w:rPr>
          <w:sz w:val="23"/>
          <w:szCs w:val="23"/>
        </w:rPr>
      </w:pPr>
      <w:r w:rsidRPr="00E01F20">
        <w:rPr>
          <w:sz w:val="23"/>
          <w:szCs w:val="23"/>
        </w:rPr>
        <w:t>4.</w:t>
      </w:r>
      <w:r w:rsidRPr="00E01F20">
        <w:rPr>
          <w:sz w:val="23"/>
          <w:szCs w:val="23"/>
        </w:rPr>
        <w:tab/>
        <w:t xml:space="preserve">Vehicles procured by the University at rates reflective of the University’s buying power.  </w:t>
      </w:r>
      <w:r w:rsidRPr="00E01F20">
        <w:rPr>
          <w:color w:val="FF0000"/>
          <w:sz w:val="23"/>
          <w:szCs w:val="23"/>
        </w:rPr>
        <w:t>[Delete if all vehicles will be provided by Counties.]</w:t>
      </w:r>
    </w:p>
    <w:p w:rsidR="00C05A36" w:rsidRPr="00E01F20" w:rsidRDefault="00C05A36" w:rsidP="00C05A36">
      <w:pPr>
        <w:rPr>
          <w:sz w:val="23"/>
          <w:szCs w:val="23"/>
        </w:rPr>
      </w:pPr>
    </w:p>
    <w:p w:rsidR="00C05A36" w:rsidRPr="00E01F20" w:rsidRDefault="00C05A36" w:rsidP="00C05A36">
      <w:pPr>
        <w:pStyle w:val="CM35"/>
        <w:spacing w:line="240" w:lineRule="auto"/>
        <w:ind w:left="2160" w:hanging="720"/>
        <w:rPr>
          <w:rFonts w:ascii="Times New Roman" w:hAnsi="Times New Roman" w:cs="Times New Roman"/>
          <w:color w:val="000000" w:themeColor="text1"/>
          <w:sz w:val="23"/>
          <w:szCs w:val="23"/>
        </w:rPr>
      </w:pPr>
      <w:r w:rsidRPr="00E01F20">
        <w:rPr>
          <w:rFonts w:ascii="Times New Roman" w:hAnsi="Times New Roman" w:cs="Times New Roman"/>
          <w:color w:val="000000" w:themeColor="text1"/>
          <w:sz w:val="23"/>
          <w:szCs w:val="23"/>
        </w:rPr>
        <w:t>5.</w:t>
      </w:r>
      <w:r w:rsidRPr="00E01F20">
        <w:rPr>
          <w:rFonts w:ascii="Times New Roman" w:hAnsi="Times New Roman" w:cs="Times New Roman"/>
          <w:color w:val="000000" w:themeColor="text1"/>
          <w:sz w:val="23"/>
          <w:szCs w:val="23"/>
        </w:rPr>
        <w:tab/>
        <w:t>Equipment, supplies and other miscellaneous necessities at rates reflective of the University’s buying power.</w:t>
      </w:r>
    </w:p>
    <w:p w:rsidR="00C05A36" w:rsidRPr="00E01F20" w:rsidRDefault="00C05A36" w:rsidP="00C05A36">
      <w:pPr>
        <w:pStyle w:val="CM35"/>
        <w:spacing w:line="240" w:lineRule="auto"/>
        <w:ind w:left="2160" w:hanging="720"/>
        <w:rPr>
          <w:rFonts w:ascii="Times New Roman" w:hAnsi="Times New Roman" w:cs="Times New Roman"/>
          <w:color w:val="000000" w:themeColor="text1"/>
          <w:sz w:val="23"/>
          <w:szCs w:val="23"/>
        </w:rPr>
      </w:pPr>
    </w:p>
    <w:p w:rsidR="00C05A36" w:rsidRPr="00E01F20" w:rsidRDefault="00C05A36" w:rsidP="00C05A36">
      <w:pPr>
        <w:pStyle w:val="CM35"/>
        <w:spacing w:line="240" w:lineRule="auto"/>
        <w:ind w:left="2160" w:hanging="720"/>
        <w:rPr>
          <w:rFonts w:ascii="Times New Roman" w:hAnsi="Times New Roman" w:cs="Times New Roman"/>
          <w:sz w:val="23"/>
          <w:szCs w:val="23"/>
        </w:rPr>
      </w:pPr>
      <w:r w:rsidRPr="00E01F20">
        <w:rPr>
          <w:rFonts w:ascii="Times New Roman" w:hAnsi="Times New Roman" w:cs="Times New Roman"/>
          <w:color w:val="000000" w:themeColor="text1"/>
          <w:sz w:val="23"/>
          <w:szCs w:val="23"/>
        </w:rPr>
        <w:t>6.</w:t>
      </w:r>
      <w:r w:rsidRPr="00E01F20">
        <w:rPr>
          <w:rFonts w:ascii="Times New Roman" w:hAnsi="Times New Roman" w:cs="Times New Roman"/>
          <w:color w:val="000000" w:themeColor="text1"/>
          <w:sz w:val="23"/>
          <w:szCs w:val="23"/>
        </w:rPr>
        <w:tab/>
        <w:t xml:space="preserve">Travel arrangements for UC Cooperative Extension program personnel to attend </w:t>
      </w:r>
      <w:r w:rsidRPr="00E01F20">
        <w:rPr>
          <w:rFonts w:ascii="Times New Roman" w:hAnsi="Times New Roman" w:cs="Times New Roman"/>
          <w:color w:val="000000" w:themeColor="text1"/>
          <w:sz w:val="23"/>
          <w:szCs w:val="23"/>
        </w:rPr>
        <w:lastRenderedPageBreak/>
        <w:t>programmatic and professional meetings</w:t>
      </w:r>
      <w:r w:rsidRPr="00E01F20">
        <w:rPr>
          <w:rFonts w:ascii="Times New Roman" w:hAnsi="Times New Roman" w:cs="Times New Roman"/>
          <w:sz w:val="23"/>
          <w:szCs w:val="23"/>
        </w:rPr>
        <w:t xml:space="preserve"> at rates reflective of University’s buying power.</w:t>
      </w:r>
    </w:p>
    <w:p w:rsidR="00C05A36" w:rsidRPr="00E01F20" w:rsidRDefault="00C05A36" w:rsidP="00C05A36">
      <w:pPr>
        <w:rPr>
          <w:sz w:val="23"/>
          <w:szCs w:val="23"/>
        </w:rPr>
      </w:pPr>
    </w:p>
    <w:p w:rsidR="00C05A36" w:rsidRPr="00E01F20" w:rsidRDefault="00C05A36" w:rsidP="00F43F54">
      <w:pPr>
        <w:ind w:left="2160" w:hanging="720"/>
        <w:rPr>
          <w:sz w:val="23"/>
          <w:szCs w:val="23"/>
        </w:rPr>
      </w:pPr>
      <w:r w:rsidRPr="00E01F20">
        <w:rPr>
          <w:sz w:val="23"/>
          <w:szCs w:val="23"/>
        </w:rPr>
        <w:t>7.</w:t>
      </w:r>
      <w:r w:rsidRPr="00E01F20">
        <w:rPr>
          <w:sz w:val="23"/>
          <w:szCs w:val="23"/>
        </w:rPr>
        <w:tab/>
        <w:t>Off-site University staff for performance of all centralized administrative tasks arising out of UC Cooperative Extension program delivery to Counties that can be centralized; and local University staff as may be necessary for performance of administrative tasks that cannot be centralized.  Provision of such staff will include University support of all applicable benefits and Worker's Compensation insurance.  Such University-paid employees will be supervised by the University and governed by University personnel policies.</w:t>
      </w:r>
    </w:p>
    <w:p w:rsidR="00C05A36" w:rsidRPr="00E01F20" w:rsidRDefault="00C05A36" w:rsidP="00C05A36">
      <w:pPr>
        <w:keepNext/>
        <w:ind w:left="2160" w:hanging="720"/>
        <w:rPr>
          <w:color w:val="FF0000"/>
          <w:sz w:val="23"/>
          <w:szCs w:val="23"/>
        </w:rPr>
      </w:pPr>
    </w:p>
    <w:p w:rsidR="00C05A36" w:rsidRPr="00E01F20" w:rsidRDefault="00C05A36" w:rsidP="00C05A36">
      <w:pPr>
        <w:ind w:left="2880" w:hanging="720"/>
        <w:rPr>
          <w:color w:val="FF0000"/>
          <w:sz w:val="23"/>
          <w:szCs w:val="23"/>
        </w:rPr>
      </w:pPr>
      <w:r w:rsidRPr="00E01F20">
        <w:rPr>
          <w:sz w:val="23"/>
          <w:szCs w:val="23"/>
        </w:rPr>
        <w:t>a.</w:t>
      </w:r>
      <w:r w:rsidRPr="00E01F20">
        <w:rPr>
          <w:sz w:val="23"/>
          <w:szCs w:val="23"/>
        </w:rPr>
        <w:tab/>
        <w:t>In the inaugural year of this IA, certain personnel from the Counties may be assimilated by the University. To the extent permissible under statute and University policy, University will assimilate as many County personnel currently assigned to the UC Cooperative Extension program as possible, and will do so in as streamlined a manner as possible.</w:t>
      </w:r>
    </w:p>
    <w:p w:rsidR="00C05A36" w:rsidRPr="00E01F20" w:rsidRDefault="00C05A36" w:rsidP="00C05A36">
      <w:pPr>
        <w:rPr>
          <w:sz w:val="23"/>
          <w:szCs w:val="23"/>
        </w:rPr>
      </w:pPr>
    </w:p>
    <w:p w:rsidR="00C05A36" w:rsidRPr="00E01F20" w:rsidRDefault="00C05A36" w:rsidP="00C05A36">
      <w:pPr>
        <w:ind w:left="2160" w:hanging="720"/>
        <w:rPr>
          <w:sz w:val="23"/>
          <w:szCs w:val="23"/>
        </w:rPr>
      </w:pPr>
      <w:r w:rsidRPr="00E01F20">
        <w:rPr>
          <w:sz w:val="23"/>
          <w:szCs w:val="23"/>
        </w:rPr>
        <w:t>8.</w:t>
      </w:r>
      <w:r w:rsidRPr="00E01F20">
        <w:rPr>
          <w:sz w:val="23"/>
          <w:szCs w:val="23"/>
        </w:rPr>
        <w:tab/>
        <w:t>Future incremental costs increases associated with all of the above</w:t>
      </w:r>
      <w:r>
        <w:rPr>
          <w:sz w:val="23"/>
          <w:szCs w:val="23"/>
        </w:rPr>
        <w:t>.</w:t>
      </w:r>
    </w:p>
    <w:p w:rsidR="00C05A36" w:rsidRPr="00E01F20" w:rsidRDefault="00C05A36" w:rsidP="00C05A36">
      <w:pPr>
        <w:ind w:left="2160" w:hanging="720"/>
        <w:rPr>
          <w:sz w:val="23"/>
          <w:szCs w:val="23"/>
        </w:rPr>
      </w:pPr>
    </w:p>
    <w:p w:rsidR="00C05A36" w:rsidRPr="00E01F20" w:rsidRDefault="00C05A36" w:rsidP="00C05A36">
      <w:pPr>
        <w:ind w:left="1440" w:hanging="720"/>
        <w:rPr>
          <w:sz w:val="23"/>
          <w:szCs w:val="23"/>
        </w:rPr>
      </w:pPr>
      <w:r w:rsidRPr="00E01F20">
        <w:rPr>
          <w:sz w:val="23"/>
          <w:szCs w:val="23"/>
        </w:rPr>
        <w:t>K.</w:t>
      </w:r>
      <w:r w:rsidRPr="00E01F20">
        <w:rPr>
          <w:sz w:val="23"/>
          <w:szCs w:val="23"/>
        </w:rPr>
        <w:tab/>
        <w:t xml:space="preserve">Be responsible to the Counties for expenditure of </w:t>
      </w:r>
      <w:r>
        <w:rPr>
          <w:sz w:val="23"/>
          <w:szCs w:val="23"/>
        </w:rPr>
        <w:t>County</w:t>
      </w:r>
      <w:r w:rsidRPr="00E01F20">
        <w:rPr>
          <w:sz w:val="23"/>
          <w:szCs w:val="23"/>
        </w:rPr>
        <w:t xml:space="preserve"> funds and/or use of </w:t>
      </w:r>
      <w:r>
        <w:rPr>
          <w:sz w:val="23"/>
          <w:szCs w:val="23"/>
        </w:rPr>
        <w:t>County</w:t>
      </w:r>
      <w:r w:rsidRPr="00E01F20">
        <w:rPr>
          <w:sz w:val="23"/>
          <w:szCs w:val="23"/>
        </w:rPr>
        <w:t xml:space="preserve"> resources.  As well, be responsible for proper use, custody, and care of </w:t>
      </w:r>
      <w:r>
        <w:rPr>
          <w:sz w:val="23"/>
          <w:szCs w:val="23"/>
        </w:rPr>
        <w:t>in-kind</w:t>
      </w:r>
      <w:r w:rsidRPr="00E01F20">
        <w:rPr>
          <w:sz w:val="23"/>
          <w:szCs w:val="23"/>
        </w:rPr>
        <w:t xml:space="preserve"> (tangible, non-monetary) resources that the Counties may dedicate to the UC Cooperative Extension program.</w:t>
      </w:r>
    </w:p>
    <w:p w:rsidR="00C05A36" w:rsidRPr="00E01F20" w:rsidRDefault="00C05A36" w:rsidP="00C05A36">
      <w:pPr>
        <w:rPr>
          <w:sz w:val="23"/>
          <w:szCs w:val="23"/>
        </w:rPr>
      </w:pPr>
    </w:p>
    <w:p w:rsidR="00C05A36" w:rsidRPr="00E01F20" w:rsidRDefault="00C05A36" w:rsidP="00C05A36">
      <w:pPr>
        <w:keepNext/>
        <w:keepLines/>
        <w:rPr>
          <w:sz w:val="23"/>
          <w:szCs w:val="23"/>
        </w:rPr>
      </w:pPr>
      <w:r w:rsidRPr="00E01F20">
        <w:rPr>
          <w:sz w:val="23"/>
          <w:szCs w:val="23"/>
        </w:rPr>
        <w:t>IV.</w:t>
      </w:r>
      <w:r w:rsidRPr="00E01F20">
        <w:rPr>
          <w:sz w:val="23"/>
          <w:szCs w:val="23"/>
        </w:rPr>
        <w:tab/>
        <w:t>RESPONSIBILITIES OF COUNTIES</w:t>
      </w:r>
    </w:p>
    <w:p w:rsidR="00C05A36" w:rsidRPr="00E01F20" w:rsidRDefault="00C05A36" w:rsidP="00C05A36">
      <w:pPr>
        <w:keepNext/>
        <w:keepLines/>
        <w:rPr>
          <w:sz w:val="23"/>
          <w:szCs w:val="23"/>
        </w:rPr>
      </w:pPr>
    </w:p>
    <w:p w:rsidR="00C05A36" w:rsidRPr="00E01F20" w:rsidRDefault="00C05A36" w:rsidP="00C05A36">
      <w:pPr>
        <w:keepNext/>
        <w:keepLines/>
        <w:ind w:left="720"/>
        <w:rPr>
          <w:sz w:val="23"/>
          <w:szCs w:val="23"/>
        </w:rPr>
      </w:pPr>
      <w:r w:rsidRPr="00E01F20">
        <w:rPr>
          <w:sz w:val="23"/>
          <w:szCs w:val="23"/>
        </w:rPr>
        <w:t>In recognition of the value of the UC Cooperative Extension program</w:t>
      </w:r>
      <w:r>
        <w:rPr>
          <w:sz w:val="23"/>
          <w:szCs w:val="23"/>
        </w:rPr>
        <w:t xml:space="preserve"> and the value of County services</w:t>
      </w:r>
      <w:r w:rsidRPr="00E01F20">
        <w:rPr>
          <w:sz w:val="23"/>
          <w:szCs w:val="23"/>
        </w:rPr>
        <w:t xml:space="preserve">, Counties agree to work as a team to mutually support the local delivery of the UC Cooperative Extension programs.  This collaboration will be organized under the auspices of the </w:t>
      </w:r>
      <w:r>
        <w:rPr>
          <w:sz w:val="23"/>
          <w:szCs w:val="23"/>
        </w:rPr>
        <w:t>County Leadership Advisory Committee</w:t>
      </w:r>
      <w:r w:rsidRPr="00E01F20">
        <w:rPr>
          <w:sz w:val="23"/>
          <w:szCs w:val="23"/>
        </w:rPr>
        <w:t>, as further described in Attachment D</w:t>
      </w:r>
      <w:r>
        <w:rPr>
          <w:sz w:val="23"/>
          <w:szCs w:val="23"/>
        </w:rPr>
        <w:t>.</w:t>
      </w:r>
      <w:r w:rsidRPr="00E01F20">
        <w:rPr>
          <w:sz w:val="23"/>
          <w:szCs w:val="23"/>
        </w:rPr>
        <w:t xml:space="preserve">  Counties agree to provide annually all</w:t>
      </w:r>
      <w:r>
        <w:rPr>
          <w:sz w:val="23"/>
          <w:szCs w:val="23"/>
        </w:rPr>
        <w:t xml:space="preserve"> agreed upon</w:t>
      </w:r>
      <w:r w:rsidRPr="00E01F20">
        <w:rPr>
          <w:sz w:val="23"/>
          <w:szCs w:val="23"/>
        </w:rPr>
        <w:t xml:space="preserve"> support necessary for the local delivery of those programs</w:t>
      </w:r>
      <w:r>
        <w:rPr>
          <w:sz w:val="23"/>
          <w:szCs w:val="23"/>
        </w:rPr>
        <w:t xml:space="preserve"> in accordance with the Plan of Work</w:t>
      </w:r>
      <w:r w:rsidRPr="00E01F20">
        <w:rPr>
          <w:sz w:val="23"/>
          <w:szCs w:val="23"/>
        </w:rPr>
        <w:t>.  This includes, but is not limited to, provision of the following.</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A.</w:t>
      </w:r>
      <w:r w:rsidRPr="00E01F20">
        <w:rPr>
          <w:sz w:val="23"/>
          <w:szCs w:val="23"/>
        </w:rPr>
        <w:tab/>
        <w:t xml:space="preserve">Development of the annual UC Cooperative Extension County Partnership budget </w:t>
      </w:r>
      <w:r>
        <w:rPr>
          <w:sz w:val="23"/>
          <w:szCs w:val="23"/>
        </w:rPr>
        <w:t xml:space="preserve">in collaboration with </w:t>
      </w:r>
      <w:r w:rsidRPr="00E01F20">
        <w:rPr>
          <w:sz w:val="23"/>
          <w:szCs w:val="23"/>
        </w:rPr>
        <w:t xml:space="preserve">the </w:t>
      </w:r>
      <w:r>
        <w:rPr>
          <w:color w:val="0D0D0D"/>
          <w:sz w:val="23"/>
          <w:szCs w:val="23"/>
        </w:rPr>
        <w:t>County Leadership Advisory Committee</w:t>
      </w:r>
      <w:r w:rsidRPr="00E01F20">
        <w:rPr>
          <w:color w:val="0D0D0D"/>
          <w:sz w:val="23"/>
          <w:szCs w:val="23"/>
        </w:rPr>
        <w:t>, by use of the process fu</w:t>
      </w:r>
      <w:r>
        <w:rPr>
          <w:color w:val="0D0D0D"/>
          <w:sz w:val="23"/>
          <w:szCs w:val="23"/>
        </w:rPr>
        <w:t>rther described in Attachment D</w:t>
      </w:r>
      <w:r w:rsidRPr="00E01F20">
        <w:rPr>
          <w:sz w:val="23"/>
          <w:szCs w:val="23"/>
        </w:rPr>
        <w:t>.</w:t>
      </w:r>
    </w:p>
    <w:p w:rsidR="00C05A36" w:rsidRPr="00E01F20" w:rsidRDefault="00C05A36" w:rsidP="00C05A36">
      <w:pPr>
        <w:ind w:left="2160" w:hanging="720"/>
        <w:rPr>
          <w:sz w:val="23"/>
          <w:szCs w:val="23"/>
        </w:rPr>
      </w:pPr>
    </w:p>
    <w:p w:rsidR="00C05A36" w:rsidRPr="00D63867" w:rsidRDefault="00C05A36" w:rsidP="00C05A36">
      <w:pPr>
        <w:ind w:left="1440" w:hanging="720"/>
        <w:jc w:val="center"/>
        <w:rPr>
          <w:b/>
          <w:sz w:val="23"/>
          <w:szCs w:val="23"/>
        </w:rPr>
      </w:pPr>
      <w:r w:rsidRPr="00137403">
        <w:rPr>
          <w:b/>
          <w:color w:val="FF0000"/>
          <w:sz w:val="28"/>
          <w:szCs w:val="23"/>
          <w:highlight w:val="yellow"/>
        </w:rPr>
        <w:t>[Add to, delete from and/or change the following as appropriate.]</w:t>
      </w:r>
    </w:p>
    <w:p w:rsidR="00C05A36" w:rsidRDefault="00C05A36" w:rsidP="00C05A36">
      <w:pPr>
        <w:ind w:left="1440"/>
        <w:rPr>
          <w:sz w:val="23"/>
          <w:szCs w:val="23"/>
        </w:rPr>
      </w:pPr>
    </w:p>
    <w:p w:rsidR="00C05A36" w:rsidRPr="00E01F20" w:rsidRDefault="00C05A36" w:rsidP="00C05A36">
      <w:pPr>
        <w:ind w:left="1440" w:hanging="720"/>
        <w:rPr>
          <w:sz w:val="23"/>
          <w:szCs w:val="23"/>
        </w:rPr>
      </w:pPr>
      <w:r w:rsidRPr="00E01F20">
        <w:rPr>
          <w:sz w:val="23"/>
          <w:szCs w:val="23"/>
        </w:rPr>
        <w:t>B.</w:t>
      </w:r>
      <w:r w:rsidRPr="00E01F20">
        <w:rPr>
          <w:sz w:val="23"/>
          <w:szCs w:val="23"/>
        </w:rPr>
        <w:tab/>
        <w:t xml:space="preserve">Provision of </w:t>
      </w:r>
      <w:r>
        <w:rPr>
          <w:sz w:val="23"/>
          <w:szCs w:val="23"/>
        </w:rPr>
        <w:t>in-kind</w:t>
      </w:r>
      <w:r w:rsidRPr="00E01F20">
        <w:rPr>
          <w:sz w:val="23"/>
          <w:szCs w:val="23"/>
        </w:rPr>
        <w:t xml:space="preserve"> (tangible, non-monetary) resources memorialized in Attachment B, </w:t>
      </w:r>
      <w:r>
        <w:rPr>
          <w:i/>
          <w:iCs/>
          <w:sz w:val="23"/>
          <w:szCs w:val="23"/>
        </w:rPr>
        <w:t>In-kind</w:t>
      </w:r>
      <w:r w:rsidRPr="00E01F20">
        <w:rPr>
          <w:i/>
          <w:iCs/>
          <w:sz w:val="23"/>
          <w:szCs w:val="23"/>
        </w:rPr>
        <w:t xml:space="preserve"> (Tangible, Non-Monetary) Support Provided by Counties</w:t>
      </w:r>
      <w:r w:rsidRPr="00E01F20">
        <w:rPr>
          <w:sz w:val="23"/>
          <w:szCs w:val="23"/>
        </w:rPr>
        <w:t xml:space="preserve">.  Provision of any or all of the below-described </w:t>
      </w:r>
      <w:r>
        <w:rPr>
          <w:sz w:val="23"/>
          <w:szCs w:val="23"/>
        </w:rPr>
        <w:t>in-kind</w:t>
      </w:r>
      <w:r w:rsidRPr="00E01F20">
        <w:rPr>
          <w:sz w:val="23"/>
          <w:szCs w:val="23"/>
        </w:rPr>
        <w:t xml:space="preserve"> resources for use by the University shall not be deemed to convey to the University any interest in said </w:t>
      </w:r>
      <w:r>
        <w:rPr>
          <w:sz w:val="23"/>
          <w:szCs w:val="23"/>
        </w:rPr>
        <w:t>in-kind</w:t>
      </w:r>
      <w:r w:rsidRPr="00E01F20">
        <w:rPr>
          <w:sz w:val="23"/>
          <w:szCs w:val="23"/>
        </w:rPr>
        <w:t xml:space="preserve"> contributions.</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1.</w:t>
      </w:r>
      <w:r w:rsidRPr="00E01F20">
        <w:rPr>
          <w:sz w:val="23"/>
          <w:szCs w:val="23"/>
        </w:rPr>
        <w:tab/>
      </w:r>
      <w:r>
        <w:rPr>
          <w:sz w:val="23"/>
          <w:szCs w:val="23"/>
        </w:rPr>
        <w:t xml:space="preserve">The restructured programs will not normally involve county employees.  However, in some MCPs a county may need to use one or more county employees for a limited time period.  In those cases, the following provision will apply: </w:t>
      </w:r>
      <w:r w:rsidRPr="00E01F20">
        <w:rPr>
          <w:sz w:val="23"/>
          <w:szCs w:val="23"/>
        </w:rPr>
        <w:t>Provide</w:t>
      </w:r>
      <w:r>
        <w:rPr>
          <w:sz w:val="23"/>
          <w:szCs w:val="23"/>
        </w:rPr>
        <w:t xml:space="preserve"> specific</w:t>
      </w:r>
      <w:r w:rsidRPr="00E01F20">
        <w:rPr>
          <w:sz w:val="23"/>
          <w:szCs w:val="23"/>
        </w:rPr>
        <w:t xml:space="preserve"> Counties’ employees assigned to support the UC Cooperative Extension.  Such County employees will provide services including, but not limited to, administrative and other assistance (field help, laboratory technicians, etc.).  Counties shall employ the individuals assigned to support UC Cooperative Extension, and shall support all wages, benefits, Worker’s Compensation Insurance, dispute resolution and other costs associated with employment by Counties.</w:t>
      </w:r>
    </w:p>
    <w:p w:rsidR="00C05A36" w:rsidRPr="00E01F20" w:rsidRDefault="00C05A36" w:rsidP="00C05A36">
      <w:pPr>
        <w:ind w:left="1440" w:hanging="720"/>
        <w:rPr>
          <w:sz w:val="23"/>
          <w:szCs w:val="23"/>
        </w:rPr>
      </w:pPr>
    </w:p>
    <w:p w:rsidR="00C05A36" w:rsidRPr="00E01F20" w:rsidRDefault="00C05A36" w:rsidP="00C05A36">
      <w:pPr>
        <w:ind w:left="2160" w:hanging="720"/>
        <w:rPr>
          <w:sz w:val="23"/>
          <w:szCs w:val="23"/>
        </w:rPr>
      </w:pPr>
      <w:r w:rsidRPr="00E01F20">
        <w:rPr>
          <w:sz w:val="23"/>
          <w:szCs w:val="23"/>
        </w:rPr>
        <w:lastRenderedPageBreak/>
        <w:t>2.</w:t>
      </w:r>
      <w:r w:rsidRPr="00E01F20">
        <w:rPr>
          <w:sz w:val="23"/>
          <w:szCs w:val="23"/>
        </w:rPr>
        <w:tab/>
        <w:t>Fully-functional and fully-serviced office space including furniture; heating and air-conditioning; telephone and high-speed internet connectivity; maintenance and cleaning; access to meeting and conference rooms, as well as to kitchen and toilet facilities; parking and storage; security, etc.</w:t>
      </w:r>
    </w:p>
    <w:p w:rsidR="00C05A36" w:rsidRPr="00E01F20" w:rsidRDefault="00C05A36" w:rsidP="00C05A36">
      <w:pPr>
        <w:rPr>
          <w:sz w:val="23"/>
          <w:szCs w:val="23"/>
        </w:rPr>
      </w:pPr>
    </w:p>
    <w:p w:rsidR="00C05A36" w:rsidRPr="00E01F20" w:rsidRDefault="00C05A36" w:rsidP="00C05A36">
      <w:pPr>
        <w:ind w:left="2160" w:hanging="720"/>
        <w:rPr>
          <w:sz w:val="23"/>
          <w:szCs w:val="23"/>
        </w:rPr>
      </w:pPr>
      <w:r w:rsidRPr="00E01F20">
        <w:rPr>
          <w:sz w:val="23"/>
          <w:szCs w:val="23"/>
        </w:rPr>
        <w:t>3.</w:t>
      </w:r>
      <w:r w:rsidRPr="00E01F20">
        <w:rPr>
          <w:sz w:val="23"/>
          <w:szCs w:val="23"/>
        </w:rPr>
        <w:tab/>
        <w:t>Fully-functional and fully-serviced office equipment including computer hardware and software; information technology (IT) services, security measures, and other IT services; copy, printer and fax machines; desk and mobile telephones; postage machines, and etc.</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4.</w:t>
      </w:r>
      <w:r w:rsidRPr="00E01F20">
        <w:rPr>
          <w:sz w:val="23"/>
          <w:szCs w:val="23"/>
        </w:rPr>
        <w:tab/>
        <w:t>All business supplies, services and other miscellaneous necessities required for a fully-functional and fully-serviced business office, including but not limited to station</w:t>
      </w:r>
      <w:r>
        <w:rPr>
          <w:sz w:val="23"/>
          <w:szCs w:val="23"/>
        </w:rPr>
        <w:t>e</w:t>
      </w:r>
      <w:r w:rsidRPr="00E01F20">
        <w:rPr>
          <w:sz w:val="23"/>
          <w:szCs w:val="23"/>
        </w:rPr>
        <w:t>ry, paper and printing; postage and shipping; photographic supplies; laboratory, field test, and demonstration materials; and etc.</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5.</w:t>
      </w:r>
      <w:r w:rsidRPr="00E01F20">
        <w:rPr>
          <w:sz w:val="23"/>
          <w:szCs w:val="23"/>
        </w:rPr>
        <w:tab/>
        <w:t xml:space="preserve">All means of transportation necessary for the conduct of the official duties of the local UC Cooperative Extension staff to attend training, development, and administrative meetings that may occur outside the </w:t>
      </w:r>
      <w:r>
        <w:rPr>
          <w:sz w:val="23"/>
          <w:szCs w:val="23"/>
        </w:rPr>
        <w:t>Multi-</w:t>
      </w:r>
      <w:r w:rsidRPr="00E01F20">
        <w:rPr>
          <w:sz w:val="23"/>
          <w:szCs w:val="23"/>
        </w:rPr>
        <w:t>County</w:t>
      </w:r>
      <w:r>
        <w:rPr>
          <w:sz w:val="23"/>
          <w:szCs w:val="23"/>
        </w:rPr>
        <w:t xml:space="preserve"> Partnership</w:t>
      </w:r>
      <w:r w:rsidRPr="00E01F20">
        <w:rPr>
          <w:sz w:val="23"/>
          <w:szCs w:val="23"/>
        </w:rPr>
        <w:t xml:space="preserve">.  This includes, but is not limited to, provision of vehicles, fuel, maintenance, other associated costs, and etc.  </w:t>
      </w:r>
      <w:r w:rsidRPr="00E01F20" w:rsidDel="00502DE0">
        <w:rPr>
          <w:color w:val="FF0000"/>
          <w:sz w:val="23"/>
          <w:szCs w:val="23"/>
        </w:rPr>
        <w:t xml:space="preserve"> </w:t>
      </w:r>
    </w:p>
    <w:p w:rsidR="00C05A36" w:rsidRDefault="00C05A36" w:rsidP="00C05A36">
      <w:pPr>
        <w:ind w:left="2160" w:hanging="720"/>
        <w:rPr>
          <w:sz w:val="23"/>
          <w:szCs w:val="23"/>
        </w:rPr>
      </w:pPr>
    </w:p>
    <w:p w:rsidR="00C05A36" w:rsidRDefault="00C05A36" w:rsidP="00C05A36">
      <w:pPr>
        <w:ind w:left="2160" w:hanging="720"/>
        <w:rPr>
          <w:sz w:val="23"/>
          <w:szCs w:val="23"/>
        </w:rPr>
      </w:pPr>
      <w:r w:rsidRPr="00E01F20">
        <w:rPr>
          <w:sz w:val="23"/>
          <w:szCs w:val="23"/>
        </w:rPr>
        <w:t>6.</w:t>
      </w:r>
      <w:r w:rsidRPr="00E01F20">
        <w:rPr>
          <w:sz w:val="23"/>
          <w:szCs w:val="23"/>
        </w:rPr>
        <w:tab/>
        <w:t>Support for all travel necessary for the conduct of the official duties of the local UC Cooperative Extension staff, including, but not limited to, transportation (airfare, etc.), tolls, lodging, subsistence, other associated costs, etc.</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7.</w:t>
      </w:r>
      <w:r w:rsidRPr="00E01F20">
        <w:rPr>
          <w:sz w:val="23"/>
          <w:szCs w:val="23"/>
        </w:rPr>
        <w:tab/>
        <w:t>Counties understand and agree that there will be no fund transference from University to Counties.  Accordingly, Counties will not bill University for any costs associated with the local UC Cooperative Extension program</w:t>
      </w:r>
      <w:r>
        <w:rPr>
          <w:sz w:val="23"/>
          <w:szCs w:val="23"/>
        </w:rPr>
        <w:t>, unless allowed by prior written agreement.</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C.</w:t>
      </w:r>
      <w:r w:rsidRPr="00E01F20">
        <w:rPr>
          <w:sz w:val="23"/>
          <w:szCs w:val="23"/>
        </w:rPr>
        <w:tab/>
        <w:t xml:space="preserve">Provision of direct (monetary) funding as per the below and as memorialized in a separate annual agreement </w:t>
      </w:r>
      <w:r w:rsidRPr="00E01F20">
        <w:rPr>
          <w:i/>
          <w:sz w:val="23"/>
          <w:szCs w:val="23"/>
        </w:rPr>
        <w:t>Direct (Monetary) Support Provided by Counties</w:t>
      </w:r>
      <w:r w:rsidRPr="00E01F20">
        <w:rPr>
          <w:sz w:val="23"/>
          <w:szCs w:val="23"/>
        </w:rPr>
        <w:t xml:space="preserve"> (Attachment C).</w:t>
      </w:r>
      <w:r w:rsidRPr="00E01F20">
        <w:rPr>
          <w:sz w:val="23"/>
          <w:szCs w:val="23"/>
        </w:rPr>
        <w:br/>
      </w:r>
    </w:p>
    <w:p w:rsidR="00C05A36" w:rsidRPr="00E01F20" w:rsidRDefault="00C05A36" w:rsidP="00C05A36">
      <w:pPr>
        <w:ind w:left="2160" w:hanging="720"/>
        <w:rPr>
          <w:color w:val="000000"/>
          <w:sz w:val="23"/>
          <w:szCs w:val="23"/>
        </w:rPr>
      </w:pPr>
      <w:r w:rsidRPr="00E01F20">
        <w:rPr>
          <w:sz w:val="23"/>
          <w:szCs w:val="23"/>
        </w:rPr>
        <w:t>1.</w:t>
      </w:r>
      <w:r w:rsidRPr="00E01F20">
        <w:rPr>
          <w:sz w:val="23"/>
          <w:szCs w:val="23"/>
        </w:rPr>
        <w:tab/>
      </w:r>
      <w:r w:rsidRPr="00E01F20">
        <w:rPr>
          <w:color w:val="000000"/>
          <w:sz w:val="23"/>
          <w:szCs w:val="23"/>
        </w:rPr>
        <w:t>Counties authorize the University to expend such funds as the University judges to be necessary for the local delivery of the UC Cooperative Extension program.</w:t>
      </w:r>
    </w:p>
    <w:p w:rsidR="00C05A36" w:rsidRPr="00E01F20" w:rsidRDefault="00C05A36" w:rsidP="00C05A36">
      <w:pPr>
        <w:ind w:left="2880" w:hanging="720"/>
        <w:rPr>
          <w:color w:val="000000"/>
          <w:sz w:val="23"/>
          <w:szCs w:val="23"/>
        </w:rPr>
      </w:pPr>
    </w:p>
    <w:p w:rsidR="00C05A36" w:rsidRPr="00E01F20" w:rsidRDefault="00C05A36" w:rsidP="00C05A36">
      <w:pPr>
        <w:ind w:left="2160" w:hanging="720"/>
        <w:rPr>
          <w:sz w:val="23"/>
          <w:szCs w:val="23"/>
        </w:rPr>
      </w:pPr>
      <w:r w:rsidRPr="00E01F20">
        <w:rPr>
          <w:color w:val="000000"/>
          <w:sz w:val="23"/>
          <w:szCs w:val="23"/>
        </w:rPr>
        <w:t>2.</w:t>
      </w:r>
      <w:r w:rsidRPr="00E01F20">
        <w:rPr>
          <w:color w:val="000000"/>
          <w:sz w:val="23"/>
          <w:szCs w:val="23"/>
        </w:rPr>
        <w:tab/>
      </w:r>
      <w:r w:rsidRPr="00E01F20">
        <w:rPr>
          <w:sz w:val="23"/>
          <w:szCs w:val="23"/>
        </w:rPr>
        <w:t>Direct funding will be transferred from the Counties to the University on a biannual basis in an amount mutually agreed upon in the course of the budget processes of the Counties.</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3.</w:t>
      </w:r>
      <w:r w:rsidRPr="00E01F20">
        <w:rPr>
          <w:sz w:val="23"/>
          <w:szCs w:val="23"/>
        </w:rPr>
        <w:tab/>
        <w:t>The Counties’ will make the first fund transfer on or before the start of the UC Cooperative Extension program year (</w:t>
      </w:r>
      <w:r>
        <w:rPr>
          <w:sz w:val="23"/>
          <w:szCs w:val="23"/>
        </w:rPr>
        <w:t>i.e.</w:t>
      </w:r>
      <w:r w:rsidRPr="00E01F20">
        <w:rPr>
          <w:sz w:val="23"/>
          <w:szCs w:val="23"/>
        </w:rPr>
        <w:t>, July 1), but in any event, no later than the 31</w:t>
      </w:r>
      <w:r w:rsidRPr="00E01F20">
        <w:rPr>
          <w:sz w:val="23"/>
          <w:szCs w:val="23"/>
          <w:vertAlign w:val="superscript"/>
        </w:rPr>
        <w:t>st</w:t>
      </w:r>
      <w:r w:rsidRPr="00E01F20">
        <w:rPr>
          <w:sz w:val="23"/>
          <w:szCs w:val="23"/>
        </w:rPr>
        <w:t xml:space="preserve"> day of that program year; the second fund transfer will be made six (6) months thereafter.</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color w:val="000000"/>
          <w:sz w:val="23"/>
          <w:szCs w:val="23"/>
        </w:rPr>
        <w:t>4.</w:t>
      </w:r>
      <w:r w:rsidRPr="00E01F20">
        <w:rPr>
          <w:color w:val="000000"/>
          <w:sz w:val="23"/>
          <w:szCs w:val="23"/>
        </w:rPr>
        <w:tab/>
        <w:t>The Counties acknowledge that University will commingle all direct funding received from Counties, and that University will manage that direct funding as a single, indivisible account</w:t>
      </w:r>
      <w:r w:rsidRPr="00E01F20">
        <w:rPr>
          <w:sz w:val="23"/>
          <w:szCs w:val="23"/>
        </w:rPr>
        <w:t>.  Accordingly, the Counties understand that the University cannot and will not provide information specific to direct funding received from an individual County or Counties.</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sidRPr="00E01F20">
        <w:rPr>
          <w:sz w:val="23"/>
          <w:szCs w:val="23"/>
        </w:rPr>
        <w:t>5.</w:t>
      </w:r>
      <w:r w:rsidRPr="00E01F20">
        <w:rPr>
          <w:sz w:val="23"/>
          <w:szCs w:val="23"/>
        </w:rPr>
        <w:tab/>
        <w:t>The Counties acknowledge that University may retain unexpended funds (if any) for use in subsequent fiscal years, subject to the original requirements of those funds.</w:t>
      </w:r>
    </w:p>
    <w:p w:rsidR="00C05A36" w:rsidRPr="00E01F20" w:rsidRDefault="00C05A36" w:rsidP="00C05A36">
      <w:pPr>
        <w:ind w:left="2160" w:hanging="720"/>
        <w:rPr>
          <w:sz w:val="23"/>
          <w:szCs w:val="23"/>
        </w:rPr>
      </w:pPr>
    </w:p>
    <w:p w:rsidR="00C05A36" w:rsidRDefault="00C05A36" w:rsidP="00C05A36">
      <w:pPr>
        <w:ind w:left="2160" w:hanging="720"/>
        <w:rPr>
          <w:sz w:val="23"/>
          <w:szCs w:val="23"/>
        </w:rPr>
      </w:pPr>
      <w:r w:rsidRPr="00E01F20">
        <w:rPr>
          <w:sz w:val="23"/>
          <w:szCs w:val="23"/>
        </w:rPr>
        <w:lastRenderedPageBreak/>
        <w:t>6.</w:t>
      </w:r>
      <w:r w:rsidRPr="00E01F20">
        <w:rPr>
          <w:sz w:val="23"/>
          <w:szCs w:val="23"/>
        </w:rPr>
        <w:tab/>
        <w:t>In the event that University purchases supplies and equipment with direct funding provided by the Counties, title to such supplies and equipment shall vest in the University.</w:t>
      </w:r>
    </w:p>
    <w:p w:rsidR="00C05A36" w:rsidRDefault="00C05A36" w:rsidP="00C05A36">
      <w:pPr>
        <w:ind w:left="2160" w:hanging="720"/>
        <w:rPr>
          <w:sz w:val="23"/>
          <w:szCs w:val="23"/>
        </w:rPr>
      </w:pPr>
    </w:p>
    <w:p w:rsidR="00C05A36" w:rsidRPr="00E01F20" w:rsidRDefault="00C05A36" w:rsidP="00C05A36">
      <w:pPr>
        <w:ind w:left="2160" w:hanging="720"/>
        <w:rPr>
          <w:sz w:val="23"/>
          <w:szCs w:val="23"/>
        </w:rPr>
      </w:pPr>
      <w:r>
        <w:rPr>
          <w:sz w:val="23"/>
          <w:szCs w:val="23"/>
        </w:rPr>
        <w:t>7.          Counties acknowledge that programs will be provided in the approximate proportion to their contribution to the Multi-County Partnership.</w:t>
      </w:r>
    </w:p>
    <w:p w:rsidR="00C05A36" w:rsidRPr="00E01F20" w:rsidRDefault="00C05A36" w:rsidP="00C05A36">
      <w:pPr>
        <w:rPr>
          <w:sz w:val="23"/>
          <w:szCs w:val="23"/>
        </w:rPr>
      </w:pPr>
    </w:p>
    <w:p w:rsidR="00C05A36" w:rsidRPr="00E01F20" w:rsidRDefault="00C05A36" w:rsidP="00F43F54">
      <w:pPr>
        <w:keepNext/>
        <w:ind w:left="720" w:hanging="720"/>
        <w:rPr>
          <w:sz w:val="23"/>
          <w:szCs w:val="23"/>
        </w:rPr>
      </w:pPr>
      <w:r w:rsidRPr="00E01F20">
        <w:rPr>
          <w:sz w:val="23"/>
          <w:szCs w:val="23"/>
        </w:rPr>
        <w:t>V.</w:t>
      </w:r>
      <w:r w:rsidRPr="00E01F20">
        <w:rPr>
          <w:sz w:val="23"/>
          <w:szCs w:val="23"/>
        </w:rPr>
        <w:tab/>
        <w:t>RESPONSIBILITIES OF THE UC COOPERATIVE EXTENSION DIRECTOR</w:t>
      </w:r>
    </w:p>
    <w:p w:rsidR="00C05A36" w:rsidRPr="00E01F20" w:rsidRDefault="00C05A36" w:rsidP="00F43F54">
      <w:pPr>
        <w:keepNext/>
        <w:rPr>
          <w:sz w:val="23"/>
          <w:szCs w:val="23"/>
        </w:rPr>
      </w:pPr>
    </w:p>
    <w:p w:rsidR="00C05A36" w:rsidRPr="00E01F20" w:rsidRDefault="00C05A36" w:rsidP="00F43F54">
      <w:pPr>
        <w:keepNext/>
        <w:ind w:left="1440" w:hanging="720"/>
        <w:rPr>
          <w:sz w:val="23"/>
          <w:szCs w:val="23"/>
        </w:rPr>
      </w:pPr>
      <w:r w:rsidRPr="00E01F20">
        <w:rPr>
          <w:sz w:val="23"/>
          <w:szCs w:val="23"/>
        </w:rPr>
        <w:t>A.</w:t>
      </w:r>
      <w:r w:rsidRPr="00E01F20">
        <w:rPr>
          <w:sz w:val="23"/>
          <w:szCs w:val="23"/>
        </w:rPr>
        <w:tab/>
        <w:t>The UC Cooperative Extension Director is the individual to whom the University has delegated programmatic and administrative decision-making authority, specifically including, but not limited to, authority over fiscal and human resource matters at the local level.</w:t>
      </w:r>
    </w:p>
    <w:p w:rsidR="00C05A36" w:rsidRPr="00E01F20" w:rsidRDefault="00C05A36" w:rsidP="00C05A36">
      <w:pPr>
        <w:ind w:left="1440" w:hanging="720"/>
        <w:rPr>
          <w:sz w:val="23"/>
          <w:szCs w:val="23"/>
        </w:rPr>
      </w:pPr>
    </w:p>
    <w:p w:rsidR="00C05A36" w:rsidRPr="00E01F20" w:rsidRDefault="00C05A36" w:rsidP="00C05A36">
      <w:pPr>
        <w:ind w:left="1440" w:hanging="720"/>
        <w:rPr>
          <w:sz w:val="23"/>
          <w:szCs w:val="23"/>
        </w:rPr>
      </w:pPr>
      <w:r w:rsidRPr="00E01F20">
        <w:rPr>
          <w:sz w:val="23"/>
          <w:szCs w:val="23"/>
        </w:rPr>
        <w:t>B.</w:t>
      </w:r>
      <w:r w:rsidRPr="00E01F20">
        <w:rPr>
          <w:sz w:val="23"/>
          <w:szCs w:val="23"/>
        </w:rPr>
        <w:tab/>
        <w:t>The Counties recognize the UC Cooperative Extension Director as the duly authorized representative of University, and the principal University representative for all matters relating to this IA.</w:t>
      </w:r>
    </w:p>
    <w:p w:rsidR="00C05A36" w:rsidRPr="00E01F20" w:rsidRDefault="00C05A36" w:rsidP="00C05A36">
      <w:pPr>
        <w:ind w:left="2160" w:hanging="720"/>
        <w:rPr>
          <w:color w:val="0D0D0D" w:themeColor="text1" w:themeTint="F2"/>
          <w:sz w:val="23"/>
          <w:szCs w:val="23"/>
        </w:rPr>
      </w:pPr>
    </w:p>
    <w:p w:rsidR="00C05A36" w:rsidRPr="00E01F20" w:rsidRDefault="00C05A36" w:rsidP="00C05A36">
      <w:pPr>
        <w:ind w:left="1440" w:hanging="720"/>
        <w:rPr>
          <w:color w:val="0D0D0D"/>
          <w:sz w:val="23"/>
          <w:szCs w:val="23"/>
        </w:rPr>
      </w:pPr>
      <w:r w:rsidRPr="00E01F20">
        <w:rPr>
          <w:color w:val="0D0D0D"/>
          <w:sz w:val="23"/>
          <w:szCs w:val="23"/>
        </w:rPr>
        <w:t>C.</w:t>
      </w:r>
      <w:r w:rsidRPr="00E01F20">
        <w:rPr>
          <w:color w:val="0D0D0D"/>
          <w:sz w:val="23"/>
          <w:szCs w:val="23"/>
        </w:rPr>
        <w:tab/>
        <w:t>The UC Cooperative Extension Director’s range of responsibility and authority will specifically include (but will not be limited to) the following</w:t>
      </w:r>
      <w:r>
        <w:rPr>
          <w:color w:val="0D0D0D"/>
          <w:sz w:val="23"/>
          <w:szCs w:val="23"/>
        </w:rPr>
        <w:t>:</w:t>
      </w:r>
    </w:p>
    <w:p w:rsidR="00C05A36" w:rsidRPr="00E01F20" w:rsidRDefault="00C05A36" w:rsidP="00C05A36">
      <w:pPr>
        <w:ind w:left="2160" w:hanging="720"/>
        <w:rPr>
          <w:color w:val="0D0D0D"/>
          <w:sz w:val="23"/>
          <w:szCs w:val="23"/>
        </w:rPr>
      </w:pPr>
    </w:p>
    <w:p w:rsidR="00C05A36" w:rsidRPr="00E01F20" w:rsidRDefault="00C05A36" w:rsidP="00C05A36">
      <w:pPr>
        <w:ind w:left="2160" w:hanging="720"/>
        <w:rPr>
          <w:color w:val="0D0D0D"/>
          <w:sz w:val="23"/>
          <w:szCs w:val="23"/>
        </w:rPr>
      </w:pPr>
      <w:r w:rsidRPr="00E01F20">
        <w:rPr>
          <w:color w:val="0D0D0D"/>
          <w:sz w:val="23"/>
          <w:szCs w:val="23"/>
        </w:rPr>
        <w:t>1.</w:t>
      </w:r>
      <w:r w:rsidRPr="00E01F20">
        <w:rPr>
          <w:color w:val="0D0D0D"/>
          <w:sz w:val="23"/>
          <w:szCs w:val="23"/>
        </w:rPr>
        <w:tab/>
        <w:t>The proper allocation and management of all resources provided by the Counties for local delivery of the UC Cooperative Extension program, and</w:t>
      </w:r>
    </w:p>
    <w:p w:rsidR="00C05A36" w:rsidRPr="00E01F20" w:rsidRDefault="00C05A36" w:rsidP="00C05A36">
      <w:pPr>
        <w:rPr>
          <w:sz w:val="23"/>
          <w:szCs w:val="23"/>
        </w:rPr>
      </w:pPr>
    </w:p>
    <w:p w:rsidR="00C05A36" w:rsidRPr="00E01F20" w:rsidRDefault="00C05A36" w:rsidP="00C05A36">
      <w:pPr>
        <w:keepNext/>
        <w:keepLines/>
        <w:ind w:left="2160" w:hanging="720"/>
        <w:rPr>
          <w:sz w:val="23"/>
          <w:szCs w:val="23"/>
        </w:rPr>
      </w:pPr>
      <w:r w:rsidRPr="00E01F20">
        <w:rPr>
          <w:sz w:val="23"/>
          <w:szCs w:val="23"/>
        </w:rPr>
        <w:t xml:space="preserve">2. </w:t>
      </w:r>
      <w:r w:rsidRPr="00E01F20">
        <w:rPr>
          <w:sz w:val="23"/>
          <w:szCs w:val="23"/>
        </w:rPr>
        <w:tab/>
        <w:t xml:space="preserve">The proper allocation, use, custody, and care of all </w:t>
      </w:r>
      <w:r>
        <w:rPr>
          <w:sz w:val="23"/>
          <w:szCs w:val="23"/>
        </w:rPr>
        <w:t>in-kind</w:t>
      </w:r>
      <w:r w:rsidRPr="00E01F20">
        <w:rPr>
          <w:sz w:val="23"/>
          <w:szCs w:val="23"/>
        </w:rPr>
        <w:t xml:space="preserve"> (tangible, non-monetary) resources dedicated to the UC Cooperative Extension program by Counties.</w:t>
      </w:r>
    </w:p>
    <w:p w:rsidR="00C05A36" w:rsidRPr="00E01F20" w:rsidRDefault="00C05A36" w:rsidP="00C05A36">
      <w:pPr>
        <w:ind w:left="1440" w:hanging="720"/>
        <w:rPr>
          <w:sz w:val="23"/>
          <w:szCs w:val="23"/>
        </w:rPr>
      </w:pPr>
    </w:p>
    <w:p w:rsidR="00C05A36" w:rsidRPr="00E01F20" w:rsidRDefault="00C05A36" w:rsidP="00C05A36">
      <w:pPr>
        <w:ind w:left="1440" w:hanging="720"/>
        <w:rPr>
          <w:color w:val="0D0D0D" w:themeColor="text1" w:themeTint="F2"/>
          <w:sz w:val="23"/>
          <w:szCs w:val="23"/>
        </w:rPr>
      </w:pPr>
      <w:r w:rsidRPr="00E01F20">
        <w:rPr>
          <w:color w:val="0D0D0D" w:themeColor="text1" w:themeTint="F2"/>
          <w:sz w:val="23"/>
          <w:szCs w:val="23"/>
        </w:rPr>
        <w:t>D.</w:t>
      </w:r>
      <w:r w:rsidRPr="00E01F20">
        <w:rPr>
          <w:color w:val="0D0D0D" w:themeColor="text1" w:themeTint="F2"/>
          <w:sz w:val="23"/>
          <w:szCs w:val="23"/>
        </w:rPr>
        <w:tab/>
        <w:t>T</w:t>
      </w:r>
      <w:r w:rsidRPr="00E01F20">
        <w:rPr>
          <w:sz w:val="23"/>
          <w:szCs w:val="23"/>
        </w:rPr>
        <w:t xml:space="preserve">he UC Cooperative Extension </w:t>
      </w:r>
      <w:r w:rsidRPr="00E01F20">
        <w:rPr>
          <w:color w:val="0D0D0D" w:themeColor="text1" w:themeTint="F2"/>
          <w:sz w:val="23"/>
          <w:szCs w:val="23"/>
        </w:rPr>
        <w:t>Director will not act as a department head of any of the Counties</w:t>
      </w:r>
      <w:r w:rsidRPr="00E01F20">
        <w:rPr>
          <w:sz w:val="23"/>
          <w:szCs w:val="23"/>
        </w:rPr>
        <w:t>, however, t</w:t>
      </w:r>
      <w:r w:rsidRPr="00E01F20">
        <w:rPr>
          <w:color w:val="0D0D0D" w:themeColor="text1" w:themeTint="F2"/>
          <w:sz w:val="23"/>
          <w:szCs w:val="23"/>
        </w:rPr>
        <w:t xml:space="preserve">he UC Cooperative Extension Director will interface with the County representatives serving on the </w:t>
      </w:r>
      <w:r>
        <w:rPr>
          <w:color w:val="0D0D0D" w:themeColor="text1" w:themeTint="F2"/>
          <w:sz w:val="23"/>
          <w:szCs w:val="23"/>
        </w:rPr>
        <w:t xml:space="preserve">County Leadership </w:t>
      </w:r>
      <w:r w:rsidRPr="00E01F20">
        <w:rPr>
          <w:color w:val="0D0D0D" w:themeColor="text1" w:themeTint="F2"/>
          <w:sz w:val="23"/>
          <w:szCs w:val="23"/>
        </w:rPr>
        <w:t>Advisory Council (reference Attachment D)</w:t>
      </w:r>
      <w:r>
        <w:rPr>
          <w:color w:val="0D0D0D" w:themeColor="text1" w:themeTint="F2"/>
          <w:sz w:val="23"/>
          <w:szCs w:val="23"/>
        </w:rPr>
        <w:t>, in addition to being accountable to ANR leadership.</w:t>
      </w:r>
    </w:p>
    <w:p w:rsidR="00C05A36" w:rsidRPr="00E01F20" w:rsidRDefault="00C05A36" w:rsidP="00C05A36">
      <w:pPr>
        <w:keepNext/>
        <w:keepLines/>
        <w:ind w:left="2880" w:hanging="720"/>
        <w:rPr>
          <w:sz w:val="23"/>
          <w:szCs w:val="23"/>
        </w:rPr>
      </w:pPr>
    </w:p>
    <w:p w:rsidR="00C05A36" w:rsidRPr="00E01F20" w:rsidRDefault="00C05A36" w:rsidP="00C05A36">
      <w:pPr>
        <w:ind w:left="1440" w:hanging="720"/>
        <w:rPr>
          <w:sz w:val="23"/>
          <w:szCs w:val="23"/>
        </w:rPr>
      </w:pPr>
      <w:r w:rsidRPr="00E01F20">
        <w:rPr>
          <w:sz w:val="23"/>
          <w:szCs w:val="23"/>
        </w:rPr>
        <w:t>E.</w:t>
      </w:r>
      <w:r w:rsidRPr="00E01F20">
        <w:rPr>
          <w:sz w:val="23"/>
          <w:szCs w:val="23"/>
        </w:rPr>
        <w:tab/>
        <w:t xml:space="preserve">Counties understand and agree that a reduction in reporting and other administrative burden borne by the University is critical to the success of this IA.  Accordingly, with the exceptions of the </w:t>
      </w:r>
      <w:r w:rsidRPr="00E01F20">
        <w:rPr>
          <w:i/>
          <w:sz w:val="23"/>
          <w:szCs w:val="23"/>
        </w:rPr>
        <w:t>Plan of Work</w:t>
      </w:r>
      <w:r w:rsidRPr="00E01F20">
        <w:rPr>
          <w:sz w:val="23"/>
          <w:szCs w:val="23"/>
        </w:rPr>
        <w:t xml:space="preserve"> and the </w:t>
      </w:r>
      <w:r w:rsidRPr="00E01F20">
        <w:rPr>
          <w:i/>
          <w:sz w:val="23"/>
          <w:szCs w:val="23"/>
        </w:rPr>
        <w:t>Report of Work</w:t>
      </w:r>
      <w:r w:rsidRPr="00E01F20">
        <w:rPr>
          <w:sz w:val="23"/>
          <w:szCs w:val="23"/>
        </w:rPr>
        <w:t>, University will not provide, and Counties will not require the University to submit other substantive reports and/or administrative documents.</w:t>
      </w:r>
    </w:p>
    <w:p w:rsidR="00C05A36" w:rsidRPr="00E01F20" w:rsidRDefault="00C05A36" w:rsidP="00C05A36">
      <w:pPr>
        <w:ind w:left="720"/>
        <w:rPr>
          <w:sz w:val="23"/>
          <w:szCs w:val="23"/>
        </w:rPr>
      </w:pP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hanging="720"/>
        <w:rPr>
          <w:sz w:val="23"/>
          <w:szCs w:val="23"/>
        </w:rPr>
      </w:pPr>
      <w:r w:rsidRPr="00E01F20">
        <w:rPr>
          <w:sz w:val="23"/>
          <w:szCs w:val="23"/>
        </w:rPr>
        <w:t>VI.</w:t>
      </w:r>
      <w:r w:rsidRPr="00E01F20">
        <w:rPr>
          <w:sz w:val="23"/>
          <w:szCs w:val="23"/>
        </w:rPr>
        <w:tab/>
        <w:t>COMMITMENT TO THE UC COOPERATIVE EXTENSION PARTNERSHIP</w:t>
      </w: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hanging="720"/>
        <w:rPr>
          <w:sz w:val="23"/>
          <w:szCs w:val="23"/>
        </w:rPr>
      </w:pP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00000" w:themeColor="text1"/>
          <w:sz w:val="23"/>
          <w:szCs w:val="23"/>
        </w:rPr>
      </w:pPr>
      <w:r w:rsidRPr="00E01F20">
        <w:rPr>
          <w:sz w:val="23"/>
          <w:szCs w:val="23"/>
        </w:rPr>
        <w:t>A.</w:t>
      </w:r>
      <w:r w:rsidRPr="00E01F20">
        <w:rPr>
          <w:sz w:val="23"/>
          <w:szCs w:val="23"/>
        </w:rPr>
        <w:tab/>
        <w:t xml:space="preserve">The UC Cooperative Extension program is a partnership between </w:t>
      </w:r>
      <w:r w:rsidRPr="00E01F20">
        <w:rPr>
          <w:sz w:val="23"/>
          <w:szCs w:val="23"/>
          <w:highlight w:val="yellow"/>
        </w:rPr>
        <w:t>________</w:t>
      </w:r>
      <w:r w:rsidRPr="00E01F20">
        <w:rPr>
          <w:sz w:val="23"/>
          <w:szCs w:val="23"/>
        </w:rPr>
        <w:t xml:space="preserve"> County, </w:t>
      </w:r>
      <w:r w:rsidRPr="00E01F20">
        <w:rPr>
          <w:sz w:val="23"/>
          <w:szCs w:val="23"/>
          <w:highlight w:val="yellow"/>
        </w:rPr>
        <w:t xml:space="preserve"> ________</w:t>
      </w:r>
      <w:r w:rsidRPr="00E01F20">
        <w:rPr>
          <w:sz w:val="23"/>
          <w:szCs w:val="23"/>
        </w:rPr>
        <w:t xml:space="preserve"> County, </w:t>
      </w:r>
      <w:r w:rsidRPr="00E01F20">
        <w:rPr>
          <w:sz w:val="23"/>
          <w:szCs w:val="23"/>
          <w:highlight w:val="yellow"/>
        </w:rPr>
        <w:t>________</w:t>
      </w:r>
      <w:r w:rsidRPr="00E01F20">
        <w:rPr>
          <w:sz w:val="23"/>
          <w:szCs w:val="23"/>
        </w:rPr>
        <w:t xml:space="preserve"> County and </w:t>
      </w:r>
      <w:r w:rsidRPr="00E01F20">
        <w:rPr>
          <w:sz w:val="23"/>
          <w:szCs w:val="23"/>
          <w:highlight w:val="yellow"/>
        </w:rPr>
        <w:t>________</w:t>
      </w:r>
      <w:r w:rsidRPr="00E01F20">
        <w:rPr>
          <w:sz w:val="23"/>
          <w:szCs w:val="23"/>
        </w:rPr>
        <w:t xml:space="preserve"> County and University for the development and delivery of beneficial research and education programs to the people of </w:t>
      </w:r>
      <w:r w:rsidRPr="00E01F20">
        <w:rPr>
          <w:color w:val="000000" w:themeColor="text1"/>
          <w:sz w:val="23"/>
          <w:szCs w:val="23"/>
        </w:rPr>
        <w:t>those Counties.</w:t>
      </w: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00000" w:themeColor="text1"/>
          <w:sz w:val="23"/>
          <w:szCs w:val="23"/>
        </w:rPr>
      </w:pP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D0D0D" w:themeColor="text1" w:themeTint="F2"/>
          <w:sz w:val="23"/>
          <w:szCs w:val="23"/>
        </w:rPr>
      </w:pPr>
      <w:r w:rsidRPr="00E01F20">
        <w:rPr>
          <w:sz w:val="23"/>
          <w:szCs w:val="23"/>
        </w:rPr>
        <w:t>B.</w:t>
      </w:r>
      <w:r w:rsidRPr="00E01F20">
        <w:rPr>
          <w:sz w:val="23"/>
          <w:szCs w:val="23"/>
        </w:rPr>
        <w:tab/>
        <w:t>Accordingly, Counties will support the University’s operating cost of the local UC Cooperative Extension program as described above</w:t>
      </w:r>
      <w:r w:rsidRPr="00E01F20">
        <w:rPr>
          <w:color w:val="0D0D0D" w:themeColor="text1" w:themeTint="F2"/>
          <w:sz w:val="23"/>
          <w:szCs w:val="23"/>
        </w:rPr>
        <w:t>.  Counties acknowledge that University cannot replace such operating support provided by Counties.</w:t>
      </w: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D0D0D" w:themeColor="text1" w:themeTint="F2"/>
          <w:sz w:val="23"/>
          <w:szCs w:val="23"/>
        </w:rPr>
      </w:pP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sz w:val="23"/>
          <w:szCs w:val="23"/>
        </w:rPr>
      </w:pPr>
      <w:r w:rsidRPr="00E01F20">
        <w:rPr>
          <w:sz w:val="23"/>
          <w:szCs w:val="23"/>
        </w:rPr>
        <w:t>C.</w:t>
      </w:r>
      <w:r w:rsidRPr="00E01F20">
        <w:rPr>
          <w:sz w:val="23"/>
          <w:szCs w:val="23"/>
        </w:rPr>
        <w:tab/>
        <w:t>In the course of Counties’ annual budget processes, University will advise Counties of the minimum level of financial support required to deliver UC Cooperative Extension programs</w:t>
      </w:r>
      <w:r>
        <w:rPr>
          <w:sz w:val="23"/>
          <w:szCs w:val="23"/>
        </w:rPr>
        <w:t>, based on the current Plan of Work</w:t>
      </w:r>
      <w:r w:rsidRPr="00E01F20">
        <w:rPr>
          <w:color w:val="0D0D0D" w:themeColor="text1" w:themeTint="F2"/>
          <w:sz w:val="23"/>
          <w:szCs w:val="23"/>
        </w:rPr>
        <w:t>.</w:t>
      </w:r>
      <w:r w:rsidRPr="00E01F20">
        <w:rPr>
          <w:sz w:val="23"/>
          <w:szCs w:val="23"/>
        </w:rPr>
        <w:t xml:space="preserve">  Counties will then collaborate with University to agree upon the specific level of support to be appropriated to UC Cooperative Extension in the subject program year.  In determining such amount, University will work with Counties, making every effort to accommodate budget restrictions to which Counties may be subject.  In turn, Counties will recognize University’s responsibility to maintain program quality and efficiency.  </w:t>
      </w:r>
      <w:r w:rsidRPr="00E01F20">
        <w:rPr>
          <w:sz w:val="23"/>
          <w:szCs w:val="23"/>
        </w:rPr>
        <w:lastRenderedPageBreak/>
        <w:t>University will be the sole determiner of the minimum support needed to support the UC Cooperative Extension program.</w:t>
      </w: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sz w:val="23"/>
          <w:szCs w:val="23"/>
        </w:rPr>
      </w:pPr>
    </w:p>
    <w:p w:rsidR="00C05A36" w:rsidRPr="00E01F2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sz w:val="23"/>
          <w:szCs w:val="23"/>
        </w:rPr>
      </w:pPr>
      <w:r w:rsidRPr="00E01F20">
        <w:rPr>
          <w:sz w:val="23"/>
          <w:szCs w:val="23"/>
        </w:rPr>
        <w:t>D.</w:t>
      </w:r>
      <w:r w:rsidRPr="00E01F20">
        <w:rPr>
          <w:sz w:val="23"/>
          <w:szCs w:val="23"/>
        </w:rPr>
        <w:tab/>
        <w:t>In the event that one or more of the Counties decline to provide the minimally adequate level of support as established by University, University will discontinue all UC Cooperative Extension programs and remove all UC Cooperative Extension personnel from such Counties</w:t>
      </w:r>
      <w:r w:rsidRPr="00E01F20">
        <w:rPr>
          <w:color w:val="0D0D0D" w:themeColor="text1" w:themeTint="F2"/>
          <w:sz w:val="23"/>
          <w:szCs w:val="23"/>
        </w:rPr>
        <w:t xml:space="preserve">.  In the unlikely event that this should occur, Counties and University will abide by the conditions of the below Item No. VII.G., </w:t>
      </w:r>
      <w:r w:rsidRPr="00E01F20">
        <w:rPr>
          <w:i/>
          <w:color w:val="0D0D0D" w:themeColor="text1" w:themeTint="F2"/>
          <w:sz w:val="23"/>
          <w:szCs w:val="23"/>
        </w:rPr>
        <w:t>Termination</w:t>
      </w:r>
      <w:r w:rsidRPr="00E01F20">
        <w:rPr>
          <w:color w:val="0D0D0D" w:themeColor="text1" w:themeTint="F2"/>
          <w:sz w:val="23"/>
          <w:szCs w:val="23"/>
        </w:rPr>
        <w:t>.</w:t>
      </w:r>
    </w:p>
    <w:p w:rsidR="00C05A36" w:rsidRPr="00E01F20" w:rsidRDefault="00C05A36" w:rsidP="00C05A3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D0D0D" w:themeColor="text1" w:themeTint="F2"/>
          <w:sz w:val="23"/>
          <w:szCs w:val="23"/>
        </w:rPr>
      </w:pPr>
    </w:p>
    <w:p w:rsidR="00C05A36" w:rsidRPr="00E01F2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00000"/>
          <w:sz w:val="23"/>
          <w:szCs w:val="23"/>
        </w:rPr>
      </w:pPr>
      <w:r w:rsidRPr="00E01F20">
        <w:rPr>
          <w:color w:val="000000"/>
          <w:sz w:val="23"/>
          <w:szCs w:val="23"/>
        </w:rPr>
        <w:t>E.</w:t>
      </w:r>
      <w:r w:rsidRPr="00E01F20">
        <w:rPr>
          <w:color w:val="000000"/>
          <w:sz w:val="23"/>
          <w:szCs w:val="23"/>
        </w:rPr>
        <w:tab/>
        <w:t>University’s fulfillment of this IA is specifically conditioned upon Counties’ timely provision of support to University, as well as University’s access to continued funding from other sources (e.g., State, Federal, etc.).</w:t>
      </w:r>
    </w:p>
    <w:p w:rsidR="00C05A36" w:rsidRPr="00E01F2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color w:val="000000"/>
          <w:sz w:val="23"/>
          <w:szCs w:val="23"/>
        </w:rPr>
      </w:pPr>
    </w:p>
    <w:p w:rsidR="00C05A36" w:rsidRPr="00E01F20" w:rsidRDefault="00C05A36" w:rsidP="00C05A36">
      <w:pPr>
        <w:pStyle w:val="CM63"/>
        <w:rPr>
          <w:rFonts w:ascii="Times New Roman" w:hAnsi="Times New Roman" w:cs="Times New Roman"/>
          <w:color w:val="000000"/>
          <w:sz w:val="23"/>
          <w:szCs w:val="23"/>
        </w:rPr>
      </w:pPr>
      <w:r w:rsidRPr="00E01F20">
        <w:rPr>
          <w:rFonts w:ascii="Times New Roman" w:hAnsi="Times New Roman" w:cs="Times New Roman"/>
          <w:sz w:val="23"/>
          <w:szCs w:val="23"/>
        </w:rPr>
        <w:t>VII.</w:t>
      </w:r>
      <w:r w:rsidRPr="00E01F20">
        <w:rPr>
          <w:rFonts w:ascii="Times New Roman" w:hAnsi="Times New Roman" w:cs="Times New Roman"/>
          <w:sz w:val="23"/>
          <w:szCs w:val="23"/>
        </w:rPr>
        <w:tab/>
        <w:t>GENERAL TERMS AND CONDITIONS</w:t>
      </w:r>
    </w:p>
    <w:p w:rsidR="00C05A36" w:rsidRPr="00E01F20" w:rsidRDefault="00C05A36" w:rsidP="00C05A36">
      <w:pPr>
        <w:rPr>
          <w:sz w:val="23"/>
          <w:szCs w:val="23"/>
        </w:rPr>
      </w:pPr>
    </w:p>
    <w:p w:rsidR="00C05A36" w:rsidRPr="00E01F20" w:rsidRDefault="00C05A36" w:rsidP="003D5D83">
      <w:pPr>
        <w:ind w:left="1440" w:hanging="720"/>
        <w:rPr>
          <w:sz w:val="23"/>
          <w:szCs w:val="23"/>
        </w:rPr>
      </w:pPr>
      <w:r w:rsidRPr="00E01F20">
        <w:rPr>
          <w:sz w:val="23"/>
          <w:szCs w:val="23"/>
        </w:rPr>
        <w:t>A.</w:t>
      </w:r>
      <w:r w:rsidRPr="00E01F20">
        <w:rPr>
          <w:sz w:val="23"/>
          <w:szCs w:val="23"/>
        </w:rPr>
        <w:tab/>
      </w:r>
      <w:r w:rsidRPr="00E01F20">
        <w:rPr>
          <w:i/>
          <w:sz w:val="23"/>
          <w:szCs w:val="23"/>
        </w:rPr>
        <w:t xml:space="preserve">Non-Discrimination:  </w:t>
      </w:r>
      <w:r w:rsidRPr="00E01F20">
        <w:rPr>
          <w:sz w:val="23"/>
          <w:szCs w:val="23"/>
        </w:rPr>
        <w:t xml:space="preserve">The parties agree, in accordance with University and Counties’ policies, as well as applicable State and Federal laws, to </w:t>
      </w:r>
      <w:r w:rsidR="003D5D83" w:rsidRPr="00242684">
        <w:t>prohibit</w:t>
      </w:r>
      <w:bookmarkStart w:id="0" w:name="_GoBack"/>
      <w:bookmarkEnd w:id="0"/>
      <w:r w:rsidR="003D5D83" w:rsidRPr="00242684">
        <w:t xml:space="preserve">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U.S. veteran.</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B.</w:t>
      </w:r>
      <w:r w:rsidRPr="00E01F20">
        <w:rPr>
          <w:sz w:val="23"/>
          <w:szCs w:val="23"/>
        </w:rPr>
        <w:tab/>
      </w:r>
      <w:r w:rsidRPr="00E01F20">
        <w:rPr>
          <w:i/>
          <w:sz w:val="23"/>
          <w:szCs w:val="23"/>
        </w:rPr>
        <w:t>Confidentiality:</w:t>
      </w:r>
      <w:r w:rsidRPr="00E01F20">
        <w:rPr>
          <w:sz w:val="23"/>
          <w:szCs w:val="23"/>
        </w:rPr>
        <w:t xml:space="preserve">   The parties may receive certain private information in the normal course of work under this IA (e.g., home addresses of program participants, etc.).  Such private information will be held in confidence to the greatest extent permissible under statu</w:t>
      </w:r>
      <w:r>
        <w:rPr>
          <w:sz w:val="23"/>
          <w:szCs w:val="23"/>
        </w:rPr>
        <w:t>t</w:t>
      </w:r>
      <w:r w:rsidRPr="00E01F20">
        <w:rPr>
          <w:sz w:val="23"/>
          <w:szCs w:val="23"/>
        </w:rPr>
        <w:t>e and each party’s internal polic</w:t>
      </w:r>
      <w:r>
        <w:rPr>
          <w:sz w:val="23"/>
          <w:szCs w:val="23"/>
        </w:rPr>
        <w:t>ies</w:t>
      </w:r>
      <w:r w:rsidRPr="00E01F20">
        <w:rPr>
          <w:sz w:val="23"/>
          <w:szCs w:val="23"/>
        </w:rPr>
        <w:t>.</w:t>
      </w:r>
    </w:p>
    <w:p w:rsidR="00C05A36" w:rsidRPr="00E01F20" w:rsidRDefault="00C05A36" w:rsidP="00C05A36">
      <w:pPr>
        <w:ind w:left="1440" w:hanging="720"/>
        <w:rPr>
          <w:sz w:val="23"/>
          <w:szCs w:val="23"/>
        </w:rPr>
      </w:pPr>
    </w:p>
    <w:p w:rsidR="00C05A36" w:rsidRPr="00E01F20" w:rsidRDefault="00C05A36" w:rsidP="00C05A36">
      <w:pPr>
        <w:ind w:left="1440" w:hanging="720"/>
        <w:rPr>
          <w:sz w:val="23"/>
          <w:szCs w:val="23"/>
        </w:rPr>
      </w:pPr>
      <w:r w:rsidRPr="00E01F20">
        <w:rPr>
          <w:sz w:val="23"/>
          <w:szCs w:val="23"/>
        </w:rPr>
        <w:t>C.</w:t>
      </w:r>
      <w:r w:rsidRPr="00E01F20">
        <w:rPr>
          <w:sz w:val="23"/>
          <w:szCs w:val="23"/>
        </w:rPr>
        <w:tab/>
      </w:r>
      <w:r w:rsidRPr="00E01F20">
        <w:rPr>
          <w:i/>
          <w:iCs/>
          <w:sz w:val="23"/>
          <w:szCs w:val="23"/>
        </w:rPr>
        <w:t>Clarification of Duties:</w:t>
      </w:r>
      <w:r w:rsidRPr="00E01F20">
        <w:rPr>
          <w:sz w:val="23"/>
          <w:szCs w:val="23"/>
        </w:rPr>
        <w:t xml:space="preserve">  All parties agree that the Cooperative Extension program is an educational arm of the University.  Accordingly, the University and its agents do not play a role in regulatory enforcement.</w:t>
      </w:r>
    </w:p>
    <w:p w:rsidR="00C05A36" w:rsidRPr="00E01F20" w:rsidRDefault="00C05A36" w:rsidP="00C05A36">
      <w:pPr>
        <w:ind w:left="1440" w:hanging="720"/>
        <w:rPr>
          <w:sz w:val="23"/>
          <w:szCs w:val="23"/>
        </w:rPr>
      </w:pPr>
    </w:p>
    <w:p w:rsidR="00C05A36" w:rsidRPr="00E01F20" w:rsidRDefault="00C05A36" w:rsidP="00C05A36">
      <w:pPr>
        <w:ind w:left="1440" w:hanging="720"/>
        <w:rPr>
          <w:sz w:val="23"/>
          <w:szCs w:val="23"/>
        </w:rPr>
      </w:pPr>
      <w:r w:rsidRPr="00E01F20">
        <w:rPr>
          <w:sz w:val="23"/>
          <w:szCs w:val="23"/>
        </w:rPr>
        <w:t>D.</w:t>
      </w:r>
      <w:r w:rsidRPr="00E01F20">
        <w:rPr>
          <w:sz w:val="23"/>
          <w:szCs w:val="23"/>
        </w:rPr>
        <w:tab/>
      </w:r>
      <w:r w:rsidRPr="00E01F20">
        <w:rPr>
          <w:i/>
          <w:sz w:val="23"/>
          <w:szCs w:val="23"/>
        </w:rPr>
        <w:t>Fiscal Year:</w:t>
      </w:r>
      <w:r w:rsidRPr="00E01F20">
        <w:rPr>
          <w:sz w:val="23"/>
          <w:szCs w:val="23"/>
        </w:rPr>
        <w:t xml:space="preserve">  The fiscal year applicable to this IA will be July 1 through June 30.</w:t>
      </w:r>
    </w:p>
    <w:p w:rsidR="00C05A36" w:rsidRPr="00E01F20" w:rsidRDefault="00C05A36" w:rsidP="00C05A36">
      <w:pPr>
        <w:ind w:left="1440" w:hanging="720"/>
        <w:rPr>
          <w:sz w:val="23"/>
          <w:szCs w:val="23"/>
        </w:rPr>
      </w:pPr>
    </w:p>
    <w:p w:rsidR="00C05A36" w:rsidRPr="00E01F20" w:rsidRDefault="00C05A36" w:rsidP="00C05A36">
      <w:pPr>
        <w:ind w:left="1440" w:hanging="720"/>
        <w:rPr>
          <w:sz w:val="23"/>
          <w:szCs w:val="23"/>
        </w:rPr>
      </w:pPr>
      <w:r w:rsidRPr="00E01F20">
        <w:rPr>
          <w:sz w:val="23"/>
          <w:szCs w:val="23"/>
        </w:rPr>
        <w:t>E.</w:t>
      </w:r>
      <w:r w:rsidRPr="00E01F20">
        <w:rPr>
          <w:sz w:val="23"/>
          <w:szCs w:val="23"/>
        </w:rPr>
        <w:tab/>
      </w:r>
      <w:r w:rsidRPr="00E01F20">
        <w:rPr>
          <w:i/>
          <w:sz w:val="23"/>
          <w:szCs w:val="23"/>
        </w:rPr>
        <w:t>Term:</w:t>
      </w:r>
      <w:r w:rsidRPr="00E01F20">
        <w:rPr>
          <w:sz w:val="23"/>
          <w:szCs w:val="23"/>
        </w:rPr>
        <w:t xml:space="preserve">  This IA will be in effect </w:t>
      </w:r>
      <w:r>
        <w:rPr>
          <w:sz w:val="23"/>
          <w:szCs w:val="23"/>
        </w:rPr>
        <w:t xml:space="preserve">for ten (10) years, commencing </w:t>
      </w:r>
      <w:r w:rsidRPr="00E01F20">
        <w:rPr>
          <w:color w:val="000000" w:themeColor="text1"/>
          <w:sz w:val="23"/>
          <w:szCs w:val="23"/>
          <w:highlight w:val="yellow"/>
        </w:rPr>
        <w:t>month, day</w:t>
      </w:r>
      <w:r w:rsidRPr="00E01F20">
        <w:rPr>
          <w:color w:val="000000" w:themeColor="text1"/>
          <w:sz w:val="23"/>
          <w:szCs w:val="23"/>
        </w:rPr>
        <w:t>,</w:t>
      </w:r>
      <w:r w:rsidRPr="00E01F20">
        <w:rPr>
          <w:color w:val="FF0000"/>
          <w:sz w:val="23"/>
          <w:szCs w:val="23"/>
        </w:rPr>
        <w:t xml:space="preserve"> </w:t>
      </w:r>
      <w:r w:rsidRPr="00E01F20">
        <w:rPr>
          <w:color w:val="000000" w:themeColor="text1"/>
          <w:sz w:val="23"/>
          <w:szCs w:val="23"/>
        </w:rPr>
        <w:t>201</w:t>
      </w:r>
      <w:r w:rsidRPr="00E01F20">
        <w:rPr>
          <w:color w:val="000000" w:themeColor="text1"/>
          <w:sz w:val="23"/>
          <w:szCs w:val="23"/>
          <w:highlight w:val="yellow"/>
        </w:rPr>
        <w:t>_</w:t>
      </w:r>
      <w:r w:rsidRPr="00E01F20">
        <w:rPr>
          <w:sz w:val="23"/>
          <w:szCs w:val="23"/>
        </w:rPr>
        <w:t xml:space="preserve"> </w:t>
      </w:r>
      <w:r>
        <w:rPr>
          <w:sz w:val="23"/>
          <w:szCs w:val="23"/>
        </w:rPr>
        <w:t>and concluding</w:t>
      </w:r>
      <w:r w:rsidRPr="00E01F20">
        <w:rPr>
          <w:sz w:val="23"/>
          <w:szCs w:val="23"/>
        </w:rPr>
        <w:t xml:space="preserve"> </w:t>
      </w:r>
      <w:r w:rsidRPr="00E01F20">
        <w:rPr>
          <w:color w:val="000000" w:themeColor="text1"/>
          <w:sz w:val="23"/>
          <w:szCs w:val="23"/>
          <w:highlight w:val="yellow"/>
        </w:rPr>
        <w:t>month, day</w:t>
      </w:r>
      <w:r w:rsidRPr="00E01F20">
        <w:rPr>
          <w:color w:val="000000" w:themeColor="text1"/>
          <w:sz w:val="23"/>
          <w:szCs w:val="23"/>
        </w:rPr>
        <w:t>, 201</w:t>
      </w:r>
      <w:r w:rsidRPr="00E01F20">
        <w:rPr>
          <w:color w:val="000000" w:themeColor="text1"/>
          <w:sz w:val="23"/>
          <w:szCs w:val="23"/>
          <w:highlight w:val="yellow"/>
        </w:rPr>
        <w:t>_</w:t>
      </w:r>
      <w:r w:rsidRPr="00E01F20">
        <w:rPr>
          <w:sz w:val="23"/>
          <w:szCs w:val="23"/>
        </w:rPr>
        <w:t xml:space="preserve">.  At the end of this period, this IA may be reissued for another </w:t>
      </w:r>
      <w:r>
        <w:rPr>
          <w:sz w:val="23"/>
          <w:szCs w:val="23"/>
        </w:rPr>
        <w:t>ten (10)</w:t>
      </w:r>
      <w:r w:rsidRPr="00E01F20">
        <w:rPr>
          <w:color w:val="000000" w:themeColor="text1"/>
          <w:sz w:val="23"/>
          <w:szCs w:val="23"/>
        </w:rPr>
        <w:t xml:space="preserve"> </w:t>
      </w:r>
      <w:r w:rsidRPr="00E01F20">
        <w:rPr>
          <w:sz w:val="23"/>
          <w:szCs w:val="23"/>
        </w:rPr>
        <w:t>year period with the written approval of both parties.</w:t>
      </w:r>
    </w:p>
    <w:p w:rsidR="00C05A36" w:rsidRPr="00E01F20" w:rsidRDefault="00C05A36" w:rsidP="00C05A36">
      <w:pPr>
        <w:ind w:left="1440" w:hanging="720"/>
        <w:rPr>
          <w:color w:val="3366FF"/>
          <w:sz w:val="23"/>
          <w:szCs w:val="23"/>
        </w:rPr>
      </w:pPr>
    </w:p>
    <w:p w:rsidR="00C05A36" w:rsidRPr="00E01F20" w:rsidRDefault="00C05A36" w:rsidP="00C05A36">
      <w:pPr>
        <w:ind w:left="1440" w:hanging="720"/>
        <w:rPr>
          <w:color w:val="FF0000"/>
          <w:sz w:val="23"/>
          <w:szCs w:val="23"/>
        </w:rPr>
      </w:pPr>
      <w:r w:rsidRPr="00E01F20">
        <w:rPr>
          <w:sz w:val="23"/>
          <w:szCs w:val="23"/>
        </w:rPr>
        <w:t>F.</w:t>
      </w:r>
      <w:r w:rsidRPr="00E01F20">
        <w:rPr>
          <w:sz w:val="23"/>
          <w:szCs w:val="23"/>
        </w:rPr>
        <w:tab/>
      </w:r>
      <w:r w:rsidRPr="00E01F20">
        <w:rPr>
          <w:i/>
          <w:sz w:val="23"/>
          <w:szCs w:val="23"/>
        </w:rPr>
        <w:t>Modification:</w:t>
      </w:r>
      <w:r w:rsidRPr="00E01F20">
        <w:rPr>
          <w:sz w:val="23"/>
          <w:szCs w:val="23"/>
        </w:rPr>
        <w:t xml:space="preserve">  This IA may be modified or amended with the written approval of all parties, provided that the party proposing a modification or amendment submits the same in writing to the other parties at least one hundred eighty (180) days in advance to allow for consideration of said proposal.</w:t>
      </w:r>
    </w:p>
    <w:p w:rsidR="00C05A36" w:rsidRPr="00E01F20" w:rsidRDefault="00C05A36" w:rsidP="00C05A36">
      <w:pPr>
        <w:pStyle w:val="QuickA"/>
        <w:numPr>
          <w:ilvl w:val="0"/>
          <w:numId w:val="0"/>
        </w:numPr>
        <w:tabs>
          <w:tab w:val="left" w:pos="-1440"/>
        </w:tabs>
        <w:ind w:left="1440" w:hanging="720"/>
        <w:rPr>
          <w:sz w:val="23"/>
          <w:szCs w:val="23"/>
        </w:rPr>
      </w:pPr>
    </w:p>
    <w:p w:rsidR="00C05A36" w:rsidRPr="00E01F20" w:rsidRDefault="00C05A36" w:rsidP="00C05A36">
      <w:pPr>
        <w:pStyle w:val="CM35"/>
        <w:spacing w:line="240" w:lineRule="auto"/>
        <w:ind w:left="1440" w:hanging="720"/>
        <w:rPr>
          <w:rFonts w:ascii="Times New Roman" w:hAnsi="Times New Roman" w:cs="Times New Roman"/>
          <w:sz w:val="23"/>
          <w:szCs w:val="23"/>
        </w:rPr>
      </w:pPr>
      <w:r w:rsidRPr="00E01F20">
        <w:rPr>
          <w:rFonts w:ascii="Times New Roman" w:hAnsi="Times New Roman" w:cs="Times New Roman"/>
          <w:sz w:val="23"/>
          <w:szCs w:val="23"/>
        </w:rPr>
        <w:t>G.</w:t>
      </w:r>
      <w:r w:rsidRPr="00E01F20">
        <w:rPr>
          <w:rFonts w:ascii="Times New Roman" w:hAnsi="Times New Roman" w:cs="Times New Roman"/>
          <w:sz w:val="23"/>
          <w:szCs w:val="23"/>
        </w:rPr>
        <w:tab/>
      </w:r>
      <w:r w:rsidRPr="00E01F20">
        <w:rPr>
          <w:rFonts w:ascii="Times New Roman" w:hAnsi="Times New Roman" w:cs="Times New Roman"/>
          <w:i/>
          <w:sz w:val="23"/>
          <w:szCs w:val="23"/>
        </w:rPr>
        <w:t>Termination:</w:t>
      </w:r>
      <w:r w:rsidRPr="00E01F20">
        <w:rPr>
          <w:rFonts w:ascii="Times New Roman" w:hAnsi="Times New Roman" w:cs="Times New Roman"/>
          <w:sz w:val="23"/>
          <w:szCs w:val="23"/>
        </w:rPr>
        <w:t xml:space="preserve"> </w:t>
      </w:r>
    </w:p>
    <w:p w:rsidR="00C05A36" w:rsidRPr="00E01F20" w:rsidRDefault="00C05A36" w:rsidP="00C05A36">
      <w:pPr>
        <w:pStyle w:val="CM35"/>
        <w:spacing w:line="240" w:lineRule="auto"/>
        <w:ind w:left="1440" w:hanging="720"/>
        <w:rPr>
          <w:rFonts w:ascii="Times New Roman" w:hAnsi="Times New Roman" w:cs="Times New Roman"/>
          <w:sz w:val="23"/>
          <w:szCs w:val="23"/>
        </w:rPr>
      </w:pPr>
    </w:p>
    <w:p w:rsidR="00C05A36" w:rsidRPr="00E01F20" w:rsidRDefault="00C05A36" w:rsidP="00C05A36">
      <w:pPr>
        <w:keepNext/>
        <w:ind w:left="2160" w:hanging="720"/>
        <w:rPr>
          <w:sz w:val="23"/>
          <w:szCs w:val="23"/>
        </w:rPr>
      </w:pPr>
      <w:r>
        <w:rPr>
          <w:sz w:val="23"/>
          <w:szCs w:val="23"/>
        </w:rPr>
        <w:t>1</w:t>
      </w:r>
      <w:r w:rsidRPr="00E01F20">
        <w:rPr>
          <w:sz w:val="23"/>
          <w:szCs w:val="23"/>
        </w:rPr>
        <w:t>.</w:t>
      </w:r>
      <w:r w:rsidRPr="00E01F20">
        <w:rPr>
          <w:sz w:val="23"/>
          <w:szCs w:val="23"/>
        </w:rPr>
        <w:tab/>
        <w:t xml:space="preserve">Any party may terminate their participation in this IA without cause, and/or may withdraw their </w:t>
      </w:r>
      <w:r>
        <w:rPr>
          <w:sz w:val="23"/>
          <w:szCs w:val="23"/>
        </w:rPr>
        <w:t>in-kind</w:t>
      </w:r>
      <w:r w:rsidRPr="00E01F20">
        <w:rPr>
          <w:sz w:val="23"/>
          <w:szCs w:val="23"/>
        </w:rPr>
        <w:t xml:space="preserve"> (tangible, non-monetary) resources or direct (monetary) support from the University’s Cooperative Extension program</w:t>
      </w:r>
      <w:r>
        <w:rPr>
          <w:sz w:val="23"/>
          <w:szCs w:val="23"/>
        </w:rPr>
        <w:t xml:space="preserve">. </w:t>
      </w:r>
      <w:r w:rsidRPr="00E01F20">
        <w:rPr>
          <w:sz w:val="23"/>
          <w:szCs w:val="23"/>
        </w:rPr>
        <w:t xml:space="preserve"> A party’s intent to withdraw support (whether direct or </w:t>
      </w:r>
      <w:r>
        <w:rPr>
          <w:sz w:val="23"/>
          <w:szCs w:val="23"/>
        </w:rPr>
        <w:t>in-kind</w:t>
      </w:r>
      <w:r w:rsidRPr="00E01F20">
        <w:rPr>
          <w:sz w:val="23"/>
          <w:szCs w:val="23"/>
        </w:rPr>
        <w:t>) from the program must be specifically communicated</w:t>
      </w:r>
      <w:r>
        <w:rPr>
          <w:sz w:val="23"/>
          <w:szCs w:val="23"/>
        </w:rPr>
        <w:t xml:space="preserve"> </w:t>
      </w:r>
      <w:r w:rsidRPr="00E01F20">
        <w:rPr>
          <w:sz w:val="23"/>
          <w:szCs w:val="23"/>
        </w:rPr>
        <w:t>by giving one hundred eighty (180) days advance written notice to all of the other parties.</w:t>
      </w:r>
    </w:p>
    <w:p w:rsidR="00C05A36" w:rsidRPr="00E01F20" w:rsidRDefault="00C05A36" w:rsidP="00C05A36">
      <w:pPr>
        <w:ind w:left="2160" w:hanging="720"/>
        <w:rPr>
          <w:sz w:val="23"/>
          <w:szCs w:val="23"/>
        </w:rPr>
      </w:pPr>
    </w:p>
    <w:p w:rsidR="00C05A36" w:rsidRPr="00E01F20" w:rsidRDefault="00C05A36" w:rsidP="00C05A36">
      <w:pPr>
        <w:ind w:left="2160" w:hanging="720"/>
        <w:rPr>
          <w:sz w:val="23"/>
          <w:szCs w:val="23"/>
        </w:rPr>
      </w:pPr>
      <w:r>
        <w:rPr>
          <w:sz w:val="23"/>
          <w:szCs w:val="23"/>
        </w:rPr>
        <w:lastRenderedPageBreak/>
        <w:t>2</w:t>
      </w:r>
      <w:r w:rsidRPr="00E01F20">
        <w:rPr>
          <w:sz w:val="23"/>
          <w:szCs w:val="23"/>
        </w:rPr>
        <w:t>.</w:t>
      </w:r>
      <w:r w:rsidRPr="00E01F20">
        <w:rPr>
          <w:sz w:val="23"/>
          <w:szCs w:val="23"/>
        </w:rPr>
        <w:tab/>
        <w:t>Subject to the mutual agreement of all parties, termination by a party for cause may be effectuated with less than one hundred eighty (180) days advance written notice to the other parties.</w:t>
      </w:r>
    </w:p>
    <w:p w:rsidR="00C05A36" w:rsidRPr="00E01F20" w:rsidRDefault="00C05A36" w:rsidP="00C05A36">
      <w:pPr>
        <w:pStyle w:val="CM35"/>
        <w:spacing w:line="240" w:lineRule="auto"/>
        <w:ind w:left="720" w:hanging="720"/>
        <w:rPr>
          <w:rFonts w:ascii="Times New Roman" w:hAnsi="Times New Roman" w:cs="Times New Roman"/>
          <w:sz w:val="23"/>
          <w:szCs w:val="23"/>
        </w:rPr>
      </w:pPr>
    </w:p>
    <w:p w:rsidR="00C05A36" w:rsidRPr="00E01F20" w:rsidRDefault="00C05A36" w:rsidP="00C05A36">
      <w:pPr>
        <w:pStyle w:val="CM35"/>
        <w:spacing w:line="240" w:lineRule="auto"/>
        <w:ind w:left="2160" w:hanging="720"/>
        <w:rPr>
          <w:rFonts w:ascii="Times New Roman" w:hAnsi="Times New Roman" w:cs="Times New Roman"/>
          <w:color w:val="0D0D0D" w:themeColor="text1" w:themeTint="F2"/>
          <w:sz w:val="23"/>
          <w:szCs w:val="23"/>
        </w:rPr>
      </w:pPr>
      <w:r>
        <w:rPr>
          <w:rFonts w:ascii="Times New Roman" w:hAnsi="Times New Roman" w:cs="Times New Roman"/>
          <w:sz w:val="23"/>
          <w:szCs w:val="23"/>
        </w:rPr>
        <w:t>3</w:t>
      </w:r>
      <w:r w:rsidRPr="00E01F20">
        <w:rPr>
          <w:rFonts w:ascii="Times New Roman" w:hAnsi="Times New Roman" w:cs="Times New Roman"/>
          <w:sz w:val="23"/>
          <w:szCs w:val="23"/>
        </w:rPr>
        <w:t>.</w:t>
      </w:r>
      <w:r w:rsidRPr="00E01F20">
        <w:rPr>
          <w:rFonts w:ascii="Times New Roman" w:hAnsi="Times New Roman" w:cs="Times New Roman"/>
          <w:sz w:val="23"/>
          <w:szCs w:val="23"/>
        </w:rPr>
        <w:tab/>
        <w:t>If a County terminates participation in this IA, University will withdraw the entire UC Cooperative Extension program from that County.  Under such circumstances, U</w:t>
      </w:r>
      <w:r w:rsidR="00D137DC">
        <w:rPr>
          <w:rFonts w:ascii="Times New Roman" w:hAnsi="Times New Roman" w:cs="Times New Roman"/>
          <w:sz w:val="23"/>
          <w:szCs w:val="23"/>
        </w:rPr>
        <w:t>C Cooperative Extension program</w:t>
      </w:r>
      <w:r w:rsidRPr="00E01F20">
        <w:rPr>
          <w:rFonts w:ascii="Times New Roman" w:hAnsi="Times New Roman" w:cs="Times New Roman"/>
          <w:sz w:val="23"/>
          <w:szCs w:val="23"/>
        </w:rPr>
        <w:t>s provided in neighboring Counties will not be available to citizens of the County that has withdrawn its support</w:t>
      </w:r>
      <w:r w:rsidRPr="00E01F20">
        <w:rPr>
          <w:rFonts w:ascii="Times New Roman" w:hAnsi="Times New Roman" w:cs="Times New Roman"/>
          <w:color w:val="0D0D0D" w:themeColor="text1" w:themeTint="F2"/>
          <w:sz w:val="23"/>
          <w:szCs w:val="23"/>
        </w:rPr>
        <w:t>.</w:t>
      </w:r>
    </w:p>
    <w:p w:rsidR="00C05A36" w:rsidRPr="00E01F20" w:rsidRDefault="00C05A36" w:rsidP="00C05A36">
      <w:pPr>
        <w:rPr>
          <w:sz w:val="23"/>
          <w:szCs w:val="23"/>
        </w:rPr>
      </w:pPr>
    </w:p>
    <w:p w:rsidR="00C05A36" w:rsidRPr="00E01F20" w:rsidRDefault="00C05A36" w:rsidP="00C05A36">
      <w:pPr>
        <w:pStyle w:val="QuickA"/>
        <w:widowControl/>
        <w:numPr>
          <w:ilvl w:val="0"/>
          <w:numId w:val="0"/>
        </w:numPr>
        <w:ind w:left="1440" w:hanging="720"/>
        <w:rPr>
          <w:sz w:val="23"/>
          <w:szCs w:val="23"/>
        </w:rPr>
      </w:pPr>
      <w:r w:rsidRPr="00E01F20">
        <w:rPr>
          <w:sz w:val="23"/>
          <w:szCs w:val="23"/>
        </w:rPr>
        <w:t>H.</w:t>
      </w:r>
      <w:r w:rsidRPr="00E01F20">
        <w:rPr>
          <w:sz w:val="23"/>
          <w:szCs w:val="23"/>
        </w:rPr>
        <w:tab/>
      </w:r>
      <w:r w:rsidRPr="00E01F20">
        <w:rPr>
          <w:i/>
          <w:iCs/>
          <w:sz w:val="23"/>
          <w:szCs w:val="23"/>
        </w:rPr>
        <w:t>Addition of Member Parties:</w:t>
      </w:r>
      <w:r w:rsidRPr="00E01F20">
        <w:rPr>
          <w:sz w:val="23"/>
          <w:szCs w:val="23"/>
        </w:rPr>
        <w:t xml:space="preserve">  A County (or Counties) may be added to this IA in accordance with the above section entitled </w:t>
      </w:r>
      <w:r w:rsidRPr="00E01F20">
        <w:rPr>
          <w:i/>
          <w:iCs/>
          <w:sz w:val="23"/>
          <w:szCs w:val="23"/>
        </w:rPr>
        <w:t>Modification</w:t>
      </w:r>
      <w:r w:rsidRPr="00E01F20">
        <w:rPr>
          <w:sz w:val="23"/>
          <w:szCs w:val="23"/>
        </w:rPr>
        <w:t>.</w:t>
      </w:r>
    </w:p>
    <w:p w:rsidR="00C05A36" w:rsidRPr="00E01F20" w:rsidRDefault="00C05A36" w:rsidP="00C05A36">
      <w:pPr>
        <w:pStyle w:val="QuickA"/>
        <w:numPr>
          <w:ilvl w:val="0"/>
          <w:numId w:val="0"/>
        </w:numPr>
        <w:ind w:left="1440" w:hanging="720"/>
        <w:rPr>
          <w:sz w:val="23"/>
          <w:szCs w:val="23"/>
        </w:rPr>
      </w:pPr>
    </w:p>
    <w:p w:rsidR="00C05A36" w:rsidRPr="00E01F20" w:rsidRDefault="00C05A36" w:rsidP="00C05A36">
      <w:pPr>
        <w:pStyle w:val="QuickA"/>
        <w:numPr>
          <w:ilvl w:val="0"/>
          <w:numId w:val="0"/>
        </w:numPr>
        <w:ind w:left="1440" w:hanging="720"/>
        <w:rPr>
          <w:sz w:val="23"/>
          <w:szCs w:val="23"/>
        </w:rPr>
      </w:pPr>
      <w:r w:rsidRPr="00E01F20">
        <w:rPr>
          <w:sz w:val="23"/>
          <w:szCs w:val="23"/>
        </w:rPr>
        <w:t>I.</w:t>
      </w:r>
      <w:r w:rsidRPr="00E01F20">
        <w:rPr>
          <w:sz w:val="23"/>
          <w:szCs w:val="23"/>
        </w:rPr>
        <w:tab/>
      </w:r>
      <w:r w:rsidRPr="00E01F20">
        <w:rPr>
          <w:i/>
          <w:sz w:val="23"/>
          <w:szCs w:val="23"/>
        </w:rPr>
        <w:t>Severability and Validity of Agreement:</w:t>
      </w:r>
      <w:r w:rsidRPr="00E01F20">
        <w:rPr>
          <w:sz w:val="23"/>
          <w:szCs w:val="23"/>
        </w:rPr>
        <w:t xml:space="preserve">  If a portion, term, condition or provision of this IA is determined by a court to be illegal or in conflict with a law of the State of California, or is otherwise rendered unenforceable or ineffectual, the validity of the remaining portions, terms, conditions and provisions shall not be affected.</w:t>
      </w:r>
    </w:p>
    <w:p w:rsidR="00C05A36" w:rsidRPr="00E01F20" w:rsidRDefault="00C05A36" w:rsidP="00C05A36">
      <w:pPr>
        <w:pStyle w:val="QuickA"/>
        <w:numPr>
          <w:ilvl w:val="0"/>
          <w:numId w:val="0"/>
        </w:numPr>
        <w:tabs>
          <w:tab w:val="left" w:pos="-1440"/>
        </w:tabs>
        <w:rPr>
          <w:sz w:val="23"/>
          <w:szCs w:val="23"/>
        </w:rPr>
      </w:pPr>
    </w:p>
    <w:p w:rsidR="00C05A36" w:rsidRPr="00E01F20" w:rsidRDefault="00C05A36" w:rsidP="00C05A36">
      <w:pPr>
        <w:pStyle w:val="QuickA"/>
        <w:numPr>
          <w:ilvl w:val="0"/>
          <w:numId w:val="0"/>
        </w:numPr>
        <w:ind w:left="1440" w:hanging="720"/>
        <w:rPr>
          <w:sz w:val="23"/>
          <w:szCs w:val="23"/>
        </w:rPr>
      </w:pPr>
      <w:r w:rsidRPr="00E01F20">
        <w:rPr>
          <w:sz w:val="23"/>
          <w:szCs w:val="23"/>
        </w:rPr>
        <w:t>J.</w:t>
      </w:r>
      <w:r w:rsidRPr="00E01F20">
        <w:rPr>
          <w:sz w:val="23"/>
          <w:szCs w:val="23"/>
        </w:rPr>
        <w:tab/>
      </w:r>
      <w:r w:rsidRPr="00E01F20">
        <w:rPr>
          <w:i/>
          <w:sz w:val="23"/>
          <w:szCs w:val="23"/>
        </w:rPr>
        <w:t>Entire Agreement:</w:t>
      </w:r>
      <w:r w:rsidRPr="00E01F20">
        <w:rPr>
          <w:sz w:val="23"/>
          <w:szCs w:val="23"/>
        </w:rPr>
        <w:t xml:space="preserve">  This IA and the Attachments hereto constitute the entire agreement between Counties and University concerning the subject matter hereof.  There are no warranties, representations, covenants or agreements, expressed or implied, between the parties except those expressly set forth in this IA.  Any amendments or modifications of this IA shall be in writing as described above.</w:t>
      </w:r>
    </w:p>
    <w:p w:rsidR="00C05A36" w:rsidRPr="00E01F20" w:rsidRDefault="00C05A36" w:rsidP="00C05A36">
      <w:pPr>
        <w:pStyle w:val="QuickA"/>
        <w:numPr>
          <w:ilvl w:val="0"/>
          <w:numId w:val="0"/>
        </w:numPr>
        <w:tabs>
          <w:tab w:val="left" w:pos="-1440"/>
        </w:tabs>
        <w:rPr>
          <w:sz w:val="23"/>
          <w:szCs w:val="23"/>
        </w:rPr>
      </w:pPr>
    </w:p>
    <w:p w:rsidR="00C05A36" w:rsidRPr="00E01F20" w:rsidRDefault="00C05A36" w:rsidP="00C05A36">
      <w:pPr>
        <w:pStyle w:val="QuickA"/>
        <w:keepNext/>
        <w:widowControl/>
        <w:numPr>
          <w:ilvl w:val="0"/>
          <w:numId w:val="0"/>
        </w:numPr>
        <w:ind w:left="1440" w:hanging="720"/>
        <w:rPr>
          <w:sz w:val="23"/>
          <w:szCs w:val="23"/>
        </w:rPr>
      </w:pPr>
      <w:r w:rsidRPr="00E01F20">
        <w:rPr>
          <w:sz w:val="23"/>
          <w:szCs w:val="23"/>
        </w:rPr>
        <w:t>K.</w:t>
      </w:r>
      <w:r w:rsidRPr="00E01F20">
        <w:rPr>
          <w:sz w:val="23"/>
          <w:szCs w:val="23"/>
        </w:rPr>
        <w:tab/>
      </w:r>
      <w:r w:rsidRPr="00E01F20">
        <w:rPr>
          <w:i/>
          <w:sz w:val="23"/>
          <w:szCs w:val="23"/>
        </w:rPr>
        <w:t>Assignment:</w:t>
      </w:r>
      <w:r w:rsidRPr="00E01F20">
        <w:rPr>
          <w:sz w:val="23"/>
          <w:szCs w:val="23"/>
        </w:rPr>
        <w:t xml:space="preserve">  The rights and duties of the parties to this IA may not be assigned or delegated.</w:t>
      </w:r>
    </w:p>
    <w:p w:rsidR="00C05A36" w:rsidRPr="00E01F20" w:rsidRDefault="00C05A36" w:rsidP="00C05A36">
      <w:pPr>
        <w:pStyle w:val="QuickA"/>
        <w:numPr>
          <w:ilvl w:val="0"/>
          <w:numId w:val="0"/>
        </w:numPr>
        <w:ind w:left="1440" w:hanging="720"/>
        <w:rPr>
          <w:sz w:val="23"/>
          <w:szCs w:val="23"/>
        </w:rPr>
      </w:pPr>
    </w:p>
    <w:p w:rsidR="00C05A36" w:rsidRPr="00E01F20" w:rsidRDefault="00C05A36" w:rsidP="00C05A36">
      <w:pPr>
        <w:pStyle w:val="QuickA"/>
        <w:numPr>
          <w:ilvl w:val="0"/>
          <w:numId w:val="0"/>
        </w:numPr>
        <w:ind w:left="1440" w:hanging="720"/>
        <w:rPr>
          <w:sz w:val="23"/>
          <w:szCs w:val="23"/>
        </w:rPr>
      </w:pPr>
      <w:r w:rsidRPr="00E01F20">
        <w:rPr>
          <w:sz w:val="23"/>
          <w:szCs w:val="23"/>
        </w:rPr>
        <w:t>L.</w:t>
      </w:r>
      <w:r w:rsidRPr="00E01F20">
        <w:rPr>
          <w:sz w:val="23"/>
          <w:szCs w:val="23"/>
        </w:rPr>
        <w:tab/>
      </w:r>
      <w:r w:rsidRPr="00E01F20">
        <w:rPr>
          <w:i/>
          <w:sz w:val="23"/>
          <w:szCs w:val="23"/>
        </w:rPr>
        <w:t>Governing Law:</w:t>
      </w:r>
      <w:r w:rsidRPr="00E01F20">
        <w:rPr>
          <w:sz w:val="23"/>
          <w:szCs w:val="23"/>
        </w:rPr>
        <w:t xml:space="preserve">  This IA will be governed by and construed in accordance with the laws of the State of California.</w:t>
      </w:r>
    </w:p>
    <w:p w:rsidR="00C05A36" w:rsidRPr="00E01F20" w:rsidRDefault="00C05A36" w:rsidP="00C05A36">
      <w:pPr>
        <w:pStyle w:val="QuickA"/>
        <w:numPr>
          <w:ilvl w:val="0"/>
          <w:numId w:val="0"/>
        </w:numPr>
        <w:rPr>
          <w:sz w:val="23"/>
          <w:szCs w:val="23"/>
        </w:rPr>
      </w:pPr>
    </w:p>
    <w:p w:rsidR="00C05A36" w:rsidRPr="00E01F20" w:rsidRDefault="00C05A36" w:rsidP="00C05A36">
      <w:pPr>
        <w:pStyle w:val="QuickA"/>
        <w:keepNext/>
        <w:keepLines/>
        <w:widowControl/>
        <w:numPr>
          <w:ilvl w:val="0"/>
          <w:numId w:val="0"/>
        </w:numPr>
        <w:ind w:left="1440" w:hanging="720"/>
        <w:rPr>
          <w:sz w:val="23"/>
          <w:szCs w:val="23"/>
        </w:rPr>
      </w:pPr>
      <w:r w:rsidRPr="00E01F20">
        <w:rPr>
          <w:sz w:val="23"/>
          <w:szCs w:val="23"/>
        </w:rPr>
        <w:t>M.</w:t>
      </w:r>
      <w:r w:rsidRPr="00E01F20">
        <w:rPr>
          <w:sz w:val="23"/>
          <w:szCs w:val="23"/>
        </w:rPr>
        <w:tab/>
      </w:r>
      <w:r w:rsidRPr="00E01F20">
        <w:rPr>
          <w:i/>
          <w:sz w:val="23"/>
          <w:szCs w:val="23"/>
        </w:rPr>
        <w:t>Execution in Parts or Counterparts:</w:t>
      </w:r>
      <w:r w:rsidRPr="00E01F20">
        <w:rPr>
          <w:sz w:val="23"/>
          <w:szCs w:val="23"/>
        </w:rPr>
        <w:t xml:space="preserve">  This IA may be executed in several counterparts, each of which is an original and all of which constitutes but one and the same instrument.</w:t>
      </w:r>
    </w:p>
    <w:p w:rsidR="00C05A36" w:rsidRPr="00E01F20" w:rsidRDefault="00C05A36" w:rsidP="00C05A36">
      <w:pPr>
        <w:pStyle w:val="BodyTextIndent2"/>
        <w:ind w:left="0"/>
        <w:rPr>
          <w:b w:val="0"/>
          <w:color w:val="808080"/>
          <w:sz w:val="23"/>
          <w:szCs w:val="23"/>
        </w:rPr>
      </w:pPr>
    </w:p>
    <w:p w:rsidR="00C05A36" w:rsidRPr="00E01F20" w:rsidRDefault="00C05A36" w:rsidP="00C05A36">
      <w:pPr>
        <w:ind w:left="720" w:hanging="720"/>
        <w:rPr>
          <w:color w:val="365F91" w:themeColor="accent1" w:themeShade="BF"/>
          <w:sz w:val="23"/>
          <w:szCs w:val="23"/>
        </w:rPr>
      </w:pPr>
      <w:r w:rsidRPr="00E01F20">
        <w:rPr>
          <w:sz w:val="23"/>
          <w:szCs w:val="23"/>
        </w:rPr>
        <w:t>VIII.</w:t>
      </w:r>
      <w:r w:rsidRPr="00E01F20">
        <w:rPr>
          <w:sz w:val="23"/>
          <w:szCs w:val="23"/>
        </w:rPr>
        <w:tab/>
        <w:t xml:space="preserve">INDEMNIFICATION  </w:t>
      </w:r>
    </w:p>
    <w:p w:rsidR="00C05A36" w:rsidRPr="00E01F20" w:rsidRDefault="00C05A36" w:rsidP="00C05A36">
      <w:pPr>
        <w:outlineLvl w:val="0"/>
        <w:rPr>
          <w:sz w:val="23"/>
          <w:szCs w:val="23"/>
        </w:rPr>
      </w:pPr>
    </w:p>
    <w:p w:rsidR="00C05A36" w:rsidRPr="00E01F20" w:rsidRDefault="00C05A36" w:rsidP="00C05A36">
      <w:pPr>
        <w:ind w:left="1440" w:hanging="720"/>
        <w:outlineLvl w:val="0"/>
        <w:rPr>
          <w:sz w:val="23"/>
          <w:szCs w:val="23"/>
        </w:rPr>
      </w:pPr>
      <w:r w:rsidRPr="00E01F20">
        <w:rPr>
          <w:sz w:val="23"/>
          <w:szCs w:val="23"/>
        </w:rPr>
        <w:t>A.</w:t>
      </w:r>
      <w:r w:rsidRPr="00E01F20">
        <w:rPr>
          <w:sz w:val="23"/>
          <w:szCs w:val="23"/>
        </w:rPr>
        <w:tab/>
        <w:t>The Regents of the University of California shall defend, indemnify and hold  Counties, their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Regents of the University of California, its officers, agents or employees.</w:t>
      </w:r>
    </w:p>
    <w:p w:rsidR="00C05A36" w:rsidRPr="00E01F20" w:rsidRDefault="00C05A36" w:rsidP="00C05A36">
      <w:pPr>
        <w:outlineLvl w:val="0"/>
        <w:rPr>
          <w:sz w:val="23"/>
          <w:szCs w:val="23"/>
        </w:rPr>
      </w:pPr>
    </w:p>
    <w:p w:rsidR="00C05A36" w:rsidRPr="00E01F20" w:rsidRDefault="00C05A36" w:rsidP="00C05A36">
      <w:pPr>
        <w:keepNext/>
        <w:ind w:left="1440" w:hanging="720"/>
        <w:outlineLvl w:val="0"/>
        <w:rPr>
          <w:sz w:val="23"/>
          <w:szCs w:val="23"/>
        </w:rPr>
      </w:pPr>
      <w:r w:rsidRPr="00E01F20">
        <w:rPr>
          <w:sz w:val="23"/>
          <w:szCs w:val="23"/>
        </w:rPr>
        <w:t>B.</w:t>
      </w:r>
      <w:r w:rsidRPr="00E01F20">
        <w:rPr>
          <w:sz w:val="23"/>
          <w:szCs w:val="23"/>
        </w:rPr>
        <w:tab/>
        <w:t>Counties shall defend, indemnify and hold The Regents of the University of California, 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Counties, its officers, agents or employees.</w:t>
      </w:r>
    </w:p>
    <w:p w:rsidR="00C05A36" w:rsidRPr="00E01F20" w:rsidRDefault="00C05A36" w:rsidP="00C05A36">
      <w:pPr>
        <w:outlineLvl w:val="0"/>
        <w:rPr>
          <w:sz w:val="23"/>
          <w:szCs w:val="23"/>
        </w:rPr>
      </w:pPr>
    </w:p>
    <w:p w:rsidR="00C05A36" w:rsidRPr="00E01F20" w:rsidRDefault="00C05A36" w:rsidP="00C05A36">
      <w:pPr>
        <w:keepNext/>
        <w:keepLines/>
        <w:rPr>
          <w:sz w:val="23"/>
          <w:szCs w:val="23"/>
        </w:rPr>
      </w:pPr>
      <w:r w:rsidRPr="00E01F20">
        <w:rPr>
          <w:sz w:val="23"/>
          <w:szCs w:val="23"/>
        </w:rPr>
        <w:t>IX.</w:t>
      </w:r>
      <w:r w:rsidRPr="00E01F20">
        <w:rPr>
          <w:sz w:val="23"/>
          <w:szCs w:val="23"/>
        </w:rPr>
        <w:tab/>
        <w:t>INSURANCE</w:t>
      </w:r>
    </w:p>
    <w:p w:rsidR="00C05A36" w:rsidRPr="00E01F20" w:rsidRDefault="00C05A36" w:rsidP="00C05A36">
      <w:pPr>
        <w:keepNext/>
        <w:keepLines/>
        <w:rPr>
          <w:color w:val="FF0000"/>
          <w:sz w:val="23"/>
          <w:szCs w:val="23"/>
        </w:rPr>
      </w:pPr>
    </w:p>
    <w:p w:rsidR="00C05A36" w:rsidRPr="00E01F20" w:rsidRDefault="00C05A36" w:rsidP="00C05A36">
      <w:pPr>
        <w:ind w:left="720"/>
        <w:rPr>
          <w:sz w:val="23"/>
          <w:szCs w:val="23"/>
        </w:rPr>
      </w:pPr>
      <w:r w:rsidRPr="00E01F20">
        <w:rPr>
          <w:sz w:val="23"/>
          <w:szCs w:val="23"/>
        </w:rPr>
        <w:t>The parties will individually insure their activities in connection with this IA by maintaining programs of self-insurance or obtaining, keeping in force, and maintaining insurance as follows:</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lastRenderedPageBreak/>
        <w:t>A.</w:t>
      </w:r>
      <w:r w:rsidRPr="00E01F20">
        <w:rPr>
          <w:sz w:val="23"/>
          <w:szCs w:val="23"/>
        </w:rPr>
        <w:tab/>
        <w:t>Comprehensive or Commercial Form General Liability Insurance (contractual liability included) with a limit of one million dollars ($1,000,000.00) per occurrence.</w:t>
      </w:r>
    </w:p>
    <w:p w:rsidR="00C05A36" w:rsidRPr="00E01F20" w:rsidRDefault="00C05A36" w:rsidP="00C05A36">
      <w:pPr>
        <w:rPr>
          <w:sz w:val="23"/>
          <w:szCs w:val="23"/>
        </w:rPr>
      </w:pPr>
    </w:p>
    <w:p w:rsidR="00C05A36" w:rsidRPr="00E01F20" w:rsidRDefault="00C05A36" w:rsidP="00C05A36">
      <w:pPr>
        <w:keepNext/>
        <w:keepLines/>
        <w:ind w:left="1440" w:hanging="720"/>
        <w:rPr>
          <w:sz w:val="23"/>
          <w:szCs w:val="23"/>
        </w:rPr>
      </w:pPr>
      <w:r w:rsidRPr="00E01F20">
        <w:rPr>
          <w:sz w:val="23"/>
          <w:szCs w:val="23"/>
        </w:rPr>
        <w:t>B.</w:t>
      </w:r>
      <w:r w:rsidRPr="00E01F20">
        <w:rPr>
          <w:sz w:val="23"/>
          <w:szCs w:val="23"/>
        </w:rPr>
        <w:tab/>
        <w:t>If the above insurance is written on a claims-made form, it shall continue for three (3) years following termination of this IA.  The insurance shall have a retroactive date of placement prior to or coinciding with the effective date of this IA.</w:t>
      </w:r>
      <w:r w:rsidRPr="00E01F20">
        <w:rPr>
          <w:sz w:val="23"/>
          <w:szCs w:val="23"/>
        </w:rPr>
        <w:cr/>
      </w:r>
    </w:p>
    <w:p w:rsidR="00C05A36" w:rsidRPr="00E01F20" w:rsidRDefault="00C05A36" w:rsidP="00C05A36">
      <w:pPr>
        <w:ind w:left="1440" w:hanging="720"/>
        <w:rPr>
          <w:sz w:val="23"/>
          <w:szCs w:val="23"/>
        </w:rPr>
      </w:pPr>
      <w:r w:rsidRPr="00E01F20">
        <w:rPr>
          <w:sz w:val="23"/>
          <w:szCs w:val="23"/>
        </w:rPr>
        <w:t>C.</w:t>
      </w:r>
      <w:r w:rsidRPr="00E01F20">
        <w:rPr>
          <w:sz w:val="23"/>
          <w:szCs w:val="23"/>
        </w:rPr>
        <w:tab/>
        <w:t>Business Automobile Liability Self-Insurance Program for owned, scheduled, non-owned, or hired automobiles with a combined single limit of not less than one million dollars ($1,000,000.00) per occurrence.</w:t>
      </w:r>
    </w:p>
    <w:p w:rsidR="00C05A36" w:rsidRPr="00E01F20" w:rsidRDefault="00C05A36" w:rsidP="00C05A36">
      <w:pPr>
        <w:rPr>
          <w:sz w:val="23"/>
          <w:szCs w:val="23"/>
        </w:rPr>
      </w:pPr>
    </w:p>
    <w:p w:rsidR="00C05A36" w:rsidRPr="00E01F20" w:rsidRDefault="00C05A36" w:rsidP="00C05A36">
      <w:pPr>
        <w:keepNext/>
        <w:keepLines/>
        <w:ind w:left="1440" w:hanging="720"/>
        <w:rPr>
          <w:sz w:val="23"/>
          <w:szCs w:val="23"/>
        </w:rPr>
      </w:pPr>
      <w:r w:rsidRPr="00E01F20">
        <w:rPr>
          <w:sz w:val="23"/>
          <w:szCs w:val="23"/>
        </w:rPr>
        <w:t>D.</w:t>
      </w:r>
      <w:r w:rsidRPr="00E01F20">
        <w:rPr>
          <w:sz w:val="23"/>
          <w:szCs w:val="23"/>
        </w:rPr>
        <w:tab/>
        <w:t xml:space="preserve">Workers’ Compensation and Employers Liability Insurance in a form and amount covering </w:t>
      </w:r>
      <w:r>
        <w:rPr>
          <w:sz w:val="23"/>
          <w:szCs w:val="23"/>
        </w:rPr>
        <w:t xml:space="preserve">each respective party’s </w:t>
      </w:r>
      <w:r w:rsidRPr="00E01F20">
        <w:rPr>
          <w:sz w:val="23"/>
          <w:szCs w:val="23"/>
        </w:rPr>
        <w:t>full liability under the Workers’ Compensation and Insurance and Safety Act of the State of California as amended from time to time.</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E.</w:t>
      </w:r>
      <w:r w:rsidRPr="00E01F20">
        <w:rPr>
          <w:sz w:val="23"/>
          <w:szCs w:val="23"/>
        </w:rPr>
        <w:tab/>
        <w:t>Such other insurance in such amounts which from time to time may be reasonably required by the mutual consent of Counties and the University against other insurable risks relating to performance.</w:t>
      </w:r>
    </w:p>
    <w:p w:rsidR="00C05A36" w:rsidRPr="00E01F20" w:rsidRDefault="00C05A36" w:rsidP="00C05A36">
      <w:pPr>
        <w:rPr>
          <w:sz w:val="23"/>
          <w:szCs w:val="23"/>
        </w:rPr>
      </w:pPr>
    </w:p>
    <w:p w:rsidR="00C05A36" w:rsidRPr="00E01F20" w:rsidRDefault="00C05A36" w:rsidP="00C05A36">
      <w:pPr>
        <w:ind w:left="1440" w:hanging="720"/>
        <w:rPr>
          <w:sz w:val="23"/>
          <w:szCs w:val="23"/>
        </w:rPr>
      </w:pPr>
      <w:r w:rsidRPr="00E01F20">
        <w:rPr>
          <w:sz w:val="23"/>
          <w:szCs w:val="23"/>
        </w:rPr>
        <w:t>F.</w:t>
      </w:r>
      <w:r w:rsidRPr="00E01F20">
        <w:rPr>
          <w:sz w:val="23"/>
          <w:szCs w:val="23"/>
        </w:rPr>
        <w:tab/>
        <w:t>Coverage required under this Section shall not limit the liability of any party.</w:t>
      </w:r>
    </w:p>
    <w:p w:rsidR="00C05A36" w:rsidRPr="00E01F20" w:rsidRDefault="00C05A36" w:rsidP="00C05A36">
      <w:pPr>
        <w:rPr>
          <w:sz w:val="23"/>
          <w:szCs w:val="23"/>
        </w:rPr>
      </w:pPr>
    </w:p>
    <w:p w:rsidR="00C05A36" w:rsidRPr="00E01F20" w:rsidRDefault="00C05A36" w:rsidP="00C05A36">
      <w:pPr>
        <w:keepNext/>
        <w:ind w:left="1440" w:hanging="720"/>
        <w:rPr>
          <w:color w:val="FF0000"/>
          <w:sz w:val="23"/>
          <w:szCs w:val="23"/>
          <w:shd w:val="clear" w:color="auto" w:fill="FFFFFF" w:themeFill="background1"/>
        </w:rPr>
      </w:pPr>
      <w:r w:rsidRPr="00E01F20">
        <w:rPr>
          <w:sz w:val="23"/>
          <w:szCs w:val="23"/>
        </w:rPr>
        <w:t>G.</w:t>
      </w:r>
      <w:r w:rsidRPr="00E01F20">
        <w:rPr>
          <w:sz w:val="23"/>
          <w:szCs w:val="23"/>
        </w:rPr>
        <w:tab/>
        <w:t xml:space="preserve">Coverage referred to in this Section shall include the </w:t>
      </w:r>
      <w:r>
        <w:rPr>
          <w:sz w:val="23"/>
          <w:szCs w:val="23"/>
        </w:rPr>
        <w:t>other party</w:t>
      </w:r>
      <w:r w:rsidRPr="00E01F20">
        <w:rPr>
          <w:sz w:val="23"/>
          <w:szCs w:val="23"/>
        </w:rPr>
        <w:t xml:space="preserve"> as an additional insured.  Such a provision, however, shall apply only in proportion to and to the extent of the negligent acts or omissions of </w:t>
      </w:r>
      <w:r>
        <w:rPr>
          <w:sz w:val="23"/>
          <w:szCs w:val="23"/>
        </w:rPr>
        <w:t>the insuring party</w:t>
      </w:r>
      <w:r w:rsidRPr="00E01F20">
        <w:rPr>
          <w:sz w:val="23"/>
          <w:szCs w:val="23"/>
        </w:rPr>
        <w:t xml:space="preserve">, </w:t>
      </w:r>
      <w:r>
        <w:rPr>
          <w:sz w:val="23"/>
          <w:szCs w:val="23"/>
        </w:rPr>
        <w:t>its</w:t>
      </w:r>
      <w:r w:rsidRPr="00E01F20">
        <w:rPr>
          <w:sz w:val="23"/>
          <w:szCs w:val="23"/>
        </w:rPr>
        <w:t xml:space="preserve"> officers, employees and agents.  Upon request, </w:t>
      </w:r>
      <w:r>
        <w:rPr>
          <w:sz w:val="23"/>
          <w:szCs w:val="23"/>
        </w:rPr>
        <w:t>either party</w:t>
      </w:r>
      <w:r w:rsidRPr="00E01F20">
        <w:rPr>
          <w:sz w:val="23"/>
          <w:szCs w:val="23"/>
        </w:rPr>
        <w:t xml:space="preserve"> </w:t>
      </w:r>
      <w:r>
        <w:rPr>
          <w:sz w:val="23"/>
          <w:szCs w:val="23"/>
        </w:rPr>
        <w:t>shall</w:t>
      </w:r>
      <w:r w:rsidRPr="00E01F20">
        <w:rPr>
          <w:sz w:val="23"/>
          <w:szCs w:val="23"/>
        </w:rPr>
        <w:t xml:space="preserve"> furnish the </w:t>
      </w:r>
      <w:r>
        <w:rPr>
          <w:sz w:val="23"/>
          <w:szCs w:val="23"/>
        </w:rPr>
        <w:t>other party</w:t>
      </w:r>
      <w:r w:rsidRPr="00E01F20">
        <w:rPr>
          <w:sz w:val="23"/>
          <w:szCs w:val="23"/>
        </w:rPr>
        <w:t xml:space="preserve"> with Certificates of Insurance </w:t>
      </w:r>
      <w:r>
        <w:rPr>
          <w:sz w:val="23"/>
          <w:szCs w:val="23"/>
        </w:rPr>
        <w:t xml:space="preserve">or Self-Insurance </w:t>
      </w:r>
      <w:r w:rsidRPr="00E01F20">
        <w:rPr>
          <w:sz w:val="23"/>
          <w:szCs w:val="23"/>
        </w:rPr>
        <w:t xml:space="preserve">evidencing compliance with all requirements.  Certificates shall further provide for thirty (30) days advance written notice to the </w:t>
      </w:r>
      <w:r>
        <w:rPr>
          <w:sz w:val="23"/>
          <w:szCs w:val="23"/>
        </w:rPr>
        <w:t>other party</w:t>
      </w:r>
      <w:r w:rsidRPr="00E01F20">
        <w:rPr>
          <w:sz w:val="23"/>
          <w:szCs w:val="23"/>
        </w:rPr>
        <w:t xml:space="preserve"> of any modification, change, or cancellation of any of the above insurance coverage.</w:t>
      </w:r>
    </w:p>
    <w:p w:rsidR="00C05A36" w:rsidRPr="00E01F20" w:rsidRDefault="00C05A36" w:rsidP="00C05A36">
      <w:pPr>
        <w:tabs>
          <w:tab w:val="left" w:pos="-1440"/>
        </w:tabs>
        <w:ind w:left="720" w:hanging="720"/>
        <w:rPr>
          <w:color w:val="000000" w:themeColor="text1"/>
          <w:sz w:val="23"/>
          <w:szCs w:val="23"/>
        </w:rPr>
      </w:pPr>
    </w:p>
    <w:p w:rsidR="00C05A36" w:rsidRPr="00E01F20" w:rsidRDefault="00C05A36" w:rsidP="00C05A36">
      <w:pPr>
        <w:keepNext/>
        <w:tabs>
          <w:tab w:val="left" w:pos="-1440"/>
        </w:tabs>
        <w:ind w:left="720" w:hanging="720"/>
        <w:rPr>
          <w:color w:val="000000" w:themeColor="text1"/>
          <w:sz w:val="23"/>
          <w:szCs w:val="23"/>
        </w:rPr>
      </w:pPr>
      <w:r w:rsidRPr="00E01F20">
        <w:rPr>
          <w:color w:val="000000" w:themeColor="text1"/>
          <w:sz w:val="23"/>
          <w:szCs w:val="23"/>
        </w:rPr>
        <w:t>X.</w:t>
      </w:r>
      <w:r w:rsidRPr="00E01F20">
        <w:rPr>
          <w:color w:val="000000" w:themeColor="text1"/>
          <w:sz w:val="23"/>
          <w:szCs w:val="23"/>
        </w:rPr>
        <w:tab/>
        <w:t>VEHICLE USAGE</w:t>
      </w:r>
    </w:p>
    <w:p w:rsidR="00C05A36" w:rsidRPr="00E01F20" w:rsidRDefault="00C05A36" w:rsidP="00C05A36">
      <w:pPr>
        <w:keepNext/>
        <w:tabs>
          <w:tab w:val="left" w:pos="-1440"/>
        </w:tabs>
        <w:ind w:left="720" w:hanging="720"/>
        <w:rPr>
          <w:color w:val="000000" w:themeColor="text1"/>
          <w:sz w:val="23"/>
          <w:szCs w:val="23"/>
        </w:rPr>
      </w:pPr>
    </w:p>
    <w:p w:rsidR="00C05A36" w:rsidRPr="00E01F20" w:rsidRDefault="00C05A36" w:rsidP="00C05A36">
      <w:pPr>
        <w:keepNext/>
        <w:tabs>
          <w:tab w:val="left" w:pos="-1440"/>
        </w:tabs>
        <w:ind w:left="1440" w:hanging="720"/>
        <w:rPr>
          <w:color w:val="000000" w:themeColor="text1"/>
          <w:sz w:val="23"/>
          <w:szCs w:val="23"/>
        </w:rPr>
      </w:pPr>
      <w:r w:rsidRPr="00E01F20">
        <w:rPr>
          <w:color w:val="000000" w:themeColor="text1"/>
          <w:sz w:val="23"/>
          <w:szCs w:val="23"/>
        </w:rPr>
        <w:t>A.</w:t>
      </w:r>
      <w:r w:rsidRPr="00E01F20">
        <w:rPr>
          <w:color w:val="000000" w:themeColor="text1"/>
          <w:sz w:val="23"/>
          <w:szCs w:val="23"/>
        </w:rPr>
        <w:tab/>
        <w:t>County-Owned Vehicles</w:t>
      </w:r>
    </w:p>
    <w:p w:rsidR="00C05A36" w:rsidRPr="00E01F20" w:rsidRDefault="00C05A36" w:rsidP="00C05A36">
      <w:pPr>
        <w:keepNext/>
        <w:tabs>
          <w:tab w:val="left" w:pos="-1440"/>
        </w:tabs>
        <w:ind w:left="1440" w:hanging="720"/>
        <w:rPr>
          <w:color w:val="000000" w:themeColor="text1"/>
          <w:sz w:val="23"/>
          <w:szCs w:val="23"/>
        </w:rPr>
      </w:pPr>
    </w:p>
    <w:p w:rsidR="00C05A36" w:rsidRPr="00E01F20" w:rsidRDefault="00C05A36" w:rsidP="00C05A36">
      <w:pPr>
        <w:keepNext/>
        <w:tabs>
          <w:tab w:val="left" w:pos="-1440"/>
        </w:tabs>
        <w:ind w:left="1440" w:hanging="720"/>
        <w:rPr>
          <w:color w:val="000000" w:themeColor="text1"/>
          <w:sz w:val="23"/>
          <w:szCs w:val="23"/>
        </w:rPr>
      </w:pPr>
      <w:r w:rsidRPr="00E01F20">
        <w:rPr>
          <w:color w:val="000000" w:themeColor="text1"/>
          <w:sz w:val="23"/>
          <w:szCs w:val="23"/>
        </w:rPr>
        <w:tab/>
        <w:t>In connection with this IA, Counties may, at their sole discretion, authorize employees and/or agents of UC to operate vehicles owned by Counties’ Boards of Supervisors.  The parties agree that claims for damages arising out of any accidents that occur in County-owned vehicles operated by UC employees and/or agents in the course and scope of their UC duties, are the responsibility of the County that owns the vehicle.  Since insurance and liability follow the ownership of the vehicle, Counties will be responsible for any such suits or claims.</w:t>
      </w:r>
    </w:p>
    <w:p w:rsidR="00C05A36" w:rsidRPr="00E01F20" w:rsidRDefault="00C05A36" w:rsidP="00C05A36">
      <w:pPr>
        <w:tabs>
          <w:tab w:val="left" w:pos="-1440"/>
        </w:tabs>
        <w:ind w:left="720" w:hanging="720"/>
        <w:rPr>
          <w:color w:val="000000" w:themeColor="text1"/>
          <w:sz w:val="23"/>
          <w:szCs w:val="23"/>
        </w:rPr>
      </w:pPr>
    </w:p>
    <w:p w:rsidR="00C05A36" w:rsidRPr="00E01F20" w:rsidRDefault="00C05A36" w:rsidP="00C05A36">
      <w:pPr>
        <w:tabs>
          <w:tab w:val="left" w:pos="-1440"/>
        </w:tabs>
        <w:ind w:left="720" w:hanging="720"/>
        <w:rPr>
          <w:color w:val="000000" w:themeColor="text1"/>
          <w:sz w:val="23"/>
          <w:szCs w:val="23"/>
        </w:rPr>
      </w:pPr>
      <w:r w:rsidRPr="00E01F20">
        <w:rPr>
          <w:color w:val="000000" w:themeColor="text1"/>
          <w:sz w:val="23"/>
          <w:szCs w:val="23"/>
        </w:rPr>
        <w:tab/>
        <w:t>B.</w:t>
      </w:r>
      <w:r w:rsidRPr="00E01F20">
        <w:rPr>
          <w:color w:val="000000" w:themeColor="text1"/>
          <w:sz w:val="23"/>
          <w:szCs w:val="23"/>
        </w:rPr>
        <w:tab/>
        <w:t>University-Owned Vehicles</w:t>
      </w:r>
    </w:p>
    <w:p w:rsidR="00C05A36" w:rsidRPr="00E01F20" w:rsidRDefault="00C05A36" w:rsidP="00C05A36">
      <w:pPr>
        <w:tabs>
          <w:tab w:val="left" w:pos="-1440"/>
        </w:tabs>
        <w:ind w:left="720" w:hanging="720"/>
        <w:rPr>
          <w:color w:val="000000" w:themeColor="text1"/>
          <w:sz w:val="23"/>
          <w:szCs w:val="23"/>
        </w:rPr>
      </w:pPr>
    </w:p>
    <w:p w:rsidR="00C05A36" w:rsidRPr="00E01F20" w:rsidRDefault="00C05A36" w:rsidP="00C05A36">
      <w:pPr>
        <w:tabs>
          <w:tab w:val="left" w:pos="-1440"/>
        </w:tabs>
        <w:ind w:left="1440" w:hanging="720"/>
        <w:rPr>
          <w:color w:val="000000" w:themeColor="text1"/>
          <w:sz w:val="23"/>
          <w:szCs w:val="23"/>
        </w:rPr>
      </w:pPr>
      <w:r w:rsidRPr="00E01F20">
        <w:rPr>
          <w:color w:val="000000" w:themeColor="text1"/>
          <w:sz w:val="23"/>
          <w:szCs w:val="23"/>
        </w:rPr>
        <w:tab/>
        <w:t>In connection with this IA, the University may, at its sole discretion, authorize employees and/or agents of University to operate vehicles owned, leased, rented, loaned or registered to University.  The parties agree that claims for damages arising out of any accidents that occur in such University vehicles operated by University employees and/or agents in the course and scope of their University duties, are the responsibility of University.  Since insurance and liability follow the ownership of the vehicle, University will be responsible for any such suits or claims.</w:t>
      </w:r>
    </w:p>
    <w:p w:rsidR="00C05A36" w:rsidRPr="00E01F20" w:rsidRDefault="00C05A36" w:rsidP="00C05A36">
      <w:pPr>
        <w:rPr>
          <w:sz w:val="23"/>
          <w:szCs w:val="23"/>
        </w:rPr>
      </w:pPr>
    </w:p>
    <w:p w:rsidR="00C05A36" w:rsidRPr="00E01F2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r w:rsidRPr="00E01F20">
        <w:rPr>
          <w:sz w:val="23"/>
          <w:szCs w:val="23"/>
        </w:rPr>
        <w:lastRenderedPageBreak/>
        <w:t>XI.</w:t>
      </w:r>
      <w:r w:rsidRPr="00E01F20">
        <w:rPr>
          <w:sz w:val="23"/>
          <w:szCs w:val="23"/>
        </w:rPr>
        <w:tab/>
        <w:t>NOTICES</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sz w:val="23"/>
          <w:szCs w:val="23"/>
        </w:rPr>
      </w:pPr>
      <w:r w:rsidRPr="00E01F20">
        <w:rPr>
          <w:sz w:val="23"/>
          <w:szCs w:val="23"/>
        </w:rPr>
        <w:t>Any notice required or permitted to be given under this IA shall be in writing and shall be conclusively delivered to the other party at the following respective addresses.</w:t>
      </w:r>
    </w:p>
    <w:p w:rsidR="00C05A36" w:rsidRPr="00E01F2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r w:rsidRPr="00E01F20">
        <w:rPr>
          <w:sz w:val="23"/>
          <w:szCs w:val="23"/>
        </w:rPr>
        <w:tab/>
        <w:t>A.</w:t>
      </w:r>
      <w:r w:rsidRPr="00E01F20">
        <w:rPr>
          <w:sz w:val="23"/>
          <w:szCs w:val="23"/>
        </w:rPr>
        <w:tab/>
        <w:t>For University:</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themeColor="text1"/>
          <w:sz w:val="23"/>
          <w:szCs w:val="23"/>
          <w:highlight w:val="yellow"/>
        </w:rPr>
        <w:t>____________</w:t>
      </w:r>
      <w:r w:rsidRPr="00E01F20">
        <w:rPr>
          <w:color w:val="000000" w:themeColor="text1"/>
          <w:sz w:val="23"/>
          <w:szCs w:val="23"/>
        </w:rPr>
        <w:t>, Director</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2160"/>
        <w:rPr>
          <w:color w:val="000000"/>
          <w:sz w:val="23"/>
          <w:szCs w:val="23"/>
        </w:rPr>
      </w:pPr>
      <w:r w:rsidRPr="00E01F20">
        <w:rPr>
          <w:color w:val="000000" w:themeColor="text1"/>
          <w:sz w:val="23"/>
          <w:szCs w:val="23"/>
        </w:rPr>
        <w:t xml:space="preserve">UCCE </w:t>
      </w:r>
      <w:r w:rsidRPr="00E01F20">
        <w:rPr>
          <w:color w:val="FF0000"/>
          <w:sz w:val="23"/>
          <w:szCs w:val="23"/>
        </w:rPr>
        <w:t xml:space="preserve">[collective name] </w:t>
      </w:r>
      <w:r w:rsidRPr="00E01F20">
        <w:rPr>
          <w:color w:val="000000"/>
          <w:sz w:val="23"/>
          <w:szCs w:val="23"/>
        </w:rPr>
        <w:t>Multi-County Partnership</w:t>
      </w:r>
    </w:p>
    <w:p w:rsidR="00C05A36" w:rsidRPr="00E01F2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t xml:space="preserve"> </w:t>
      </w:r>
      <w:r w:rsidRPr="00E01F20">
        <w:rPr>
          <w:color w:val="000000" w:themeColor="text1"/>
          <w:sz w:val="23"/>
          <w:szCs w:val="23"/>
          <w:highlight w:val="yellow"/>
        </w:rPr>
        <w:t>Street/Physical Address</w:t>
      </w:r>
      <w:r w:rsidRPr="00E01F20">
        <w:rPr>
          <w:color w:val="000000" w:themeColor="text1"/>
          <w:sz w:val="23"/>
          <w:szCs w:val="23"/>
        </w:rPr>
        <w:t xml:space="preserve">, </w:t>
      </w:r>
      <w:r w:rsidRPr="00E01F20">
        <w:rPr>
          <w:color w:val="000000" w:themeColor="text1"/>
          <w:sz w:val="23"/>
          <w:szCs w:val="23"/>
          <w:highlight w:val="yellow"/>
        </w:rPr>
        <w:t>City</w:t>
      </w:r>
      <w:r w:rsidRPr="00E01F20">
        <w:rPr>
          <w:color w:val="000000" w:themeColor="text1"/>
          <w:sz w:val="23"/>
          <w:szCs w:val="23"/>
        </w:rPr>
        <w:t xml:space="preserve">, California, </w:t>
      </w:r>
      <w:r w:rsidRPr="00E01F20">
        <w:rPr>
          <w:color w:val="000000" w:themeColor="text1"/>
          <w:sz w:val="23"/>
          <w:szCs w:val="23"/>
          <w:highlight w:val="yellow"/>
        </w:rPr>
        <w:t>Zip Code</w:t>
      </w:r>
    </w:p>
    <w:p w:rsidR="00C05A36" w:rsidRPr="00E01F2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t>B.</w:t>
      </w:r>
      <w:r w:rsidRPr="00E01F20">
        <w:rPr>
          <w:color w:val="000000" w:themeColor="text1"/>
          <w:sz w:val="23"/>
          <w:szCs w:val="23"/>
        </w:rPr>
        <w:tab/>
        <w:t xml:space="preserve">For </w:t>
      </w:r>
      <w:r w:rsidRPr="00E01F20">
        <w:rPr>
          <w:color w:val="000000" w:themeColor="text1"/>
          <w:sz w:val="23"/>
          <w:szCs w:val="23"/>
          <w:highlight w:val="yellow"/>
        </w:rPr>
        <w:t>________</w:t>
      </w:r>
      <w:r w:rsidRPr="00E01F20">
        <w:rPr>
          <w:color w:val="000000" w:themeColor="text1"/>
          <w:sz w:val="23"/>
          <w:szCs w:val="23"/>
        </w:rPr>
        <w:t xml:space="preserve"> County:</w:t>
      </w:r>
    </w:p>
    <w:p w:rsidR="00C05A36" w:rsidRPr="00E01F2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__________</w:t>
      </w:r>
      <w:r w:rsidRPr="00E01F20">
        <w:rPr>
          <w:color w:val="000000" w:themeColor="text1"/>
          <w:sz w:val="23"/>
          <w:szCs w:val="23"/>
        </w:rPr>
        <w:t>, County Administrative Officer</w:t>
      </w:r>
    </w:p>
    <w:p w:rsidR="00C05A36" w:rsidRPr="00E01F2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t xml:space="preserve">County of </w:t>
      </w:r>
      <w:r w:rsidRPr="00E01F20">
        <w:rPr>
          <w:color w:val="000000" w:themeColor="text1"/>
          <w:sz w:val="23"/>
          <w:szCs w:val="23"/>
          <w:highlight w:val="yellow"/>
        </w:rPr>
        <w:t>________</w:t>
      </w:r>
    </w:p>
    <w:p w:rsidR="00C05A36" w:rsidRPr="00E01F2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Street/Physical Address</w:t>
      </w:r>
      <w:r w:rsidRPr="00E01F20">
        <w:rPr>
          <w:color w:val="000000" w:themeColor="text1"/>
          <w:sz w:val="23"/>
          <w:szCs w:val="23"/>
        </w:rPr>
        <w:t xml:space="preserve">, </w:t>
      </w:r>
      <w:r w:rsidRPr="00E01F20">
        <w:rPr>
          <w:color w:val="000000" w:themeColor="text1"/>
          <w:sz w:val="23"/>
          <w:szCs w:val="23"/>
          <w:highlight w:val="yellow"/>
        </w:rPr>
        <w:t>City</w:t>
      </w:r>
      <w:r w:rsidRPr="00E01F20">
        <w:rPr>
          <w:color w:val="000000" w:themeColor="text1"/>
          <w:sz w:val="23"/>
          <w:szCs w:val="23"/>
        </w:rPr>
        <w:t xml:space="preserve">, California, </w:t>
      </w:r>
      <w:r w:rsidRPr="00E01F20">
        <w:rPr>
          <w:color w:val="000000" w:themeColor="text1"/>
          <w:sz w:val="23"/>
          <w:szCs w:val="23"/>
          <w:highlight w:val="yellow"/>
        </w:rPr>
        <w:t>Zip Code</w:t>
      </w:r>
    </w:p>
    <w:p w:rsidR="00C05A36" w:rsidRPr="00E01F20" w:rsidRDefault="00C05A36" w:rsidP="00C05A36">
      <w:pPr>
        <w:pStyle w:val="Quick1"/>
        <w:widowControl/>
        <w:tabs>
          <w:tab w:val="left" w:pos="0"/>
          <w:tab w:val="left" w:pos="720"/>
          <w:tab w:val="left" w:pos="1440"/>
          <w:tab w:val="left" w:pos="2160"/>
          <w:tab w:val="left" w:pos="2880"/>
          <w:tab w:val="left" w:pos="3600"/>
          <w:tab w:val="left" w:pos="3825"/>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t>C.</w:t>
      </w:r>
      <w:r w:rsidRPr="00E01F20">
        <w:rPr>
          <w:color w:val="000000" w:themeColor="text1"/>
          <w:sz w:val="23"/>
          <w:szCs w:val="23"/>
        </w:rPr>
        <w:tab/>
        <w:t xml:space="preserve">For </w:t>
      </w:r>
      <w:r w:rsidRPr="00E01F20">
        <w:rPr>
          <w:color w:val="000000" w:themeColor="text1"/>
          <w:sz w:val="23"/>
          <w:szCs w:val="23"/>
          <w:highlight w:val="yellow"/>
        </w:rPr>
        <w:t>________</w:t>
      </w:r>
      <w:r w:rsidRPr="00E01F20">
        <w:rPr>
          <w:color w:val="000000" w:themeColor="text1"/>
          <w:sz w:val="23"/>
          <w:szCs w:val="23"/>
        </w:rPr>
        <w:t xml:space="preserve"> County:</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__________</w:t>
      </w:r>
      <w:r w:rsidRPr="00E01F20">
        <w:rPr>
          <w:color w:val="000000" w:themeColor="text1"/>
          <w:sz w:val="23"/>
          <w:szCs w:val="23"/>
        </w:rPr>
        <w:t>, County Administrative Officer</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t xml:space="preserve">County of </w:t>
      </w:r>
      <w:r w:rsidRPr="00E01F20">
        <w:rPr>
          <w:color w:val="000000" w:themeColor="text1"/>
          <w:sz w:val="23"/>
          <w:szCs w:val="23"/>
          <w:highlight w:val="yellow"/>
        </w:rPr>
        <w:t>________</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Street/Physical Address</w:t>
      </w:r>
      <w:r w:rsidRPr="00E01F20">
        <w:rPr>
          <w:color w:val="000000" w:themeColor="text1"/>
          <w:sz w:val="23"/>
          <w:szCs w:val="23"/>
        </w:rPr>
        <w:t xml:space="preserve">, </w:t>
      </w:r>
      <w:r w:rsidRPr="00E01F20">
        <w:rPr>
          <w:color w:val="000000" w:themeColor="text1"/>
          <w:sz w:val="23"/>
          <w:szCs w:val="23"/>
          <w:highlight w:val="yellow"/>
        </w:rPr>
        <w:t>City</w:t>
      </w:r>
      <w:r w:rsidRPr="00E01F20">
        <w:rPr>
          <w:color w:val="000000" w:themeColor="text1"/>
          <w:sz w:val="23"/>
          <w:szCs w:val="23"/>
        </w:rPr>
        <w:t xml:space="preserve">, California, </w:t>
      </w:r>
      <w:r w:rsidRPr="00E01F20">
        <w:rPr>
          <w:color w:val="000000" w:themeColor="text1"/>
          <w:sz w:val="23"/>
          <w:szCs w:val="23"/>
          <w:highlight w:val="yellow"/>
        </w:rPr>
        <w:t>Zip Code</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t>D.</w:t>
      </w:r>
      <w:r w:rsidRPr="00E01F20">
        <w:rPr>
          <w:color w:val="000000" w:themeColor="text1"/>
          <w:sz w:val="23"/>
          <w:szCs w:val="23"/>
        </w:rPr>
        <w:tab/>
        <w:t xml:space="preserve">For </w:t>
      </w:r>
      <w:r w:rsidRPr="00E01F20">
        <w:rPr>
          <w:color w:val="000000" w:themeColor="text1"/>
          <w:sz w:val="23"/>
          <w:szCs w:val="23"/>
          <w:highlight w:val="yellow"/>
        </w:rPr>
        <w:t>________</w:t>
      </w:r>
      <w:r w:rsidRPr="00E01F20">
        <w:rPr>
          <w:color w:val="000000" w:themeColor="text1"/>
          <w:sz w:val="23"/>
          <w:szCs w:val="23"/>
        </w:rPr>
        <w:t xml:space="preserve"> County:</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__________</w:t>
      </w:r>
      <w:r w:rsidRPr="00E01F20">
        <w:rPr>
          <w:color w:val="000000" w:themeColor="text1"/>
          <w:sz w:val="23"/>
          <w:szCs w:val="23"/>
        </w:rPr>
        <w:t>, County Administrative Officer</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t xml:space="preserve">County of </w:t>
      </w:r>
      <w:r w:rsidRPr="00E01F20">
        <w:rPr>
          <w:color w:val="000000" w:themeColor="text1"/>
          <w:sz w:val="23"/>
          <w:szCs w:val="23"/>
          <w:highlight w:val="yellow"/>
        </w:rPr>
        <w:t>________</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Street/Physical Address</w:t>
      </w:r>
      <w:r w:rsidRPr="00E01F20">
        <w:rPr>
          <w:color w:val="000000" w:themeColor="text1"/>
          <w:sz w:val="23"/>
          <w:szCs w:val="23"/>
        </w:rPr>
        <w:t xml:space="preserve">, </w:t>
      </w:r>
      <w:r w:rsidRPr="00E01F20">
        <w:rPr>
          <w:color w:val="000000" w:themeColor="text1"/>
          <w:sz w:val="23"/>
          <w:szCs w:val="23"/>
          <w:highlight w:val="yellow"/>
        </w:rPr>
        <w:t>City</w:t>
      </w:r>
      <w:r w:rsidRPr="00E01F20">
        <w:rPr>
          <w:color w:val="000000" w:themeColor="text1"/>
          <w:sz w:val="23"/>
          <w:szCs w:val="23"/>
        </w:rPr>
        <w:t xml:space="preserve">, California, </w:t>
      </w:r>
      <w:r w:rsidRPr="00E01F20">
        <w:rPr>
          <w:color w:val="000000" w:themeColor="text1"/>
          <w:sz w:val="23"/>
          <w:szCs w:val="23"/>
          <w:highlight w:val="yellow"/>
        </w:rPr>
        <w:t>Zip Code</w:t>
      </w:r>
    </w:p>
    <w:p w:rsidR="00C05A36" w:rsidRPr="00E01F20" w:rsidRDefault="00C05A36" w:rsidP="00C05A36">
      <w:pPr>
        <w:pStyle w:val="Quick1"/>
        <w:tabs>
          <w:tab w:val="left" w:pos="0"/>
          <w:tab w:val="left" w:pos="720"/>
          <w:tab w:val="left" w:pos="1440"/>
          <w:tab w:val="left" w:pos="2160"/>
          <w:tab w:val="left" w:pos="2880"/>
          <w:tab w:val="left" w:pos="3600"/>
          <w:tab w:val="left" w:pos="3825"/>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t>E.</w:t>
      </w:r>
      <w:r w:rsidRPr="00E01F20">
        <w:rPr>
          <w:color w:val="000000" w:themeColor="text1"/>
          <w:sz w:val="23"/>
          <w:szCs w:val="23"/>
        </w:rPr>
        <w:tab/>
        <w:t xml:space="preserve">For </w:t>
      </w:r>
      <w:r w:rsidRPr="00E01F20">
        <w:rPr>
          <w:color w:val="000000" w:themeColor="text1"/>
          <w:sz w:val="23"/>
          <w:szCs w:val="23"/>
          <w:highlight w:val="yellow"/>
        </w:rPr>
        <w:t>________</w:t>
      </w:r>
      <w:r w:rsidRPr="00E01F20">
        <w:rPr>
          <w:color w:val="000000" w:themeColor="text1"/>
          <w:sz w:val="23"/>
          <w:szCs w:val="23"/>
        </w:rPr>
        <w:t xml:space="preserve"> County:</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__________</w:t>
      </w:r>
      <w:r w:rsidRPr="00E01F20">
        <w:rPr>
          <w:color w:val="000000" w:themeColor="text1"/>
          <w:sz w:val="23"/>
          <w:szCs w:val="23"/>
        </w:rPr>
        <w:t>, County Administrative Officer</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color w:val="000000" w:themeColor="text1"/>
          <w:sz w:val="23"/>
          <w:szCs w:val="23"/>
        </w:rPr>
      </w:pPr>
      <w:r w:rsidRPr="00E01F20">
        <w:rPr>
          <w:color w:val="000000" w:themeColor="text1"/>
          <w:sz w:val="23"/>
          <w:szCs w:val="23"/>
        </w:rPr>
        <w:tab/>
      </w:r>
      <w:r w:rsidRPr="00E01F20">
        <w:rPr>
          <w:color w:val="000000" w:themeColor="text1"/>
          <w:sz w:val="23"/>
          <w:szCs w:val="23"/>
        </w:rPr>
        <w:tab/>
        <w:t xml:space="preserve">County of </w:t>
      </w:r>
      <w:r w:rsidRPr="00E01F20">
        <w:rPr>
          <w:color w:val="000000" w:themeColor="text1"/>
          <w:sz w:val="23"/>
          <w:szCs w:val="23"/>
          <w:highlight w:val="yellow"/>
        </w:rPr>
        <w:t>________</w:t>
      </w:r>
    </w:p>
    <w:p w:rsidR="00C05A36" w:rsidRPr="00E01F20" w:rsidRDefault="00C05A36" w:rsidP="00C05A3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highlight w:val="yellow"/>
        </w:rPr>
        <w:t>Street/Physical Address</w:t>
      </w:r>
      <w:r w:rsidRPr="00E01F20">
        <w:rPr>
          <w:color w:val="000000" w:themeColor="text1"/>
          <w:sz w:val="23"/>
          <w:szCs w:val="23"/>
        </w:rPr>
        <w:t xml:space="preserve">, </w:t>
      </w:r>
      <w:r w:rsidRPr="00E01F20">
        <w:rPr>
          <w:color w:val="000000" w:themeColor="text1"/>
          <w:sz w:val="23"/>
          <w:szCs w:val="23"/>
          <w:highlight w:val="yellow"/>
        </w:rPr>
        <w:t>City</w:t>
      </w:r>
      <w:r w:rsidRPr="00E01F20">
        <w:rPr>
          <w:color w:val="000000" w:themeColor="text1"/>
          <w:sz w:val="23"/>
          <w:szCs w:val="23"/>
        </w:rPr>
        <w:t xml:space="preserve">, California, </w:t>
      </w:r>
      <w:r w:rsidRPr="00E01F20">
        <w:rPr>
          <w:color w:val="000000" w:themeColor="text1"/>
          <w:sz w:val="23"/>
          <w:szCs w:val="23"/>
          <w:highlight w:val="yellow"/>
        </w:rPr>
        <w:t>Zip Code</w:t>
      </w:r>
    </w:p>
    <w:p w:rsidR="00C05A36" w:rsidRPr="00E01F20" w:rsidRDefault="00C05A36" w:rsidP="00C05A36">
      <w:pPr>
        <w:pStyle w:val="Quick1"/>
        <w:widowControl/>
        <w:tabs>
          <w:tab w:val="left" w:pos="0"/>
          <w:tab w:val="left" w:pos="720"/>
          <w:tab w:val="left" w:pos="1440"/>
          <w:tab w:val="left" w:pos="2160"/>
          <w:tab w:val="left" w:pos="2880"/>
          <w:tab w:val="left" w:pos="3600"/>
          <w:tab w:val="left" w:pos="3825"/>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p>
    <w:p w:rsidR="00C05A36" w:rsidRPr="00E01F20" w:rsidRDefault="00C05A36" w:rsidP="00C05A36">
      <w:pPr>
        <w:keepNext/>
        <w:keepLines/>
        <w:rPr>
          <w:sz w:val="23"/>
          <w:szCs w:val="23"/>
        </w:rPr>
      </w:pPr>
      <w:r w:rsidRPr="00E01F20">
        <w:rPr>
          <w:sz w:val="23"/>
          <w:szCs w:val="23"/>
        </w:rPr>
        <w:lastRenderedPageBreak/>
        <w:t xml:space="preserve">In witness whereof, the parties have executed this IA </w:t>
      </w:r>
      <w:r>
        <w:rPr>
          <w:sz w:val="23"/>
          <w:szCs w:val="23"/>
        </w:rPr>
        <w:t>as of</w:t>
      </w:r>
      <w:r w:rsidRPr="00E01F20">
        <w:rPr>
          <w:sz w:val="23"/>
          <w:szCs w:val="23"/>
        </w:rPr>
        <w:t xml:space="preserve"> the </w:t>
      </w:r>
      <w:r>
        <w:rPr>
          <w:sz w:val="23"/>
          <w:szCs w:val="23"/>
        </w:rPr>
        <w:t>latest date of execution set forth</w:t>
      </w:r>
      <w:r w:rsidRPr="00E01F20">
        <w:rPr>
          <w:sz w:val="23"/>
          <w:szCs w:val="23"/>
        </w:rPr>
        <w:t xml:space="preserve"> below.</w:t>
      </w:r>
    </w:p>
    <w:p w:rsidR="00C05A36" w:rsidRPr="00E01F2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1440"/>
        <w:rPr>
          <w:color w:val="000000"/>
          <w:sz w:val="23"/>
          <w:szCs w:val="23"/>
        </w:rPr>
      </w:pPr>
      <w:r w:rsidRPr="00E01F20">
        <w:rPr>
          <w:color w:val="000000"/>
          <w:sz w:val="23"/>
          <w:szCs w:val="23"/>
        </w:rPr>
        <w:t xml:space="preserve">COUNTY OF </w:t>
      </w:r>
      <w:r w:rsidRPr="00E01F20">
        <w:rPr>
          <w:color w:val="000000"/>
          <w:sz w:val="23"/>
          <w:szCs w:val="23"/>
          <w:highlight w:val="yellow"/>
        </w:rPr>
        <w:t>________</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[Name]</w:t>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t>Date</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[Title]</w:t>
      </w:r>
    </w:p>
    <w:p w:rsidR="00C05A36" w:rsidRPr="00E01F2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color w:val="000000"/>
          <w:sz w:val="23"/>
          <w:szCs w:val="23"/>
        </w:rPr>
      </w:pPr>
      <w:r w:rsidRPr="00E01F20">
        <w:rPr>
          <w:color w:val="FF0000"/>
          <w:sz w:val="23"/>
          <w:szCs w:val="23"/>
        </w:rPr>
        <w:t xml:space="preserve"> </w:t>
      </w:r>
    </w:p>
    <w:p w:rsidR="00C05A36" w:rsidRPr="00E01F2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1440"/>
        <w:rPr>
          <w:color w:val="000000"/>
          <w:sz w:val="23"/>
          <w:szCs w:val="23"/>
        </w:rPr>
      </w:pPr>
      <w:r w:rsidRPr="00E01F20">
        <w:rPr>
          <w:color w:val="000000"/>
          <w:sz w:val="23"/>
          <w:szCs w:val="23"/>
        </w:rPr>
        <w:t xml:space="preserve">COUNTY OF </w:t>
      </w:r>
      <w:r w:rsidRPr="00E01F20">
        <w:rPr>
          <w:color w:val="000000"/>
          <w:sz w:val="23"/>
          <w:szCs w:val="23"/>
          <w:highlight w:val="yellow"/>
        </w:rPr>
        <w:t>________</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[Name]</w:t>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t>Date</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[Title]</w:t>
      </w:r>
    </w:p>
    <w:p w:rsidR="00C05A36" w:rsidRPr="00E01F2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color w:val="000000"/>
          <w:sz w:val="23"/>
          <w:szCs w:val="23"/>
        </w:rPr>
      </w:pPr>
      <w:r w:rsidRPr="00E01F20">
        <w:rPr>
          <w:color w:val="FF0000"/>
          <w:sz w:val="23"/>
          <w:szCs w:val="23"/>
        </w:rPr>
        <w:t xml:space="preserve"> </w:t>
      </w:r>
    </w:p>
    <w:p w:rsidR="00C05A36" w:rsidRPr="00E01F2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1440"/>
        <w:rPr>
          <w:color w:val="000000"/>
          <w:sz w:val="23"/>
          <w:szCs w:val="23"/>
        </w:rPr>
      </w:pPr>
      <w:r w:rsidRPr="00E01F20">
        <w:rPr>
          <w:color w:val="000000"/>
          <w:sz w:val="23"/>
          <w:szCs w:val="23"/>
        </w:rPr>
        <w:t xml:space="preserve">COUNTY OF </w:t>
      </w:r>
      <w:r w:rsidRPr="00E01F20">
        <w:rPr>
          <w:color w:val="000000"/>
          <w:sz w:val="23"/>
          <w:szCs w:val="23"/>
          <w:highlight w:val="yellow"/>
        </w:rPr>
        <w:t>________</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[Name]</w:t>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t>Date</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[Title]</w:t>
      </w:r>
    </w:p>
    <w:p w:rsidR="00C05A36" w:rsidRPr="00E01F2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color w:val="000000"/>
          <w:sz w:val="23"/>
          <w:szCs w:val="23"/>
        </w:rPr>
      </w:pPr>
      <w:r w:rsidRPr="00E01F20">
        <w:rPr>
          <w:color w:val="FF0000"/>
          <w:sz w:val="23"/>
          <w:szCs w:val="23"/>
        </w:rPr>
        <w:t xml:space="preserve"> </w:t>
      </w:r>
    </w:p>
    <w:p w:rsidR="00C05A36" w:rsidRPr="00E01F2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1440"/>
        <w:rPr>
          <w:color w:val="000000"/>
          <w:sz w:val="23"/>
          <w:szCs w:val="23"/>
        </w:rPr>
      </w:pPr>
      <w:r w:rsidRPr="00E01F20">
        <w:rPr>
          <w:color w:val="000000"/>
          <w:sz w:val="23"/>
          <w:szCs w:val="23"/>
        </w:rPr>
        <w:t xml:space="preserve">COUNTY OF </w:t>
      </w:r>
      <w:r w:rsidRPr="00E01F20">
        <w:rPr>
          <w:color w:val="000000"/>
          <w:sz w:val="23"/>
          <w:szCs w:val="23"/>
          <w:highlight w:val="yellow"/>
        </w:rPr>
        <w:t>________</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[Name]</w:t>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r>
      <w:r w:rsidRPr="00E01F20">
        <w:rPr>
          <w:color w:val="000000" w:themeColor="text1"/>
          <w:sz w:val="23"/>
          <w:szCs w:val="23"/>
        </w:rPr>
        <w:tab/>
        <w:t>Date</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themeColor="text1"/>
          <w:sz w:val="23"/>
          <w:szCs w:val="23"/>
        </w:rPr>
      </w:pPr>
      <w:r w:rsidRPr="00E01F20">
        <w:rPr>
          <w:color w:val="000000" w:themeColor="text1"/>
          <w:sz w:val="23"/>
          <w:szCs w:val="23"/>
          <w:highlight w:val="yellow"/>
        </w:rPr>
        <w:t>[Title]</w:t>
      </w:r>
    </w:p>
    <w:p w:rsidR="00C05A36" w:rsidRPr="00E01F2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color w:val="000000"/>
          <w:sz w:val="23"/>
          <w:szCs w:val="23"/>
        </w:rPr>
      </w:pPr>
      <w:r w:rsidRPr="00E01F20">
        <w:rPr>
          <w:color w:val="FF0000"/>
          <w:sz w:val="23"/>
          <w:szCs w:val="23"/>
        </w:rPr>
        <w:t xml:space="preserve"> </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r w:rsidRPr="00E01F20">
        <w:rPr>
          <w:color w:val="000000"/>
          <w:sz w:val="23"/>
          <w:szCs w:val="23"/>
        </w:rPr>
        <w:t>THE REGENTS OF THE UNIVERSITY OF CALIFORNIA</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u w:val="single"/>
        </w:rPr>
      </w:pP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rPr>
        <w:t>Bill Frost</w:t>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t>Date</w:t>
      </w:r>
    </w:p>
    <w:p w:rsidR="00DA5F7C" w:rsidRDefault="00DA5F7C" w:rsidP="00C05A36">
      <w:pPr>
        <w:pStyle w:val="Quick1"/>
        <w:keepNext/>
        <w:keepLines/>
        <w:widowControl/>
        <w:tabs>
          <w:tab w:val="left" w:pos="360"/>
          <w:tab w:val="left" w:pos="720"/>
          <w:tab w:val="left" w:pos="1440"/>
          <w:tab w:val="left" w:pos="2430"/>
          <w:tab w:val="left" w:pos="7200"/>
          <w:tab w:val="left" w:pos="7290"/>
          <w:tab w:val="left" w:pos="7920"/>
          <w:tab w:val="left" w:pos="9360"/>
        </w:tabs>
        <w:spacing w:line="235" w:lineRule="auto"/>
        <w:rPr>
          <w:color w:val="000000"/>
          <w:sz w:val="23"/>
          <w:szCs w:val="23"/>
        </w:rPr>
      </w:pPr>
      <w:r>
        <w:rPr>
          <w:color w:val="000000"/>
          <w:sz w:val="23"/>
          <w:szCs w:val="23"/>
        </w:rPr>
        <w:t>Associate Vice President, Director of the Research &amp;</w:t>
      </w:r>
      <w:r w:rsidR="00C05A36" w:rsidRPr="00E01F20">
        <w:rPr>
          <w:color w:val="000000"/>
          <w:sz w:val="23"/>
          <w:szCs w:val="23"/>
        </w:rPr>
        <w:t xml:space="preserve"> Extension Center </w:t>
      </w:r>
    </w:p>
    <w:p w:rsidR="00DA5F7C" w:rsidRDefault="00DA5F7C" w:rsidP="00C05A36">
      <w:pPr>
        <w:pStyle w:val="Quick1"/>
        <w:keepNext/>
        <w:keepLines/>
        <w:widowControl/>
        <w:tabs>
          <w:tab w:val="left" w:pos="360"/>
          <w:tab w:val="left" w:pos="720"/>
          <w:tab w:val="left" w:pos="1440"/>
          <w:tab w:val="left" w:pos="2430"/>
          <w:tab w:val="left" w:pos="7200"/>
          <w:tab w:val="left" w:pos="7290"/>
          <w:tab w:val="left" w:pos="7920"/>
          <w:tab w:val="left" w:pos="9360"/>
        </w:tabs>
        <w:spacing w:line="235" w:lineRule="auto"/>
        <w:rPr>
          <w:color w:val="000000"/>
          <w:sz w:val="23"/>
          <w:szCs w:val="23"/>
        </w:rPr>
      </w:pPr>
      <w:r>
        <w:rPr>
          <w:color w:val="000000"/>
          <w:sz w:val="23"/>
          <w:szCs w:val="23"/>
        </w:rPr>
        <w:tab/>
      </w:r>
      <w:r w:rsidR="00C05A36" w:rsidRPr="00E01F20">
        <w:rPr>
          <w:color w:val="000000"/>
          <w:sz w:val="23"/>
          <w:szCs w:val="23"/>
        </w:rPr>
        <w:t>System</w:t>
      </w:r>
      <w:r>
        <w:rPr>
          <w:color w:val="000000"/>
          <w:sz w:val="23"/>
          <w:szCs w:val="23"/>
        </w:rPr>
        <w:t xml:space="preserve"> and</w:t>
      </w:r>
      <w:r w:rsidR="00C05A36" w:rsidRPr="00E01F20">
        <w:rPr>
          <w:color w:val="000000"/>
          <w:sz w:val="23"/>
          <w:szCs w:val="23"/>
        </w:rPr>
        <w:t xml:space="preserve"> Associate Director</w:t>
      </w:r>
      <w:r>
        <w:rPr>
          <w:color w:val="000000"/>
          <w:sz w:val="23"/>
          <w:szCs w:val="23"/>
        </w:rPr>
        <w:t xml:space="preserve"> </w:t>
      </w:r>
      <w:r w:rsidR="00C05A36" w:rsidRPr="00E01F20">
        <w:rPr>
          <w:color w:val="000000"/>
          <w:sz w:val="23"/>
          <w:szCs w:val="23"/>
        </w:rPr>
        <w:t>of Cooperative Extension and the</w:t>
      </w:r>
    </w:p>
    <w:p w:rsidR="00C05A36" w:rsidRPr="00E01F20" w:rsidRDefault="00DA5F7C" w:rsidP="00DA5F7C">
      <w:pPr>
        <w:pStyle w:val="Quick1"/>
        <w:keepNext/>
        <w:keepLines/>
        <w:widowControl/>
        <w:tabs>
          <w:tab w:val="left" w:pos="360"/>
          <w:tab w:val="left" w:pos="720"/>
          <w:tab w:val="left" w:pos="1440"/>
          <w:tab w:val="left" w:pos="2430"/>
          <w:tab w:val="left" w:pos="7200"/>
          <w:tab w:val="left" w:pos="7290"/>
          <w:tab w:val="left" w:pos="7920"/>
          <w:tab w:val="left" w:pos="9360"/>
        </w:tabs>
        <w:spacing w:line="235" w:lineRule="auto"/>
        <w:rPr>
          <w:color w:val="000000"/>
          <w:sz w:val="23"/>
          <w:szCs w:val="23"/>
        </w:rPr>
      </w:pPr>
      <w:r>
        <w:rPr>
          <w:color w:val="000000"/>
          <w:sz w:val="23"/>
          <w:szCs w:val="23"/>
        </w:rPr>
        <w:tab/>
      </w:r>
      <w:r w:rsidR="00C05A36" w:rsidRPr="00E01F20">
        <w:rPr>
          <w:color w:val="000000"/>
          <w:sz w:val="23"/>
          <w:szCs w:val="23"/>
        </w:rPr>
        <w:t>Agricultural Experiment Station</w:t>
      </w:r>
    </w:p>
    <w:p w:rsidR="00C05A36" w:rsidRPr="00E01F20" w:rsidRDefault="00C05A36" w:rsidP="00C05A36">
      <w:pPr>
        <w:pStyle w:val="Quick1"/>
        <w:keepNext/>
        <w:keepLines/>
        <w:widowControl/>
        <w:tabs>
          <w:tab w:val="left" w:pos="720"/>
          <w:tab w:val="left" w:pos="1440"/>
          <w:tab w:val="left" w:pos="2430"/>
          <w:tab w:val="left" w:pos="7200"/>
          <w:tab w:val="left" w:pos="7290"/>
          <w:tab w:val="left" w:pos="7920"/>
          <w:tab w:val="left" w:pos="9360"/>
        </w:tabs>
        <w:spacing w:line="235" w:lineRule="auto"/>
        <w:rPr>
          <w:color w:val="000000"/>
          <w:sz w:val="23"/>
          <w:szCs w:val="23"/>
        </w:rPr>
      </w:pPr>
      <w:r w:rsidRPr="00E01F20">
        <w:rPr>
          <w:color w:val="000000"/>
          <w:sz w:val="23"/>
          <w:szCs w:val="23"/>
        </w:rPr>
        <w:t>University of California, Agriculture and Natural Resources</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r w:rsidRPr="00E01F20">
        <w:rPr>
          <w:color w:val="000000"/>
          <w:sz w:val="23"/>
          <w:szCs w:val="23"/>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ind w:left="1440"/>
        <w:rPr>
          <w:i/>
          <w:color w:val="000000"/>
          <w:sz w:val="23"/>
          <w:szCs w:val="23"/>
        </w:rPr>
      </w:pPr>
      <w:r w:rsidRPr="00E01F20">
        <w:rPr>
          <w:i/>
          <w:color w:val="000000"/>
          <w:sz w:val="23"/>
          <w:szCs w:val="23"/>
        </w:rPr>
        <w:t>Reviewed and Recommended</w:t>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color w:val="000000"/>
          <w:sz w:val="23"/>
          <w:szCs w:val="23"/>
        </w:rPr>
      </w:pP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ind w:left="720"/>
        <w:rPr>
          <w:color w:val="000000"/>
          <w:sz w:val="23"/>
          <w:szCs w:val="23"/>
        </w:rPr>
      </w:pP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r w:rsidRPr="00E01F20">
        <w:rPr>
          <w:color w:val="000000"/>
          <w:sz w:val="23"/>
          <w:szCs w:val="23"/>
        </w:rPr>
        <w:tab/>
      </w:r>
      <w:r w:rsidRPr="00E01F20">
        <w:rPr>
          <w:color w:val="000000"/>
          <w:sz w:val="23"/>
          <w:szCs w:val="23"/>
          <w:u w:val="single"/>
        </w:rPr>
        <w:tab/>
      </w:r>
      <w:r w:rsidRPr="00E01F20">
        <w:rPr>
          <w:color w:val="000000"/>
          <w:sz w:val="23"/>
          <w:szCs w:val="23"/>
          <w:u w:val="single"/>
        </w:rPr>
        <w:tab/>
      </w:r>
      <w:r w:rsidRPr="00E01F20">
        <w:rPr>
          <w:color w:val="000000"/>
          <w:sz w:val="23"/>
          <w:szCs w:val="23"/>
          <w:u w:val="single"/>
        </w:rPr>
        <w:tab/>
      </w:r>
    </w:p>
    <w:p w:rsidR="00C05A36" w:rsidRPr="00E01F2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color w:val="000000"/>
          <w:sz w:val="23"/>
          <w:szCs w:val="23"/>
        </w:rPr>
      </w:pPr>
      <w:r w:rsidRPr="00E01F20">
        <w:rPr>
          <w:color w:val="000000"/>
          <w:sz w:val="23"/>
          <w:szCs w:val="23"/>
        </w:rPr>
        <w:tab/>
      </w:r>
      <w:r w:rsidRPr="00E01F20">
        <w:rPr>
          <w:color w:val="000000"/>
          <w:sz w:val="23"/>
          <w:szCs w:val="23"/>
        </w:rPr>
        <w:tab/>
      </w:r>
      <w:r w:rsidRPr="00E01F20">
        <w:rPr>
          <w:color w:val="000000"/>
          <w:sz w:val="23"/>
          <w:szCs w:val="23"/>
          <w:highlight w:val="yellow"/>
        </w:rPr>
        <w:t>[Name]</w:t>
      </w:r>
      <w:r w:rsidRPr="00E01F20">
        <w:rPr>
          <w:color w:val="000000"/>
          <w:sz w:val="23"/>
          <w:szCs w:val="23"/>
        </w:rPr>
        <w:t>, UCCE Director</w:t>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r>
      <w:r w:rsidRPr="00E01F20">
        <w:rPr>
          <w:color w:val="000000"/>
          <w:sz w:val="23"/>
          <w:szCs w:val="23"/>
        </w:rPr>
        <w:tab/>
        <w:t>Date</w:t>
      </w:r>
    </w:p>
    <w:p w:rsidR="00C05A36" w:rsidRPr="00E01F20" w:rsidRDefault="00C05A36" w:rsidP="00C05A36">
      <w:pPr>
        <w:pStyle w:val="Quick1"/>
        <w:keepNext/>
        <w:keepLines/>
        <w:widowControl/>
        <w:tabs>
          <w:tab w:val="left" w:pos="720"/>
          <w:tab w:val="left" w:pos="1440"/>
          <w:tab w:val="left" w:pos="2430"/>
          <w:tab w:val="left" w:pos="7290"/>
          <w:tab w:val="left" w:pos="7560"/>
          <w:tab w:val="left" w:pos="9360"/>
        </w:tabs>
        <w:spacing w:line="235" w:lineRule="auto"/>
        <w:rPr>
          <w:color w:val="0D0D0D" w:themeColor="text1" w:themeTint="F2"/>
          <w:sz w:val="23"/>
          <w:szCs w:val="23"/>
        </w:rPr>
      </w:pPr>
      <w:r w:rsidRPr="00E01F20">
        <w:rPr>
          <w:color w:val="000000"/>
          <w:sz w:val="23"/>
          <w:szCs w:val="23"/>
        </w:rPr>
        <w:tab/>
      </w:r>
      <w:r w:rsidRPr="00E01F20">
        <w:rPr>
          <w:color w:val="000000"/>
          <w:sz w:val="23"/>
          <w:szCs w:val="23"/>
        </w:rPr>
        <w:tab/>
        <w:t>University of California, Agriculture and Natural Resources</w:t>
      </w:r>
    </w:p>
    <w:p w:rsidR="00150B79" w:rsidRDefault="00150B79" w:rsidP="00C05A36">
      <w:pPr>
        <w:jc w:val="center"/>
        <w:rPr>
          <w:b/>
          <w:color w:val="000000" w:themeColor="text1"/>
          <w:sz w:val="23"/>
          <w:szCs w:val="23"/>
        </w:rPr>
      </w:pPr>
    </w:p>
    <w:p w:rsidR="00E209CC" w:rsidRDefault="00E209CC">
      <w:pPr>
        <w:overflowPunct/>
        <w:autoSpaceDE/>
        <w:autoSpaceDN/>
        <w:adjustRightInd/>
        <w:textAlignment w:val="auto"/>
        <w:rPr>
          <w:b/>
          <w:color w:val="000000" w:themeColor="text1"/>
          <w:sz w:val="23"/>
          <w:szCs w:val="23"/>
        </w:rPr>
      </w:pPr>
      <w:r>
        <w:rPr>
          <w:b/>
          <w:color w:val="000000" w:themeColor="text1"/>
          <w:sz w:val="23"/>
          <w:szCs w:val="23"/>
        </w:rPr>
        <w:br w:type="page"/>
      </w:r>
    </w:p>
    <w:p w:rsidR="00150B79" w:rsidRDefault="00150B79" w:rsidP="00C05A36">
      <w:pPr>
        <w:jc w:val="center"/>
        <w:rPr>
          <w:b/>
          <w:color w:val="000000" w:themeColor="text1"/>
          <w:sz w:val="23"/>
          <w:szCs w:val="23"/>
        </w:rPr>
      </w:pPr>
    </w:p>
    <w:p w:rsidR="00C05A36" w:rsidRPr="00E01F20" w:rsidRDefault="00C05A36" w:rsidP="00C05A36">
      <w:pPr>
        <w:jc w:val="center"/>
        <w:rPr>
          <w:b/>
          <w:color w:val="000000" w:themeColor="text1"/>
          <w:sz w:val="23"/>
          <w:szCs w:val="23"/>
        </w:rPr>
      </w:pPr>
      <w:r w:rsidRPr="00E01F20">
        <w:rPr>
          <w:b/>
          <w:color w:val="000000" w:themeColor="text1"/>
          <w:sz w:val="23"/>
          <w:szCs w:val="23"/>
        </w:rPr>
        <w:t>Attachment A</w:t>
      </w:r>
    </w:p>
    <w:p w:rsidR="00C05A36" w:rsidRPr="00E01F20" w:rsidRDefault="00C05A36" w:rsidP="00C05A36">
      <w:pPr>
        <w:jc w:val="center"/>
        <w:rPr>
          <w:color w:val="000000" w:themeColor="text1"/>
          <w:sz w:val="23"/>
          <w:szCs w:val="23"/>
        </w:rPr>
      </w:pPr>
      <w:r w:rsidRPr="00E01F20">
        <w:rPr>
          <w:b/>
          <w:color w:val="000000" w:themeColor="text1"/>
          <w:sz w:val="23"/>
          <w:szCs w:val="23"/>
        </w:rPr>
        <w:t>Cooperative Extension Program Provided by University</w:t>
      </w:r>
    </w:p>
    <w:p w:rsidR="00C05A36" w:rsidRPr="00E01F20" w:rsidRDefault="00C05A36" w:rsidP="00C05A36">
      <w:pPr>
        <w:jc w:val="center"/>
        <w:rPr>
          <w:sz w:val="23"/>
          <w:szCs w:val="23"/>
        </w:rPr>
      </w:pPr>
      <w:r w:rsidRPr="00E01F20">
        <w:rPr>
          <w:color w:val="FF0000"/>
          <w:sz w:val="23"/>
          <w:szCs w:val="23"/>
        </w:rPr>
        <w:t>[Change the following sample text as may be appropriate.]</w:t>
      </w:r>
    </w:p>
    <w:p w:rsidR="00C05A36" w:rsidRPr="00E01F20" w:rsidRDefault="00C05A36" w:rsidP="00C05A36">
      <w:pPr>
        <w:rPr>
          <w:color w:val="0D0D0D" w:themeColor="text1" w:themeTint="F2"/>
          <w:sz w:val="23"/>
          <w:szCs w:val="23"/>
        </w:rPr>
      </w:pPr>
    </w:p>
    <w:p w:rsidR="00C05A36" w:rsidRPr="00AD30D2" w:rsidRDefault="00C05A36" w:rsidP="00C05A36">
      <w:pPr>
        <w:rPr>
          <w:szCs w:val="22"/>
        </w:rPr>
      </w:pPr>
      <w:r w:rsidRPr="00AD30D2">
        <w:rPr>
          <w:szCs w:val="22"/>
        </w:rPr>
        <w:t xml:space="preserve">University will issue an annual </w:t>
      </w:r>
      <w:r w:rsidRPr="00AD30D2">
        <w:rPr>
          <w:i/>
          <w:szCs w:val="22"/>
        </w:rPr>
        <w:t>Plan of Work</w:t>
      </w:r>
      <w:r w:rsidRPr="00AD30D2">
        <w:rPr>
          <w:szCs w:val="22"/>
        </w:rPr>
        <w:t xml:space="preserve"> with detailed and specific descriptions of UC Cooperative Extension programs for Counties</w:t>
      </w:r>
      <w:r w:rsidRPr="00AD30D2">
        <w:rPr>
          <w:color w:val="0D0D0D" w:themeColor="text1" w:themeTint="F2"/>
          <w:szCs w:val="22"/>
        </w:rPr>
        <w:t xml:space="preserve"> in the coming program year.  These programs will serve the citizens of Counties by providing science based research, education and public service that will promote solutions problems in agriculture, natural resources (including environmental quality), food and nutrition, food safety and youth development.</w:t>
      </w:r>
    </w:p>
    <w:p w:rsidR="00C05A36" w:rsidRPr="00AD30D2" w:rsidRDefault="00C05A36" w:rsidP="00C05A36">
      <w:pPr>
        <w:rPr>
          <w:szCs w:val="22"/>
        </w:rPr>
      </w:pPr>
    </w:p>
    <w:p w:rsidR="00C05A36" w:rsidRPr="00AD30D2" w:rsidRDefault="00C05A36" w:rsidP="00C05A36">
      <w:pPr>
        <w:rPr>
          <w:color w:val="0D0D0D" w:themeColor="text1" w:themeTint="F2"/>
          <w:szCs w:val="22"/>
        </w:rPr>
      </w:pPr>
      <w:r w:rsidRPr="00AD30D2">
        <w:rPr>
          <w:color w:val="0D0D0D" w:themeColor="text1" w:themeTint="F2"/>
          <w:szCs w:val="22"/>
        </w:rPr>
        <w:t>In the course of their work, UC Cooperative Extension Advisors (University academics) and Program Representatives (University staff) will deliver a range of locally-relevant programs focusing on farm; environmental, nutrition, 4-H youth development, science literacy and Master Gardeners.  Advisors and Program Representatives will use workshops, public meetings, newsletters, the mass media and other communication tools to bring needed information to Counties.  Further, Advisors and Program Representatives will use collaborative partnerships with government and private agencies to extend the reach of their programs.  Finally, Advisors and Program Representatives may collaborate with UC campus-based Cooperative Extension program Specialists and Agricultural Experiment Station scientists to research, adapt and field-test agricultural improvements or solutions and promote the use of research findings in Counties.</w:t>
      </w:r>
    </w:p>
    <w:p w:rsidR="00C05A36" w:rsidRPr="00AD30D2" w:rsidRDefault="00C05A36" w:rsidP="00C05A36">
      <w:pPr>
        <w:rPr>
          <w:szCs w:val="22"/>
        </w:rPr>
      </w:pPr>
    </w:p>
    <w:p w:rsidR="00C05A36" w:rsidRPr="00AD30D2" w:rsidRDefault="00C05A36" w:rsidP="00C05A36">
      <w:pPr>
        <w:rPr>
          <w:szCs w:val="22"/>
        </w:rPr>
      </w:pPr>
      <w:r w:rsidRPr="00AD30D2">
        <w:rPr>
          <w:szCs w:val="22"/>
        </w:rPr>
        <w:t>Subject to availability of required resources, UC Cooperative Extension would implement programs with the following areas of emphasis.</w:t>
      </w:r>
    </w:p>
    <w:p w:rsidR="00C05A36" w:rsidRPr="00AD30D2" w:rsidRDefault="00C05A36" w:rsidP="00C05A36">
      <w:pPr>
        <w:rPr>
          <w:szCs w:val="22"/>
        </w:rPr>
      </w:pPr>
    </w:p>
    <w:p w:rsidR="00C05A36" w:rsidRPr="00AD30D2" w:rsidRDefault="00C05A36" w:rsidP="00C05A36">
      <w:pPr>
        <w:rPr>
          <w:color w:val="0D0D0D" w:themeColor="text1" w:themeTint="F2"/>
          <w:szCs w:val="22"/>
        </w:rPr>
      </w:pPr>
      <w:r w:rsidRPr="00AD30D2">
        <w:rPr>
          <w:i/>
          <w:color w:val="0D0D0D" w:themeColor="text1" w:themeTint="F2"/>
          <w:szCs w:val="22"/>
        </w:rPr>
        <w:t>Agriculture and Natural Resources:</w:t>
      </w:r>
      <w:r w:rsidRPr="00AD30D2">
        <w:rPr>
          <w:color w:val="0D0D0D" w:themeColor="text1" w:themeTint="F2"/>
          <w:szCs w:val="22"/>
        </w:rPr>
        <w:t xml:space="preserve">  Research and education programs that meet local agriculture and natural resource needs, focused on enhancing the agricultural productivity and competitiveness of Counties and protecting water, land and air resources.  Together with farmers, pest control Advisers and industry representatives; current and emerging agricultural opportunities and problems would be identified.</w:t>
      </w:r>
    </w:p>
    <w:p w:rsidR="00C05A36" w:rsidRPr="00AD30D2" w:rsidRDefault="00C05A36" w:rsidP="00C05A36">
      <w:pPr>
        <w:rPr>
          <w:szCs w:val="22"/>
        </w:rPr>
      </w:pPr>
    </w:p>
    <w:p w:rsidR="00C05A36" w:rsidRPr="00AD30D2" w:rsidRDefault="00C05A36" w:rsidP="00C05A36">
      <w:pPr>
        <w:rPr>
          <w:color w:val="0D0D0D" w:themeColor="text1" w:themeTint="F2"/>
          <w:szCs w:val="22"/>
        </w:rPr>
      </w:pPr>
      <w:r w:rsidRPr="00AD30D2">
        <w:rPr>
          <w:i/>
          <w:color w:val="0D0D0D" w:themeColor="text1" w:themeTint="F2"/>
          <w:szCs w:val="22"/>
        </w:rPr>
        <w:t>Nutrition, Family and Consumer Sciences:</w:t>
      </w:r>
      <w:r w:rsidRPr="00AD30D2">
        <w:rPr>
          <w:color w:val="0D0D0D" w:themeColor="text1" w:themeTint="F2"/>
          <w:szCs w:val="22"/>
        </w:rPr>
        <w:t xml:space="preserve">  Offering opportunities for families, individuals, and youth to enhance their quality of living by providing resources that support independence and self-sufficiency, health maintenance and obesity/diabetes prevention.  These Advisors </w:t>
      </w:r>
      <w:r>
        <w:rPr>
          <w:color w:val="0D0D0D" w:themeColor="text1" w:themeTint="F2"/>
          <w:szCs w:val="22"/>
        </w:rPr>
        <w:t xml:space="preserve">may </w:t>
      </w:r>
      <w:r w:rsidRPr="00AD30D2">
        <w:rPr>
          <w:color w:val="0D0D0D" w:themeColor="text1" w:themeTint="F2"/>
          <w:szCs w:val="22"/>
        </w:rPr>
        <w:t>also provide information on food safety, food preparation, food preservation and budgeting for food security.</w:t>
      </w:r>
    </w:p>
    <w:p w:rsidR="00C05A36" w:rsidRPr="00AD30D2" w:rsidRDefault="00C05A36" w:rsidP="00C05A36">
      <w:pPr>
        <w:rPr>
          <w:szCs w:val="22"/>
        </w:rPr>
      </w:pPr>
    </w:p>
    <w:p w:rsidR="00C05A36" w:rsidRPr="00AD30D2" w:rsidRDefault="00C05A36" w:rsidP="00C05A36">
      <w:pPr>
        <w:rPr>
          <w:szCs w:val="22"/>
        </w:rPr>
      </w:pPr>
      <w:r w:rsidRPr="00AD30D2">
        <w:rPr>
          <w:i/>
          <w:szCs w:val="22"/>
        </w:rPr>
        <w:t>Master Gardeners:</w:t>
      </w:r>
      <w:r w:rsidRPr="00AD30D2">
        <w:rPr>
          <w:szCs w:val="22"/>
        </w:rPr>
        <w:t xml:space="preserve">  University-trained volunteers providing advice and support for local gardeners.  Through volunteers, Advisors overseeing the UC Cooperative Extension Master Gardener Program will extend research-based information about home horticulture and pest management to the citizens of Counties.</w:t>
      </w:r>
    </w:p>
    <w:p w:rsidR="00C05A36" w:rsidRPr="00AD30D2" w:rsidRDefault="00C05A36" w:rsidP="00C05A36">
      <w:pPr>
        <w:rPr>
          <w:i/>
          <w:szCs w:val="22"/>
        </w:rPr>
      </w:pPr>
    </w:p>
    <w:p w:rsidR="00C05A36" w:rsidRPr="00AD30D2" w:rsidRDefault="00C05A36" w:rsidP="00C05A36">
      <w:pPr>
        <w:rPr>
          <w:color w:val="FF0000"/>
          <w:szCs w:val="22"/>
        </w:rPr>
      </w:pPr>
      <w:r w:rsidRPr="00AD30D2">
        <w:rPr>
          <w:i/>
          <w:szCs w:val="22"/>
        </w:rPr>
        <w:t>4-H Program:</w:t>
      </w:r>
      <w:r w:rsidRPr="00AD30D2">
        <w:rPr>
          <w:szCs w:val="22"/>
        </w:rPr>
        <w:t xml:space="preserve">  Encompassing a wide variety of educational and enrichment experiences to help young people discover and develop their potential.  4-H Youth Development Program Advisors provide meaningful, learn-by-doing educational activities to children in 4-H clubs and/or to children participating in school enrichment and after-school </w:t>
      </w:r>
      <w:r w:rsidRPr="00AD30D2">
        <w:rPr>
          <w:color w:val="0D0D0D" w:themeColor="text1" w:themeTint="F2"/>
          <w:szCs w:val="22"/>
        </w:rPr>
        <w:t>programs.  Citizenship and science literacy including biology, math and engineering are thrusts of the program.</w:t>
      </w:r>
    </w:p>
    <w:p w:rsidR="00C05A36" w:rsidRPr="00AD30D2" w:rsidRDefault="00C05A36" w:rsidP="00C05A36">
      <w:pPr>
        <w:rPr>
          <w:szCs w:val="22"/>
        </w:rPr>
      </w:pPr>
    </w:p>
    <w:p w:rsidR="00C05A36" w:rsidRPr="00AD30D2" w:rsidRDefault="00C05A36" w:rsidP="00C05A36">
      <w:pPr>
        <w:rPr>
          <w:szCs w:val="22"/>
        </w:rPr>
      </w:pPr>
      <w:r w:rsidRPr="00AD30D2">
        <w:rPr>
          <w:szCs w:val="22"/>
        </w:rPr>
        <w:t>The Counties share common area-wide problems and issues, yet have different needs and priorities as we</w:t>
      </w:r>
      <w:r w:rsidR="00D137DC">
        <w:rPr>
          <w:szCs w:val="22"/>
        </w:rPr>
        <w:t>ll.  The University will serve</w:t>
      </w:r>
      <w:r w:rsidRPr="00AD30D2">
        <w:rPr>
          <w:szCs w:val="22"/>
        </w:rPr>
        <w:t xml:space="preserve"> Counties and will allocate the resources of the UC Cooperative Extension County Partnership in a manner roughly proportionate to the level of support provided by each County.  While the University will endeavor to respond to the highest needs of every County, it is understood not all needs can be met given the limitation on available resources.</w:t>
      </w:r>
    </w:p>
    <w:p w:rsidR="00C05A36" w:rsidRDefault="00C05A36" w:rsidP="00C05A36">
      <w:pPr>
        <w:rPr>
          <w:sz w:val="23"/>
          <w:szCs w:val="23"/>
        </w:rPr>
      </w:pPr>
    </w:p>
    <w:p w:rsidR="00150B79" w:rsidRDefault="00150B79" w:rsidP="00C05A36">
      <w:pPr>
        <w:rPr>
          <w:sz w:val="23"/>
          <w:szCs w:val="23"/>
        </w:rPr>
      </w:pPr>
    </w:p>
    <w:p w:rsidR="00150B79" w:rsidRDefault="00150B79" w:rsidP="00C05A36">
      <w:pPr>
        <w:rPr>
          <w:sz w:val="23"/>
          <w:szCs w:val="23"/>
        </w:rPr>
      </w:pPr>
    </w:p>
    <w:p w:rsidR="00150B79" w:rsidRDefault="00150B79" w:rsidP="00C05A36">
      <w:pPr>
        <w:rPr>
          <w:sz w:val="23"/>
          <w:szCs w:val="23"/>
        </w:rPr>
      </w:pPr>
    </w:p>
    <w:p w:rsidR="00150B79" w:rsidRDefault="00150B79" w:rsidP="00C05A36">
      <w:pPr>
        <w:rPr>
          <w:sz w:val="23"/>
          <w:szCs w:val="23"/>
        </w:rPr>
      </w:pPr>
    </w:p>
    <w:p w:rsidR="00150B79" w:rsidRDefault="00150B79" w:rsidP="00C05A36">
      <w:pPr>
        <w:rPr>
          <w:sz w:val="23"/>
          <w:szCs w:val="23"/>
        </w:rPr>
      </w:pPr>
    </w:p>
    <w:p w:rsidR="00150B79" w:rsidRDefault="00150B79" w:rsidP="00C05A36">
      <w:pPr>
        <w:rPr>
          <w:sz w:val="23"/>
          <w:szCs w:val="23"/>
        </w:rPr>
      </w:pPr>
    </w:p>
    <w:p w:rsidR="00150B79" w:rsidRPr="00E01F20" w:rsidRDefault="00150B79" w:rsidP="00C05A36">
      <w:pPr>
        <w:rPr>
          <w:sz w:val="23"/>
          <w:szCs w:val="23"/>
        </w:rPr>
      </w:pPr>
    </w:p>
    <w:p w:rsidR="00C05A36" w:rsidRPr="00E01F20" w:rsidRDefault="00C05A36" w:rsidP="00C05A36">
      <w:pPr>
        <w:jc w:val="center"/>
        <w:rPr>
          <w:b/>
          <w:color w:val="000000" w:themeColor="text1"/>
          <w:sz w:val="23"/>
          <w:szCs w:val="23"/>
        </w:rPr>
      </w:pPr>
      <w:r w:rsidRPr="00E01F20">
        <w:rPr>
          <w:b/>
          <w:color w:val="000000" w:themeColor="text1"/>
          <w:sz w:val="23"/>
          <w:szCs w:val="23"/>
        </w:rPr>
        <w:t>Attachment B</w:t>
      </w:r>
    </w:p>
    <w:p w:rsidR="00C05A36" w:rsidRPr="00E01F20" w:rsidRDefault="00C05A36" w:rsidP="00C05A36">
      <w:pPr>
        <w:jc w:val="center"/>
        <w:rPr>
          <w:b/>
          <w:color w:val="000000" w:themeColor="text1"/>
          <w:sz w:val="23"/>
          <w:szCs w:val="23"/>
        </w:rPr>
      </w:pPr>
      <w:r>
        <w:rPr>
          <w:b/>
          <w:color w:val="000000" w:themeColor="text1"/>
          <w:sz w:val="23"/>
          <w:szCs w:val="23"/>
        </w:rPr>
        <w:t>In-Kind</w:t>
      </w:r>
      <w:r w:rsidRPr="00E01F20">
        <w:rPr>
          <w:b/>
          <w:color w:val="000000" w:themeColor="text1"/>
          <w:sz w:val="23"/>
          <w:szCs w:val="23"/>
        </w:rPr>
        <w:t xml:space="preserve"> (Tangible, Non-Monetary) Support Provided by Counties</w:t>
      </w:r>
    </w:p>
    <w:p w:rsidR="00C05A36" w:rsidRPr="00E01F20" w:rsidRDefault="00C05A36" w:rsidP="00C05A36">
      <w:pPr>
        <w:rPr>
          <w:color w:val="000000" w:themeColor="text1"/>
          <w:sz w:val="23"/>
          <w:szCs w:val="23"/>
        </w:rPr>
      </w:pPr>
    </w:p>
    <w:p w:rsidR="00C05A36" w:rsidRPr="00E01F20" w:rsidRDefault="00C05A36" w:rsidP="00C05A36">
      <w:pPr>
        <w:rPr>
          <w:color w:val="000000" w:themeColor="text1"/>
          <w:sz w:val="23"/>
          <w:szCs w:val="23"/>
        </w:rPr>
      </w:pPr>
      <w:r w:rsidRPr="00E01F20">
        <w:rPr>
          <w:color w:val="000000" w:themeColor="text1"/>
          <w:sz w:val="23"/>
          <w:szCs w:val="23"/>
        </w:rPr>
        <w:t xml:space="preserve">In accordance with the above Item No. IV., </w:t>
      </w:r>
      <w:r w:rsidRPr="00E01F20">
        <w:rPr>
          <w:i/>
          <w:color w:val="000000" w:themeColor="text1"/>
          <w:sz w:val="23"/>
          <w:szCs w:val="23"/>
        </w:rPr>
        <w:t>Responsibilities of Counties</w:t>
      </w:r>
      <w:r w:rsidRPr="00E01F20">
        <w:rPr>
          <w:color w:val="000000" w:themeColor="text1"/>
          <w:sz w:val="23"/>
          <w:szCs w:val="23"/>
        </w:rPr>
        <w:t xml:space="preserve">, Counties agree to support University’s provision of the Cooperative Extension program with </w:t>
      </w:r>
      <w:r>
        <w:rPr>
          <w:color w:val="000000" w:themeColor="text1"/>
          <w:sz w:val="23"/>
          <w:szCs w:val="23"/>
        </w:rPr>
        <w:t>in-kind</w:t>
      </w:r>
      <w:r w:rsidRPr="00E01F20">
        <w:rPr>
          <w:color w:val="000000" w:themeColor="text1"/>
          <w:sz w:val="23"/>
          <w:szCs w:val="23"/>
        </w:rPr>
        <w:t xml:space="preserve"> (tangible, non-monetary) support as follows.</w:t>
      </w:r>
    </w:p>
    <w:p w:rsidR="00C05A36" w:rsidRPr="00B338B2" w:rsidRDefault="00C05A36" w:rsidP="00C05A36">
      <w:pPr>
        <w:jc w:val="center"/>
        <w:rPr>
          <w:b/>
          <w:sz w:val="28"/>
          <w:szCs w:val="23"/>
        </w:rPr>
      </w:pPr>
      <w:r w:rsidRPr="00B338B2">
        <w:rPr>
          <w:b/>
          <w:color w:val="FF0000"/>
          <w:sz w:val="28"/>
          <w:szCs w:val="23"/>
        </w:rPr>
        <w:t>[Add to, delete from and/or change the following as appropriate.]</w:t>
      </w:r>
    </w:p>
    <w:p w:rsidR="00C05A36" w:rsidRDefault="00C05A36" w:rsidP="00C05A36">
      <w:pPr>
        <w:rPr>
          <w:color w:val="000000" w:themeColor="text1"/>
          <w:sz w:val="23"/>
          <w:szCs w:val="23"/>
        </w:rPr>
      </w:pPr>
    </w:p>
    <w:tbl>
      <w:tblPr>
        <w:tblStyle w:val="TableGrid"/>
        <w:tblW w:w="10818" w:type="dxa"/>
        <w:tblBorders>
          <w:top w:val="double" w:sz="4" w:space="0" w:color="auto"/>
          <w:left w:val="double" w:sz="4" w:space="0" w:color="auto"/>
          <w:bottom w:val="double" w:sz="4" w:space="0" w:color="auto"/>
          <w:right w:val="double" w:sz="4" w:space="0" w:color="auto"/>
          <w:insideH w:val="dotted" w:sz="4" w:space="0" w:color="auto"/>
          <w:insideV w:val="single" w:sz="6" w:space="0" w:color="auto"/>
        </w:tblBorders>
        <w:tblLayout w:type="fixed"/>
        <w:tblLook w:val="04A0" w:firstRow="1" w:lastRow="0" w:firstColumn="1" w:lastColumn="0" w:noHBand="0" w:noVBand="1"/>
      </w:tblPr>
      <w:tblGrid>
        <w:gridCol w:w="5058"/>
        <w:gridCol w:w="1440"/>
        <w:gridCol w:w="1440"/>
        <w:gridCol w:w="1440"/>
        <w:gridCol w:w="1440"/>
      </w:tblGrid>
      <w:tr w:rsidR="00C05A36" w:rsidTr="00C05A36">
        <w:tc>
          <w:tcPr>
            <w:tcW w:w="10818" w:type="dxa"/>
            <w:gridSpan w:val="5"/>
            <w:tcBorders>
              <w:bottom w:val="dotted" w:sz="4" w:space="0" w:color="auto"/>
            </w:tcBorders>
          </w:tcPr>
          <w:p w:rsidR="00C05A36" w:rsidRDefault="00C05A36" w:rsidP="00C05A36">
            <w:pPr>
              <w:shd w:val="clear" w:color="auto" w:fill="D9D9D9" w:themeFill="background1" w:themeFillShade="D9"/>
              <w:rPr>
                <w:rFonts w:ascii="Franklin Gothic Book" w:hAnsi="Franklin Gothic Book"/>
                <w:i/>
                <w:color w:val="000000" w:themeColor="text1"/>
                <w:sz w:val="28"/>
                <w:szCs w:val="23"/>
              </w:rPr>
            </w:pPr>
            <w:r>
              <w:rPr>
                <w:rFonts w:ascii="Franklin Gothic Book" w:hAnsi="Franklin Gothic Book"/>
                <w:i/>
                <w:color w:val="000000" w:themeColor="text1"/>
                <w:sz w:val="28"/>
                <w:szCs w:val="23"/>
              </w:rPr>
              <w:t xml:space="preserve"> In-Kind</w:t>
            </w:r>
            <w:r w:rsidRPr="00F342FF">
              <w:rPr>
                <w:rFonts w:ascii="Franklin Gothic Book" w:hAnsi="Franklin Gothic Book"/>
                <w:i/>
                <w:color w:val="000000" w:themeColor="text1"/>
                <w:sz w:val="28"/>
                <w:szCs w:val="23"/>
              </w:rPr>
              <w:t xml:space="preserve"> (Tangible</w:t>
            </w:r>
            <w:r>
              <w:rPr>
                <w:rFonts w:ascii="Franklin Gothic Book" w:hAnsi="Franklin Gothic Book"/>
                <w:i/>
                <w:color w:val="000000" w:themeColor="text1"/>
                <w:sz w:val="28"/>
                <w:szCs w:val="23"/>
              </w:rPr>
              <w:t>, Non-Monetary</w:t>
            </w:r>
            <w:r w:rsidRPr="00F342FF">
              <w:rPr>
                <w:rFonts w:ascii="Franklin Gothic Book" w:hAnsi="Franklin Gothic Book"/>
                <w:i/>
                <w:color w:val="000000" w:themeColor="text1"/>
                <w:sz w:val="28"/>
                <w:szCs w:val="23"/>
              </w:rPr>
              <w:t xml:space="preserve">) </w:t>
            </w:r>
            <w:r>
              <w:rPr>
                <w:rFonts w:ascii="Franklin Gothic Book" w:hAnsi="Franklin Gothic Book"/>
                <w:i/>
                <w:color w:val="000000" w:themeColor="text1"/>
                <w:sz w:val="28"/>
                <w:szCs w:val="23"/>
              </w:rPr>
              <w:t>Resources</w:t>
            </w:r>
            <w:r w:rsidRPr="00F342FF">
              <w:rPr>
                <w:rFonts w:ascii="Franklin Gothic Book" w:hAnsi="Franklin Gothic Book"/>
                <w:i/>
                <w:color w:val="000000" w:themeColor="text1"/>
                <w:sz w:val="28"/>
                <w:szCs w:val="23"/>
              </w:rPr>
              <w:t xml:space="preserve"> Provided by Counties</w:t>
            </w:r>
          </w:p>
          <w:p w:rsidR="00C05A36" w:rsidRPr="00F342FF" w:rsidRDefault="00C05A36" w:rsidP="00C05A36">
            <w:pPr>
              <w:shd w:val="clear" w:color="auto" w:fill="D9D9D9" w:themeFill="background1" w:themeFillShade="D9"/>
              <w:jc w:val="center"/>
              <w:rPr>
                <w:rFonts w:ascii="Franklin Gothic Book" w:hAnsi="Franklin Gothic Book"/>
                <w:color w:val="000000" w:themeColor="text1"/>
                <w:sz w:val="8"/>
                <w:szCs w:val="23"/>
              </w:rPr>
            </w:pPr>
          </w:p>
        </w:tc>
      </w:tr>
      <w:tr w:rsidR="00C05A36" w:rsidTr="00C05A36">
        <w:tc>
          <w:tcPr>
            <w:tcW w:w="5058" w:type="dxa"/>
            <w:tcBorders>
              <w:top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vAlign w:val="center"/>
          </w:tcPr>
          <w:p w:rsidR="00C05A36" w:rsidRPr="00D9309B" w:rsidRDefault="00C05A36" w:rsidP="00C05A36">
            <w:pPr>
              <w:jc w:val="center"/>
              <w:rPr>
                <w:rFonts w:ascii="Franklin Gothic Book" w:hAnsi="Franklin Gothic Book"/>
                <w:color w:val="000000" w:themeColor="text1"/>
                <w:sz w:val="16"/>
                <w:szCs w:val="23"/>
              </w:rPr>
            </w:pPr>
            <w:r w:rsidRPr="00D9309B">
              <w:rPr>
                <w:rFonts w:ascii="Franklin Gothic Book" w:hAnsi="Franklin Gothic Book"/>
                <w:color w:val="000000" w:themeColor="text1"/>
                <w:sz w:val="16"/>
                <w:szCs w:val="23"/>
              </w:rPr>
              <w:t xml:space="preserve">County of </w:t>
            </w:r>
            <w:r w:rsidRPr="00D9309B">
              <w:rPr>
                <w:rFonts w:ascii="Franklin Gothic Book" w:hAnsi="Franklin Gothic Book"/>
                <w:color w:val="000000" w:themeColor="text1"/>
                <w:sz w:val="16"/>
                <w:szCs w:val="23"/>
                <w:highlight w:val="yellow"/>
              </w:rPr>
              <w:t>________</w:t>
            </w:r>
          </w:p>
        </w:tc>
        <w:tc>
          <w:tcPr>
            <w:tcW w:w="1440" w:type="dxa"/>
            <w:tcBorders>
              <w:top w:val="dotted" w:sz="4" w:space="0" w:color="auto"/>
              <w:left w:val="dotted" w:sz="4" w:space="0" w:color="auto"/>
              <w:bottom w:val="dotted" w:sz="4" w:space="0" w:color="auto"/>
              <w:right w:val="dotted" w:sz="4" w:space="0" w:color="auto"/>
            </w:tcBorders>
            <w:vAlign w:val="center"/>
          </w:tcPr>
          <w:p w:rsidR="00C05A36" w:rsidRPr="00D9309B" w:rsidRDefault="00C05A36" w:rsidP="00C05A36">
            <w:pPr>
              <w:jc w:val="center"/>
              <w:rPr>
                <w:rFonts w:ascii="Franklin Gothic Book" w:hAnsi="Franklin Gothic Book"/>
                <w:sz w:val="16"/>
              </w:rPr>
            </w:pPr>
            <w:r w:rsidRPr="00D9309B">
              <w:rPr>
                <w:rFonts w:ascii="Franklin Gothic Book" w:hAnsi="Franklin Gothic Book"/>
                <w:color w:val="000000" w:themeColor="text1"/>
                <w:sz w:val="16"/>
                <w:szCs w:val="23"/>
              </w:rPr>
              <w:t xml:space="preserve">County of </w:t>
            </w:r>
            <w:r w:rsidRPr="00D9309B">
              <w:rPr>
                <w:rFonts w:ascii="Franklin Gothic Book" w:hAnsi="Franklin Gothic Book"/>
                <w:color w:val="000000" w:themeColor="text1"/>
                <w:sz w:val="16"/>
                <w:szCs w:val="23"/>
                <w:highlight w:val="yellow"/>
              </w:rPr>
              <w:t>________</w:t>
            </w:r>
          </w:p>
        </w:tc>
        <w:tc>
          <w:tcPr>
            <w:tcW w:w="1440" w:type="dxa"/>
            <w:tcBorders>
              <w:top w:val="dotted" w:sz="4" w:space="0" w:color="auto"/>
              <w:left w:val="dotted" w:sz="4" w:space="0" w:color="auto"/>
              <w:bottom w:val="dotted" w:sz="4" w:space="0" w:color="auto"/>
              <w:right w:val="dotted" w:sz="4" w:space="0" w:color="auto"/>
            </w:tcBorders>
            <w:vAlign w:val="center"/>
          </w:tcPr>
          <w:p w:rsidR="00C05A36" w:rsidRPr="00D9309B" w:rsidRDefault="00C05A36" w:rsidP="00C05A36">
            <w:pPr>
              <w:jc w:val="center"/>
              <w:rPr>
                <w:rFonts w:ascii="Franklin Gothic Book" w:hAnsi="Franklin Gothic Book"/>
                <w:sz w:val="16"/>
              </w:rPr>
            </w:pPr>
            <w:r w:rsidRPr="00D9309B">
              <w:rPr>
                <w:rFonts w:ascii="Franklin Gothic Book" w:hAnsi="Franklin Gothic Book"/>
                <w:color w:val="000000" w:themeColor="text1"/>
                <w:sz w:val="16"/>
                <w:szCs w:val="23"/>
              </w:rPr>
              <w:t xml:space="preserve">County of </w:t>
            </w:r>
            <w:r w:rsidRPr="00D9309B">
              <w:rPr>
                <w:rFonts w:ascii="Franklin Gothic Book" w:hAnsi="Franklin Gothic Book"/>
                <w:color w:val="000000" w:themeColor="text1"/>
                <w:sz w:val="16"/>
                <w:szCs w:val="23"/>
                <w:highlight w:val="yellow"/>
              </w:rPr>
              <w:t>________</w:t>
            </w:r>
          </w:p>
        </w:tc>
        <w:tc>
          <w:tcPr>
            <w:tcW w:w="1440" w:type="dxa"/>
            <w:tcBorders>
              <w:top w:val="dotted" w:sz="4" w:space="0" w:color="auto"/>
              <w:left w:val="dotted" w:sz="4" w:space="0" w:color="auto"/>
              <w:bottom w:val="dotted" w:sz="4" w:space="0" w:color="auto"/>
            </w:tcBorders>
            <w:vAlign w:val="center"/>
          </w:tcPr>
          <w:p w:rsidR="00C05A36" w:rsidRPr="00D9309B" w:rsidRDefault="00C05A36" w:rsidP="00C05A36">
            <w:pPr>
              <w:jc w:val="center"/>
              <w:rPr>
                <w:rFonts w:ascii="Franklin Gothic Book" w:hAnsi="Franklin Gothic Book"/>
                <w:sz w:val="16"/>
              </w:rPr>
            </w:pPr>
            <w:r w:rsidRPr="00D9309B">
              <w:rPr>
                <w:rFonts w:ascii="Franklin Gothic Book" w:hAnsi="Franklin Gothic Book"/>
                <w:color w:val="000000" w:themeColor="text1"/>
                <w:sz w:val="16"/>
                <w:szCs w:val="23"/>
              </w:rPr>
              <w:t xml:space="preserve">County of </w:t>
            </w:r>
            <w:r w:rsidRPr="00D9309B">
              <w:rPr>
                <w:rFonts w:ascii="Franklin Gothic Book" w:hAnsi="Franklin Gothic Book"/>
                <w:color w:val="000000" w:themeColor="text1"/>
                <w:sz w:val="16"/>
                <w:szCs w:val="23"/>
                <w:highlight w:val="yellow"/>
              </w:rPr>
              <w:t>________</w:t>
            </w:r>
          </w:p>
        </w:tc>
      </w:tr>
      <w:tr w:rsidR="00C05A36" w:rsidTr="00C05A36">
        <w:tc>
          <w:tcPr>
            <w:tcW w:w="5058" w:type="dxa"/>
            <w:tcBorders>
              <w:top w:val="dotted" w:sz="4" w:space="0" w:color="auto"/>
              <w:bottom w:val="dotted" w:sz="4" w:space="0" w:color="auto"/>
              <w:right w:val="dotted" w:sz="4" w:space="0" w:color="auto"/>
            </w:tcBorders>
          </w:tcPr>
          <w:p w:rsidR="00C05A36"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16"/>
              </w:rPr>
            </w:pPr>
            <w:r w:rsidRPr="009A00CE">
              <w:rPr>
                <w:rFonts w:ascii="Franklin Gothic Book" w:hAnsi="Franklin Gothic Book"/>
                <w:b/>
                <w:i/>
                <w:color w:val="000000" w:themeColor="text1"/>
                <w:sz w:val="18"/>
                <w:szCs w:val="23"/>
                <w:u w:val="single"/>
              </w:rPr>
              <w:t>Employees</w:t>
            </w:r>
            <w:r>
              <w:rPr>
                <w:rFonts w:ascii="Franklin Gothic Book" w:hAnsi="Franklin Gothic Book"/>
                <w:color w:val="000000" w:themeColor="text1"/>
                <w:sz w:val="16"/>
                <w:szCs w:val="23"/>
              </w:rPr>
              <w:t xml:space="preserve">   </w:t>
            </w:r>
            <w:r w:rsidRPr="00F96682">
              <w:rPr>
                <w:rFonts w:ascii="Franklin Gothic Book" w:hAnsi="Franklin Gothic Book"/>
                <w:color w:val="000000" w:themeColor="text1"/>
                <w:sz w:val="16"/>
                <w:szCs w:val="16"/>
              </w:rPr>
              <w:t>Number of full-time (FTE) County employees to support the UC Cooperative Extension.  Such County employees will provide University with services including, but not limited to, administrative and other assistance (field help, laboratory technicians, etc.).  County shall employ these individuals assigned to support UC Cooperative Extension, and shall support all wages, benefits, Worker’s Compensation Insurance, dispute resolution and other costs associated with employment by County.</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5058" w:type="dxa"/>
            <w:tcBorders>
              <w:top w:val="dotted" w:sz="4" w:space="0" w:color="auto"/>
              <w:bottom w:val="dotted" w:sz="4" w:space="0" w:color="auto"/>
              <w:right w:val="dotted" w:sz="4" w:space="0" w:color="auto"/>
            </w:tcBorders>
          </w:tcPr>
          <w:p w:rsidR="00C05A36"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16"/>
              </w:rPr>
            </w:pPr>
            <w:r w:rsidRPr="009A00CE">
              <w:rPr>
                <w:rFonts w:ascii="Franklin Gothic Book" w:hAnsi="Franklin Gothic Book"/>
                <w:b/>
                <w:i/>
                <w:color w:val="000000" w:themeColor="text1"/>
                <w:sz w:val="18"/>
                <w:szCs w:val="23"/>
                <w:u w:val="single"/>
              </w:rPr>
              <w:t>Space</w:t>
            </w:r>
            <w:r>
              <w:rPr>
                <w:rFonts w:ascii="Franklin Gothic Book" w:hAnsi="Franklin Gothic Book"/>
                <w:color w:val="000000" w:themeColor="text1"/>
                <w:sz w:val="16"/>
                <w:szCs w:val="23"/>
              </w:rPr>
              <w:t xml:space="preserve">   </w:t>
            </w:r>
            <w:r w:rsidRPr="00F96682">
              <w:rPr>
                <w:rFonts w:ascii="Franklin Gothic Book" w:hAnsi="Franklin Gothic Book"/>
                <w:color w:val="000000" w:themeColor="text1"/>
                <w:sz w:val="16"/>
                <w:szCs w:val="16"/>
              </w:rPr>
              <w:t>Number of square feet of fully-functional and fully-serviced office space including furniture; heating and air-conditioning; telephone and high-speed internet connectivity; maintenance and cleaning; access to meeting and conference rooms, as well as to kitchen and toilet facilities; parking and storage; security, and etc.</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5058" w:type="dxa"/>
            <w:tcBorders>
              <w:top w:val="dotted" w:sz="4" w:space="0" w:color="auto"/>
              <w:bottom w:val="dotted" w:sz="4" w:space="0" w:color="auto"/>
              <w:right w:val="dotted" w:sz="4" w:space="0" w:color="auto"/>
            </w:tcBorders>
          </w:tcPr>
          <w:p w:rsidR="00C05A36"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23"/>
              </w:rPr>
            </w:pPr>
            <w:r w:rsidRPr="009A00CE">
              <w:rPr>
                <w:rFonts w:ascii="Franklin Gothic Book" w:hAnsi="Franklin Gothic Book"/>
                <w:b/>
                <w:i/>
                <w:color w:val="000000" w:themeColor="text1"/>
                <w:sz w:val="18"/>
                <w:szCs w:val="23"/>
                <w:u w:val="single"/>
              </w:rPr>
              <w:t>Equipment</w:t>
            </w:r>
            <w:r>
              <w:rPr>
                <w:rFonts w:ascii="Franklin Gothic Book" w:hAnsi="Franklin Gothic Book"/>
                <w:color w:val="000000" w:themeColor="text1"/>
                <w:sz w:val="16"/>
                <w:szCs w:val="23"/>
              </w:rPr>
              <w:t xml:space="preserve">   Items comprising f</w:t>
            </w:r>
            <w:r w:rsidRPr="009A00CE">
              <w:rPr>
                <w:rFonts w:ascii="Franklin Gothic Book" w:hAnsi="Franklin Gothic Book"/>
                <w:color w:val="000000" w:themeColor="text1"/>
                <w:sz w:val="16"/>
                <w:szCs w:val="23"/>
              </w:rPr>
              <w:t>ully-functional and fully-serviced office equipment including but not limited to computer hardware and software; information technology (IT) services, security measures, and other IT services; copy, printer and fax machines; desk and mobile telephones; postage machines, and etc.</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5058" w:type="dxa"/>
            <w:tcBorders>
              <w:top w:val="dotted" w:sz="4" w:space="0" w:color="auto"/>
              <w:bottom w:val="dotted" w:sz="4" w:space="0" w:color="auto"/>
              <w:right w:val="dotted" w:sz="4" w:space="0" w:color="auto"/>
            </w:tcBorders>
          </w:tcPr>
          <w:p w:rsidR="00C05A36"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23"/>
              </w:rPr>
            </w:pPr>
            <w:r>
              <w:rPr>
                <w:rFonts w:ascii="Franklin Gothic Book" w:hAnsi="Franklin Gothic Book"/>
                <w:b/>
                <w:i/>
                <w:color w:val="000000" w:themeColor="text1"/>
                <w:sz w:val="18"/>
                <w:szCs w:val="23"/>
                <w:u w:val="single"/>
              </w:rPr>
              <w:t>Supplies &amp; Miscellaneous</w:t>
            </w:r>
            <w:r>
              <w:rPr>
                <w:rFonts w:ascii="Franklin Gothic Book" w:hAnsi="Franklin Gothic Book"/>
                <w:color w:val="000000" w:themeColor="text1"/>
                <w:sz w:val="16"/>
                <w:szCs w:val="23"/>
              </w:rPr>
              <w:t xml:space="preserve">   Items comprising a</w:t>
            </w:r>
            <w:r w:rsidRPr="009A00CE">
              <w:rPr>
                <w:rFonts w:ascii="Franklin Gothic Book" w:hAnsi="Franklin Gothic Book"/>
                <w:color w:val="000000" w:themeColor="text1"/>
                <w:sz w:val="16"/>
                <w:szCs w:val="23"/>
              </w:rPr>
              <w:t>ll business supplies, services and other miscellaneous necessities required for a fully-functional and fully-serviced business office, including but not limited to stationary, paper and printing; postage and shipping; photographic supplies; laboratory, field test, and demonstration materials; and etc.</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5058" w:type="dxa"/>
            <w:tcBorders>
              <w:top w:val="dotted" w:sz="4" w:space="0" w:color="auto"/>
              <w:bottom w:val="dotted" w:sz="4" w:space="0" w:color="auto"/>
              <w:right w:val="dotted" w:sz="4" w:space="0" w:color="auto"/>
            </w:tcBorders>
          </w:tcPr>
          <w:p w:rsidR="00C05A36"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23"/>
              </w:rPr>
            </w:pPr>
            <w:r>
              <w:rPr>
                <w:rFonts w:ascii="Franklin Gothic Book" w:hAnsi="Franklin Gothic Book"/>
                <w:b/>
                <w:i/>
                <w:color w:val="000000" w:themeColor="text1"/>
                <w:sz w:val="18"/>
                <w:szCs w:val="23"/>
                <w:u w:val="single"/>
              </w:rPr>
              <w:t>Transportation</w:t>
            </w:r>
            <w:r>
              <w:rPr>
                <w:rFonts w:ascii="Franklin Gothic Book" w:hAnsi="Franklin Gothic Book"/>
                <w:color w:val="000000" w:themeColor="text1"/>
                <w:sz w:val="16"/>
                <w:szCs w:val="23"/>
              </w:rPr>
              <w:t xml:space="preserve">   </w:t>
            </w:r>
            <w:r w:rsidRPr="00E44204">
              <w:rPr>
                <w:rFonts w:ascii="Franklin Gothic Book" w:hAnsi="Franklin Gothic Book"/>
                <w:color w:val="000000" w:themeColor="text1"/>
                <w:sz w:val="16"/>
                <w:szCs w:val="23"/>
              </w:rPr>
              <w:t>All means of transportation necessary for the conduct of the official duties of the local UC Cooperative Extension staff to attend training, development, and administrative meetings that may occur outside the County.  This includes, but is not limited to, provision of vehicles, fuel, maintenance, ot</w:t>
            </w:r>
            <w:r>
              <w:rPr>
                <w:rFonts w:ascii="Franklin Gothic Book" w:hAnsi="Franklin Gothic Book"/>
                <w:color w:val="000000" w:themeColor="text1"/>
                <w:sz w:val="16"/>
                <w:szCs w:val="23"/>
              </w:rPr>
              <w:t>her associated costs, and etc.</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5058" w:type="dxa"/>
            <w:tcBorders>
              <w:top w:val="dotted" w:sz="4" w:space="0" w:color="auto"/>
              <w:bottom w:val="dotted" w:sz="4" w:space="0" w:color="auto"/>
              <w:right w:val="dotted" w:sz="4" w:space="0" w:color="auto"/>
            </w:tcBorders>
          </w:tcPr>
          <w:p w:rsidR="00C05A36" w:rsidRPr="00E44204" w:rsidRDefault="00C05A36" w:rsidP="00C05A36">
            <w:pPr>
              <w:rPr>
                <w:rFonts w:ascii="Franklin Gothic Book" w:hAnsi="Franklin Gothic Book"/>
                <w:color w:val="000000" w:themeColor="text1"/>
                <w:sz w:val="16"/>
                <w:szCs w:val="23"/>
              </w:rPr>
            </w:pPr>
          </w:p>
          <w:p w:rsidR="00C05A36" w:rsidRDefault="00C05A36" w:rsidP="00C05A36">
            <w:pPr>
              <w:rPr>
                <w:rFonts w:ascii="Franklin Gothic Book" w:hAnsi="Franklin Gothic Book"/>
                <w:color w:val="000000" w:themeColor="text1"/>
                <w:sz w:val="16"/>
                <w:szCs w:val="23"/>
              </w:rPr>
            </w:pPr>
            <w:r>
              <w:rPr>
                <w:rFonts w:ascii="Franklin Gothic Book" w:hAnsi="Franklin Gothic Book"/>
                <w:b/>
                <w:i/>
                <w:color w:val="000000" w:themeColor="text1"/>
                <w:sz w:val="18"/>
                <w:szCs w:val="23"/>
                <w:u w:val="single"/>
              </w:rPr>
              <w:t>Travel</w:t>
            </w:r>
            <w:r>
              <w:rPr>
                <w:rFonts w:ascii="Franklin Gothic Book" w:hAnsi="Franklin Gothic Book"/>
                <w:color w:val="000000" w:themeColor="text1"/>
                <w:sz w:val="16"/>
                <w:szCs w:val="23"/>
              </w:rPr>
              <w:t xml:space="preserve">   </w:t>
            </w:r>
            <w:r w:rsidRPr="00E44204">
              <w:rPr>
                <w:rFonts w:ascii="Franklin Gothic Book" w:hAnsi="Franklin Gothic Book"/>
                <w:color w:val="000000" w:themeColor="text1"/>
                <w:sz w:val="16"/>
                <w:szCs w:val="23"/>
              </w:rPr>
              <w:t>Support for all travel necessary for the conduct of the official duties of the local UC Cooperative Extension staff, including but not limited to, transportation (airfare, etc.), tolls, lodging, subsistence, other associated costs, and etc.</w:t>
            </w:r>
          </w:p>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right w:val="dotted" w:sz="4" w:space="0" w:color="auto"/>
            </w:tcBorders>
          </w:tcPr>
          <w:p w:rsidR="00C05A36" w:rsidRPr="00D9309B" w:rsidRDefault="00C05A36" w:rsidP="00C05A36">
            <w:pPr>
              <w:rPr>
                <w:rFonts w:ascii="Franklin Gothic Book" w:hAnsi="Franklin Gothic Book"/>
                <w:color w:val="000000" w:themeColor="text1"/>
                <w:sz w:val="16"/>
                <w:szCs w:val="23"/>
              </w:rPr>
            </w:pPr>
          </w:p>
        </w:tc>
        <w:tc>
          <w:tcPr>
            <w:tcW w:w="1440" w:type="dxa"/>
            <w:tcBorders>
              <w:top w:val="dotted" w:sz="4" w:space="0" w:color="auto"/>
              <w:left w:val="dotted" w:sz="4" w:space="0" w:color="auto"/>
              <w:bottom w:val="dotted" w:sz="4" w:space="0" w:color="auto"/>
            </w:tcBorders>
          </w:tcPr>
          <w:p w:rsidR="00C05A36" w:rsidRPr="00D9309B" w:rsidRDefault="00C05A36" w:rsidP="00C05A36">
            <w:pPr>
              <w:rPr>
                <w:rFonts w:ascii="Franklin Gothic Book" w:hAnsi="Franklin Gothic Book"/>
                <w:color w:val="000000" w:themeColor="text1"/>
                <w:sz w:val="16"/>
                <w:szCs w:val="23"/>
              </w:rPr>
            </w:pPr>
          </w:p>
        </w:tc>
      </w:tr>
      <w:tr w:rsidR="00C05A36" w:rsidTr="00C05A36">
        <w:tc>
          <w:tcPr>
            <w:tcW w:w="10818" w:type="dxa"/>
            <w:gridSpan w:val="5"/>
            <w:tcBorders>
              <w:top w:val="dotted" w:sz="4" w:space="0" w:color="auto"/>
            </w:tcBorders>
          </w:tcPr>
          <w:p w:rsidR="00C05A36" w:rsidRPr="00F342FF" w:rsidRDefault="00C05A36" w:rsidP="00C05A36">
            <w:pPr>
              <w:jc w:val="center"/>
              <w:rPr>
                <w:rFonts w:ascii="Franklin Gothic Book" w:hAnsi="Franklin Gothic Book"/>
                <w:b/>
                <w:color w:val="000000" w:themeColor="text1"/>
                <w:sz w:val="8"/>
                <w:szCs w:val="23"/>
              </w:rPr>
            </w:pPr>
          </w:p>
          <w:p w:rsidR="00C05A36" w:rsidRDefault="00C05A36" w:rsidP="00C05A36">
            <w:pPr>
              <w:jc w:val="center"/>
              <w:rPr>
                <w:rFonts w:ascii="Franklin Gothic Book" w:hAnsi="Franklin Gothic Book"/>
                <w:b/>
                <w:color w:val="000000" w:themeColor="text1"/>
                <w:sz w:val="16"/>
                <w:szCs w:val="23"/>
              </w:rPr>
            </w:pPr>
            <w:r w:rsidRPr="00486285">
              <w:rPr>
                <w:rFonts w:ascii="Franklin Gothic Book" w:hAnsi="Franklin Gothic Book"/>
                <w:b/>
                <w:color w:val="000000" w:themeColor="text1"/>
                <w:sz w:val="16"/>
                <w:szCs w:val="23"/>
              </w:rPr>
              <w:t xml:space="preserve">Counties understand and agree that there will be no fund transference from University to Counties. </w:t>
            </w:r>
          </w:p>
          <w:p w:rsidR="00C05A36" w:rsidRDefault="00C05A36" w:rsidP="00C05A36">
            <w:pPr>
              <w:jc w:val="center"/>
              <w:rPr>
                <w:rFonts w:ascii="Franklin Gothic Book" w:hAnsi="Franklin Gothic Book"/>
                <w:b/>
                <w:color w:val="000000" w:themeColor="text1"/>
                <w:sz w:val="16"/>
                <w:szCs w:val="23"/>
              </w:rPr>
            </w:pPr>
            <w:r w:rsidRPr="00486285">
              <w:rPr>
                <w:rFonts w:ascii="Franklin Gothic Book" w:hAnsi="Franklin Gothic Book"/>
                <w:b/>
                <w:color w:val="000000" w:themeColor="text1"/>
                <w:sz w:val="16"/>
                <w:szCs w:val="23"/>
              </w:rPr>
              <w:t>Accordingly, Counties will not bill University for any</w:t>
            </w:r>
            <w:r>
              <w:rPr>
                <w:rFonts w:ascii="Franklin Gothic Book" w:hAnsi="Franklin Gothic Book"/>
                <w:b/>
                <w:color w:val="000000" w:themeColor="text1"/>
                <w:sz w:val="16"/>
                <w:szCs w:val="23"/>
              </w:rPr>
              <w:t xml:space="preserve"> of the above</w:t>
            </w:r>
            <w:r w:rsidRPr="00486285">
              <w:rPr>
                <w:rFonts w:ascii="Franklin Gothic Book" w:hAnsi="Franklin Gothic Book"/>
                <w:b/>
                <w:color w:val="000000" w:themeColor="text1"/>
                <w:sz w:val="16"/>
                <w:szCs w:val="23"/>
              </w:rPr>
              <w:t xml:space="preserve"> </w:t>
            </w:r>
            <w:r>
              <w:rPr>
                <w:rFonts w:ascii="Franklin Gothic Book" w:hAnsi="Franklin Gothic Book"/>
                <w:b/>
                <w:color w:val="000000" w:themeColor="text1"/>
                <w:sz w:val="16"/>
                <w:szCs w:val="23"/>
              </w:rPr>
              <w:t xml:space="preserve">or other costs </w:t>
            </w:r>
            <w:r w:rsidRPr="00486285">
              <w:rPr>
                <w:rFonts w:ascii="Franklin Gothic Book" w:hAnsi="Franklin Gothic Book"/>
                <w:b/>
                <w:color w:val="000000" w:themeColor="text1"/>
                <w:sz w:val="16"/>
                <w:szCs w:val="23"/>
              </w:rPr>
              <w:t>associated with the local UC Cooperative Extension program.</w:t>
            </w:r>
          </w:p>
          <w:p w:rsidR="00C05A36" w:rsidRPr="00F342FF" w:rsidRDefault="00C05A36" w:rsidP="00C05A36">
            <w:pPr>
              <w:jc w:val="center"/>
              <w:rPr>
                <w:rFonts w:ascii="Franklin Gothic Book" w:hAnsi="Franklin Gothic Book"/>
                <w:b/>
                <w:color w:val="000000" w:themeColor="text1"/>
                <w:sz w:val="8"/>
                <w:szCs w:val="23"/>
              </w:rPr>
            </w:pPr>
          </w:p>
        </w:tc>
      </w:tr>
    </w:tbl>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150B79" w:rsidRDefault="00150B79" w:rsidP="00C05A36">
      <w:pPr>
        <w:jc w:val="center"/>
        <w:rPr>
          <w:b/>
          <w:color w:val="000000" w:themeColor="text1"/>
          <w:sz w:val="23"/>
          <w:szCs w:val="23"/>
        </w:rPr>
      </w:pPr>
    </w:p>
    <w:p w:rsidR="00C05A36" w:rsidRPr="00E01F20" w:rsidRDefault="00C05A36" w:rsidP="00C05A36">
      <w:pPr>
        <w:jc w:val="center"/>
        <w:rPr>
          <w:b/>
          <w:color w:val="000000" w:themeColor="text1"/>
          <w:sz w:val="23"/>
          <w:szCs w:val="23"/>
        </w:rPr>
      </w:pPr>
      <w:r w:rsidRPr="00E01F20">
        <w:rPr>
          <w:b/>
          <w:color w:val="000000" w:themeColor="text1"/>
          <w:sz w:val="23"/>
          <w:szCs w:val="23"/>
        </w:rPr>
        <w:t>Attachment C</w:t>
      </w:r>
    </w:p>
    <w:p w:rsidR="00C05A36" w:rsidRPr="00E01F20" w:rsidRDefault="00C05A36" w:rsidP="00C05A36">
      <w:pPr>
        <w:jc w:val="center"/>
        <w:rPr>
          <w:b/>
          <w:color w:val="000000" w:themeColor="text1"/>
          <w:sz w:val="23"/>
          <w:szCs w:val="23"/>
        </w:rPr>
      </w:pPr>
      <w:r w:rsidRPr="00E01F20">
        <w:rPr>
          <w:b/>
          <w:color w:val="000000" w:themeColor="text1"/>
          <w:sz w:val="23"/>
          <w:szCs w:val="23"/>
        </w:rPr>
        <w:t>Direct (Monetary) Support Provided by Counties</w:t>
      </w:r>
    </w:p>
    <w:p w:rsidR="00C05A36" w:rsidRPr="00E01F20" w:rsidRDefault="00C05A36" w:rsidP="00C05A36">
      <w:pPr>
        <w:jc w:val="center"/>
        <w:rPr>
          <w:color w:val="000000" w:themeColor="text1"/>
          <w:sz w:val="23"/>
          <w:szCs w:val="23"/>
        </w:rPr>
      </w:pPr>
      <w:r w:rsidRPr="00E01F20">
        <w:rPr>
          <w:b/>
          <w:color w:val="000000" w:themeColor="text1"/>
          <w:sz w:val="23"/>
          <w:szCs w:val="23"/>
        </w:rPr>
        <w:t>Sample Annual Agreement</w:t>
      </w:r>
    </w:p>
    <w:p w:rsidR="00C05A36" w:rsidRPr="00E01F20" w:rsidRDefault="00C05A36" w:rsidP="00C05A36">
      <w:pPr>
        <w:rPr>
          <w:color w:val="000000" w:themeColor="text1"/>
          <w:sz w:val="23"/>
          <w:szCs w:val="23"/>
        </w:rPr>
      </w:pPr>
    </w:p>
    <w:p w:rsidR="00C05A36" w:rsidRPr="00E01F20" w:rsidRDefault="00C05A36" w:rsidP="00C05A36">
      <w:pPr>
        <w:rPr>
          <w:color w:val="000000" w:themeColor="text1"/>
          <w:sz w:val="23"/>
          <w:szCs w:val="23"/>
        </w:rPr>
      </w:pPr>
    </w:p>
    <w:p w:rsidR="00C05A36" w:rsidRPr="00E01F20" w:rsidRDefault="00C05A36" w:rsidP="00C05A36">
      <w:pPr>
        <w:rPr>
          <w:color w:val="000000" w:themeColor="text1"/>
          <w:sz w:val="23"/>
          <w:szCs w:val="23"/>
        </w:rPr>
      </w:pPr>
      <w:r w:rsidRPr="00E01F20">
        <w:rPr>
          <w:color w:val="000000" w:themeColor="text1"/>
          <w:sz w:val="23"/>
          <w:szCs w:val="23"/>
        </w:rPr>
        <w:t>Each County agrees to execute a separate annual agreement recording the direct (monetary) funding they agree to provide in support of this IA.  A sample of that annual agreement appears below.  Subsequent to execution of this IA, University will issue an agreement similar to the below sample for execution by Counties.</w:t>
      </w:r>
    </w:p>
    <w:p w:rsidR="00C05A36" w:rsidRDefault="00C05A36" w:rsidP="00C05A36">
      <w:pPr>
        <w:rPr>
          <w:color w:val="000000" w:themeColor="text1"/>
          <w:sz w:val="23"/>
          <w:szCs w:val="23"/>
        </w:rPr>
      </w:pPr>
    </w:p>
    <w:p w:rsidR="00C05A36" w:rsidRDefault="00AF2FB9" w:rsidP="00C05A36">
      <w:pPr>
        <w:rPr>
          <w:b/>
          <w:color w:val="FF0000"/>
          <w:sz w:val="23"/>
          <w:szCs w:val="23"/>
        </w:rPr>
      </w:pPr>
      <w:r>
        <w:rPr>
          <w:b/>
          <w:color w:val="FF0000"/>
          <w:sz w:val="23"/>
          <w:szCs w:val="23"/>
        </w:rPr>
      </w:r>
      <w:r>
        <w:rPr>
          <w:b/>
          <w:color w:val="FF0000"/>
          <w:sz w:val="23"/>
          <w:szCs w:val="23"/>
        </w:rPr>
        <w:pict>
          <v:group id="_x0000_s1028" editas="canvas" style="width:526.5pt;height:463.4pt;mso-position-horizontal-relative:char;mso-position-vertical-relative:line" coordorigin=",-13" coordsize="10530,92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3;width:10530;height:9268" o:preferrelative="f" stroked="t" strokecolor="#7f7f7f">
              <v:fill o:detectmouseclick="t"/>
              <v:path o:extrusionok="t" o:connecttype="none"/>
              <o:lock v:ext="edit" text="t"/>
            </v:shape>
            <v:group id="_x0000_s1229" style="position:absolute;top:-13;width:9924;height:4299" coordorigin=",-13" coordsize="9924,4299">
              <v:rect id="_x0000_s1029" style="position:absolute;left:14;top:13;width:85;height:572" fillcolor="#e5e5e5" stroked="f"/>
              <v:rect id="_x0000_s1030" style="position:absolute;left:9825;top:13;width:85;height:572" fillcolor="#e5e5e5" stroked="f"/>
              <v:rect id="_x0000_s1031" style="position:absolute;left:99;top:13;width:9726;height:182" fillcolor="#e5e5e5" stroked="f"/>
              <v:rect id="_x0000_s1032" style="position:absolute;left:99;top:-13;width:285;height:184;mso-wrap-style:none;v-text-anchor:top" filled="f" stroked="f">
                <v:textbox style="mso-fit-shape-to-text:t" inset="0,0,0,0">
                  <w:txbxContent>
                    <w:p w:rsidR="0004034F" w:rsidRDefault="0004034F">
                      <w:r>
                        <w:rPr>
                          <w:rFonts w:ascii="Arial" w:hAnsi="Arial" w:cs="Arial"/>
                          <w:b/>
                          <w:bCs/>
                          <w:color w:val="000000"/>
                          <w:sz w:val="16"/>
                          <w:szCs w:val="16"/>
                        </w:rPr>
                        <w:t xml:space="preserve">The </w:t>
                      </w:r>
                    </w:p>
                  </w:txbxContent>
                </v:textbox>
              </v:rect>
              <v:rect id="_x0000_s1033" style="position:absolute;left:465;top:-13;width:961;height:184;mso-wrap-style:none;v-text-anchor:top" filled="f" stroked="f">
                <v:textbox style="mso-fit-shape-to-text:t" inset="0,0,0,0">
                  <w:txbxContent>
                    <w:p w:rsidR="0004034F" w:rsidRDefault="0004034F">
                      <w:r>
                        <w:rPr>
                          <w:rFonts w:ascii="Arial" w:hAnsi="Arial" w:cs="Arial"/>
                          <w:b/>
                          <w:bCs/>
                          <w:color w:val="000000"/>
                          <w:sz w:val="16"/>
                          <w:szCs w:val="16"/>
                        </w:rPr>
                        <w:t xml:space="preserve">UNIVERSITY </w:t>
                      </w:r>
                    </w:p>
                  </w:txbxContent>
                </v:textbox>
              </v:rect>
              <v:rect id="_x0000_s1034" style="position:absolute;left:1593;top:-13;width:285;height:184;mso-wrap-style:none;v-text-anchor:top" filled="f" stroked="f">
                <v:textbox style="mso-fit-shape-to-text:t" inset="0,0,0,0">
                  <w:txbxContent>
                    <w:p w:rsidR="0004034F" w:rsidRDefault="0004034F">
                      <w:r>
                        <w:rPr>
                          <w:rFonts w:ascii="Arial" w:hAnsi="Arial" w:cs="Arial"/>
                          <w:b/>
                          <w:bCs/>
                          <w:color w:val="000000"/>
                          <w:sz w:val="16"/>
                          <w:szCs w:val="16"/>
                        </w:rPr>
                        <w:t xml:space="preserve">and </w:t>
                      </w:r>
                    </w:p>
                  </w:txbxContent>
                </v:textbox>
              </v:rect>
              <v:rect id="_x0000_s1035" style="position:absolute;left:1959;top:-13;width:569;height:184;mso-wrap-style:none;v-text-anchor:top" filled="f" stroked="f">
                <v:textbox style="mso-fit-shape-to-text:t" inset="0,0,0,0">
                  <w:txbxContent>
                    <w:p w:rsidR="0004034F" w:rsidRDefault="0004034F">
                      <w:r>
                        <w:rPr>
                          <w:rFonts w:ascii="Arial" w:hAnsi="Arial" w:cs="Arial"/>
                          <w:b/>
                          <w:bCs/>
                          <w:color w:val="000000"/>
                          <w:sz w:val="16"/>
                          <w:szCs w:val="16"/>
                        </w:rPr>
                        <w:t>COUNT</w:t>
                      </w:r>
                    </w:p>
                  </w:txbxContent>
                </v:textbox>
              </v:rect>
              <v:rect id="_x0000_s1036" style="position:absolute;left:2594;top:-13;width:107;height:184;mso-wrap-style:none;v-text-anchor:top" filled="f" stroked="f">
                <v:textbox style="mso-fit-shape-to-text:t" inset="0,0,0,0">
                  <w:txbxContent>
                    <w:p w:rsidR="0004034F" w:rsidRDefault="0004034F">
                      <w:r>
                        <w:rPr>
                          <w:rFonts w:ascii="Arial" w:hAnsi="Arial" w:cs="Arial"/>
                          <w:b/>
                          <w:bCs/>
                          <w:color w:val="000000"/>
                          <w:sz w:val="16"/>
                          <w:szCs w:val="16"/>
                        </w:rPr>
                        <w:t>Y</w:t>
                      </w:r>
                    </w:p>
                  </w:txbxContent>
                </v:textbox>
              </v:rect>
              <v:rect id="_x0000_s1037" style="position:absolute;left:2721;top:-13;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38" style="position:absolute;left:2763;top:-13;width:1477;height:184;mso-wrap-style:none;v-text-anchor:top" filled="f" stroked="f">
                <v:textbox style="mso-fit-shape-to-text:t" inset="0,0,0,0">
                  <w:txbxContent>
                    <w:p w:rsidR="0004034F" w:rsidRDefault="0004034F">
                      <w:r>
                        <w:rPr>
                          <w:rFonts w:ascii="Arial" w:hAnsi="Arial" w:cs="Arial"/>
                          <w:b/>
                          <w:bCs/>
                          <w:color w:val="000000"/>
                          <w:sz w:val="16"/>
                          <w:szCs w:val="16"/>
                        </w:rPr>
                        <w:t xml:space="preserve">hereby amend their </w:t>
                      </w:r>
                    </w:p>
                  </w:txbxContent>
                </v:textbox>
              </v:rect>
              <v:rect id="_x0000_s1039" style="position:absolute;left:4469;top:-13;width:1592;height:184;mso-wrap-style:none;v-text-anchor:top" filled="f" stroked="f">
                <v:textbox style="mso-fit-shape-to-text:t" inset="0,0,0,0">
                  <w:txbxContent>
                    <w:p w:rsidR="0004034F" w:rsidRDefault="0004034F">
                      <w:r>
                        <w:rPr>
                          <w:rFonts w:ascii="Arial" w:hAnsi="Arial" w:cs="Arial"/>
                          <w:b/>
                          <w:bCs/>
                          <w:color w:val="000000"/>
                          <w:sz w:val="16"/>
                          <w:szCs w:val="16"/>
                        </w:rPr>
                        <w:t>Interlocal Agreement</w:t>
                      </w:r>
                    </w:p>
                  </w:txbxContent>
                </v:textbox>
              </v:rect>
              <v:rect id="_x0000_s1040" style="position:absolute;left:6245;top:-13;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41" style="position:absolute;left:6287;top:-13;width:427;height:184;mso-wrap-style:none;v-text-anchor:top" filled="f" stroked="f">
                <v:textbox style="mso-fit-shape-to-text:t" inset="0,0,0,0">
                  <w:txbxContent>
                    <w:p w:rsidR="0004034F" w:rsidRDefault="0004034F">
                      <w:r>
                        <w:rPr>
                          <w:rFonts w:ascii="Arial" w:hAnsi="Arial" w:cs="Arial"/>
                          <w:b/>
                          <w:bCs/>
                          <w:color w:val="000000"/>
                          <w:sz w:val="16"/>
                          <w:szCs w:val="16"/>
                        </w:rPr>
                        <w:t xml:space="preserve">dated </w:t>
                      </w:r>
                    </w:p>
                  </w:txbxContent>
                </v:textbox>
              </v:rect>
              <v:rect id="_x0000_s1042" style="position:absolute;left:6809;top:-13;width:890;height:184;mso-wrap-style:none;v-text-anchor:top" filled="f" stroked="f">
                <v:textbox style="mso-fit-shape-to-text:t" inset="0,0,0,0">
                  <w:txbxContent>
                    <w:p w:rsidR="0004034F" w:rsidRDefault="0004034F">
                      <w:r>
                        <w:rPr>
                          <w:rFonts w:ascii="Arial" w:hAnsi="Arial" w:cs="Arial"/>
                          <w:b/>
                          <w:bCs/>
                          <w:color w:val="000000"/>
                          <w:sz w:val="16"/>
                          <w:szCs w:val="16"/>
                        </w:rPr>
                        <w:t>__________</w:t>
                      </w:r>
                    </w:p>
                  </w:txbxContent>
                </v:textbox>
              </v:rect>
              <v:rect id="_x0000_s1043" style="position:absolute;left:7809;top:-13;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44" style="position:absolute;left:7852;top:-13;width:1361;height:184;mso-wrap-style:none;v-text-anchor:top" filled="f" stroked="f">
                <v:textbox style="mso-fit-shape-to-text:t" inset="0,0,0,0">
                  <w:txbxContent>
                    <w:p w:rsidR="0004034F" w:rsidRDefault="0004034F">
                      <w:r>
                        <w:rPr>
                          <w:rFonts w:ascii="Arial" w:hAnsi="Arial" w:cs="Arial"/>
                          <w:b/>
                          <w:bCs/>
                          <w:color w:val="000000"/>
                          <w:sz w:val="16"/>
                          <w:szCs w:val="16"/>
                        </w:rPr>
                        <w:t xml:space="preserve">to incorporate the </w:t>
                      </w:r>
                    </w:p>
                  </w:txbxContent>
                </v:textbox>
              </v:rect>
              <v:rect id="_x0000_s1045" style="position:absolute;left:99;top:195;width:9726;height:195" fillcolor="#e5e5e5" stroked="f"/>
              <v:rect id="_x0000_s1046" style="position:absolute;left:99;top:182;width:2374;height:184;mso-wrap-style:none;v-text-anchor:top" filled="f" stroked="f">
                <v:textbox style="mso-fit-shape-to-text:t" inset="0,0,0,0">
                  <w:txbxContent>
                    <w:p w:rsidR="0004034F" w:rsidRDefault="0004034F">
                      <w:r>
                        <w:rPr>
                          <w:rFonts w:ascii="Arial" w:hAnsi="Arial" w:cs="Arial"/>
                          <w:b/>
                          <w:bCs/>
                          <w:color w:val="000000"/>
                          <w:sz w:val="16"/>
                          <w:szCs w:val="16"/>
                        </w:rPr>
                        <w:t xml:space="preserve">following as provided for in the </w:t>
                      </w:r>
                    </w:p>
                  </w:txbxContent>
                </v:textbox>
              </v:rect>
              <v:rect id="_x0000_s1047" style="position:absolute;left:2805;top:182;width:712;height:184;mso-wrap-style:none;v-text-anchor:top" filled="f" stroked="f">
                <v:textbox style="mso-fit-shape-to-text:t" inset="0,0,0,0">
                  <w:txbxContent>
                    <w:p w:rsidR="0004034F" w:rsidRDefault="0004034F">
                      <w:r>
                        <w:rPr>
                          <w:rFonts w:ascii="Arial" w:hAnsi="Arial" w:cs="Arial"/>
                          <w:b/>
                          <w:bCs/>
                          <w:color w:val="000000"/>
                          <w:sz w:val="16"/>
                          <w:szCs w:val="16"/>
                        </w:rPr>
                        <w:t xml:space="preserve">Interlocal </w:t>
                      </w:r>
                    </w:p>
                  </w:txbxContent>
                </v:textbox>
              </v:rect>
              <v:rect id="_x0000_s1048" style="position:absolute;left:3651;top:182;width:836;height:184;mso-wrap-style:none;v-text-anchor:top" filled="f" stroked="f">
                <v:textbox style="mso-fit-shape-to-text:t" inset="0,0,0,0">
                  <w:txbxContent>
                    <w:p w:rsidR="0004034F" w:rsidRDefault="0004034F">
                      <w:r>
                        <w:rPr>
                          <w:rFonts w:ascii="Arial" w:hAnsi="Arial" w:cs="Arial"/>
                          <w:b/>
                          <w:bCs/>
                          <w:color w:val="000000"/>
                          <w:sz w:val="16"/>
                          <w:szCs w:val="16"/>
                        </w:rPr>
                        <w:t xml:space="preserve">Agreement </w:t>
                      </w:r>
                    </w:p>
                  </w:txbxContent>
                </v:textbox>
              </v:rect>
              <v:rect id="_x0000_s1049" style="position:absolute;left:4638;top:182;width:285;height:184;mso-wrap-style:none;v-text-anchor:top" filled="f" stroked="f">
                <v:textbox style="mso-fit-shape-to-text:t" inset="0,0,0,0">
                  <w:txbxContent>
                    <w:p w:rsidR="0004034F" w:rsidRDefault="0004034F">
                      <w:r>
                        <w:rPr>
                          <w:rFonts w:ascii="Arial" w:hAnsi="Arial" w:cs="Arial"/>
                          <w:b/>
                          <w:bCs/>
                          <w:color w:val="000000"/>
                          <w:sz w:val="16"/>
                          <w:szCs w:val="16"/>
                        </w:rPr>
                        <w:t>and</w:t>
                      </w:r>
                    </w:p>
                  </w:txbxContent>
                </v:textbox>
              </v:rect>
              <v:rect id="_x0000_s1050" style="position:absolute;left:4948;top:18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51" style="position:absolute;left:5004;top:182;width:623;height:184;mso-wrap-style:none;v-text-anchor:top" filled="f" stroked="f">
                <v:textbox style="mso-fit-shape-to-text:t" inset="0,0,0,0">
                  <w:txbxContent>
                    <w:p w:rsidR="0004034F" w:rsidRDefault="0004034F">
                      <w:r>
                        <w:rPr>
                          <w:rFonts w:ascii="Arial" w:hAnsi="Arial" w:cs="Arial"/>
                          <w:b/>
                          <w:bCs/>
                          <w:color w:val="000000"/>
                          <w:sz w:val="16"/>
                          <w:szCs w:val="16"/>
                        </w:rPr>
                        <w:t xml:space="preserve">agree to </w:t>
                      </w:r>
                    </w:p>
                  </w:txbxContent>
                </v:textbox>
              </v:rect>
              <v:rect id="_x0000_s1052" style="position:absolute;left:5737;top:182;width:2446;height:184;mso-wrap-style:none;v-text-anchor:top" filled="f" stroked="f">
                <v:textbox style="mso-fit-shape-to-text:t" inset="0,0,0,0">
                  <w:txbxContent>
                    <w:p w:rsidR="0004034F" w:rsidRDefault="0004034F">
                      <w:r>
                        <w:rPr>
                          <w:rFonts w:ascii="Arial" w:hAnsi="Arial" w:cs="Arial"/>
                          <w:b/>
                          <w:bCs/>
                          <w:color w:val="000000"/>
                          <w:sz w:val="16"/>
                          <w:szCs w:val="16"/>
                        </w:rPr>
                        <w:t>provide services and funding as</w:t>
                      </w:r>
                    </w:p>
                  </w:txbxContent>
                </v:textbox>
              </v:rect>
              <v:rect id="_x0000_s1053" style="position:absolute;left:8472;top:18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54" style="position:absolute;left:8528;top:182;width:756;height:184;mso-wrap-style:none;v-text-anchor:top" filled="f" stroked="f">
                <v:textbox style="mso-fit-shape-to-text:t" inset="0,0,0,0">
                  <w:txbxContent>
                    <w:p w:rsidR="0004034F" w:rsidRDefault="0004034F">
                      <w:r>
                        <w:rPr>
                          <w:rFonts w:ascii="Arial" w:hAnsi="Arial" w:cs="Arial"/>
                          <w:b/>
                          <w:bCs/>
                          <w:color w:val="000000"/>
                          <w:sz w:val="16"/>
                          <w:szCs w:val="16"/>
                        </w:rPr>
                        <w:t xml:space="preserve">described </w:t>
                      </w:r>
                    </w:p>
                  </w:txbxContent>
                </v:textbox>
              </v:rect>
              <v:rect id="_x0000_s1055" style="position:absolute;left:99;top:390;width:9726;height:195" fillcolor="#e5e5e5" stroked="f"/>
              <v:rect id="_x0000_s1056" style="position:absolute;left:99;top:364;width:338;height:184;mso-wrap-style:none;v-text-anchor:top" filled="f" stroked="f">
                <v:textbox style="mso-fit-shape-to-text:t" inset="0,0,0,0">
                  <w:txbxContent>
                    <w:p w:rsidR="0004034F" w:rsidRDefault="0004034F">
                      <w:r>
                        <w:rPr>
                          <w:rFonts w:ascii="Arial" w:hAnsi="Arial" w:cs="Arial"/>
                          <w:b/>
                          <w:bCs/>
                          <w:color w:val="000000"/>
                          <w:sz w:val="16"/>
                          <w:szCs w:val="16"/>
                        </w:rPr>
                        <w:t>here</w:t>
                      </w:r>
                    </w:p>
                  </w:txbxContent>
                </v:textbox>
              </v:rect>
              <v:rect id="_x0000_s1057" style="position:absolute;left:479;top:364;width:489;height:184;mso-wrap-style:none;v-text-anchor:top" filled="f" stroked="f">
                <v:textbox style="mso-fit-shape-to-text:t" inset="0,0,0,0">
                  <w:txbxContent>
                    <w:p w:rsidR="0004034F" w:rsidRDefault="0004034F">
                      <w:r>
                        <w:rPr>
                          <w:rFonts w:ascii="Arial" w:hAnsi="Arial" w:cs="Arial"/>
                          <w:b/>
                          <w:bCs/>
                          <w:color w:val="000000"/>
                          <w:sz w:val="16"/>
                          <w:szCs w:val="16"/>
                        </w:rPr>
                        <w:t>under.</w:t>
                      </w:r>
                    </w:p>
                  </w:txbxContent>
                </v:textbox>
              </v:rect>
              <v:rect id="_x0000_s1058" style="position:absolute;left:1029;top:364;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59" style="position:absolute;width:14;height:13" fillcolor="black" stroked="f"/>
              <v:rect id="_x0000_s1060" style="position:absolute;width:14;height:13" fillcolor="black" stroked="f"/>
              <v:rect id="_x0000_s1061" style="position:absolute;left:14;width:9896;height:13" fillcolor="black" stroked="f"/>
              <v:rect id="_x0000_s1062" style="position:absolute;left:9910;width:14;height:13" fillcolor="black" stroked="f"/>
              <v:rect id="_x0000_s1063" style="position:absolute;left:9910;width:14;height:13" fillcolor="black" stroked="f"/>
              <v:rect id="_x0000_s1064" style="position:absolute;top:13;width:14;height:572" fillcolor="black" stroked="f"/>
              <v:rect id="_x0000_s1065" style="position:absolute;left:9910;top:13;width:14;height:572" fillcolor="black" stroked="f"/>
              <v:rect id="_x0000_s1066" style="position:absolute;left:99;top:598;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067" style="position:absolute;left:99;top:664;width:152;height:184;mso-wrap-style:none;v-text-anchor:top" filled="f" stroked="f">
                <v:textbox style="mso-fit-shape-to-text:t" inset="0,0,0,0">
                  <w:txbxContent>
                    <w:p w:rsidR="0004034F" w:rsidRDefault="0004034F">
                      <w:r>
                        <w:rPr>
                          <w:rFonts w:ascii="Arial" w:hAnsi="Arial" w:cs="Arial"/>
                          <w:color w:val="000000"/>
                          <w:sz w:val="16"/>
                          <w:szCs w:val="16"/>
                        </w:rPr>
                        <w:t>A.</w:t>
                      </w:r>
                    </w:p>
                  </w:txbxContent>
                </v:textbox>
              </v:rect>
              <v:rect id="_x0000_s1068" style="position:absolute;left:268;top:66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69" style="position:absolute;left:423;top:664;width:1441;height:184;mso-wrap-style:none;v-text-anchor:top" filled="f" stroked="f">
                <v:textbox style="mso-fit-shape-to-text:t" inset="0,0,0,0">
                  <w:txbxContent>
                    <w:p w:rsidR="0004034F" w:rsidRDefault="0004034F">
                      <w:r>
                        <w:rPr>
                          <w:rFonts w:ascii="Arial" w:hAnsi="Arial" w:cs="Arial"/>
                          <w:color w:val="000000"/>
                          <w:sz w:val="16"/>
                          <w:szCs w:val="16"/>
                        </w:rPr>
                        <w:t>Project Identification</w:t>
                      </w:r>
                    </w:p>
                  </w:txbxContent>
                </v:textbox>
              </v:rect>
              <v:rect id="_x0000_s1070" style="position:absolute;left:2030;top:66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71" style="position:absolute;left:2086;top:664;width:294;height:184;mso-wrap-style:none;v-text-anchor:top" filled="f" stroked="f">
                <v:textbox style="mso-fit-shape-to-text:t" inset="0,0,0,0">
                  <w:txbxContent>
                    <w:p w:rsidR="0004034F" w:rsidRDefault="0004034F">
                      <w:r>
                        <w:rPr>
                          <w:rFonts w:ascii="Arial" w:hAnsi="Arial" w:cs="Arial"/>
                          <w:color w:val="000000"/>
                          <w:sz w:val="16"/>
                          <w:szCs w:val="16"/>
                        </w:rPr>
                        <w:t>No.:</w:t>
                      </w:r>
                    </w:p>
                  </w:txbxContent>
                </v:textbox>
              </v:rect>
              <v:rect id="_x0000_s1072" style="position:absolute;left:2410;top:66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73" style="position:absolute;left:2453;top:664;width:303;height:184;mso-wrap-style:none;v-text-anchor:top" filled="f" stroked="f">
                <v:textbox style="mso-fit-shape-to-text:t" inset="0,0,0,0">
                  <w:txbxContent>
                    <w:p w:rsidR="0004034F" w:rsidRDefault="0004034F">
                      <w:r>
                        <w:rPr>
                          <w:rFonts w:ascii="Arial" w:hAnsi="Arial" w:cs="Arial"/>
                          <w:color w:val="000000"/>
                          <w:sz w:val="16"/>
                          <w:szCs w:val="16"/>
                        </w:rPr>
                        <w:t>Mult</w:t>
                      </w:r>
                    </w:p>
                  </w:txbxContent>
                </v:textbox>
              </v:rect>
              <v:rect id="_x0000_s1074" style="position:absolute;left:2791;top:664;width:36;height:184;mso-wrap-style:none;v-text-anchor:top" filled="f" stroked="f">
                <v:textbox style="mso-fit-shape-to-text:t" inset="0,0,0,0">
                  <w:txbxContent>
                    <w:p w:rsidR="0004034F" w:rsidRDefault="0004034F">
                      <w:r>
                        <w:rPr>
                          <w:rFonts w:ascii="Arial" w:hAnsi="Arial" w:cs="Arial"/>
                          <w:color w:val="000000"/>
                          <w:sz w:val="16"/>
                          <w:szCs w:val="16"/>
                        </w:rPr>
                        <w:t>i</w:t>
                      </w:r>
                    </w:p>
                  </w:txbxContent>
                </v:textbox>
              </v:rect>
              <v:rect id="_x0000_s1075" style="position:absolute;left:2833;top:664;width:54;height:184;mso-wrap-style:none;v-text-anchor:top" filled="f" stroked="f">
                <v:textbox style="mso-fit-shape-to-text:t" inset="0,0,0,0">
                  <w:txbxContent>
                    <w:p w:rsidR="0004034F" w:rsidRDefault="0004034F">
                      <w:r>
                        <w:rPr>
                          <w:rFonts w:ascii="Arial" w:hAnsi="Arial" w:cs="Arial"/>
                          <w:color w:val="000000"/>
                          <w:sz w:val="16"/>
                          <w:szCs w:val="16"/>
                        </w:rPr>
                        <w:t>-</w:t>
                      </w:r>
                    </w:p>
                  </w:txbxContent>
                </v:textbox>
              </v:rect>
              <v:rect id="_x0000_s1076" style="position:absolute;left:2890;top:664;width:1370;height:184;mso-wrap-style:none;v-text-anchor:top" filled="f" stroked="f">
                <v:textbox style="mso-fit-shape-to-text:t" inset="0,0,0,0">
                  <w:txbxContent>
                    <w:p w:rsidR="0004034F" w:rsidRDefault="0004034F">
                      <w:r>
                        <w:rPr>
                          <w:rFonts w:ascii="Arial" w:hAnsi="Arial" w:cs="Arial"/>
                          <w:color w:val="000000"/>
                          <w:sz w:val="16"/>
                          <w:szCs w:val="16"/>
                        </w:rPr>
                        <w:t xml:space="preserve">County Partnership </w:t>
                      </w:r>
                    </w:p>
                  </w:txbxContent>
                </v:textbox>
              </v:rect>
              <v:rect id="_x0000_s1077" style="position:absolute;left:4469;top:664;width:285;height:184;mso-wrap-style:none;v-text-anchor:top" filled="f" stroked="f">
                <v:textbox style="mso-fit-shape-to-text:t" inset="0,0,0,0">
                  <w:txbxContent>
                    <w:p w:rsidR="0004034F" w:rsidRDefault="0004034F">
                      <w:r>
                        <w:rPr>
                          <w:rFonts w:ascii="Arial" w:hAnsi="Arial" w:cs="Arial"/>
                          <w:color w:val="000000"/>
                          <w:sz w:val="16"/>
                          <w:szCs w:val="16"/>
                        </w:rPr>
                        <w:t>20X</w:t>
                      </w:r>
                    </w:p>
                  </w:txbxContent>
                </v:textbox>
              </v:rect>
              <v:rect id="_x0000_s1078" style="position:absolute;left:4793;top:664;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079" style="position:absolute;left:4920;top:664;width:54;height:184;mso-wrap-style:none;v-text-anchor:top" filled="f" stroked="f">
                <v:textbox style="mso-fit-shape-to-text:t" inset="0,0,0,0">
                  <w:txbxContent>
                    <w:p w:rsidR="0004034F" w:rsidRDefault="0004034F">
                      <w:r>
                        <w:rPr>
                          <w:rFonts w:ascii="Arial" w:hAnsi="Arial" w:cs="Arial"/>
                          <w:color w:val="000000"/>
                          <w:sz w:val="16"/>
                          <w:szCs w:val="16"/>
                        </w:rPr>
                        <w:t>-</w:t>
                      </w:r>
                    </w:p>
                  </w:txbxContent>
                </v:textbox>
              </v:rect>
              <v:rect id="_x0000_s1080" style="position:absolute;left:4976;top:664;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081" style="position:absolute;left:5089;top:664;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082" style="position:absolute;left:2453;top:859;width:2763;height:1" fillcolor="black" stroked="f"/>
              <v:rect id="_x0000_s1083" style="position:absolute;left:5216;top:66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84" style="position:absolute;left:99;top:885;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085" style="position:absolute;left:99;top:950;width:152;height:184;mso-wrap-style:none;v-text-anchor:top" filled="f" stroked="f">
                <v:textbox style="mso-fit-shape-to-text:t" inset="0,0,0,0">
                  <w:txbxContent>
                    <w:p w:rsidR="0004034F" w:rsidRDefault="0004034F">
                      <w:r>
                        <w:rPr>
                          <w:rFonts w:ascii="Arial" w:hAnsi="Arial" w:cs="Arial"/>
                          <w:color w:val="000000"/>
                          <w:sz w:val="16"/>
                          <w:szCs w:val="16"/>
                        </w:rPr>
                        <w:t>B.</w:t>
                      </w:r>
                    </w:p>
                  </w:txbxContent>
                </v:textbox>
              </v:rect>
              <v:rect id="_x0000_s1086" style="position:absolute;left:268;top:95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87" style="position:absolute;left:423;top:950;width:712;height:184;mso-wrap-style:none;v-text-anchor:top" filled="f" stroked="f">
                <v:textbox style="mso-fit-shape-to-text:t" inset="0,0,0,0">
                  <w:txbxContent>
                    <w:p w:rsidR="0004034F" w:rsidRDefault="0004034F">
                      <w:r>
                        <w:rPr>
                          <w:rFonts w:ascii="Arial" w:hAnsi="Arial" w:cs="Arial"/>
                          <w:color w:val="000000"/>
                          <w:sz w:val="16"/>
                          <w:szCs w:val="16"/>
                        </w:rPr>
                        <w:t xml:space="preserve">________ </w:t>
                      </w:r>
                    </w:p>
                  </w:txbxContent>
                </v:textbox>
              </v:rect>
              <v:rect id="_x0000_s1088" style="position:absolute;left:1269;top:950;width:2188;height:184;mso-wrap-style:none;v-text-anchor:top" filled="f" stroked="f">
                <v:textbox style="mso-fit-shape-to-text:t" inset="0,0,0,0">
                  <w:txbxContent>
                    <w:p w:rsidR="0004034F" w:rsidRDefault="0004034F">
                      <w:r>
                        <w:rPr>
                          <w:rFonts w:ascii="Arial" w:hAnsi="Arial" w:cs="Arial"/>
                          <w:color w:val="000000"/>
                          <w:sz w:val="16"/>
                          <w:szCs w:val="16"/>
                        </w:rPr>
                        <w:t>COUNTY Purchase Order No.:</w:t>
                      </w:r>
                    </w:p>
                  </w:txbxContent>
                </v:textbox>
              </v:rect>
              <v:rect id="_x0000_s1089" style="position:absolute;left:3707;top:95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90" style="position:absolute;left:3764;top:950;width:445;height:184;mso-wrap-style:none;v-text-anchor:top" filled="f" stroked="f">
                <v:textbox style="mso-fit-shape-to-text:t" inset="0,0,0,0">
                  <w:txbxContent>
                    <w:p w:rsidR="0004034F" w:rsidRDefault="0004034F">
                      <w:r>
                        <w:rPr>
                          <w:rFonts w:ascii="Arial" w:hAnsi="Arial" w:cs="Arial"/>
                          <w:color w:val="000000"/>
                          <w:sz w:val="16"/>
                          <w:szCs w:val="16"/>
                        </w:rPr>
                        <w:t>_____</w:t>
                      </w:r>
                    </w:p>
                  </w:txbxContent>
                </v:textbox>
              </v:rect>
              <v:rect id="_x0000_s1091" style="position:absolute;left:3764;top:1132;width:493;height:13" fillcolor="black" stroked="f"/>
              <v:rect id="_x0000_s1092" style="position:absolute;left:4257;top:95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93" style="position:absolute;left:99;top:113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94" style="position:absolute;left:6047;top:57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95" style="position:absolute;left:6104;top:57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096" style="position:absolute;left:6047;top:755;width:116;height:184;mso-wrap-style:none;v-text-anchor:top" filled="f" stroked="f">
                <v:textbox style="mso-fit-shape-to-text:t" inset="0,0,0,0">
                  <w:txbxContent>
                    <w:p w:rsidR="0004034F" w:rsidRDefault="0004034F">
                      <w:r>
                        <w:rPr>
                          <w:rFonts w:ascii="Arial" w:hAnsi="Arial" w:cs="Arial"/>
                          <w:color w:val="000000"/>
                          <w:sz w:val="16"/>
                          <w:szCs w:val="16"/>
                        </w:rPr>
                        <w:t>C</w:t>
                      </w:r>
                    </w:p>
                  </w:txbxContent>
                </v:textbox>
              </v:rect>
              <v:rect id="_x0000_s1097" style="position:absolute;left:6188;top:755;width:45;height:184;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098" style="position:absolute;left:6329;top:755;width:881;height:184;mso-wrap-style:none;v-text-anchor:top" filled="f" stroked="f">
                <v:textbox style="mso-fit-shape-to-text:t" inset="0,0,0,0">
                  <w:txbxContent>
                    <w:p w:rsidR="0004034F" w:rsidRDefault="0004034F">
                      <w:r>
                        <w:rPr>
                          <w:rFonts w:ascii="Arial" w:hAnsi="Arial" w:cs="Arial"/>
                          <w:color w:val="000000"/>
                          <w:sz w:val="16"/>
                          <w:szCs w:val="16"/>
                        </w:rPr>
                        <w:t xml:space="preserve">Project Start </w:t>
                      </w:r>
                    </w:p>
                  </w:txbxContent>
                </v:textbox>
              </v:rect>
              <v:rect id="_x0000_s1099" style="position:absolute;left:7358;top:755;width:383;height:184;mso-wrap-style:none;v-text-anchor:top" filled="f" stroked="f">
                <v:textbox style="mso-fit-shape-to-text:t" inset="0,0,0,0">
                  <w:txbxContent>
                    <w:p w:rsidR="0004034F" w:rsidRDefault="0004034F">
                      <w:r>
                        <w:rPr>
                          <w:rFonts w:ascii="Arial" w:hAnsi="Arial" w:cs="Arial"/>
                          <w:color w:val="000000"/>
                          <w:sz w:val="16"/>
                          <w:szCs w:val="16"/>
                        </w:rPr>
                        <w:t xml:space="preserve">Date: </w:t>
                      </w:r>
                    </w:p>
                  </w:txbxContent>
                </v:textbox>
              </v:rect>
              <v:rect id="_x0000_s1100" style="position:absolute;left:7838;top:755;width:792;height:184;mso-wrap-style:none;v-text-anchor:top" filled="f" stroked="f">
                <v:textbox style="mso-fit-shape-to-text:t" inset="0,0,0,0">
                  <w:txbxContent>
                    <w:p w:rsidR="0004034F" w:rsidRDefault="0004034F">
                      <w:r>
                        <w:rPr>
                          <w:rFonts w:ascii="Arial" w:hAnsi="Arial" w:cs="Arial"/>
                          <w:color w:val="000000"/>
                          <w:sz w:val="16"/>
                          <w:szCs w:val="16"/>
                        </w:rPr>
                        <w:t>July 1, 20X</w:t>
                      </w:r>
                    </w:p>
                  </w:txbxContent>
                </v:textbox>
              </v:rect>
              <v:rect id="_x0000_s1101" style="position:absolute;left:8726;top:755;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102" style="position:absolute;left:7838;top:950;width:1015;height:13" fillcolor="black" stroked="f"/>
              <v:rect id="_x0000_s1103" style="position:absolute;left:8853;top:755;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04" style="position:absolute;left:6047;top:976;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105" style="position:absolute;left:6047;top:1041;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06" style="position:absolute;left:6245;top:1041;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07" style="position:absolute;left:6301;top:1041;width:1254;height:184;mso-wrap-style:none;v-text-anchor:top" filled="f" stroked="f">
                <v:textbox style="mso-fit-shape-to-text:t" inset="0,0,0,0">
                  <w:txbxContent>
                    <w:p w:rsidR="0004034F" w:rsidRDefault="0004034F">
                      <w:r>
                        <w:rPr>
                          <w:rFonts w:ascii="Arial" w:hAnsi="Arial" w:cs="Arial"/>
                          <w:color w:val="000000"/>
                          <w:sz w:val="16"/>
                          <w:szCs w:val="16"/>
                        </w:rPr>
                        <w:t xml:space="preserve">Project End Date:  </w:t>
                      </w:r>
                    </w:p>
                  </w:txbxContent>
                </v:textbox>
              </v:rect>
              <v:rect id="_x0000_s1108" style="position:absolute;left:7795;top:1041;width:837;height:184;mso-wrap-style:none;v-text-anchor:top" filled="f" stroked="f">
                <v:textbox style="mso-fit-shape-to-text:t" inset="0,0,0,0">
                  <w:txbxContent>
                    <w:p w:rsidR="0004034F" w:rsidRDefault="0004034F">
                      <w:r>
                        <w:rPr>
                          <w:rFonts w:ascii="Arial" w:hAnsi="Arial" w:cs="Arial"/>
                          <w:color w:val="000000"/>
                          <w:sz w:val="16"/>
                          <w:szCs w:val="16"/>
                        </w:rPr>
                        <w:t>June 30, 20</w:t>
                      </w:r>
                    </w:p>
                  </w:txbxContent>
                </v:textbox>
              </v:rect>
              <v:rect id="_x0000_s1109" style="position:absolute;left:8740;top:1041;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110" style="position:absolute;left:8853;top:1041;width:107;height:184;mso-wrap-style:none;v-text-anchor:top" filled="f" stroked="f">
                <v:textbox style="mso-fit-shape-to-text:t" inset="0,0,0,0">
                  <w:txbxContent>
                    <w:p w:rsidR="0004034F" w:rsidRDefault="0004034F">
                      <w:r>
                        <w:rPr>
                          <w:rFonts w:ascii="Arial" w:hAnsi="Arial" w:cs="Arial"/>
                          <w:color w:val="000000"/>
                          <w:sz w:val="16"/>
                          <w:szCs w:val="16"/>
                        </w:rPr>
                        <w:t>X</w:t>
                      </w:r>
                    </w:p>
                  </w:txbxContent>
                </v:textbox>
              </v:rect>
              <v:rect id="_x0000_s1111" style="position:absolute;left:7795;top:1236;width:1184;height:13" fillcolor="black" stroked="f"/>
              <v:rect id="_x0000_s1112" style="position:absolute;left:8979;top:104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113" style="position:absolute;top:585;width:14;height:1" fillcolor="black" stroked="f"/>
              <v:rect id="_x0000_s1114" style="position:absolute;left:14;top:585;width:5484;height:1" fillcolor="black" stroked="f"/>
              <v:rect id="_x0000_s1115" style="position:absolute;left:5498;top:585;width:1;height:1" fillcolor="black" stroked="f"/>
              <v:rect id="_x0000_s1116" style="position:absolute;left:5498;top:585;width:4412;height:1" fillcolor="black" stroked="f"/>
              <v:rect id="_x0000_s1117" style="position:absolute;left:9910;top:585;width:14;height:1" fillcolor="black" stroked="f"/>
              <v:rect id="_x0000_s1118" style="position:absolute;top:585;width:14;height:768" fillcolor="black" stroked="f"/>
              <v:rect id="_x0000_s1119" style="position:absolute;left:9910;top:585;width:14;height:768" fillcolor="black" stroked="f"/>
              <v:rect id="_x0000_s1120" style="position:absolute;left:99;top:1366;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121" style="position:absolute;left:99;top:1431;width:116;height:184;mso-wrap-style:none;v-text-anchor:top" filled="f" stroked="f">
                <v:textbox style="mso-fit-shape-to-text:t" inset="0,0,0,0">
                  <w:txbxContent>
                    <w:p w:rsidR="0004034F" w:rsidRDefault="0004034F">
                      <w:r>
                        <w:rPr>
                          <w:rFonts w:ascii="Arial" w:hAnsi="Arial" w:cs="Arial"/>
                          <w:color w:val="000000"/>
                          <w:sz w:val="16"/>
                          <w:szCs w:val="16"/>
                        </w:rPr>
                        <w:t>D</w:t>
                      </w:r>
                    </w:p>
                  </w:txbxContent>
                </v:textbox>
              </v:rect>
              <v:rect id="_x0000_s1122" style="position:absolute;left:226;top:1431;width:45;height:184;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23" style="position:absolute;left:423;top:1431;width:890;height:184;mso-wrap-style:none;v-text-anchor:top" filled="f" stroked="f">
                <v:textbox style="mso-fit-shape-to-text:t" inset="0,0,0,0">
                  <w:txbxContent>
                    <w:p w:rsidR="0004034F" w:rsidRDefault="0004034F">
                      <w:r>
                        <w:rPr>
                          <w:rFonts w:ascii="Arial" w:hAnsi="Arial" w:cs="Arial"/>
                          <w:color w:val="000000"/>
                          <w:sz w:val="16"/>
                          <w:szCs w:val="16"/>
                        </w:rPr>
                        <w:t>Project Title:</w:t>
                      </w:r>
                    </w:p>
                  </w:txbxContent>
                </v:textbox>
              </v:rect>
              <v:rect id="_x0000_s1124" style="position:absolute;left:1424;top:1431;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25" style="position:absolute;left:1466;top:1431;width:712;height:184;mso-wrap-style:none;v-text-anchor:top" filled="f" stroked="f">
                <v:textbox style="mso-fit-shape-to-text:t" inset="0,0,0,0">
                  <w:txbxContent>
                    <w:p w:rsidR="0004034F" w:rsidRDefault="0004034F">
                      <w:r>
                        <w:rPr>
                          <w:rFonts w:ascii="Arial" w:hAnsi="Arial" w:cs="Arial"/>
                          <w:b/>
                          <w:bCs/>
                          <w:color w:val="000000"/>
                          <w:sz w:val="16"/>
                          <w:szCs w:val="16"/>
                        </w:rPr>
                        <w:t>________</w:t>
                      </w:r>
                    </w:p>
                  </w:txbxContent>
                </v:textbox>
              </v:rect>
              <v:rect id="_x0000_s1126" style="position:absolute;left:2270;top:143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127" style="position:absolute;left:2312;top:1431;width:232;height:184;mso-wrap-style:none;v-text-anchor:top" filled="f" stroked="f">
                <v:textbox style="mso-fit-shape-to-text:t" inset="0,0,0,0">
                  <w:txbxContent>
                    <w:p w:rsidR="0004034F" w:rsidRDefault="0004034F">
                      <w:r>
                        <w:rPr>
                          <w:rFonts w:ascii="Arial" w:hAnsi="Arial" w:cs="Arial"/>
                          <w:b/>
                          <w:bCs/>
                          <w:color w:val="000000"/>
                          <w:sz w:val="16"/>
                          <w:szCs w:val="16"/>
                        </w:rPr>
                        <w:t>Mu</w:t>
                      </w:r>
                    </w:p>
                  </w:txbxContent>
                </v:textbox>
              </v:rect>
              <v:rect id="_x0000_s1128" style="position:absolute;left:2580;top:1431;width:45;height:184;mso-wrap-style:none;v-text-anchor:top" filled="f" stroked="f">
                <v:textbox style="mso-fit-shape-to-text:t" inset="0,0,0,0">
                  <w:txbxContent>
                    <w:p w:rsidR="0004034F" w:rsidRDefault="0004034F">
                      <w:r>
                        <w:rPr>
                          <w:rFonts w:ascii="Arial" w:hAnsi="Arial" w:cs="Arial"/>
                          <w:b/>
                          <w:bCs/>
                          <w:color w:val="000000"/>
                          <w:sz w:val="16"/>
                          <w:szCs w:val="16"/>
                        </w:rPr>
                        <w:t>l</w:t>
                      </w:r>
                    </w:p>
                  </w:txbxContent>
                </v:textbox>
              </v:rect>
              <v:rect id="_x0000_s1129" style="position:absolute;left:2622;top:1431;width:98;height:184;mso-wrap-style:none;v-text-anchor:top" filled="f" stroked="f">
                <v:textbox style="mso-fit-shape-to-text:t" inset="0,0,0,0">
                  <w:txbxContent>
                    <w:p w:rsidR="0004034F" w:rsidRDefault="0004034F">
                      <w:r>
                        <w:rPr>
                          <w:rFonts w:ascii="Arial" w:hAnsi="Arial" w:cs="Arial"/>
                          <w:b/>
                          <w:bCs/>
                          <w:color w:val="000000"/>
                          <w:sz w:val="16"/>
                          <w:szCs w:val="16"/>
                        </w:rPr>
                        <w:t>ti</w:t>
                      </w:r>
                    </w:p>
                  </w:txbxContent>
                </v:textbox>
              </v:rect>
              <v:rect id="_x0000_s1130" style="position:absolute;left:2735;top:1431;width:54;height:184;mso-wrap-style:none;v-text-anchor:top" filled="f" stroked="f">
                <v:textbox style="mso-fit-shape-to-text:t" inset="0,0,0,0">
                  <w:txbxContent>
                    <w:p w:rsidR="0004034F" w:rsidRDefault="0004034F">
                      <w:r>
                        <w:rPr>
                          <w:rFonts w:ascii="Arial" w:hAnsi="Arial" w:cs="Arial"/>
                          <w:b/>
                          <w:bCs/>
                          <w:color w:val="000000"/>
                          <w:sz w:val="16"/>
                          <w:szCs w:val="16"/>
                        </w:rPr>
                        <w:t>-</w:t>
                      </w:r>
                    </w:p>
                  </w:txbxContent>
                </v:textbox>
              </v:rect>
              <v:rect id="_x0000_s1131" style="position:absolute;left:2791;top:1431;width:1743;height:184;mso-wrap-style:none;v-text-anchor:top" filled="f" stroked="f">
                <v:textbox style="mso-fit-shape-to-text:t" inset="0,0,0,0">
                  <w:txbxContent>
                    <w:p w:rsidR="0004034F" w:rsidRDefault="0004034F">
                      <w:r>
                        <w:rPr>
                          <w:rFonts w:ascii="Arial" w:hAnsi="Arial" w:cs="Arial"/>
                          <w:b/>
                          <w:bCs/>
                          <w:color w:val="000000"/>
                          <w:sz w:val="16"/>
                          <w:szCs w:val="16"/>
                        </w:rPr>
                        <w:t xml:space="preserve">County Partnership for </w:t>
                      </w:r>
                    </w:p>
                  </w:txbxContent>
                </v:textbox>
              </v:rect>
              <v:rect id="_x0000_s1132" style="position:absolute;left:4793;top:1431;width:116;height:184;mso-wrap-style:none;v-text-anchor:top" filled="f" stroked="f">
                <v:textbox style="mso-fit-shape-to-text:t" inset="0,0,0,0">
                  <w:txbxContent>
                    <w:p w:rsidR="0004034F" w:rsidRDefault="0004034F">
                      <w:r>
                        <w:rPr>
                          <w:rFonts w:ascii="Arial" w:hAnsi="Arial" w:cs="Arial"/>
                          <w:b/>
                          <w:bCs/>
                          <w:color w:val="000000"/>
                          <w:sz w:val="16"/>
                          <w:szCs w:val="16"/>
                        </w:rPr>
                        <w:t>U</w:t>
                      </w:r>
                    </w:p>
                  </w:txbxContent>
                </v:textbox>
              </v:rect>
              <v:rect id="_x0000_s1133" style="position:absolute;left:4920;top:1431;width:854;height:184;mso-wrap-style:none;v-text-anchor:top" filled="f" stroked="f">
                <v:textbox style="mso-fit-shape-to-text:t" inset="0,0,0,0">
                  <w:txbxContent>
                    <w:p w:rsidR="0004034F" w:rsidRDefault="0004034F">
                      <w:r>
                        <w:rPr>
                          <w:rFonts w:ascii="Arial" w:hAnsi="Arial" w:cs="Arial"/>
                          <w:b/>
                          <w:bCs/>
                          <w:color w:val="000000"/>
                          <w:sz w:val="16"/>
                          <w:szCs w:val="16"/>
                        </w:rPr>
                        <w:t xml:space="preserve">niversity of </w:t>
                      </w:r>
                    </w:p>
                  </w:txbxContent>
                </v:textbox>
              </v:rect>
              <v:rect id="_x0000_s1134" style="position:absolute;left:5921;top:1431;width:116;height:184;mso-wrap-style:none;v-text-anchor:top" filled="f" stroked="f">
                <v:textbox style="mso-fit-shape-to-text:t" inset="0,0,0,0">
                  <w:txbxContent>
                    <w:p w:rsidR="0004034F" w:rsidRDefault="0004034F">
                      <w:r>
                        <w:rPr>
                          <w:rFonts w:ascii="Arial" w:hAnsi="Arial" w:cs="Arial"/>
                          <w:b/>
                          <w:bCs/>
                          <w:color w:val="000000"/>
                          <w:sz w:val="16"/>
                          <w:szCs w:val="16"/>
                        </w:rPr>
                        <w:t>C</w:t>
                      </w:r>
                    </w:p>
                  </w:txbxContent>
                </v:textbox>
              </v:rect>
              <v:rect id="_x0000_s1135" style="position:absolute;left:6047;top:1431;width:534;height:184;mso-wrap-style:none;v-text-anchor:top" filled="f" stroked="f">
                <v:textbox style="mso-fit-shape-to-text:t" inset="0,0,0,0">
                  <w:txbxContent>
                    <w:p w:rsidR="0004034F" w:rsidRDefault="0004034F">
                      <w:r>
                        <w:rPr>
                          <w:rFonts w:ascii="Arial" w:hAnsi="Arial" w:cs="Arial"/>
                          <w:b/>
                          <w:bCs/>
                          <w:color w:val="000000"/>
                          <w:sz w:val="16"/>
                          <w:szCs w:val="16"/>
                        </w:rPr>
                        <w:t>aliforni</w:t>
                      </w:r>
                    </w:p>
                  </w:txbxContent>
                </v:textbox>
              </v:rect>
              <v:rect id="_x0000_s1136" style="position:absolute;left:6654;top:1431;width:89;height:184;mso-wrap-style:none;v-text-anchor:top" filled="f" stroked="f">
                <v:textbox style="mso-fit-shape-to-text:t" inset="0,0,0,0">
                  <w:txbxContent>
                    <w:p w:rsidR="0004034F" w:rsidRDefault="0004034F">
                      <w:r>
                        <w:rPr>
                          <w:rFonts w:ascii="Arial" w:hAnsi="Arial" w:cs="Arial"/>
                          <w:b/>
                          <w:bCs/>
                          <w:color w:val="000000"/>
                          <w:sz w:val="16"/>
                          <w:szCs w:val="16"/>
                        </w:rPr>
                        <w:t>a</w:t>
                      </w:r>
                    </w:p>
                  </w:txbxContent>
                </v:textbox>
              </v:rect>
              <v:rect id="_x0000_s1137" style="position:absolute;left:6752;top:143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138" style="position:absolute;left:6794;top:1431;width:1734;height:184;mso-wrap-style:none;v-text-anchor:top" filled="f" stroked="f">
                <v:textbox style="mso-fit-shape-to-text:t" inset="0,0,0,0">
                  <w:txbxContent>
                    <w:p w:rsidR="0004034F" w:rsidRDefault="0004034F">
                      <w:r>
                        <w:rPr>
                          <w:rFonts w:ascii="Arial" w:hAnsi="Arial" w:cs="Arial"/>
                          <w:b/>
                          <w:bCs/>
                          <w:color w:val="000000"/>
                          <w:sz w:val="16"/>
                          <w:szCs w:val="16"/>
                        </w:rPr>
                        <w:t>Cooperative Extension</w:t>
                      </w:r>
                    </w:p>
                  </w:txbxContent>
                </v:textbox>
              </v:rect>
              <v:rect id="_x0000_s1139" style="position:absolute;left:8740;top:143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140" style="position:absolute;left:8782;top:1431;width:614;height:184;mso-wrap-style:none;v-text-anchor:top" filled="f" stroked="f">
                <v:textbox style="mso-fit-shape-to-text:t" inset="0,0,0,0">
                  <w:txbxContent>
                    <w:p w:rsidR="0004034F" w:rsidRDefault="0004034F">
                      <w:r>
                        <w:rPr>
                          <w:rFonts w:ascii="Arial" w:hAnsi="Arial" w:cs="Arial"/>
                          <w:b/>
                          <w:bCs/>
                          <w:color w:val="000000"/>
                          <w:sz w:val="16"/>
                          <w:szCs w:val="16"/>
                        </w:rPr>
                        <w:t>Support</w:t>
                      </w:r>
                    </w:p>
                  </w:txbxContent>
                </v:textbox>
              </v:rect>
              <v:rect id="_x0000_s1141" style="position:absolute;left:1466;top:1613;width:8007;height:26" fillcolor="black" stroked="f"/>
              <v:rect id="_x0000_s1142" style="position:absolute;left:9473;top:143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143" style="position:absolute;left:99;top:1652;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144" style="position:absolute;left:423;top:1717;width:979;height:184;mso-wrap-style:none;v-text-anchor:top" filled="f" stroked="f">
                <v:textbox style="mso-fit-shape-to-text:t" inset="0,0,0,0">
                  <w:txbxContent>
                    <w:p w:rsidR="0004034F" w:rsidRDefault="0004034F">
                      <w:r>
                        <w:rPr>
                          <w:rFonts w:ascii="Arial" w:hAnsi="Arial" w:cs="Arial"/>
                          <w:color w:val="000000"/>
                          <w:sz w:val="16"/>
                          <w:szCs w:val="16"/>
                        </w:rPr>
                        <w:t>Description of</w:t>
                      </w:r>
                    </w:p>
                  </w:txbxContent>
                </v:textbox>
              </v:rect>
              <v:rect id="_x0000_s1145" style="position:absolute;left:1508;top:1717;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46" style="position:absolute;left:1565;top:1717;width:3895;height:184;mso-wrap-style:none;v-text-anchor:top" filled="f" stroked="f">
                <v:textbox style="mso-fit-shape-to-text:t" inset="0,0,0,0">
                  <w:txbxContent>
                    <w:p w:rsidR="0004034F" w:rsidRDefault="0004034F">
                      <w:r>
                        <w:rPr>
                          <w:rFonts w:ascii="Arial" w:hAnsi="Arial" w:cs="Arial"/>
                          <w:color w:val="000000"/>
                          <w:sz w:val="16"/>
                          <w:szCs w:val="16"/>
                        </w:rPr>
                        <w:t>Services:  Delivery of Cooperative Extension Programs</w:t>
                      </w:r>
                    </w:p>
                  </w:txbxContent>
                </v:textbox>
              </v:rect>
              <v:rect id="_x0000_s1147" style="position:absolute;left:5921;top:1717;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48" style="position:absolute;left:5977;top:1717;width:2971;height:184;mso-wrap-style:none;v-text-anchor:top" filled="f" stroked="f">
                <v:textbox style="mso-fit-shape-to-text:t" inset="0,0,0,0">
                  <w:txbxContent>
                    <w:p w:rsidR="0004034F" w:rsidRDefault="0004034F">
                      <w:r>
                        <w:rPr>
                          <w:rFonts w:ascii="Arial" w:hAnsi="Arial" w:cs="Arial"/>
                          <w:color w:val="000000"/>
                          <w:sz w:val="16"/>
                          <w:szCs w:val="16"/>
                        </w:rPr>
                        <w:t xml:space="preserve">as further detailed in Interlocal Agreement </w:t>
                      </w:r>
                    </w:p>
                  </w:txbxContent>
                </v:textbox>
              </v:rect>
              <v:rect id="_x0000_s1149" style="position:absolute;left:423;top:1912;width:1005;height:184;mso-wrap-style:none;v-text-anchor:top" filled="f" stroked="f">
                <v:textbox style="mso-fit-shape-to-text:t" inset="0,0,0,0">
                  <w:txbxContent>
                    <w:p w:rsidR="0004034F" w:rsidRDefault="0004034F">
                      <w:r>
                        <w:rPr>
                          <w:rFonts w:ascii="Arial" w:hAnsi="Arial" w:cs="Arial"/>
                          <w:color w:val="000000"/>
                          <w:sz w:val="16"/>
                          <w:szCs w:val="16"/>
                        </w:rPr>
                        <w:t xml:space="preserve">Attachment A, </w:t>
                      </w:r>
                    </w:p>
                  </w:txbxContent>
                </v:textbox>
              </v:rect>
              <v:rect id="_x0000_s1150" style="position:absolute;left:1593;top:1912;width:1014;height:184;mso-wrap-style:none;v-text-anchor:top" filled="f" stroked="f">
                <v:textbox style="mso-fit-shape-to-text:t" inset="0,0,0,0">
                  <w:txbxContent>
                    <w:p w:rsidR="0004034F" w:rsidRDefault="0004034F">
                      <w:r>
                        <w:rPr>
                          <w:rFonts w:ascii="Arial" w:hAnsi="Arial" w:cs="Arial"/>
                          <w:i/>
                          <w:iCs/>
                          <w:color w:val="000000"/>
                          <w:sz w:val="16"/>
                          <w:szCs w:val="16"/>
                        </w:rPr>
                        <w:t>Cooperative E</w:t>
                      </w:r>
                    </w:p>
                  </w:txbxContent>
                </v:textbox>
              </v:rect>
              <v:rect id="_x0000_s1151" style="position:absolute;left:2721;top:1912;width:2144;height:184;mso-wrap-style:none;v-text-anchor:top" filled="f" stroked="f">
                <v:textbox style="mso-fit-shape-to-text:t" inset="0,0,0,0">
                  <w:txbxContent>
                    <w:p w:rsidR="0004034F" w:rsidRDefault="0004034F">
                      <w:r>
                        <w:rPr>
                          <w:rFonts w:ascii="Arial" w:hAnsi="Arial" w:cs="Arial"/>
                          <w:i/>
                          <w:iCs/>
                          <w:color w:val="000000"/>
                          <w:sz w:val="16"/>
                          <w:szCs w:val="16"/>
                        </w:rPr>
                        <w:t>xtension Program Provided by</w:t>
                      </w:r>
                    </w:p>
                  </w:txbxContent>
                </v:textbox>
              </v:rect>
              <v:rect id="_x0000_s1152" style="position:absolute;left:5117;top:1912;width:45;height:253;mso-wrap-style:none;v-text-anchor:top" filled="f" stroked="f">
                <v:textbox style="mso-fit-shape-to-text:t" inset="0,0,0,0">
                  <w:txbxContent>
                    <w:p w:rsidR="0004034F" w:rsidRDefault="0004034F">
                      <w:r>
                        <w:rPr>
                          <w:rFonts w:ascii="Arial" w:hAnsi="Arial" w:cs="Arial"/>
                          <w:i/>
                          <w:iCs/>
                          <w:color w:val="000000"/>
                          <w:sz w:val="16"/>
                          <w:szCs w:val="16"/>
                        </w:rPr>
                        <w:t xml:space="preserve"> </w:t>
                      </w:r>
                    </w:p>
                  </w:txbxContent>
                </v:textbox>
              </v:rect>
              <v:rect id="_x0000_s1153" style="position:absolute;left:5173;top:1912;width:703;height:184;mso-wrap-style:none;v-text-anchor:top" filled="f" stroked="f">
                <v:textbox style="mso-fit-shape-to-text:t" inset="0,0,0,0">
                  <w:txbxContent>
                    <w:p w:rsidR="0004034F" w:rsidRDefault="0004034F">
                      <w:r>
                        <w:rPr>
                          <w:rFonts w:ascii="Arial" w:hAnsi="Arial" w:cs="Arial"/>
                          <w:i/>
                          <w:iCs/>
                          <w:color w:val="000000"/>
                          <w:sz w:val="16"/>
                          <w:szCs w:val="16"/>
                        </w:rPr>
                        <w:t>University</w:t>
                      </w:r>
                    </w:p>
                  </w:txbxContent>
                </v:textbox>
              </v:rect>
              <v:rect id="_x0000_s1154" style="position:absolute;left:5949;top:1912;width:45;height:184;mso-wrap-style:none;v-text-anchor:top" filled="f" stroked="f">
                <v:textbox style="mso-fit-shape-to-text:t" inset="0,0,0,0">
                  <w:txbxContent>
                    <w:p w:rsidR="0004034F" w:rsidRDefault="0004034F">
                      <w:r>
                        <w:rPr>
                          <w:rFonts w:ascii="Arial" w:hAnsi="Arial" w:cs="Arial"/>
                          <w:color w:val="000000"/>
                          <w:sz w:val="16"/>
                          <w:szCs w:val="16"/>
                        </w:rPr>
                        <w:t>.</w:t>
                      </w:r>
                    </w:p>
                  </w:txbxContent>
                </v:textbox>
              </v:rect>
              <v:rect id="_x0000_s1155" style="position:absolute;left:6005;top:1912;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56" style="position:absolute;left:99;top:2120;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157" style="position:absolute;top:1353;width:14;height:1" fillcolor="black" stroked="f"/>
              <v:rect id="_x0000_s1158" style="position:absolute;left:14;top:1353;width:5484;height:1" fillcolor="black" stroked="f"/>
              <v:rect id="_x0000_s1159" style="position:absolute;left:5498;top:1353;width:1;height:1" fillcolor="black" stroked="f"/>
              <v:rect id="_x0000_s1160" style="position:absolute;left:5498;top:1353;width:4412;height:1" fillcolor="black" stroked="f"/>
              <v:rect id="_x0000_s1161" style="position:absolute;left:9910;top:1353;width:14;height:1" fillcolor="black" stroked="f"/>
              <v:rect id="_x0000_s1162" style="position:absolute;top:1353;width:14;height:858" fillcolor="black" stroked="f"/>
              <v:rect id="_x0000_s1163" style="position:absolute;left:9910;top:1353;width:14;height:858" fillcolor="black" stroked="f"/>
              <v:rect id="_x0000_s1164" style="position:absolute;left:99;top:2224;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165" style="position:absolute;left:99;top:2303;width:107;height:184;mso-wrap-style:none;v-text-anchor:top" filled="f" stroked="f">
                <v:textbox style="mso-fit-shape-to-text:t" inset="0,0,0,0">
                  <w:txbxContent>
                    <w:p w:rsidR="0004034F" w:rsidRDefault="0004034F">
                      <w:r>
                        <w:rPr>
                          <w:rFonts w:ascii="Arial" w:hAnsi="Arial" w:cs="Arial"/>
                          <w:color w:val="000000"/>
                          <w:sz w:val="16"/>
                          <w:szCs w:val="16"/>
                        </w:rPr>
                        <w:t>E</w:t>
                      </w:r>
                    </w:p>
                  </w:txbxContent>
                </v:textbox>
              </v:rect>
              <v:rect id="_x0000_s1166" style="position:absolute;left:226;top:2303;width:45;height:184;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67" style="position:absolute;left:367;top:2303;width:2064;height:184;mso-wrap-style:none;v-text-anchor:top" filled="f" stroked="f">
                <v:textbox style="mso-fit-shape-to-text:t" inset="0,0,0,0">
                  <w:txbxContent>
                    <w:p w:rsidR="0004034F" w:rsidRDefault="0004034F">
                      <w:r>
                        <w:rPr>
                          <w:rFonts w:ascii="Arial" w:hAnsi="Arial" w:cs="Arial"/>
                          <w:color w:val="000000"/>
                          <w:sz w:val="16"/>
                          <w:szCs w:val="16"/>
                        </w:rPr>
                        <w:t>Invoicing/Payment Schedule:</w:t>
                      </w:r>
                    </w:p>
                  </w:txbxContent>
                </v:textbox>
              </v:rect>
              <v:rect id="_x0000_s1168" style="position:absolute;left:2678;top:2303;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69" style="position:absolute;left:99;top:2511;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170" style="position:absolute;left:409;top:2576;width:2383;height:184;mso-wrap-style:none;v-text-anchor:top" filled="f" stroked="f">
                <v:textbox style="mso-fit-shape-to-text:t" inset="0,0,0,0">
                  <w:txbxContent>
                    <w:p w:rsidR="0004034F" w:rsidRDefault="0004034F">
                      <w:r>
                        <w:rPr>
                          <w:rFonts w:ascii="Arial" w:hAnsi="Arial" w:cs="Arial"/>
                          <w:color w:val="000000"/>
                          <w:sz w:val="16"/>
                          <w:szCs w:val="16"/>
                        </w:rPr>
                        <w:t xml:space="preserve">UNIVERSITY to submit invoice(s) </w:t>
                      </w:r>
                    </w:p>
                  </w:txbxContent>
                </v:textbox>
              </v:rect>
              <v:rect id="_x0000_s1171" style="position:absolute;left:3115;top:2576;width:1361;height:184;mso-wrap-style:none;v-text-anchor:top" filled="f" stroked="f">
                <v:textbox style="mso-fit-shape-to-text:t" inset="0,0,0,0">
                  <w:txbxContent>
                    <w:p w:rsidR="0004034F" w:rsidRDefault="0004034F">
                      <w:r>
                        <w:rPr>
                          <w:rFonts w:ascii="Arial" w:hAnsi="Arial" w:cs="Arial"/>
                          <w:color w:val="000000"/>
                          <w:sz w:val="16"/>
                          <w:szCs w:val="16"/>
                        </w:rPr>
                        <w:t>for advance payme</w:t>
                      </w:r>
                    </w:p>
                  </w:txbxContent>
                </v:textbox>
              </v:rect>
              <v:rect id="_x0000_s1172" style="position:absolute;left:4638;top:2576;width:134;height:184;mso-wrap-style:none;v-text-anchor:top" filled="f" stroked="f">
                <v:textbox style="mso-fit-shape-to-text:t" inset="0,0,0,0">
                  <w:txbxContent>
                    <w:p w:rsidR="0004034F" w:rsidRDefault="0004034F">
                      <w:r>
                        <w:rPr>
                          <w:rFonts w:ascii="Arial" w:hAnsi="Arial" w:cs="Arial"/>
                          <w:color w:val="000000"/>
                          <w:sz w:val="16"/>
                          <w:szCs w:val="16"/>
                        </w:rPr>
                        <w:t xml:space="preserve">nt </w:t>
                      </w:r>
                    </w:p>
                  </w:txbxContent>
                </v:textbox>
              </v:rect>
              <v:rect id="_x0000_s1173" style="position:absolute;left:4835;top:2576;width:854;height:184;mso-wrap-style:none;v-text-anchor:top" filled="f" stroked="f">
                <v:textbox style="mso-fit-shape-to-text:t" inset="0,0,0,0">
                  <w:txbxContent>
                    <w:p w:rsidR="0004034F" w:rsidRDefault="0004034F">
                      <w:r>
                        <w:rPr>
                          <w:rFonts w:ascii="Arial" w:hAnsi="Arial" w:cs="Arial"/>
                          <w:color w:val="000000"/>
                          <w:sz w:val="16"/>
                          <w:szCs w:val="16"/>
                        </w:rPr>
                        <w:t xml:space="preserve">to COUNTY </w:t>
                      </w:r>
                    </w:p>
                  </w:txbxContent>
                </v:textbox>
              </v:rect>
              <v:rect id="_x0000_s1174" style="position:absolute;left:5850;top:2576;width:1335;height:184;mso-wrap-style:none;v-text-anchor:top" filled="f" stroked="f">
                <v:textbox style="mso-fit-shape-to-text:t" inset="0,0,0,0">
                  <w:txbxContent>
                    <w:p w:rsidR="0004034F" w:rsidRDefault="0004034F">
                      <w:r>
                        <w:rPr>
                          <w:rFonts w:ascii="Arial" w:hAnsi="Arial" w:cs="Arial"/>
                          <w:color w:val="000000"/>
                          <w:sz w:val="16"/>
                          <w:szCs w:val="16"/>
                        </w:rPr>
                        <w:t>to the attention of (</w:t>
                      </w:r>
                    </w:p>
                  </w:txbxContent>
                </v:textbox>
              </v:rect>
              <v:rect id="_x0000_s1175" style="position:absolute;left:7330;top:2576;width:392;height:184;mso-wrap-style:none;v-text-anchor:top" filled="f" stroked="f">
                <v:textbox style="mso-fit-shape-to-text:t" inset="0,0,0,0">
                  <w:txbxContent>
                    <w:p w:rsidR="0004034F" w:rsidRDefault="0004034F">
                      <w:r>
                        <w:rPr>
                          <w:rFonts w:ascii="Arial" w:hAnsi="Arial" w:cs="Arial"/>
                          <w:color w:val="000080"/>
                          <w:sz w:val="16"/>
                          <w:szCs w:val="16"/>
                        </w:rPr>
                        <w:t xml:space="preserve">insert </w:t>
                      </w:r>
                    </w:p>
                  </w:txbxContent>
                </v:textbox>
              </v:rect>
              <v:rect id="_x0000_s1176" style="position:absolute;left:409;top:2771;width:5835;height:184;mso-wrap-style:none;v-text-anchor:top" filled="f" stroked="f">
                <v:textbox style="mso-fit-shape-to-text:t" inset="0,0,0,0">
                  <w:txbxContent>
                    <w:p w:rsidR="0004034F" w:rsidRDefault="0004034F">
                      <w:r>
                        <w:rPr>
                          <w:rFonts w:ascii="Arial" w:hAnsi="Arial" w:cs="Arial"/>
                          <w:color w:val="000080"/>
                          <w:sz w:val="16"/>
                          <w:szCs w:val="16"/>
                        </w:rPr>
                        <w:t>name/address/email/phone of county fiscal contact) on the schedule shown below.</w:t>
                      </w:r>
                    </w:p>
                  </w:txbxContent>
                </v:textbox>
              </v:rect>
              <v:rect id="_x0000_s1177" style="position:absolute;left:6935;top:2771;width:45;height:253;mso-wrap-style:none;v-text-anchor:top" filled="f" stroked="f">
                <v:textbox style="mso-fit-shape-to-text:t" inset="0,0,0,0">
                  <w:txbxContent>
                    <w:p w:rsidR="0004034F" w:rsidRDefault="0004034F">
                      <w:r>
                        <w:rPr>
                          <w:rFonts w:ascii="Arial" w:hAnsi="Arial" w:cs="Arial"/>
                          <w:color w:val="000080"/>
                          <w:sz w:val="16"/>
                          <w:szCs w:val="16"/>
                        </w:rPr>
                        <w:t xml:space="preserve"> </w:t>
                      </w:r>
                    </w:p>
                  </w:txbxContent>
                </v:textbox>
              </v:rect>
              <v:rect id="_x0000_s1178" style="position:absolute;left:99;top:2992;width:23;height:253;mso-wrap-style:none;v-text-anchor:top" filled="f" stroked="f">
                <v:textbox style="mso-fit-shape-to-text:t" inset="0,0,0,0">
                  <w:txbxContent>
                    <w:p w:rsidR="0004034F" w:rsidRDefault="0004034F">
                      <w:r>
                        <w:rPr>
                          <w:rFonts w:ascii="Arial" w:hAnsi="Arial" w:cs="Arial"/>
                          <w:color w:val="000080"/>
                          <w:sz w:val="8"/>
                          <w:szCs w:val="8"/>
                        </w:rPr>
                        <w:t xml:space="preserve"> </w:t>
                      </w:r>
                    </w:p>
                  </w:txbxContent>
                </v:textbox>
              </v:rect>
              <v:rect id="_x0000_s1179" style="position:absolute;left:409;top:3057;width:7750;height:184;mso-wrap-style:none;v-text-anchor:top" filled="f" stroked="f">
                <v:textbox style="mso-fit-shape-to-text:t" inset="0,0,0,0">
                  <w:txbxContent>
                    <w:p w:rsidR="0004034F" w:rsidRDefault="0004034F">
                      <w:r>
                        <w:rPr>
                          <w:rFonts w:ascii="Arial" w:hAnsi="Arial" w:cs="Arial"/>
                          <w:color w:val="000000"/>
                          <w:sz w:val="16"/>
                          <w:szCs w:val="16"/>
                        </w:rPr>
                        <w:t xml:space="preserve">COUNTY to make checks payable to The Regents of the University of California and mail to: Cashier's Office, </w:t>
                      </w:r>
                    </w:p>
                  </w:txbxContent>
                </v:textbox>
              </v:rect>
              <v:rect id="_x0000_s1180" style="position:absolute;left:409;top:3252;width:1646;height:184;mso-wrap-style:none;v-text-anchor:top" filled="f" stroked="f">
                <v:textbox style="mso-fit-shape-to-text:t" inset="0,0,0,0">
                  <w:txbxContent>
                    <w:p w:rsidR="0004034F" w:rsidRDefault="0004034F">
                      <w:r>
                        <w:rPr>
                          <w:rFonts w:ascii="Arial" w:hAnsi="Arial" w:cs="Arial"/>
                          <w:color w:val="000000"/>
                          <w:sz w:val="16"/>
                          <w:szCs w:val="16"/>
                        </w:rPr>
                        <w:t xml:space="preserve">University of California, </w:t>
                      </w:r>
                    </w:p>
                  </w:txbxContent>
                </v:textbox>
              </v:rect>
              <v:rect id="_x0000_s1181" style="position:absolute;left:2298;top:3252;width:1130;height:184;mso-wrap-style:none;v-text-anchor:top" filled="f" stroked="f">
                <v:textbox style="mso-fit-shape-to-text:t" inset="0,0,0,0">
                  <w:txbxContent>
                    <w:p w:rsidR="0004034F" w:rsidRDefault="0004034F">
                      <w:r>
                        <w:rPr>
                          <w:rFonts w:ascii="Arial" w:hAnsi="Arial" w:cs="Arial"/>
                          <w:color w:val="000000"/>
                          <w:sz w:val="16"/>
                          <w:szCs w:val="16"/>
                        </w:rPr>
                        <w:t>PO Box 989062</w:t>
                      </w:r>
                    </w:p>
                  </w:txbxContent>
                </v:textbox>
              </v:rect>
              <v:rect id="_x0000_s1182" style="position:absolute;left:3552;top:3252;width:45;height:184;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83" style="position:absolute;left:3651;top:3252;width:2526;height:184;mso-wrap-style:none;v-text-anchor:top" filled="f" stroked="f">
                <v:textbox style="mso-fit-shape-to-text:t" inset="0,0,0,0">
                  <w:txbxContent>
                    <w:p w:rsidR="0004034F" w:rsidRDefault="0004034F">
                      <w:r>
                        <w:rPr>
                          <w:rFonts w:ascii="Arial" w:hAnsi="Arial" w:cs="Arial"/>
                          <w:color w:val="000000"/>
                          <w:sz w:val="16"/>
                          <w:szCs w:val="16"/>
                        </w:rPr>
                        <w:t>West Sacramento, California 95798</w:t>
                      </w:r>
                    </w:p>
                  </w:txbxContent>
                </v:textbox>
              </v:rect>
              <v:rect id="_x0000_s1184" style="position:absolute;left:6470;top:3252;width:54;height:184;mso-wrap-style:none;v-text-anchor:top" filled="f" stroked="f">
                <v:textbox style="mso-fit-shape-to-text:t" inset="0,0,0,0">
                  <w:txbxContent>
                    <w:p w:rsidR="0004034F" w:rsidRDefault="0004034F">
                      <w:r>
                        <w:rPr>
                          <w:rFonts w:ascii="Arial" w:hAnsi="Arial" w:cs="Arial"/>
                          <w:color w:val="000000"/>
                          <w:sz w:val="16"/>
                          <w:szCs w:val="16"/>
                        </w:rPr>
                        <w:t>-</w:t>
                      </w:r>
                    </w:p>
                  </w:txbxContent>
                </v:textbox>
              </v:rect>
              <v:rect id="_x0000_s1185" style="position:absolute;left:6541;top:3252;width:401;height:184;mso-wrap-style:none;v-text-anchor:top" filled="f" stroked="f">
                <v:textbox style="mso-fit-shape-to-text:t" inset="0,0,0,0">
                  <w:txbxContent>
                    <w:p w:rsidR="0004034F" w:rsidRDefault="0004034F">
                      <w:r>
                        <w:rPr>
                          <w:rFonts w:ascii="Arial" w:hAnsi="Arial" w:cs="Arial"/>
                          <w:color w:val="000000"/>
                          <w:sz w:val="16"/>
                          <w:szCs w:val="16"/>
                        </w:rPr>
                        <w:t>9062.</w:t>
                      </w:r>
                    </w:p>
                  </w:txbxContent>
                </v:textbox>
              </v:rect>
              <v:rect id="_x0000_s1186" style="position:absolute;left:6978;top:3252;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87" style="position:absolute;left:423;top:343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88" style="position:absolute;left:944;top:3642;width:552;height:184;mso-wrap-style:none;v-text-anchor:top" filled="f" stroked="f">
                <v:textbox style="mso-fit-shape-to-text:t" inset="0,0,0,0">
                  <w:txbxContent>
                    <w:p w:rsidR="0004034F" w:rsidRDefault="0004034F">
                      <w:r>
                        <w:rPr>
                          <w:rFonts w:ascii="Arial" w:hAnsi="Arial" w:cs="Arial"/>
                          <w:color w:val="000000"/>
                          <w:sz w:val="16"/>
                          <w:szCs w:val="16"/>
                        </w:rPr>
                        <w:t>Amount</w:t>
                      </w:r>
                    </w:p>
                  </w:txbxContent>
                </v:textbox>
              </v:rect>
              <v:rect id="_x0000_s1189" style="position:absolute;left:1565;top:3642;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90" style="position:absolute;left:2805;top:3642;width:676;height:184;mso-wrap-style:none;v-text-anchor:top" filled="f" stroked="f">
                <v:textbox style="mso-fit-shape-to-text:t" inset="0,0,0,0">
                  <w:txbxContent>
                    <w:p w:rsidR="0004034F" w:rsidRDefault="0004034F">
                      <w:r>
                        <w:rPr>
                          <w:rFonts w:ascii="Arial" w:hAnsi="Arial" w:cs="Arial"/>
                          <w:color w:val="000000"/>
                          <w:sz w:val="16"/>
                          <w:szCs w:val="16"/>
                        </w:rPr>
                        <w:t>Date Due</w:t>
                      </w:r>
                    </w:p>
                  </w:txbxContent>
                </v:textbox>
              </v:rect>
              <v:rect id="_x0000_s1191" style="position:absolute;left:3552;top:3642;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192" style="position:absolute;left:578;top:3642;width:14;height:13" fillcolor="black" stroked="f"/>
              <v:rect id="_x0000_s1193" style="position:absolute;left:578;top:3642;width:14;height:13" fillcolor="black" stroked="f"/>
              <v:rect id="_x0000_s1194" style="position:absolute;left:592;top:3642;width:1339;height:13" fillcolor="black" stroked="f"/>
              <v:rect id="_x0000_s1195" style="position:absolute;left:1931;top:3642;width:14;height:13" fillcolor="black" stroked="f"/>
              <v:rect id="_x0000_s1196" style="position:absolute;left:1945;top:3642;width:2481;height:13" fillcolor="black" stroked="f"/>
              <v:rect id="_x0000_s1197" style="position:absolute;left:4426;top:3642;width:14;height:13" fillcolor="black" stroked="f"/>
              <v:rect id="_x0000_s1198" style="position:absolute;left:4426;top:3642;width:14;height:13" fillcolor="black" stroked="f"/>
              <v:rect id="_x0000_s1199" style="position:absolute;left:578;top:3655;width:14;height:183" fillcolor="black" stroked="f"/>
              <v:rect id="_x0000_s1200" style="position:absolute;left:1931;top:3655;width:14;height:183" fillcolor="black" stroked="f"/>
              <v:rect id="_x0000_s1201" style="position:absolute;left:4426;top:3655;width:14;height:183" fillcolor="black" stroked="f"/>
              <v:rect id="_x0000_s1202" style="position:absolute;left:677;top:3838;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03" style="position:absolute;left:2030;top:3838;width:1859;height:184;mso-wrap-style:none;v-text-anchor:top" filled="f" stroked="f">
                <v:textbox style="mso-fit-shape-to-text:t" inset="0,0,0,0">
                  <w:txbxContent>
                    <w:p w:rsidR="0004034F" w:rsidRDefault="0004034F">
                      <w:r>
                        <w:rPr>
                          <w:rFonts w:ascii="Arial" w:hAnsi="Arial" w:cs="Arial"/>
                          <w:color w:val="000000"/>
                          <w:sz w:val="16"/>
                          <w:szCs w:val="16"/>
                        </w:rPr>
                        <w:t>On or Before July 1, 20XX</w:t>
                      </w:r>
                    </w:p>
                  </w:txbxContent>
                </v:textbox>
              </v:rect>
              <v:rect id="_x0000_s1204" style="position:absolute;left:4102;top:3838;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05" style="position:absolute;left:578;top:3838;width:14;height:13" fillcolor="black" stroked="f"/>
              <v:rect id="_x0000_s1206" style="position:absolute;left:592;top:3838;width:1339;height:13" fillcolor="black" stroked="f"/>
              <v:rect id="_x0000_s1207" style="position:absolute;left:1931;top:3838;width:14;height:13" fillcolor="black" stroked="f"/>
              <v:rect id="_x0000_s1208" style="position:absolute;left:1945;top:3838;width:2481;height:13" fillcolor="black" stroked="f"/>
              <v:rect id="_x0000_s1209" style="position:absolute;left:4426;top:3838;width:14;height:13" fillcolor="black" stroked="f"/>
              <v:rect id="_x0000_s1210" style="position:absolute;left:578;top:3851;width:14;height:195" fillcolor="black" stroked="f"/>
              <v:rect id="_x0000_s1211" style="position:absolute;left:1931;top:3851;width:14;height:195" fillcolor="black" stroked="f"/>
              <v:rect id="_x0000_s1212" style="position:absolute;left:4426;top:3851;width:14;height:195" fillcolor="black" stroked="f"/>
              <v:rect id="_x0000_s1213" style="position:absolute;left:677;top:4033;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14" style="position:absolute;left:2030;top:4033;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15" style="position:absolute;left:578;top:4046;width:14;height:1" fillcolor="black" stroked="f"/>
              <v:rect id="_x0000_s1216" style="position:absolute;left:592;top:4046;width:1339;height:1" fillcolor="black" stroked="f"/>
              <v:rect id="_x0000_s1217" style="position:absolute;left:1931;top:4046;width:14;height:1" fillcolor="black" stroked="f"/>
              <v:rect id="_x0000_s1218" style="position:absolute;left:1945;top:4046;width:2481;height:1" fillcolor="black" stroked="f"/>
              <v:rect id="_x0000_s1219" style="position:absolute;left:4426;top:4046;width:14;height:1" fillcolor="black" stroked="f"/>
              <v:rect id="_x0000_s1220" style="position:absolute;left:578;top:4046;width:14;height:195" fillcolor="black" stroked="f"/>
              <v:rect id="_x0000_s1221" style="position:absolute;left:578;top:4241;width:14;height:1" fillcolor="black" stroked="f"/>
              <v:rect id="_x0000_s1222" style="position:absolute;left:578;top:4241;width:14;height:1" fillcolor="black" stroked="f"/>
              <v:rect id="_x0000_s1223" style="position:absolute;left:592;top:4241;width:1339;height:1" fillcolor="black" stroked="f"/>
              <v:rect id="_x0000_s1224" style="position:absolute;left:1931;top:4046;width:14;height:195" fillcolor="black" stroked="f"/>
              <v:rect id="_x0000_s1225" style="position:absolute;left:1931;top:4241;width:14;height:1" fillcolor="black" stroked="f"/>
              <v:rect id="_x0000_s1226" style="position:absolute;left:1945;top:4241;width:2481;height:1" fillcolor="black" stroked="f"/>
              <v:rect id="_x0000_s1227" style="position:absolute;left:4426;top:4046;width:14;height:195" fillcolor="black" stroked="f"/>
              <v:rect id="_x0000_s1228" style="position:absolute;left:4426;top:4241;width:14;height:1" fillcolor="black" stroked="f"/>
            </v:group>
            <v:rect id="_x0000_s1230" style="position:absolute;left:4426;top:4241;width:14;height:1" fillcolor="black" stroked="f"/>
            <v:rect id="_x0000_s1231" style="position:absolute;left:99;top:4254;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232" style="position:absolute;left:423;top:4319;width:356;height:184;mso-wrap-style:none;v-text-anchor:top" filled="f" stroked="f">
              <v:textbox style="mso-fit-shape-to-text:t" inset="0,0,0,0">
                <w:txbxContent>
                  <w:p w:rsidR="0004034F" w:rsidRDefault="0004034F">
                    <w:r>
                      <w:rPr>
                        <w:rFonts w:ascii="Arial" w:hAnsi="Arial" w:cs="Arial"/>
                        <w:color w:val="000000"/>
                        <w:sz w:val="16"/>
                        <w:szCs w:val="16"/>
                      </w:rPr>
                      <w:t xml:space="preserve">Total </w:t>
                    </w:r>
                  </w:p>
                </w:txbxContent>
              </v:textbox>
            </v:rect>
            <v:rect id="_x0000_s1233" style="position:absolute;left:874;top:4319;width:801;height:184;mso-wrap-style:none;v-text-anchor:top" filled="f" stroked="f">
              <v:textbox style="mso-fit-shape-to-text:t" inset="0,0,0,0">
                <w:txbxContent>
                  <w:p w:rsidR="0004034F" w:rsidRDefault="0004034F">
                    <w:r>
                      <w:rPr>
                        <w:rFonts w:ascii="Arial" w:hAnsi="Arial" w:cs="Arial"/>
                        <w:color w:val="000000"/>
                        <w:sz w:val="16"/>
                        <w:szCs w:val="16"/>
                      </w:rPr>
                      <w:t xml:space="preserve">Fixed Price </w:t>
                    </w:r>
                  </w:p>
                </w:txbxContent>
              </v:textbox>
            </v:rect>
            <v:rect id="_x0000_s1234" style="position:absolute;left:1818;top:4319;width:596;height:184;mso-wrap-style:none;v-text-anchor:top" filled="f" stroked="f">
              <v:textbox style="mso-fit-shape-to-text:t" inset="0,0,0,0">
                <w:txbxContent>
                  <w:p w:rsidR="0004034F" w:rsidRDefault="0004034F">
                    <w:r>
                      <w:rPr>
                        <w:rFonts w:ascii="Arial" w:hAnsi="Arial" w:cs="Arial"/>
                        <w:color w:val="000000"/>
                        <w:sz w:val="16"/>
                        <w:szCs w:val="16"/>
                      </w:rPr>
                      <w:t xml:space="preserve">Amount:  </w:t>
                    </w:r>
                  </w:p>
                </w:txbxContent>
              </v:textbox>
            </v:rect>
            <v:rect id="_x0000_s1235" style="position:absolute;left:2580;top:4319;width:774;height:184;mso-wrap-style:none;v-text-anchor:top" filled="f" stroked="f">
              <v:textbox style="mso-fit-shape-to-text:t" inset="0,0,0,0">
                <w:txbxContent>
                  <w:p w:rsidR="0004034F" w:rsidRDefault="0004034F">
                    <w:r>
                      <w:rPr>
                        <w:rFonts w:ascii="Arial" w:hAnsi="Arial" w:cs="Arial"/>
                        <w:b/>
                        <w:bCs/>
                        <w:color w:val="000000"/>
                        <w:sz w:val="16"/>
                        <w:szCs w:val="16"/>
                      </w:rPr>
                      <w:t>$XXX,XXX</w:t>
                    </w:r>
                  </w:p>
                </w:txbxContent>
              </v:textbox>
            </v:rect>
            <v:rect id="_x0000_s1236" style="position:absolute;left:2580;top:4514;width:860;height:13" fillcolor="black" stroked="f"/>
            <v:rect id="_x0000_s1237" style="position:absolute;left:3440;top:431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38" style="position:absolute;left:423;top:4540;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239" style="position:absolute;top:2211;width:14;height:1" fillcolor="black" stroked="f"/>
            <v:rect id="_x0000_s1240" style="position:absolute;left:14;top:2211;width:9896;height:1" fillcolor="black" stroked="f"/>
            <v:rect id="_x0000_s1241" style="position:absolute;left:9910;top:2211;width:14;height:1" fillcolor="black" stroked="f"/>
            <v:rect id="_x0000_s1242" style="position:absolute;top:2211;width:14;height:2420" fillcolor="black" stroked="f"/>
            <v:rect id="_x0000_s1243" style="position:absolute;left:9910;top:2211;width:14;height:2420" fillcolor="black" stroked="f"/>
            <v:rect id="_x0000_s1244" style="position:absolute;left:99;top:4644;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245" style="position:absolute;left:99;top:4709;width:143;height:184;mso-wrap-style:none;v-text-anchor:top" filled="f" stroked="f">
              <v:textbox style="mso-fit-shape-to-text:t" inset="0,0,0,0">
                <w:txbxContent>
                  <w:p w:rsidR="0004034F" w:rsidRDefault="0004034F">
                    <w:r>
                      <w:rPr>
                        <w:rFonts w:ascii="Arial" w:hAnsi="Arial" w:cs="Arial"/>
                        <w:color w:val="000000"/>
                        <w:sz w:val="16"/>
                        <w:szCs w:val="16"/>
                      </w:rPr>
                      <w:t xml:space="preserve">F.  </w:t>
                    </w:r>
                  </w:p>
                </w:txbxContent>
              </v:textbox>
            </v:rect>
            <v:rect id="_x0000_s1246" style="position:absolute;left:352;top:4709;width:3460;height:184;mso-wrap-style:none;v-text-anchor:top" filled="f" stroked="f">
              <v:textbox style="mso-fit-shape-to-text:t" inset="0,0,0,0">
                <w:txbxContent>
                  <w:p w:rsidR="0004034F" w:rsidRDefault="0004034F">
                    <w:r>
                      <w:rPr>
                        <w:rFonts w:ascii="Arial" w:hAnsi="Arial" w:cs="Arial"/>
                        <w:color w:val="000000"/>
                        <w:sz w:val="16"/>
                        <w:szCs w:val="16"/>
                      </w:rPr>
                      <w:t xml:space="preserve">Other Documents attached and made part of this </w:t>
                    </w:r>
                  </w:p>
                </w:txbxContent>
              </v:textbox>
            </v:rect>
            <v:rect id="_x0000_s1247" style="position:absolute;left:4271;top:4709;width:481;height:184;mso-wrap-style:none;v-text-anchor:top" filled="f" stroked="f">
              <v:textbox style="mso-fit-shape-to-text:t" inset="0,0,0,0">
                <w:txbxContent>
                  <w:p w:rsidR="0004034F" w:rsidRDefault="0004034F">
                    <w:r>
                      <w:rPr>
                        <w:rFonts w:ascii="Arial" w:hAnsi="Arial" w:cs="Arial"/>
                        <w:color w:val="000000"/>
                        <w:sz w:val="16"/>
                        <w:szCs w:val="16"/>
                      </w:rPr>
                      <w:t>Exhibit</w:t>
                    </w:r>
                  </w:p>
                </w:txbxContent>
              </v:textbox>
            </v:rect>
            <v:rect id="_x0000_s1248" style="position:absolute;left:4807;top:470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49" style="position:absolute;left:4863;top:4709;width:2936;height:184;mso-wrap-style:none;v-text-anchor:top" filled="f" stroked="f">
              <v:textbox style="mso-fit-shape-to-text:t" inset="0,0,0,0">
                <w:txbxContent>
                  <w:p w:rsidR="0004034F" w:rsidRDefault="0004034F">
                    <w:r>
                      <w:rPr>
                        <w:rFonts w:ascii="Arial" w:hAnsi="Arial" w:cs="Arial"/>
                        <w:color w:val="000000"/>
                        <w:sz w:val="16"/>
                        <w:szCs w:val="16"/>
                      </w:rPr>
                      <w:t xml:space="preserve">(initial those that apply and are attached):   </w:t>
                    </w:r>
                  </w:p>
                </w:txbxContent>
              </v:textbox>
            </v:rect>
            <v:rect id="_x0000_s1250" style="position:absolute;left:8289;top:470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1" style="position:absolute;left:99;top:4930;width:23;height:253;mso-wrap-style:none;v-text-anchor:top" filled="f" stroked="f">
              <v:textbox style="mso-fit-shape-to-text:t" inset="0,0,0,0">
                <w:txbxContent>
                  <w:p w:rsidR="0004034F" w:rsidRDefault="0004034F">
                    <w:r>
                      <w:rPr>
                        <w:rFonts w:ascii="Arial" w:hAnsi="Arial" w:cs="Arial"/>
                        <w:color w:val="000000"/>
                        <w:sz w:val="8"/>
                        <w:szCs w:val="8"/>
                      </w:rPr>
                      <w:t xml:space="preserve"> </w:t>
                    </w:r>
                  </w:p>
                </w:txbxContent>
              </v:textbox>
            </v:rect>
            <v:rect id="_x0000_s1252" style="position:absolute;left:99;top:4995;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3" style="position:absolute;left:155;top:4995;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4" style="position:absolute;left:296;top:4995;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5" style="position:absolute;left:592;top:4995;width:1218;height:184;mso-wrap-style:none;v-text-anchor:top" filled="f" stroked="f">
              <v:textbox style="mso-fit-shape-to-text:t" inset="0,0,0,0">
                <w:txbxContent>
                  <w:p w:rsidR="0004034F" w:rsidRDefault="0004034F">
                    <w:r>
                      <w:rPr>
                        <w:rFonts w:ascii="Arial" w:hAnsi="Arial" w:cs="Arial"/>
                        <w:color w:val="000000"/>
                        <w:sz w:val="16"/>
                        <w:szCs w:val="16"/>
                      </w:rPr>
                      <w:t>COUNTY       UC</w:t>
                    </w:r>
                  </w:p>
                </w:txbxContent>
              </v:textbox>
            </v:rect>
            <v:rect id="_x0000_s1256" style="position:absolute;left:1959;top:4995;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7" style="position:absolute;left:677;top:519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8" style="position:absolute;left:1621;top:519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59" style="position:absolute;left:2284;top:5190;width:1646;height:184;mso-wrap-style:none;v-text-anchor:top" filled="f" stroked="f">
              <v:textbox style="mso-fit-shape-to-text:t" inset="0,0,0,0">
                <w:txbxContent>
                  <w:p w:rsidR="0004034F" w:rsidRDefault="0004034F">
                    <w:r>
                      <w:rPr>
                        <w:rFonts w:ascii="Arial" w:hAnsi="Arial" w:cs="Arial"/>
                        <w:color w:val="000000"/>
                        <w:sz w:val="16"/>
                        <w:szCs w:val="16"/>
                      </w:rPr>
                      <w:t>Certificate of Insurance</w:t>
                    </w:r>
                  </w:p>
                </w:txbxContent>
              </v:textbox>
            </v:rect>
            <v:rect id="_x0000_s1260" style="position:absolute;left:4116;top:519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61" style="position:absolute;left:578;top:5203;width:14;height:13" fillcolor="black" stroked="f"/>
            <v:rect id="_x0000_s1262" style="position:absolute;left:578;top:5203;width:14;height:13" fillcolor="black" stroked="f"/>
            <v:rect id="_x0000_s1263" style="position:absolute;left:592;top:5203;width:930;height:13" fillcolor="black" stroked="f"/>
            <v:rect id="_x0000_s1264" style="position:absolute;left:1522;top:5203;width:15;height:13" fillcolor="black" stroked="f"/>
            <v:rect id="_x0000_s1265" style="position:absolute;left:1537;top:5203;width:648;height:13" fillcolor="black" stroked="f"/>
            <v:rect id="_x0000_s1266" style="position:absolute;left:2185;top:5203;width:1;height:13" fillcolor="black" stroked="f"/>
            <v:rect id="_x0000_s1267" style="position:absolute;left:2185;top:5203;width:1;height:13" fillcolor="black" stroked="f"/>
            <v:rect id="_x0000_s1268" style="position:absolute;left:578;top:5216;width:14;height:183" fillcolor="black" stroked="f"/>
            <v:rect id="_x0000_s1269" style="position:absolute;left:1522;top:5216;width:15;height:183" fillcolor="black" stroked="f"/>
            <v:rect id="_x0000_s1270" style="position:absolute;left:2185;top:5216;width:1;height:183" fillcolor="black" stroked="f"/>
            <v:rect id="_x0000_s1271" style="position:absolute;left:677;top:539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72" style="position:absolute;left:1621;top:539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73" style="position:absolute;left:2284;top:5399;width:276;height:184;mso-wrap-style:none;v-text-anchor:top" filled="f" stroked="f">
              <v:textbox style="mso-fit-shape-to-text:t" inset="0,0,0,0">
                <w:txbxContent>
                  <w:p w:rsidR="0004034F" w:rsidRDefault="0004034F">
                    <w:r>
                      <w:rPr>
                        <w:rFonts w:ascii="Arial" w:hAnsi="Arial" w:cs="Arial"/>
                        <w:color w:val="000000"/>
                        <w:sz w:val="16"/>
                        <w:szCs w:val="16"/>
                      </w:rPr>
                      <w:t>Any</w:t>
                    </w:r>
                  </w:p>
                </w:txbxContent>
              </v:textbox>
            </v:rect>
            <v:rect id="_x0000_s1274" style="position:absolute;left:2594;top:539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75" style="position:absolute;left:2636;top:5399;width:2064;height:184;mso-wrap-style:none;v-text-anchor:top" filled="f" stroked="f">
              <v:textbox style="mso-fit-shape-to-text:t" inset="0,0,0,0">
                <w:txbxContent>
                  <w:p w:rsidR="0004034F" w:rsidRDefault="0004034F">
                    <w:r>
                      <w:rPr>
                        <w:rFonts w:ascii="Arial" w:hAnsi="Arial" w:cs="Arial"/>
                        <w:color w:val="000000"/>
                        <w:sz w:val="16"/>
                        <w:szCs w:val="16"/>
                      </w:rPr>
                      <w:t>Additional Sheets for Items A</w:t>
                    </w:r>
                  </w:p>
                </w:txbxContent>
              </v:textbox>
            </v:rect>
            <v:rect id="_x0000_s1276" style="position:absolute;left:4948;top:5399;width:54;height:184;mso-wrap-style:none;v-text-anchor:top" filled="f" stroked="f">
              <v:textbox style="mso-fit-shape-to-text:t" inset="0,0,0,0">
                <w:txbxContent>
                  <w:p w:rsidR="0004034F" w:rsidRDefault="0004034F">
                    <w:r>
                      <w:rPr>
                        <w:rFonts w:ascii="Arial" w:hAnsi="Arial" w:cs="Arial"/>
                        <w:color w:val="000000"/>
                        <w:sz w:val="16"/>
                        <w:szCs w:val="16"/>
                      </w:rPr>
                      <w:t>-</w:t>
                    </w:r>
                  </w:p>
                </w:txbxContent>
              </v:textbox>
            </v:rect>
            <v:rect id="_x0000_s1277" style="position:absolute;left:5004;top:5399;width:107;height:184;mso-wrap-style:none;v-text-anchor:top" filled="f" stroked="f">
              <v:textbox style="mso-fit-shape-to-text:t" inset="0,0,0,0">
                <w:txbxContent>
                  <w:p w:rsidR="0004034F" w:rsidRDefault="0004034F">
                    <w:r>
                      <w:rPr>
                        <w:rFonts w:ascii="Arial" w:hAnsi="Arial" w:cs="Arial"/>
                        <w:color w:val="000000"/>
                        <w:sz w:val="16"/>
                        <w:szCs w:val="16"/>
                      </w:rPr>
                      <w:t>E</w:t>
                    </w:r>
                  </w:p>
                </w:txbxContent>
              </v:textbox>
            </v:rect>
            <v:rect id="_x0000_s1278" style="position:absolute;left:5131;top:539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79" style="position:absolute;left:578;top:5399;width:14;height:13" fillcolor="black" stroked="f"/>
            <v:rect id="_x0000_s1280" style="position:absolute;left:592;top:5399;width:930;height:13" fillcolor="black" stroked="f"/>
            <v:rect id="_x0000_s1281" style="position:absolute;left:1522;top:5399;width:15;height:13" fillcolor="black" stroked="f"/>
            <v:rect id="_x0000_s1282" style="position:absolute;left:1537;top:5399;width:648;height:13" fillcolor="black" stroked="f"/>
            <v:rect id="_x0000_s1283" style="position:absolute;left:2185;top:5399;width:1;height:13" fillcolor="black" stroked="f"/>
            <v:rect id="_x0000_s1284" style="position:absolute;left:578;top:5412;width:14;height:195" fillcolor="black" stroked="f"/>
            <v:rect id="_x0000_s1285" style="position:absolute;left:1522;top:5412;width:15;height:195" fillcolor="black" stroked="f"/>
            <v:rect id="_x0000_s1286" style="position:absolute;left:2185;top:5412;width:1;height:195" fillcolor="black" stroked="f"/>
            <v:rect id="_x0000_s1287" style="position:absolute;left:677;top:559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88" style="position:absolute;left:1621;top:559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89" style="position:absolute;left:2284;top:5594;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90" style="position:absolute;left:578;top:5607;width:14;height:1" fillcolor="black" stroked="f"/>
            <v:rect id="_x0000_s1291" style="position:absolute;left:592;top:5607;width:930;height:1" fillcolor="black" stroked="f"/>
            <v:rect id="_x0000_s1292" style="position:absolute;left:1522;top:5607;width:15;height:1" fillcolor="black" stroked="f"/>
            <v:rect id="_x0000_s1293" style="position:absolute;left:1537;top:5607;width:648;height:1" fillcolor="black" stroked="f"/>
            <v:rect id="_x0000_s1294" style="position:absolute;left:2185;top:5607;width:1;height:1" fillcolor="black" stroked="f"/>
            <v:rect id="_x0000_s1295" style="position:absolute;left:578;top:5607;width:14;height:195" fillcolor="black" stroked="f"/>
            <v:rect id="_x0000_s1296" style="position:absolute;left:1522;top:5607;width:15;height:195" fillcolor="black" stroked="f"/>
            <v:rect id="_x0000_s1297" style="position:absolute;left:2185;top:5607;width:1;height:195" fillcolor="black" stroked="f"/>
            <v:rect id="_x0000_s1298" style="position:absolute;left:677;top:578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299" style="position:absolute;left:1621;top:578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300" style="position:absolute;left:2284;top:5789;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301" style="position:absolute;left:578;top:5802;width:14;height:1" fillcolor="black" stroked="f"/>
            <v:rect id="_x0000_s1302" style="position:absolute;left:592;top:5802;width:930;height:1" fillcolor="black" stroked="f"/>
            <v:rect id="_x0000_s1303" style="position:absolute;left:1522;top:5802;width:15;height:1" fillcolor="black" stroked="f"/>
            <v:rect id="_x0000_s1304" style="position:absolute;left:1537;top:5802;width:648;height:1" fillcolor="black" stroked="f"/>
            <v:rect id="_x0000_s1305" style="position:absolute;left:2185;top:5802;width:1;height:1" fillcolor="black" stroked="f"/>
            <v:rect id="_x0000_s1306" style="position:absolute;left:578;top:5802;width:14;height:195" fillcolor="black" stroked="f"/>
            <v:rect id="_x0000_s1307" style="position:absolute;left:578;top:5997;width:14;height:13" fillcolor="black" stroked="f"/>
            <v:rect id="_x0000_s1308" style="position:absolute;left:578;top:5997;width:14;height:13" fillcolor="black" stroked="f"/>
            <v:rect id="_x0000_s1309" style="position:absolute;left:592;top:5997;width:930;height:13" fillcolor="black" stroked="f"/>
            <v:rect id="_x0000_s1310" style="position:absolute;left:1522;top:5802;width:15;height:195" fillcolor="black" stroked="f"/>
            <v:rect id="_x0000_s1311" style="position:absolute;left:1522;top:5997;width:15;height:13" fillcolor="black" stroked="f"/>
            <v:rect id="_x0000_s1312" style="position:absolute;left:1537;top:5997;width:648;height:13" fillcolor="black" stroked="f"/>
            <v:rect id="_x0000_s1313" style="position:absolute;left:2185;top:5802;width:1;height:195" fillcolor="black" stroked="f"/>
            <v:rect id="_x0000_s1314" style="position:absolute;left:2185;top:5997;width:1;height:13" fillcolor="black" stroked="f"/>
            <v:rect id="_x0000_s1315" style="position:absolute;left:2185;top:5997;width:1;height:13" fillcolor="black" stroked="f"/>
            <v:rect id="_x0000_s1316" style="position:absolute;left:99;top:5984;width:6;height:253;mso-wrap-style:none;v-text-anchor:top" filled="f" stroked="f">
              <v:textbox style="mso-fit-shape-to-text:t" inset="0,0,0,0">
                <w:txbxContent>
                  <w:p w:rsidR="0004034F" w:rsidRDefault="0004034F">
                    <w:r>
                      <w:rPr>
                        <w:rFonts w:ascii="Arial" w:hAnsi="Arial" w:cs="Arial"/>
                        <w:b/>
                        <w:bCs/>
                        <w:color w:val="000000"/>
                        <w:sz w:val="2"/>
                        <w:szCs w:val="2"/>
                      </w:rPr>
                      <w:t xml:space="preserve"> </w:t>
                    </w:r>
                  </w:p>
                </w:txbxContent>
              </v:textbox>
            </v:rect>
            <v:rect id="_x0000_s1317" style="position:absolute;top:4631;width:14;height:1" fillcolor="black" stroked="f"/>
            <v:rect id="_x0000_s1318" style="position:absolute;left:14;top:4631;width:9896;height:1" fillcolor="black" stroked="f"/>
            <v:rect id="_x0000_s1319" style="position:absolute;left:9910;top:4631;width:14;height:1" fillcolor="black" stroked="f"/>
            <v:rect id="_x0000_s1320" style="position:absolute;top:4631;width:14;height:1418" fillcolor="black" stroked="f"/>
            <v:rect id="_x0000_s1321" style="position:absolute;left:9910;top:4631;width:14;height:1418" fillcolor="black" stroked="f"/>
            <v:rect id="_x0000_s1322" style="position:absolute;left:99;top:6075;width:23;height:253;mso-wrap-style:none;v-text-anchor:top" filled="f" stroked="f">
              <v:textbox style="mso-fit-shape-to-text:t" inset="0,0,0,0">
                <w:txbxContent>
                  <w:p w:rsidR="0004034F" w:rsidRDefault="0004034F">
                    <w:r>
                      <w:rPr>
                        <w:rFonts w:ascii="Arial" w:hAnsi="Arial" w:cs="Arial"/>
                        <w:b/>
                        <w:bCs/>
                        <w:color w:val="000000"/>
                        <w:sz w:val="8"/>
                        <w:szCs w:val="8"/>
                      </w:rPr>
                      <w:t xml:space="preserve"> </w:t>
                    </w:r>
                  </w:p>
                </w:txbxContent>
              </v:textbox>
            </v:rect>
            <v:rect id="_x0000_s1323" style="position:absolute;left:99;top:6140;width:6546;height:184;mso-wrap-style:none;v-text-anchor:top" filled="f" stroked="f">
              <v:textbox style="mso-fit-shape-to-text:t" inset="0,0,0,0">
                <w:txbxContent>
                  <w:p w:rsidR="0004034F" w:rsidRDefault="0004034F">
                    <w:r>
                      <w:rPr>
                        <w:rFonts w:ascii="Arial" w:hAnsi="Arial" w:cs="Arial"/>
                        <w:color w:val="000000"/>
                        <w:sz w:val="16"/>
                        <w:szCs w:val="16"/>
                      </w:rPr>
                      <w:t>In witness whereof, the parties have executed this Exhibit on the day and year written below.</w:t>
                    </w:r>
                  </w:p>
                </w:txbxContent>
              </v:textbox>
            </v:rect>
            <v:rect id="_x0000_s1324" style="position:absolute;left:7415;top:6140;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v:rect id="_x0000_s1325" style="position:absolute;left:99;top:6426;width:1584;height:184;mso-wrap-style:none;v-text-anchor:top" filled="f" stroked="f">
              <v:textbox style="mso-fit-shape-to-text:t" inset="0,0,0,0">
                <w:txbxContent>
                  <w:p w:rsidR="0004034F" w:rsidRDefault="0004034F">
                    <w:r>
                      <w:rPr>
                        <w:rFonts w:ascii="Arial" w:hAnsi="Arial" w:cs="Arial"/>
                        <w:color w:val="000000"/>
                        <w:sz w:val="16"/>
                        <w:szCs w:val="16"/>
                      </w:rPr>
                      <w:t>Agreed and Accepted:</w:t>
                    </w:r>
                  </w:p>
                </w:txbxContent>
              </v:textbox>
            </v:rect>
            <v:rect id="_x0000_s1326" style="position:absolute;left:1875;top:6426;width:45;height:253;mso-wrap-style:none;v-text-anchor:top" filled="f" stroked="f">
              <v:textbox style="mso-fit-shape-to-text:t" inset="0,0,0,0">
                <w:txbxContent>
                  <w:p w:rsidR="0004034F" w:rsidRDefault="0004034F">
                    <w:r>
                      <w:rPr>
                        <w:rFonts w:ascii="Arial" w:hAnsi="Arial" w:cs="Arial"/>
                        <w:b/>
                        <w:bCs/>
                        <w:color w:val="0000FF"/>
                        <w:sz w:val="16"/>
                        <w:szCs w:val="16"/>
                      </w:rPr>
                      <w:t xml:space="preserve"> </w:t>
                    </w:r>
                  </w:p>
                </w:txbxContent>
              </v:textbox>
            </v:rect>
            <v:rect id="_x0000_s1327" style="position:absolute;top:6049;width:14;height:13" fillcolor="black" stroked="f"/>
            <v:rect id="_x0000_s1328" style="position:absolute;left:14;top:6049;width:9896;height:13" fillcolor="black" stroked="f"/>
            <v:rect id="_x0000_s1329" style="position:absolute;left:9910;top:6049;width:14;height:13" fillcolor="black" stroked="f"/>
            <v:rect id="_x0000_s1330" style="position:absolute;top:6062;width:14;height:806" fillcolor="black" stroked="f"/>
            <v:rect id="_x0000_s1331" style="position:absolute;left:9910;top:6062;width:14;height:806" fillcolor="black" stroked="f"/>
            <v:rect id="_x0000_s1332" style="position:absolute;left:14;top:6881;width:85;height:1757" fillcolor="#e5e5e5" stroked="f"/>
            <v:rect id="_x0000_s1333" style="position:absolute;left:5512;top:6881;width:84;height:1757" fillcolor="#e5e5e5" stroked="f"/>
            <v:rect id="_x0000_s1334" style="position:absolute;left:14;top:8638;width:5582;height:377" fillcolor="#e5e5e5" stroked="f"/>
            <v:rect id="_x0000_s1335" style="position:absolute;left:99;top:6881;width:5413;height:196" fillcolor="#e5e5e5" stroked="f"/>
            <v:rect id="_x0000_s1336" style="position:absolute;left:99;top:6869;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37" style="position:absolute;left:99;top:7077;width:5413;height:182" fillcolor="#e5e5e5" stroked="f"/>
            <v:rect id="_x0000_s1338" style="position:absolute;left:99;top:7051;width:943;height:184;mso-wrap-style:none;v-text-anchor:top" filled="f" stroked="f">
              <v:textbox style="mso-fit-shape-to-text:t" inset="0,0,0,0">
                <w:txbxContent>
                  <w:p w:rsidR="0004034F" w:rsidRDefault="0004034F">
                    <w:r>
                      <w:rPr>
                        <w:rFonts w:ascii="Arial" w:hAnsi="Arial" w:cs="Arial"/>
                        <w:b/>
                        <w:bCs/>
                        <w:color w:val="000000"/>
                        <w:sz w:val="16"/>
                        <w:szCs w:val="16"/>
                      </w:rPr>
                      <w:t xml:space="preserve">COUNTY OF </w:t>
                    </w:r>
                  </w:p>
                </w:txbxContent>
              </v:textbox>
            </v:rect>
            <v:rect id="_x0000_s1339" style="position:absolute;left:1212;top:7051;width:712;height:184;mso-wrap-style:none;v-text-anchor:top" filled="f" stroked="f">
              <v:textbox style="mso-fit-shape-to-text:t" inset="0,0,0,0">
                <w:txbxContent>
                  <w:p w:rsidR="0004034F" w:rsidRDefault="0004034F">
                    <w:r>
                      <w:rPr>
                        <w:rFonts w:ascii="Arial" w:hAnsi="Arial" w:cs="Arial"/>
                        <w:b/>
                        <w:bCs/>
                        <w:color w:val="000000"/>
                        <w:sz w:val="16"/>
                        <w:szCs w:val="16"/>
                      </w:rPr>
                      <w:t>________</w:t>
                    </w:r>
                  </w:p>
                </w:txbxContent>
              </v:textbox>
            </v:rect>
            <v:rect id="_x0000_s1340" style="position:absolute;left:2002;top:705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41" style="position:absolute;left:2636;top:7051;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42" style="position:absolute;left:99;top:7259;width:5413;height:195" fillcolor="#e5e5e5" stroked="f"/>
            <v:rect id="_x0000_s1343" style="position:absolute;left:2805;top:7246;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44" style="position:absolute;left:99;top:7454;width:5413;height:182" fillcolor="#e5e5e5" stroked="f"/>
            <v:rect id="_x0000_s1345" style="position:absolute;left:2805;top:7428;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46" style="position:absolute;left:99;top:7636;width:5413;height:234" fillcolor="#e5e5e5" stroked="f"/>
            <v:rect id="_x0000_s1347" style="position:absolute;left:2805;top:7623;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48" style="position:absolute;left:70;top:7844;width:5456;height:26" fillcolor="black" stroked="f"/>
            <v:rect id="_x0000_s1349" style="position:absolute;left:99;top:7870;width:5413;height:195" fillcolor="#e5e5e5" stroked="f"/>
            <v:rect id="_x0000_s1350" style="position:absolute;left:99;top:7857;width:436;height:184;mso-wrap-style:none;v-text-anchor:top" filled="f" stroked="f">
              <v:textbox style="mso-fit-shape-to-text:t" inset="0,0,0,0">
                <w:txbxContent>
                  <w:p w:rsidR="0004034F" w:rsidRDefault="0004034F">
                    <w:r>
                      <w:rPr>
                        <w:rFonts w:ascii="Arial" w:hAnsi="Arial" w:cs="Arial"/>
                        <w:b/>
                        <w:bCs/>
                        <w:color w:val="000000"/>
                        <w:sz w:val="16"/>
                        <w:szCs w:val="16"/>
                      </w:rPr>
                      <w:t>(inser</w:t>
                    </w:r>
                  </w:p>
                </w:txbxContent>
              </v:textbox>
            </v:rect>
            <v:rect id="_x0000_s1351" style="position:absolute;left:592;top:7857;width:898;height:184;mso-wrap-style:none;v-text-anchor:top" filled="f" stroked="f">
              <v:textbox style="mso-fit-shape-to-text:t" inset="0,0,0,0">
                <w:txbxContent>
                  <w:p w:rsidR="0004034F" w:rsidRDefault="0004034F">
                    <w:r>
                      <w:rPr>
                        <w:rFonts w:ascii="Arial" w:hAnsi="Arial" w:cs="Arial"/>
                        <w:b/>
                        <w:bCs/>
                        <w:color w:val="000000"/>
                        <w:sz w:val="16"/>
                        <w:szCs w:val="16"/>
                      </w:rPr>
                      <w:t>t name/title)</w:t>
                    </w:r>
                  </w:p>
                </w:txbxContent>
              </v:textbox>
            </v:rect>
            <v:rect id="_x0000_s1352" style="position:absolute;left:1593;top:7857;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53" style="position:absolute;left:99;top:8065;width:5413;height:182" fillcolor="#e5e5e5" stroked="f"/>
            <v:rect id="_x0000_s1354" style="position:absolute;left:99;top:8039;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55" style="position:absolute;left:99;top:8247;width:5413;height:196" fillcolor="#e5e5e5" stroked="f"/>
            <v:rect id="_x0000_s1356" style="position:absolute;left:99;top:8234;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57" style="position:absolute;left:99;top:8443;width:5413;height:195" fillcolor="#e5e5e5" stroked="f"/>
            <v:rect id="_x0000_s1358" style="position:absolute;left:99;top:8430;width:3070;height:184;mso-wrap-style:none;v-text-anchor:top" filled="f" stroked="f">
              <v:textbox style="mso-fit-shape-to-text:t" inset="0,0,0,0">
                <w:txbxContent>
                  <w:p w:rsidR="0004034F" w:rsidRDefault="0004034F">
                    <w:r>
                      <w:rPr>
                        <w:rFonts w:ascii="Arial" w:hAnsi="Arial" w:cs="Arial"/>
                        <w:b/>
                        <w:bCs/>
                        <w:color w:val="000000"/>
                        <w:sz w:val="16"/>
                        <w:szCs w:val="16"/>
                      </w:rPr>
                      <w:t xml:space="preserve">Date:______________________________          </w:t>
                    </w:r>
                  </w:p>
                </w:txbxContent>
              </v:textbox>
            </v:rect>
            <v:rect id="_x0000_s1359" style="position:absolute;left:4032;top:8430;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60" style="position:absolute;left:5596;top:6881;width:99;height:2134" fillcolor="#e5e5e5" stroked="f"/>
            <v:rect id="_x0000_s1361" style="position:absolute;left:9825;top:6881;width:85;height:2134" fillcolor="#e5e5e5" stroked="f"/>
            <v:rect id="_x0000_s1362" style="position:absolute;left:5695;top:6881;width:4130;height:196" fillcolor="#e5e5e5" stroked="f"/>
            <v:rect id="_x0000_s1363" style="position:absolute;left:7753;top:6869;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64" style="position:absolute;left:5695;top:7077;width:4130;height:182" fillcolor="#e5e5e5" stroked="f"/>
            <v:rect id="_x0000_s1365" style="position:absolute;left:5695;top:7051;width:1929;height:184;mso-wrap-style:none;v-text-anchor:top" filled="f" stroked="f">
              <v:textbox style="mso-fit-shape-to-text:t" inset="0,0,0,0">
                <w:txbxContent>
                  <w:p w:rsidR="0004034F" w:rsidRDefault="0004034F">
                    <w:r>
                      <w:rPr>
                        <w:rFonts w:ascii="Arial" w:hAnsi="Arial" w:cs="Arial"/>
                        <w:b/>
                        <w:bCs/>
                        <w:color w:val="000000"/>
                        <w:sz w:val="16"/>
                        <w:szCs w:val="16"/>
                      </w:rPr>
                      <w:t>THE REGENTS OF THE U</w:t>
                    </w:r>
                  </w:p>
                </w:txbxContent>
              </v:textbox>
            </v:rect>
            <v:rect id="_x0000_s1366" style="position:absolute;left:7852;top:7051;width:1112;height:184;mso-wrap-style:none;v-text-anchor:top" filled="f" stroked="f">
              <v:textbox style="mso-fit-shape-to-text:t" inset="0,0,0,0">
                <w:txbxContent>
                  <w:p w:rsidR="0004034F" w:rsidRDefault="0004034F">
                    <w:r>
                      <w:rPr>
                        <w:rFonts w:ascii="Arial" w:hAnsi="Arial" w:cs="Arial"/>
                        <w:b/>
                        <w:bCs/>
                        <w:color w:val="000000"/>
                        <w:sz w:val="16"/>
                        <w:szCs w:val="16"/>
                      </w:rPr>
                      <w:t xml:space="preserve">NIVERSITY OF </w:t>
                    </w:r>
                  </w:p>
                </w:txbxContent>
              </v:textbox>
            </v:rect>
            <v:rect id="_x0000_s1367" style="position:absolute;left:5695;top:7259;width:4130;height:195" fillcolor="#e5e5e5" stroked="f"/>
            <v:rect id="_x0000_s1368" style="position:absolute;left:5695;top:7246;width:987;height:184;mso-wrap-style:none;v-text-anchor:top" filled="f" stroked="f">
              <v:textbox style="mso-fit-shape-to-text:t" inset="0,0,0,0">
                <w:txbxContent>
                  <w:p w:rsidR="0004034F" w:rsidRDefault="0004034F">
                    <w:r>
                      <w:rPr>
                        <w:rFonts w:ascii="Arial" w:hAnsi="Arial" w:cs="Arial"/>
                        <w:b/>
                        <w:bCs/>
                        <w:color w:val="000000"/>
                        <w:sz w:val="16"/>
                        <w:szCs w:val="16"/>
                      </w:rPr>
                      <w:t>CALIFORNIA</w:t>
                    </w:r>
                  </w:p>
                </w:txbxContent>
              </v:textbox>
            </v:rect>
            <v:rect id="_x0000_s1369" style="position:absolute;left:6794;top:7246;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70" style="position:absolute;left:6851;top:7246;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71" style="position:absolute;left:5695;top:7454;width:4130;height:182" fillcolor="#e5e5e5" stroked="f"/>
            <v:rect id="_x0000_s1372" style="position:absolute;left:5695;top:7428;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73" style="position:absolute;left:5695;top:7636;width:4130;height:195" fillcolor="#e5e5e5" stroked="f"/>
            <v:rect id="_x0000_s1374" style="position:absolute;left:5695;top:7623;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75" style="position:absolute;left:5695;top:7831;width:4130;height:234" fillcolor="#e5e5e5" stroked="f"/>
            <v:rect id="_x0000_s1376" style="position:absolute;left:5695;top:7818;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77" style="position:absolute;left:5681;top:8039;width:4158;height:26" fillcolor="black" stroked="f"/>
            <v:rect id="_x0000_s1378" style="position:absolute;left:5695;top:8065;width:4130;height:182" fillcolor="#e5e5e5" stroked="f"/>
            <v:rect id="_x0000_s1379" style="position:absolute;left:5695;top:8039;width:3788;height:184;mso-wrap-style:none;v-text-anchor:top" filled="f" stroked="f">
              <v:textbox style="mso-fit-shape-to-text:t" inset="0,0,0,0">
                <w:txbxContent>
                  <w:p w:rsidR="0004034F" w:rsidRDefault="0004034F">
                    <w:r>
                      <w:rPr>
                        <w:rFonts w:ascii="Arial" w:hAnsi="Arial" w:cs="Arial"/>
                        <w:b/>
                        <w:bCs/>
                        <w:color w:val="000000"/>
                        <w:sz w:val="16"/>
                        <w:szCs w:val="16"/>
                      </w:rPr>
                      <w:t xml:space="preserve">Kathleen Nolan, Director, ANR Office of Contracts </w:t>
                    </w:r>
                  </w:p>
                </w:txbxContent>
              </v:textbox>
            </v:rect>
            <v:rect id="_x0000_s1380" style="position:absolute;left:5695;top:8247;width:4130;height:196" fillcolor="#e5e5e5" stroked="f"/>
            <v:rect id="_x0000_s1381" style="position:absolute;left:5695;top:8234;width:845;height:184;mso-wrap-style:none;v-text-anchor:top" filled="f" stroked="f">
              <v:textbox style="mso-fit-shape-to-text:t" inset="0,0,0,0">
                <w:txbxContent>
                  <w:p w:rsidR="0004034F" w:rsidRDefault="0004034F">
                    <w:r>
                      <w:rPr>
                        <w:rFonts w:ascii="Arial" w:hAnsi="Arial" w:cs="Arial"/>
                        <w:b/>
                        <w:bCs/>
                        <w:color w:val="000000"/>
                        <w:sz w:val="16"/>
                        <w:szCs w:val="16"/>
                      </w:rPr>
                      <w:t>and Grants</w:t>
                    </w:r>
                  </w:p>
                </w:txbxContent>
              </v:textbox>
            </v:rect>
            <v:rect id="_x0000_s1382" style="position:absolute;left:6639;top:8234;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83" style="position:absolute;left:5695;top:8443;width:4130;height:195" fillcolor="#e5e5e5" stroked="f"/>
            <v:rect id="_x0000_s1384" style="position:absolute;left:7753;top:8430;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85" style="position:absolute;left:5695;top:8638;width:4130;height:182" fillcolor="#e5e5e5" stroked="f"/>
            <v:rect id="_x0000_s1386" style="position:absolute;left:5695;top:8612;width:3070;height:184;mso-wrap-style:none;v-text-anchor:top" filled="f" stroked="f">
              <v:textbox style="mso-fit-shape-to-text:t" inset="0,0,0,0">
                <w:txbxContent>
                  <w:p w:rsidR="0004034F" w:rsidRDefault="0004034F">
                    <w:r>
                      <w:rPr>
                        <w:rFonts w:ascii="Arial" w:hAnsi="Arial" w:cs="Arial"/>
                        <w:b/>
                        <w:bCs/>
                        <w:color w:val="000000"/>
                        <w:sz w:val="16"/>
                        <w:szCs w:val="16"/>
                      </w:rPr>
                      <w:t>Date:______________________________</w:t>
                    </w:r>
                  </w:p>
                </w:txbxContent>
              </v:textbox>
            </v:rect>
            <v:rect id="_x0000_s1387" style="position:absolute;left:9135;top:8612;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88" style="position:absolute;left:5695;top:8820;width:4130;height:195" fillcolor="#e5e5e5" stroked="f"/>
            <v:rect id="_x0000_s1389" style="position:absolute;left:5695;top:8807;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90" style="position:absolute;left:5751;top:8807;width:45;height:253;mso-wrap-style:none;v-text-anchor:top" filled="f" stroked="f">
              <v:textbox style="mso-fit-shape-to-text:t" inset="0,0,0,0">
                <w:txbxContent>
                  <w:p w:rsidR="0004034F" w:rsidRDefault="0004034F">
                    <w:r>
                      <w:rPr>
                        <w:rFonts w:ascii="Arial" w:hAnsi="Arial" w:cs="Arial"/>
                        <w:b/>
                        <w:bCs/>
                        <w:color w:val="000000"/>
                        <w:sz w:val="16"/>
                        <w:szCs w:val="16"/>
                      </w:rPr>
                      <w:t xml:space="preserve"> </w:t>
                    </w:r>
                  </w:p>
                </w:txbxContent>
              </v:textbox>
            </v:rect>
            <v:rect id="_x0000_s1391" style="position:absolute;top:6868;width:14;height:13" fillcolor="black" stroked="f"/>
            <v:rect id="_x0000_s1392" style="position:absolute;left:14;top:6868;width:5582;height:13" fillcolor="black" stroked="f"/>
            <v:rect id="_x0000_s1393" style="position:absolute;left:5596;top:6868;width:14;height:13" fillcolor="black" stroked="f"/>
            <v:rect id="_x0000_s1394" style="position:absolute;left:5610;top:6868;width:4300;height:13" fillcolor="black" stroked="f"/>
            <v:rect id="_x0000_s1395" style="position:absolute;left:9910;top:6868;width:14;height:13" fillcolor="black" stroked="f"/>
            <v:rect id="_x0000_s1396" style="position:absolute;top:6881;width:14;height:2134" fillcolor="black" stroked="f"/>
            <v:rect id="_x0000_s1397" style="position:absolute;top:9015;width:14;height:1" fillcolor="black" stroked="f"/>
            <v:rect id="_x0000_s1398" style="position:absolute;top:9015;width:14;height:1" fillcolor="black" stroked="f"/>
            <v:rect id="_x0000_s1399" style="position:absolute;left:14;top:9015;width:5582;height:1" fillcolor="black" stroked="f"/>
            <v:rect id="_x0000_s1400" style="position:absolute;left:5596;top:9015;width:1;height:1" fillcolor="black" stroked="f"/>
            <v:rect id="_x0000_s1401" style="position:absolute;left:5596;top:9015;width:4314;height:1" fillcolor="black" stroked="f"/>
            <v:rect id="_x0000_s1402" style="position:absolute;left:9910;top:6881;width:14;height:2134" fillcolor="black" stroked="f"/>
            <v:rect id="_x0000_s1403" style="position:absolute;left:9910;top:9015;width:14;height:1" fillcolor="black" stroked="f"/>
            <v:rect id="_x0000_s1404" style="position:absolute;left:9910;top:9015;width:14;height:1" fillcolor="black" stroked="f"/>
            <v:rect id="_x0000_s1405" style="position:absolute;left:99;top:9002;width:45;height:253;mso-wrap-style:none;v-text-anchor:top" filled="f" stroked="f">
              <v:textbox style="mso-fit-shape-to-text:t" inset="0,0,0,0">
                <w:txbxContent>
                  <w:p w:rsidR="0004034F" w:rsidRDefault="0004034F">
                    <w:r>
                      <w:rPr>
                        <w:rFonts w:ascii="Arial" w:hAnsi="Arial" w:cs="Arial"/>
                        <w:color w:val="000000"/>
                        <w:sz w:val="16"/>
                        <w:szCs w:val="16"/>
                      </w:rPr>
                      <w:t xml:space="preserve"> </w:t>
                    </w:r>
                  </w:p>
                </w:txbxContent>
              </v:textbox>
            </v:rect>
            <w10:anchorlock/>
          </v:group>
        </w:pict>
      </w:r>
    </w:p>
    <w:p w:rsidR="00C05A36" w:rsidRDefault="00C05A36"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150B79" w:rsidRDefault="00150B79" w:rsidP="00C05A36">
      <w:pPr>
        <w:jc w:val="center"/>
        <w:rPr>
          <w:b/>
          <w:bCs/>
          <w:color w:val="000000"/>
          <w:sz w:val="23"/>
          <w:szCs w:val="23"/>
        </w:rPr>
      </w:pPr>
    </w:p>
    <w:p w:rsidR="00C05A36" w:rsidRPr="00E01F20" w:rsidRDefault="00C05A36" w:rsidP="00C05A36">
      <w:pPr>
        <w:jc w:val="center"/>
        <w:rPr>
          <w:b/>
          <w:bCs/>
          <w:color w:val="000000"/>
          <w:sz w:val="23"/>
          <w:szCs w:val="23"/>
        </w:rPr>
      </w:pPr>
      <w:r w:rsidRPr="00E01F20">
        <w:rPr>
          <w:b/>
          <w:bCs/>
          <w:color w:val="000000"/>
          <w:sz w:val="23"/>
          <w:szCs w:val="23"/>
        </w:rPr>
        <w:t>Attachment D</w:t>
      </w:r>
    </w:p>
    <w:p w:rsidR="00C05A36" w:rsidRPr="00E01F20" w:rsidRDefault="00C05A36" w:rsidP="00C05A36">
      <w:pPr>
        <w:jc w:val="center"/>
        <w:rPr>
          <w:b/>
          <w:bCs/>
          <w:color w:val="000000"/>
          <w:sz w:val="23"/>
          <w:szCs w:val="23"/>
        </w:rPr>
      </w:pPr>
      <w:r>
        <w:rPr>
          <w:b/>
          <w:bCs/>
          <w:color w:val="000000"/>
          <w:sz w:val="23"/>
          <w:szCs w:val="23"/>
        </w:rPr>
        <w:t xml:space="preserve">County Leadership </w:t>
      </w:r>
      <w:r w:rsidRPr="00E01F20">
        <w:rPr>
          <w:b/>
          <w:bCs/>
          <w:color w:val="000000"/>
          <w:sz w:val="23"/>
          <w:szCs w:val="23"/>
        </w:rPr>
        <w:t>Advisory C</w:t>
      </w:r>
      <w:r>
        <w:rPr>
          <w:b/>
          <w:bCs/>
          <w:color w:val="000000"/>
          <w:sz w:val="23"/>
          <w:szCs w:val="23"/>
        </w:rPr>
        <w:t>ommittee</w:t>
      </w:r>
    </w:p>
    <w:p w:rsidR="00C05A36" w:rsidRPr="003B5C77" w:rsidRDefault="00C05A36" w:rsidP="00C05A36">
      <w:pPr>
        <w:rPr>
          <w:b/>
          <w:bCs/>
          <w:color w:val="4F6228"/>
          <w:sz w:val="23"/>
          <w:szCs w:val="23"/>
        </w:rPr>
      </w:pPr>
    </w:p>
    <w:p w:rsidR="00C05A36" w:rsidRPr="003B5C77" w:rsidRDefault="00C05A36" w:rsidP="00C05A36">
      <w:pPr>
        <w:pStyle w:val="Title"/>
        <w:jc w:val="left"/>
        <w:rPr>
          <w:b w:val="0"/>
          <w:bCs w:val="0"/>
          <w:sz w:val="23"/>
          <w:szCs w:val="23"/>
        </w:rPr>
      </w:pPr>
    </w:p>
    <w:p w:rsidR="00C05A36" w:rsidRPr="00B03DA1" w:rsidRDefault="00C05A36" w:rsidP="00C05A36">
      <w:pPr>
        <w:pStyle w:val="ColorfulList-Accent11"/>
        <w:numPr>
          <w:ilvl w:val="0"/>
          <w:numId w:val="4"/>
        </w:numPr>
        <w:tabs>
          <w:tab w:val="left" w:pos="720"/>
        </w:tabs>
        <w:spacing w:after="0" w:line="240" w:lineRule="auto"/>
        <w:ind w:left="720"/>
        <w:rPr>
          <w:rFonts w:ascii="Times New Roman" w:hAnsi="Times New Roman" w:cs="Times New Roman"/>
          <w:color w:val="000000" w:themeColor="text1"/>
          <w:sz w:val="23"/>
          <w:szCs w:val="23"/>
        </w:rPr>
      </w:pPr>
      <w:r w:rsidRPr="003B5C77">
        <w:rPr>
          <w:rFonts w:ascii="Times New Roman" w:hAnsi="Times New Roman" w:cs="Times New Roman"/>
          <w:i/>
          <w:iCs/>
          <w:sz w:val="23"/>
          <w:szCs w:val="23"/>
        </w:rPr>
        <w:t>Purpose:</w:t>
      </w:r>
      <w:r w:rsidRPr="003B5C77">
        <w:rPr>
          <w:rFonts w:ascii="Times New Roman" w:hAnsi="Times New Roman" w:cs="Times New Roman"/>
          <w:sz w:val="23"/>
          <w:szCs w:val="23"/>
        </w:rPr>
        <w:t xml:space="preserve">  The </w:t>
      </w:r>
      <w:r w:rsidRPr="00B03DA1">
        <w:rPr>
          <w:rFonts w:ascii="Times New Roman" w:hAnsi="Times New Roman" w:cs="Times New Roman"/>
          <w:bCs/>
          <w:color w:val="000000" w:themeColor="text1"/>
          <w:sz w:val="23"/>
          <w:szCs w:val="23"/>
        </w:rPr>
        <w:t>County Leadership</w:t>
      </w:r>
      <w:r w:rsidRPr="00B03DA1">
        <w:rPr>
          <w:rFonts w:ascii="Times New Roman" w:hAnsi="Times New Roman" w:cs="Times New Roman"/>
          <w:color w:val="000000" w:themeColor="text1"/>
          <w:sz w:val="23"/>
          <w:szCs w:val="23"/>
        </w:rPr>
        <w:t xml:space="preserve"> Advisory Committee provides a forum for ongoing direct communication between the Counties and the University’s Cooperative Extension (UCCE) Director. </w:t>
      </w:r>
    </w:p>
    <w:p w:rsidR="00C05A36" w:rsidRPr="00B03DA1" w:rsidRDefault="00C05A36" w:rsidP="00C05A36">
      <w:pPr>
        <w:tabs>
          <w:tab w:val="left" w:pos="720"/>
        </w:tabs>
        <w:rPr>
          <w:color w:val="000000" w:themeColor="text1"/>
          <w:sz w:val="23"/>
          <w:szCs w:val="23"/>
        </w:rPr>
      </w:pPr>
    </w:p>
    <w:p w:rsidR="00C05A36" w:rsidRPr="003B5C77" w:rsidRDefault="00C05A36" w:rsidP="00C05A36">
      <w:pPr>
        <w:pStyle w:val="ColorfulList-Accent11"/>
        <w:spacing w:after="0" w:line="240" w:lineRule="auto"/>
        <w:ind w:left="1440" w:hanging="720"/>
        <w:rPr>
          <w:rFonts w:ascii="Times New Roman" w:hAnsi="Times New Roman" w:cs="Times New Roman"/>
          <w:sz w:val="23"/>
          <w:szCs w:val="23"/>
        </w:rPr>
      </w:pPr>
      <w:r w:rsidRPr="00B03DA1">
        <w:rPr>
          <w:rFonts w:ascii="Times New Roman" w:hAnsi="Times New Roman" w:cs="Times New Roman"/>
          <w:color w:val="000000" w:themeColor="text1"/>
          <w:sz w:val="23"/>
          <w:szCs w:val="23"/>
        </w:rPr>
        <w:t>A.</w:t>
      </w:r>
      <w:r w:rsidRPr="00B03DA1">
        <w:rPr>
          <w:rFonts w:ascii="Times New Roman" w:hAnsi="Times New Roman" w:cs="Times New Roman"/>
          <w:color w:val="000000" w:themeColor="text1"/>
          <w:sz w:val="23"/>
          <w:szCs w:val="23"/>
        </w:rPr>
        <w:tab/>
        <w:t xml:space="preserve">The </w:t>
      </w:r>
      <w:r w:rsidRPr="00B03DA1">
        <w:rPr>
          <w:rFonts w:ascii="Times New Roman" w:hAnsi="Times New Roman" w:cs="Times New Roman"/>
          <w:bCs/>
          <w:color w:val="000000" w:themeColor="text1"/>
          <w:sz w:val="23"/>
          <w:szCs w:val="23"/>
        </w:rPr>
        <w:t>County Leadership</w:t>
      </w:r>
      <w:r w:rsidRPr="00B03DA1">
        <w:rPr>
          <w:rFonts w:ascii="Times New Roman" w:hAnsi="Times New Roman" w:cs="Times New Roman"/>
          <w:color w:val="000000" w:themeColor="text1"/>
          <w:sz w:val="23"/>
          <w:szCs w:val="23"/>
        </w:rPr>
        <w:t xml:space="preserve"> Advisory Committee provides a streamlined process for the UCCE Director to inform Counties</w:t>
      </w:r>
      <w:r w:rsidRPr="003B5C77">
        <w:rPr>
          <w:rFonts w:ascii="Times New Roman" w:hAnsi="Times New Roman" w:cs="Times New Roman"/>
          <w:sz w:val="23"/>
          <w:szCs w:val="23"/>
        </w:rPr>
        <w:t xml:space="preserve"> of local programmatic impacts of UCCE activities and to advise them of current and future programmatic needs.  The Advisory Committee members will receive an annual </w:t>
      </w:r>
      <w:r w:rsidRPr="003B5C77">
        <w:rPr>
          <w:rFonts w:ascii="Times New Roman" w:hAnsi="Times New Roman" w:cs="Times New Roman"/>
          <w:i/>
          <w:sz w:val="23"/>
          <w:szCs w:val="23"/>
        </w:rPr>
        <w:t>Report of Work</w:t>
      </w:r>
      <w:r w:rsidRPr="003B5C77">
        <w:rPr>
          <w:rFonts w:ascii="Times New Roman" w:hAnsi="Times New Roman" w:cs="Times New Roman"/>
          <w:sz w:val="23"/>
          <w:szCs w:val="23"/>
        </w:rPr>
        <w:t xml:space="preserve"> on the previous year’s accomplishments and impacts from the previous annual </w:t>
      </w:r>
      <w:r w:rsidRPr="003B5C77">
        <w:rPr>
          <w:rFonts w:ascii="Times New Roman" w:hAnsi="Times New Roman" w:cs="Times New Roman"/>
          <w:i/>
          <w:sz w:val="23"/>
          <w:szCs w:val="23"/>
        </w:rPr>
        <w:t>Plan of Work</w:t>
      </w:r>
      <w:r w:rsidRPr="003B5C77">
        <w:rPr>
          <w:rFonts w:ascii="Times New Roman" w:hAnsi="Times New Roman" w:cs="Times New Roman"/>
          <w:sz w:val="23"/>
          <w:szCs w:val="23"/>
        </w:rPr>
        <w:t xml:space="preserve">.  </w:t>
      </w:r>
    </w:p>
    <w:p w:rsidR="00C05A36" w:rsidRPr="003B5C77" w:rsidRDefault="00C05A36" w:rsidP="00C05A36">
      <w:pPr>
        <w:tabs>
          <w:tab w:val="left" w:pos="720"/>
        </w:tabs>
        <w:rPr>
          <w:sz w:val="23"/>
          <w:szCs w:val="23"/>
        </w:rPr>
      </w:pPr>
    </w:p>
    <w:p w:rsidR="00C05A36" w:rsidRPr="003B5C77" w:rsidRDefault="00C05A36" w:rsidP="00C05A36">
      <w:pPr>
        <w:pStyle w:val="ColorfulList-Accent11"/>
        <w:spacing w:after="0" w:line="240" w:lineRule="auto"/>
        <w:ind w:left="1440" w:hanging="720"/>
        <w:rPr>
          <w:rFonts w:ascii="Times New Roman" w:hAnsi="Times New Roman" w:cs="Times New Roman"/>
          <w:sz w:val="23"/>
          <w:szCs w:val="23"/>
        </w:rPr>
      </w:pPr>
      <w:r w:rsidRPr="003B5C77">
        <w:rPr>
          <w:rFonts w:ascii="Times New Roman" w:hAnsi="Times New Roman" w:cs="Times New Roman"/>
          <w:sz w:val="23"/>
          <w:szCs w:val="23"/>
        </w:rPr>
        <w:t>B.</w:t>
      </w:r>
      <w:r w:rsidRPr="003B5C77">
        <w:rPr>
          <w:rFonts w:ascii="Times New Roman" w:hAnsi="Times New Roman" w:cs="Times New Roman"/>
          <w:sz w:val="23"/>
          <w:szCs w:val="23"/>
        </w:rPr>
        <w:tab/>
        <w:t>The Counties’ current authority over their respective budgetary contributions remains unchanged.</w:t>
      </w:r>
    </w:p>
    <w:p w:rsidR="00C05A36" w:rsidRPr="003B5C77" w:rsidRDefault="00C05A36" w:rsidP="00C05A36">
      <w:pPr>
        <w:rPr>
          <w:sz w:val="23"/>
          <w:szCs w:val="23"/>
        </w:rPr>
      </w:pPr>
    </w:p>
    <w:p w:rsidR="00C05A36" w:rsidRPr="003B5C77" w:rsidRDefault="00C05A36" w:rsidP="00C05A36">
      <w:pPr>
        <w:pStyle w:val="ColorfulList-Accent11"/>
        <w:spacing w:after="0" w:line="240" w:lineRule="auto"/>
        <w:ind w:hanging="720"/>
        <w:rPr>
          <w:rFonts w:ascii="Times New Roman" w:hAnsi="Times New Roman" w:cs="Times New Roman"/>
          <w:sz w:val="23"/>
          <w:szCs w:val="23"/>
        </w:rPr>
      </w:pPr>
      <w:r w:rsidRPr="003B5C77">
        <w:rPr>
          <w:rFonts w:ascii="Times New Roman" w:hAnsi="Times New Roman" w:cs="Times New Roman"/>
          <w:sz w:val="23"/>
          <w:szCs w:val="23"/>
        </w:rPr>
        <w:t>II.</w:t>
      </w:r>
      <w:r w:rsidRPr="003B5C77">
        <w:rPr>
          <w:rFonts w:ascii="Times New Roman" w:hAnsi="Times New Roman" w:cs="Times New Roman"/>
          <w:sz w:val="23"/>
          <w:szCs w:val="23"/>
        </w:rPr>
        <w:tab/>
      </w:r>
      <w:r w:rsidRPr="003B5C77">
        <w:rPr>
          <w:rFonts w:ascii="Times New Roman" w:hAnsi="Times New Roman" w:cs="Times New Roman"/>
          <w:i/>
          <w:sz w:val="23"/>
          <w:szCs w:val="23"/>
        </w:rPr>
        <w:t>Membership:</w:t>
      </w:r>
      <w:r w:rsidRPr="003B5C77">
        <w:rPr>
          <w:rFonts w:ascii="Times New Roman" w:hAnsi="Times New Roman" w:cs="Times New Roman"/>
          <w:color w:val="FF0000"/>
          <w:sz w:val="23"/>
          <w:szCs w:val="23"/>
        </w:rPr>
        <w:t xml:space="preserve"> </w:t>
      </w:r>
      <w:r w:rsidRPr="003B5C77">
        <w:rPr>
          <w:rFonts w:ascii="Times New Roman" w:hAnsi="Times New Roman" w:cs="Times New Roman"/>
          <w:sz w:val="23"/>
          <w:szCs w:val="23"/>
        </w:rPr>
        <w:t xml:space="preserve">The Advisory Committee will be comprised of two (2) representatives from each of the Counties.  One (1) of the two (2) representatives will be the County CAO/CEO (or their designee); and one (1) will be a Supervisor (or an alternate supervisor).  </w:t>
      </w:r>
    </w:p>
    <w:p w:rsidR="00C05A36" w:rsidRPr="003B5C77" w:rsidRDefault="00C05A36" w:rsidP="00C05A36">
      <w:pPr>
        <w:pStyle w:val="Title"/>
        <w:jc w:val="left"/>
        <w:rPr>
          <w:b w:val="0"/>
          <w:bCs w:val="0"/>
          <w:sz w:val="23"/>
          <w:szCs w:val="23"/>
        </w:rPr>
      </w:pPr>
    </w:p>
    <w:p w:rsidR="00C05A36" w:rsidRPr="003B5C77" w:rsidRDefault="00C05A36" w:rsidP="00C05A36">
      <w:pPr>
        <w:pStyle w:val="Title"/>
        <w:ind w:left="720" w:hanging="720"/>
        <w:jc w:val="left"/>
        <w:rPr>
          <w:b w:val="0"/>
          <w:bCs w:val="0"/>
          <w:sz w:val="23"/>
          <w:szCs w:val="23"/>
        </w:rPr>
      </w:pPr>
      <w:r w:rsidRPr="003B5C77">
        <w:rPr>
          <w:b w:val="0"/>
          <w:bCs w:val="0"/>
          <w:sz w:val="23"/>
          <w:szCs w:val="23"/>
        </w:rPr>
        <w:t>III.</w:t>
      </w:r>
      <w:r w:rsidRPr="003B5C77">
        <w:rPr>
          <w:b w:val="0"/>
          <w:bCs w:val="0"/>
          <w:sz w:val="23"/>
          <w:szCs w:val="23"/>
        </w:rPr>
        <w:tab/>
      </w:r>
      <w:r w:rsidRPr="003B5C77">
        <w:rPr>
          <w:b w:val="0"/>
          <w:bCs w:val="0"/>
          <w:i/>
          <w:iCs/>
          <w:sz w:val="23"/>
          <w:szCs w:val="23"/>
        </w:rPr>
        <w:t>Meetings:</w:t>
      </w:r>
      <w:r w:rsidRPr="003B5C77">
        <w:rPr>
          <w:b w:val="0"/>
          <w:bCs w:val="0"/>
          <w:sz w:val="23"/>
          <w:szCs w:val="23"/>
        </w:rPr>
        <w:t xml:space="preserve">  The UCCE Director will convene an Advisory Committee meeting a minimum of two (2) times per year.</w:t>
      </w:r>
    </w:p>
    <w:p w:rsidR="00C05A36" w:rsidRPr="003B5C77" w:rsidRDefault="00C05A36" w:rsidP="00C05A36">
      <w:pPr>
        <w:pStyle w:val="Title"/>
        <w:jc w:val="left"/>
        <w:rPr>
          <w:sz w:val="23"/>
          <w:szCs w:val="23"/>
        </w:rPr>
      </w:pPr>
    </w:p>
    <w:p w:rsidR="00C05A36" w:rsidRPr="003B5C77" w:rsidRDefault="00C05A36" w:rsidP="00C05A36">
      <w:pPr>
        <w:pStyle w:val="Title"/>
        <w:ind w:left="720" w:hanging="720"/>
        <w:jc w:val="left"/>
        <w:rPr>
          <w:b w:val="0"/>
          <w:color w:val="FF0000"/>
          <w:sz w:val="23"/>
          <w:szCs w:val="23"/>
        </w:rPr>
      </w:pPr>
      <w:r w:rsidRPr="003B5C77">
        <w:rPr>
          <w:b w:val="0"/>
          <w:sz w:val="23"/>
          <w:szCs w:val="23"/>
        </w:rPr>
        <w:t>IV.</w:t>
      </w:r>
      <w:r w:rsidRPr="003B5C77">
        <w:rPr>
          <w:b w:val="0"/>
          <w:sz w:val="23"/>
          <w:szCs w:val="23"/>
        </w:rPr>
        <w:tab/>
      </w:r>
      <w:r w:rsidRPr="003B5C77">
        <w:rPr>
          <w:b w:val="0"/>
          <w:i/>
          <w:sz w:val="23"/>
          <w:szCs w:val="23"/>
        </w:rPr>
        <w:t>Budget Development:</w:t>
      </w:r>
      <w:r w:rsidRPr="003B5C77">
        <w:rPr>
          <w:b w:val="0"/>
          <w:sz w:val="23"/>
          <w:szCs w:val="23"/>
        </w:rPr>
        <w:t xml:space="preserve">  At the first meeting of the fiscal year the UCCE Director will invite the Advisory Committee’s input on the annual budget for the UCCE Program in the Counties (subject to approval of the Counties’ respective Boards of Supervisors and the University).  The UCCE Director will distribute to the Advisory Council members a draft of the budget for the coming fiscal year no later than March 1</w:t>
      </w:r>
      <w:r w:rsidRPr="003B5C77">
        <w:rPr>
          <w:b w:val="0"/>
          <w:sz w:val="23"/>
          <w:szCs w:val="23"/>
          <w:vertAlign w:val="superscript"/>
        </w:rPr>
        <w:t>st</w:t>
      </w:r>
      <w:r w:rsidRPr="003B5C77">
        <w:rPr>
          <w:b w:val="0"/>
          <w:sz w:val="23"/>
          <w:szCs w:val="23"/>
        </w:rPr>
        <w:t xml:space="preserve"> of the current fiscal year, or by another date designated by the UCCE Director and Counties.</w:t>
      </w:r>
    </w:p>
    <w:p w:rsidR="00C05A36" w:rsidRPr="003B5C77" w:rsidRDefault="00C05A36" w:rsidP="00C05A36">
      <w:pPr>
        <w:pStyle w:val="Title"/>
        <w:jc w:val="left"/>
        <w:rPr>
          <w:sz w:val="23"/>
          <w:szCs w:val="23"/>
        </w:rPr>
      </w:pPr>
    </w:p>
    <w:p w:rsidR="00C05A36" w:rsidRPr="003B5C77" w:rsidRDefault="00C05A36" w:rsidP="00C05A36">
      <w:pPr>
        <w:pStyle w:val="Title"/>
        <w:ind w:left="720" w:hanging="720"/>
        <w:jc w:val="left"/>
        <w:rPr>
          <w:b w:val="0"/>
          <w:sz w:val="23"/>
          <w:szCs w:val="23"/>
        </w:rPr>
      </w:pPr>
      <w:r w:rsidRPr="003B5C77">
        <w:rPr>
          <w:b w:val="0"/>
          <w:sz w:val="23"/>
          <w:szCs w:val="23"/>
        </w:rPr>
        <w:t>V.</w:t>
      </w:r>
      <w:r w:rsidRPr="003B5C77">
        <w:rPr>
          <w:b w:val="0"/>
          <w:sz w:val="23"/>
          <w:szCs w:val="23"/>
        </w:rPr>
        <w:tab/>
      </w:r>
      <w:r w:rsidRPr="003B5C77">
        <w:rPr>
          <w:b w:val="0"/>
          <w:i/>
          <w:sz w:val="23"/>
          <w:szCs w:val="23"/>
        </w:rPr>
        <w:t>Local Leadership of UCCE – Selection of New UCCE Director:</w:t>
      </w:r>
      <w:r w:rsidRPr="003B5C77">
        <w:rPr>
          <w:b w:val="0"/>
          <w:sz w:val="23"/>
          <w:szCs w:val="23"/>
        </w:rPr>
        <w:t xml:space="preserve">  When/if assignment of a new UCCE Director is required; the current UCCE Director will invite a representative of the Advisory Council to meet the candidates for the new UCCE Directorship position.  As well, the UCCE Director will select a representative of the Advisory Committee</w:t>
      </w:r>
      <w:r>
        <w:rPr>
          <w:b w:val="0"/>
          <w:sz w:val="23"/>
          <w:szCs w:val="23"/>
        </w:rPr>
        <w:t xml:space="preserve"> </w:t>
      </w:r>
      <w:r w:rsidRPr="003B5C77">
        <w:rPr>
          <w:b w:val="0"/>
          <w:sz w:val="23"/>
          <w:szCs w:val="23"/>
        </w:rPr>
        <w:t>to participate in candidate assessment by serving on the University’s search committee in an “ex officio” (non-voting) capacity.</w:t>
      </w:r>
    </w:p>
    <w:p w:rsidR="00C05A36" w:rsidRPr="003B5C77" w:rsidRDefault="00C05A36" w:rsidP="00C05A36">
      <w:pPr>
        <w:pStyle w:val="Title"/>
        <w:ind w:left="720" w:hanging="720"/>
        <w:jc w:val="left"/>
        <w:rPr>
          <w:b w:val="0"/>
          <w:sz w:val="23"/>
          <w:szCs w:val="23"/>
        </w:rPr>
      </w:pPr>
    </w:p>
    <w:p w:rsidR="00C05A36" w:rsidRPr="003B5C77" w:rsidRDefault="00C05A36" w:rsidP="00C05A36">
      <w:pPr>
        <w:pStyle w:val="Title"/>
        <w:ind w:left="720" w:hanging="720"/>
        <w:jc w:val="left"/>
        <w:rPr>
          <w:b w:val="0"/>
          <w:sz w:val="23"/>
          <w:szCs w:val="23"/>
        </w:rPr>
      </w:pPr>
      <w:r w:rsidRPr="003B5C77">
        <w:rPr>
          <w:b w:val="0"/>
          <w:sz w:val="23"/>
          <w:szCs w:val="23"/>
        </w:rPr>
        <w:t>VI.</w:t>
      </w:r>
      <w:r w:rsidRPr="003B5C77">
        <w:rPr>
          <w:b w:val="0"/>
          <w:sz w:val="23"/>
          <w:szCs w:val="23"/>
        </w:rPr>
        <w:tab/>
      </w:r>
      <w:r w:rsidRPr="003B5C77">
        <w:rPr>
          <w:b w:val="0"/>
          <w:i/>
          <w:sz w:val="23"/>
          <w:szCs w:val="23"/>
        </w:rPr>
        <w:t>Local Leadership of UCCE – Incumbent UCCE Director’s Review:</w:t>
      </w:r>
      <w:r w:rsidRPr="003B5C77">
        <w:rPr>
          <w:b w:val="0"/>
          <w:sz w:val="23"/>
          <w:szCs w:val="23"/>
        </w:rPr>
        <w:t xml:space="preserve">   At the time of his/her annual review, the incumbent UCCE Director will invite the Advisory Committee’s input on the performance of the Director during the Director’s regularly scheduled academic reviews.</w:t>
      </w:r>
    </w:p>
    <w:p w:rsidR="00C05A36" w:rsidRPr="003B5C77" w:rsidRDefault="00C05A36" w:rsidP="00C05A36">
      <w:pPr>
        <w:pStyle w:val="Title"/>
        <w:ind w:left="720" w:hanging="720"/>
        <w:jc w:val="left"/>
        <w:rPr>
          <w:b w:val="0"/>
          <w:sz w:val="23"/>
          <w:szCs w:val="23"/>
        </w:rPr>
      </w:pPr>
    </w:p>
    <w:p w:rsidR="00C05A36" w:rsidRPr="005A04A8" w:rsidRDefault="00C05A36" w:rsidP="00C05A36">
      <w:pPr>
        <w:pStyle w:val="Title"/>
        <w:ind w:left="720" w:hanging="720"/>
        <w:jc w:val="left"/>
        <w:rPr>
          <w:b w:val="0"/>
          <w:color w:val="FF0000"/>
          <w:sz w:val="23"/>
          <w:szCs w:val="23"/>
        </w:rPr>
      </w:pPr>
      <w:r w:rsidRPr="003B5C77">
        <w:rPr>
          <w:b w:val="0"/>
          <w:sz w:val="23"/>
          <w:szCs w:val="23"/>
        </w:rPr>
        <w:t>VII.</w:t>
      </w:r>
      <w:r w:rsidRPr="003B5C77">
        <w:rPr>
          <w:b w:val="0"/>
          <w:sz w:val="23"/>
          <w:szCs w:val="23"/>
        </w:rPr>
        <w:tab/>
        <w:t>The Advisory Committee is encouraged to provide regular feedback to the UC Cooperative Extension Partnership Director on</w:t>
      </w:r>
      <w:r w:rsidRPr="00E01F20">
        <w:rPr>
          <w:b w:val="0"/>
          <w:sz w:val="23"/>
          <w:szCs w:val="23"/>
        </w:rPr>
        <w:t xml:space="preserve"> staff performance for all members of the UCCE program engaged in work in the member counties</w:t>
      </w:r>
      <w:r w:rsidRPr="00394C49">
        <w:rPr>
          <w:b w:val="0"/>
        </w:rPr>
        <w:t>.</w:t>
      </w:r>
    </w:p>
    <w:p w:rsidR="009C2F1F" w:rsidRPr="00FD39C7" w:rsidRDefault="009C2F1F" w:rsidP="002B60F6">
      <w:pPr>
        <w:rPr>
          <w:rFonts w:ascii="Tahoma" w:hAnsi="Tahoma" w:cs="Tahoma"/>
          <w:szCs w:val="22"/>
        </w:rPr>
      </w:pPr>
    </w:p>
    <w:sectPr w:rsidR="009C2F1F" w:rsidRPr="00FD39C7" w:rsidSect="00813F47">
      <w:footerReference w:type="default" r:id="rId7"/>
      <w:headerReference w:type="first" r:id="rId8"/>
      <w:footerReference w:type="first" r:id="rId9"/>
      <w:footnotePr>
        <w:numRestart w:val="eachPage"/>
      </w:footnotePr>
      <w:pgSz w:w="12242" w:h="15842" w:code="1"/>
      <w:pgMar w:top="663" w:right="907" w:bottom="1080" w:left="992" w:header="794" w:footer="4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FB9" w:rsidRDefault="00AF2FB9">
      <w:r>
        <w:separator/>
      </w:r>
    </w:p>
  </w:endnote>
  <w:endnote w:type="continuationSeparator" w:id="0">
    <w:p w:rsidR="00AF2FB9" w:rsidRDefault="00AF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ldine 72 1 BT">
    <w:altName w:val="Aldine"/>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CSeal">
    <w:altName w:val="Chalkboar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21615"/>
      <w:docPartObj>
        <w:docPartGallery w:val="Page Numbers (Bottom of Page)"/>
        <w:docPartUnique/>
      </w:docPartObj>
    </w:sdtPr>
    <w:sdtEndPr/>
    <w:sdtContent>
      <w:sdt>
        <w:sdtPr>
          <w:id w:val="98381352"/>
          <w:docPartObj>
            <w:docPartGallery w:val="Page Numbers (Top of Page)"/>
            <w:docPartUnique/>
          </w:docPartObj>
        </w:sdtPr>
        <w:sdtEndPr/>
        <w:sdtContent>
          <w:p w:rsidR="00072559" w:rsidRDefault="00072559" w:rsidP="00F43F54">
            <w:pPr>
              <w:pStyle w:val="Footer"/>
              <w:jc w:val="center"/>
            </w:pPr>
            <w:r w:rsidRPr="00F43F54">
              <w:rPr>
                <w:sz w:val="20"/>
                <w:szCs w:val="20"/>
              </w:rPr>
              <w:t xml:space="preserve">Page </w:t>
            </w:r>
            <w:r w:rsidR="00A21060" w:rsidRPr="00F43F54">
              <w:rPr>
                <w:sz w:val="20"/>
                <w:szCs w:val="20"/>
              </w:rPr>
              <w:fldChar w:fldCharType="begin"/>
            </w:r>
            <w:r w:rsidRPr="00F43F54">
              <w:rPr>
                <w:sz w:val="20"/>
                <w:szCs w:val="20"/>
              </w:rPr>
              <w:instrText xml:space="preserve"> PAGE </w:instrText>
            </w:r>
            <w:r w:rsidR="00A21060" w:rsidRPr="00F43F54">
              <w:rPr>
                <w:sz w:val="20"/>
                <w:szCs w:val="20"/>
              </w:rPr>
              <w:fldChar w:fldCharType="separate"/>
            </w:r>
            <w:r w:rsidR="003D5D83">
              <w:rPr>
                <w:noProof/>
                <w:sz w:val="20"/>
                <w:szCs w:val="20"/>
              </w:rPr>
              <w:t>8</w:t>
            </w:r>
            <w:r w:rsidR="00A21060" w:rsidRPr="00F43F54">
              <w:rPr>
                <w:sz w:val="20"/>
                <w:szCs w:val="20"/>
              </w:rPr>
              <w:fldChar w:fldCharType="end"/>
            </w:r>
            <w:r w:rsidRPr="00F43F54">
              <w:rPr>
                <w:sz w:val="20"/>
                <w:szCs w:val="20"/>
              </w:rPr>
              <w:t xml:space="preserve"> of </w:t>
            </w:r>
            <w:r w:rsidR="00A21060" w:rsidRPr="00F43F54">
              <w:rPr>
                <w:sz w:val="20"/>
                <w:szCs w:val="20"/>
              </w:rPr>
              <w:fldChar w:fldCharType="begin"/>
            </w:r>
            <w:r w:rsidRPr="00F43F54">
              <w:rPr>
                <w:sz w:val="20"/>
                <w:szCs w:val="20"/>
              </w:rPr>
              <w:instrText xml:space="preserve"> NUMPAGES  </w:instrText>
            </w:r>
            <w:r w:rsidR="00A21060" w:rsidRPr="00F43F54">
              <w:rPr>
                <w:sz w:val="20"/>
                <w:szCs w:val="20"/>
              </w:rPr>
              <w:fldChar w:fldCharType="separate"/>
            </w:r>
            <w:r w:rsidR="003D5D83">
              <w:rPr>
                <w:noProof/>
                <w:sz w:val="20"/>
                <w:szCs w:val="20"/>
              </w:rPr>
              <w:t>16</w:t>
            </w:r>
            <w:r w:rsidR="00A21060" w:rsidRPr="00F43F54">
              <w:rPr>
                <w:sz w:val="20"/>
                <w:szCs w:val="20"/>
              </w:rPr>
              <w:fldChar w:fldCharType="end"/>
            </w:r>
          </w:p>
        </w:sdtContent>
      </w:sdt>
    </w:sdtContent>
  </w:sdt>
  <w:p w:rsidR="00072559" w:rsidRDefault="0007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302888"/>
      <w:docPartObj>
        <w:docPartGallery w:val="Page Numbers (Bottom of Page)"/>
        <w:docPartUnique/>
      </w:docPartObj>
    </w:sdtPr>
    <w:sdtEndPr/>
    <w:sdtContent>
      <w:sdt>
        <w:sdtPr>
          <w:id w:val="-1960302889"/>
          <w:docPartObj>
            <w:docPartGallery w:val="Page Numbers (Top of Page)"/>
            <w:docPartUnique/>
          </w:docPartObj>
        </w:sdtPr>
        <w:sdtEndPr/>
        <w:sdtContent>
          <w:p w:rsidR="00072559" w:rsidRDefault="00072559" w:rsidP="00E209CC">
            <w:pPr>
              <w:pStyle w:val="Footer"/>
              <w:pBdr>
                <w:top w:val="single" w:sz="4" w:space="1" w:color="auto"/>
              </w:pBdr>
              <w:jc w:val="center"/>
            </w:pPr>
            <w:r w:rsidRPr="00E209CC">
              <w:rPr>
                <w:sz w:val="20"/>
                <w:szCs w:val="20"/>
              </w:rPr>
              <w:t xml:space="preserve">Page </w:t>
            </w:r>
            <w:r w:rsidR="00A21060" w:rsidRPr="00E209CC">
              <w:rPr>
                <w:sz w:val="20"/>
                <w:szCs w:val="20"/>
              </w:rPr>
              <w:fldChar w:fldCharType="begin"/>
            </w:r>
            <w:r w:rsidRPr="00E209CC">
              <w:rPr>
                <w:sz w:val="20"/>
                <w:szCs w:val="20"/>
              </w:rPr>
              <w:instrText xml:space="preserve"> PAGE </w:instrText>
            </w:r>
            <w:r w:rsidR="00A21060" w:rsidRPr="00E209CC">
              <w:rPr>
                <w:sz w:val="20"/>
                <w:szCs w:val="20"/>
              </w:rPr>
              <w:fldChar w:fldCharType="separate"/>
            </w:r>
            <w:r w:rsidR="003D5D83">
              <w:rPr>
                <w:noProof/>
                <w:sz w:val="20"/>
                <w:szCs w:val="20"/>
              </w:rPr>
              <w:t>1</w:t>
            </w:r>
            <w:r w:rsidR="00A21060" w:rsidRPr="00E209CC">
              <w:rPr>
                <w:sz w:val="20"/>
                <w:szCs w:val="20"/>
              </w:rPr>
              <w:fldChar w:fldCharType="end"/>
            </w:r>
            <w:r w:rsidRPr="00E209CC">
              <w:rPr>
                <w:sz w:val="20"/>
                <w:szCs w:val="20"/>
              </w:rPr>
              <w:t xml:space="preserve"> of </w:t>
            </w:r>
            <w:r w:rsidR="00A21060" w:rsidRPr="00E209CC">
              <w:rPr>
                <w:sz w:val="20"/>
                <w:szCs w:val="20"/>
              </w:rPr>
              <w:fldChar w:fldCharType="begin"/>
            </w:r>
            <w:r w:rsidRPr="00E209CC">
              <w:rPr>
                <w:sz w:val="20"/>
                <w:szCs w:val="20"/>
              </w:rPr>
              <w:instrText xml:space="preserve"> NUMPAGES  </w:instrText>
            </w:r>
            <w:r w:rsidR="00A21060" w:rsidRPr="00E209CC">
              <w:rPr>
                <w:sz w:val="20"/>
                <w:szCs w:val="20"/>
              </w:rPr>
              <w:fldChar w:fldCharType="separate"/>
            </w:r>
            <w:r w:rsidR="003D5D83">
              <w:rPr>
                <w:noProof/>
                <w:sz w:val="20"/>
                <w:szCs w:val="20"/>
              </w:rPr>
              <w:t>16</w:t>
            </w:r>
            <w:r w:rsidR="00A21060" w:rsidRPr="00E209CC">
              <w:rPr>
                <w:sz w:val="20"/>
                <w:szCs w:val="20"/>
              </w:rPr>
              <w:fldChar w:fldCharType="end"/>
            </w:r>
          </w:p>
        </w:sdtContent>
      </w:sdt>
    </w:sdtContent>
  </w:sdt>
  <w:p w:rsidR="00072559" w:rsidRDefault="000725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FB9" w:rsidRDefault="00AF2FB9">
      <w:r>
        <w:separator/>
      </w:r>
    </w:p>
  </w:footnote>
  <w:footnote w:type="continuationSeparator" w:id="0">
    <w:p w:rsidR="00AF2FB9" w:rsidRDefault="00AF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559" w:rsidRDefault="00072559">
    <w:pPr>
      <w:framePr w:w="1291" w:h="1723" w:hSpace="180" w:wrap="around" w:vAnchor="text" w:hAnchor="page" w:x="7633" w:y="151"/>
      <w:ind w:left="-180"/>
    </w:pPr>
  </w:p>
  <w:p w:rsidR="00072559" w:rsidRDefault="00072559">
    <w:pPr>
      <w:framePr w:w="1291" w:h="1723" w:hSpace="180" w:wrap="around" w:vAnchor="text" w:hAnchor="page" w:x="7633" w:y="151"/>
    </w:pPr>
    <w:r>
      <w:object w:dxaOrig="976" w:dyaOrig="1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62.25pt">
          <v:imagedata r:id="rId1" o:title=""/>
        </v:shape>
        <o:OLEObject Type="Embed" ProgID="Word.Document.8" ShapeID="_x0000_i1026" DrawAspect="Content" ObjectID="_1627976015" r:id="rId2"/>
      </w:object>
    </w:r>
  </w:p>
  <w:p w:rsidR="00072559" w:rsidRDefault="00072559">
    <w:r>
      <w:rPr>
        <w:spacing w:val="60"/>
        <w:sz w:val="26"/>
      </w:rPr>
      <w:t>UNIVERSITY OF CALIFORNIA</w:t>
    </w:r>
  </w:p>
  <w:p w:rsidR="00072559" w:rsidRDefault="00072559">
    <w:r>
      <w:rPr>
        <w:sz w:val="8"/>
      </w:rPr>
      <w:t xml:space="preserve"> </w:t>
    </w:r>
  </w:p>
  <w:bookmarkStart w:id="1" w:name="_MON_1068883581"/>
  <w:bookmarkStart w:id="2" w:name="_MON_1068883602"/>
  <w:bookmarkStart w:id="3" w:name="_MON_1068883479"/>
  <w:bookmarkStart w:id="4" w:name="_MON_1068883545"/>
  <w:bookmarkEnd w:id="1"/>
  <w:bookmarkEnd w:id="2"/>
  <w:bookmarkEnd w:id="3"/>
  <w:bookmarkEnd w:id="4"/>
  <w:bookmarkStart w:id="5" w:name="_MON_1068883550"/>
  <w:bookmarkEnd w:id="5"/>
  <w:p w:rsidR="00072559" w:rsidRDefault="00072559">
    <w:pPr>
      <w:framePr w:h="0" w:hSpace="180" w:wrap="around" w:vAnchor="text" w:hAnchor="page" w:x="1009" w:y="145"/>
    </w:pPr>
    <w:r>
      <w:object w:dxaOrig="6466" w:dyaOrig="660">
        <v:shape id="_x0000_i1027" type="#_x0000_t75" style="width:329.25pt;height:33.75pt">
          <v:imagedata r:id="rId3" o:title=""/>
        </v:shape>
        <o:OLEObject Type="Embed" ProgID="Word.Picture.8" ShapeID="_x0000_i1027" DrawAspect="Content" ObjectID="_1627976016" r:id="rId4"/>
      </w:object>
    </w:r>
  </w:p>
  <w:p w:rsidR="00072559" w:rsidRDefault="00072559">
    <w:pPr>
      <w:framePr w:h="0" w:hSpace="180" w:wrap="around" w:vAnchor="text" w:hAnchor="page" w:x="8881" w:y="145"/>
    </w:pPr>
    <w:r w:rsidRPr="009806C8">
      <w:rPr>
        <w:rFonts w:ascii="UCSeal" w:hAnsi="UCSeal"/>
        <w:sz w:val="112"/>
      </w:rPr>
      <w:object w:dxaOrig="2476" w:dyaOrig="660">
        <v:shape id="_x0000_i1028" type="#_x0000_t75" style="width:138.75pt;height:33.75pt">
          <v:imagedata r:id="rId5" o:title=""/>
        </v:shape>
        <o:OLEObject Type="Embed" ProgID="Word.Document.8" ShapeID="_x0000_i1028" DrawAspect="Content" ObjectID="_1627976017" r:id="rId6"/>
      </w:object>
    </w:r>
  </w:p>
  <w:p w:rsidR="00072559" w:rsidRDefault="00072559"/>
  <w:p w:rsidR="00072559" w:rsidRDefault="00072559"/>
  <w:p w:rsidR="00072559" w:rsidRDefault="00072559">
    <w:pPr>
      <w:tabs>
        <w:tab w:val="left" w:pos="6660"/>
        <w:tab w:val="left" w:pos="10259"/>
      </w:tabs>
      <w:ind w:left="40"/>
      <w:rPr>
        <w:sz w:val="16"/>
      </w:rPr>
    </w:pPr>
  </w:p>
  <w:p w:rsidR="00072559" w:rsidRDefault="00072559">
    <w:pPr>
      <w:tabs>
        <w:tab w:val="left" w:pos="6660"/>
        <w:tab w:val="left" w:pos="10259"/>
      </w:tabs>
      <w:ind w:left="40"/>
      <w:rPr>
        <w:sz w:val="16"/>
      </w:rPr>
    </w:pPr>
  </w:p>
  <w:p w:rsidR="00072559" w:rsidRDefault="00072559">
    <w:pPr>
      <w:tabs>
        <w:tab w:val="left" w:pos="6660"/>
        <w:tab w:val="left" w:pos="10259"/>
      </w:tabs>
      <w:ind w:left="40"/>
      <w:rPr>
        <w:sz w:val="16"/>
      </w:rPr>
    </w:pPr>
  </w:p>
  <w:p w:rsidR="00072559" w:rsidRDefault="00072559">
    <w:pPr>
      <w:tabs>
        <w:tab w:val="left" w:pos="6660"/>
        <w:tab w:val="left" w:pos="10259"/>
      </w:tabs>
      <w:ind w:left="40"/>
      <w:rPr>
        <w:sz w:val="16"/>
      </w:rPr>
    </w:pPr>
  </w:p>
  <w:p w:rsidR="00072559" w:rsidRDefault="00072559">
    <w:pPr>
      <w:tabs>
        <w:tab w:val="left" w:pos="6660"/>
        <w:tab w:val="left" w:pos="10259"/>
      </w:tabs>
      <w:ind w:left="40"/>
      <w:rPr>
        <w:sz w:val="16"/>
      </w:rPr>
    </w:pPr>
    <w:r>
      <w:rPr>
        <w:sz w:val="16"/>
      </w:rPr>
      <w:t>OFFICE OF THE VICE-PRESIDENT —</w:t>
    </w:r>
    <w:r>
      <w:rPr>
        <w:sz w:val="16"/>
      </w:rPr>
      <w:tab/>
      <w:t>OFFICE OF THE PRESIDENT</w:t>
    </w:r>
  </w:p>
  <w:p w:rsidR="00072559" w:rsidRDefault="00072559">
    <w:pPr>
      <w:tabs>
        <w:tab w:val="left" w:pos="6660"/>
        <w:tab w:val="left" w:pos="10259"/>
      </w:tabs>
      <w:ind w:left="40"/>
      <w:rPr>
        <w:sz w:val="16"/>
      </w:rPr>
    </w:pPr>
    <w:r>
      <w:rPr>
        <w:sz w:val="16"/>
      </w:rPr>
      <w:t xml:space="preserve">   AGRICULTURE AND NATURAL RESOURCES</w:t>
    </w:r>
    <w:r>
      <w:rPr>
        <w:sz w:val="16"/>
      </w:rPr>
      <w:tab/>
      <w:t>Division of Agriculture and Natural Resources</w:t>
    </w:r>
  </w:p>
  <w:p w:rsidR="00072559" w:rsidRDefault="00072559">
    <w:pPr>
      <w:tabs>
        <w:tab w:val="left" w:pos="6660"/>
        <w:tab w:val="left" w:pos="10259"/>
      </w:tabs>
      <w:ind w:left="40"/>
      <w:rPr>
        <w:sz w:val="16"/>
      </w:rPr>
    </w:pPr>
    <w:r>
      <w:rPr>
        <w:sz w:val="16"/>
      </w:rPr>
      <w:t xml:space="preserve">   </w:t>
    </w:r>
    <w:r>
      <w:rPr>
        <w:sz w:val="16"/>
      </w:rPr>
      <w:tab/>
      <w:t>1111 Franklin Street, 10th Floor</w:t>
    </w:r>
  </w:p>
  <w:p w:rsidR="00072559" w:rsidRDefault="00072559">
    <w:pPr>
      <w:tabs>
        <w:tab w:val="left" w:pos="6660"/>
        <w:tab w:val="left" w:pos="10259"/>
      </w:tabs>
      <w:ind w:left="40"/>
      <w:rPr>
        <w:sz w:val="18"/>
      </w:rPr>
    </w:pPr>
    <w:r>
      <w:rPr>
        <w:sz w:val="16"/>
      </w:rPr>
      <w:tab/>
      <w:t>Oakland, California 94607-5200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204C3817"/>
    <w:multiLevelType w:val="hybridMultilevel"/>
    <w:tmpl w:val="F0DA8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61F52"/>
    <w:multiLevelType w:val="hybridMultilevel"/>
    <w:tmpl w:val="BE52F028"/>
    <w:lvl w:ilvl="0" w:tplc="67802FA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B1B6142"/>
    <w:multiLevelType w:val="hybridMultilevel"/>
    <w:tmpl w:val="411C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 w:ilvl="0">
        <w:start w:val="1"/>
        <w:numFmt w:val="upperLetter"/>
        <w:pStyle w:val="QuickA"/>
        <w:lvlText w:val="%1."/>
        <w:lvlJc w:val="left"/>
        <w:rPr>
          <w:b/>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3D2FDA"/>
    <w:rsid w:val="0000273A"/>
    <w:rsid w:val="0000675D"/>
    <w:rsid w:val="000134B7"/>
    <w:rsid w:val="00021519"/>
    <w:rsid w:val="00034206"/>
    <w:rsid w:val="0004034F"/>
    <w:rsid w:val="00072559"/>
    <w:rsid w:val="000832D6"/>
    <w:rsid w:val="0008396C"/>
    <w:rsid w:val="000949C2"/>
    <w:rsid w:val="00095BBD"/>
    <w:rsid w:val="000C0F99"/>
    <w:rsid w:val="000C564A"/>
    <w:rsid w:val="000D637D"/>
    <w:rsid w:val="000E3049"/>
    <w:rsid w:val="000E5461"/>
    <w:rsid w:val="000F115D"/>
    <w:rsid w:val="00101FF5"/>
    <w:rsid w:val="0014587A"/>
    <w:rsid w:val="00146628"/>
    <w:rsid w:val="00150049"/>
    <w:rsid w:val="001501E1"/>
    <w:rsid w:val="00150B79"/>
    <w:rsid w:val="00163B8E"/>
    <w:rsid w:val="00165E55"/>
    <w:rsid w:val="00175AD4"/>
    <w:rsid w:val="0018088C"/>
    <w:rsid w:val="00186FAE"/>
    <w:rsid w:val="00193C78"/>
    <w:rsid w:val="001B3A6A"/>
    <w:rsid w:val="001B78D0"/>
    <w:rsid w:val="001D1C0A"/>
    <w:rsid w:val="001E7A7C"/>
    <w:rsid w:val="001F1C95"/>
    <w:rsid w:val="00201E10"/>
    <w:rsid w:val="0020545D"/>
    <w:rsid w:val="00207761"/>
    <w:rsid w:val="0022526A"/>
    <w:rsid w:val="00233EBC"/>
    <w:rsid w:val="00236C5C"/>
    <w:rsid w:val="002453E0"/>
    <w:rsid w:val="00255320"/>
    <w:rsid w:val="00267C38"/>
    <w:rsid w:val="00271E0C"/>
    <w:rsid w:val="00272242"/>
    <w:rsid w:val="00275486"/>
    <w:rsid w:val="00293DCD"/>
    <w:rsid w:val="002B60F6"/>
    <w:rsid w:val="002E1691"/>
    <w:rsid w:val="002E21FB"/>
    <w:rsid w:val="002E77CE"/>
    <w:rsid w:val="00314232"/>
    <w:rsid w:val="00320EDA"/>
    <w:rsid w:val="00325406"/>
    <w:rsid w:val="003305C9"/>
    <w:rsid w:val="00367BEC"/>
    <w:rsid w:val="003706E6"/>
    <w:rsid w:val="003744D1"/>
    <w:rsid w:val="00381952"/>
    <w:rsid w:val="003C0A7E"/>
    <w:rsid w:val="003C2543"/>
    <w:rsid w:val="003C4833"/>
    <w:rsid w:val="003D2FDA"/>
    <w:rsid w:val="003D5D83"/>
    <w:rsid w:val="003E470A"/>
    <w:rsid w:val="00412627"/>
    <w:rsid w:val="004228E4"/>
    <w:rsid w:val="004247E8"/>
    <w:rsid w:val="00444438"/>
    <w:rsid w:val="0045233E"/>
    <w:rsid w:val="00463034"/>
    <w:rsid w:val="00481A4C"/>
    <w:rsid w:val="00495BC9"/>
    <w:rsid w:val="004B386C"/>
    <w:rsid w:val="004C277C"/>
    <w:rsid w:val="004C5B56"/>
    <w:rsid w:val="004D2446"/>
    <w:rsid w:val="004D3E47"/>
    <w:rsid w:val="004D65AA"/>
    <w:rsid w:val="004E0040"/>
    <w:rsid w:val="004F2649"/>
    <w:rsid w:val="005016E5"/>
    <w:rsid w:val="005059CC"/>
    <w:rsid w:val="0052722C"/>
    <w:rsid w:val="00540681"/>
    <w:rsid w:val="00554D4B"/>
    <w:rsid w:val="00562774"/>
    <w:rsid w:val="0057378E"/>
    <w:rsid w:val="00573B05"/>
    <w:rsid w:val="00582CEF"/>
    <w:rsid w:val="005A3B3B"/>
    <w:rsid w:val="005A6B93"/>
    <w:rsid w:val="005B2107"/>
    <w:rsid w:val="005B400D"/>
    <w:rsid w:val="005C5B38"/>
    <w:rsid w:val="005D64B6"/>
    <w:rsid w:val="005D672F"/>
    <w:rsid w:val="005D790A"/>
    <w:rsid w:val="005E3B8F"/>
    <w:rsid w:val="005E6951"/>
    <w:rsid w:val="00605EC6"/>
    <w:rsid w:val="00620AB9"/>
    <w:rsid w:val="00623176"/>
    <w:rsid w:val="00624E00"/>
    <w:rsid w:val="00632001"/>
    <w:rsid w:val="006330C9"/>
    <w:rsid w:val="006475D0"/>
    <w:rsid w:val="0066025F"/>
    <w:rsid w:val="00662DFC"/>
    <w:rsid w:val="0069206C"/>
    <w:rsid w:val="006A0C3C"/>
    <w:rsid w:val="006C359C"/>
    <w:rsid w:val="006D17C2"/>
    <w:rsid w:val="006E1B35"/>
    <w:rsid w:val="006E3247"/>
    <w:rsid w:val="00712B6D"/>
    <w:rsid w:val="007176B5"/>
    <w:rsid w:val="00722B78"/>
    <w:rsid w:val="00725ACC"/>
    <w:rsid w:val="007421FA"/>
    <w:rsid w:val="007503B3"/>
    <w:rsid w:val="00763D01"/>
    <w:rsid w:val="00766FAE"/>
    <w:rsid w:val="00775730"/>
    <w:rsid w:val="0078439C"/>
    <w:rsid w:val="00795AC7"/>
    <w:rsid w:val="007B5CE9"/>
    <w:rsid w:val="007C314A"/>
    <w:rsid w:val="007C6691"/>
    <w:rsid w:val="007D168D"/>
    <w:rsid w:val="007F4170"/>
    <w:rsid w:val="00807F2A"/>
    <w:rsid w:val="00813F47"/>
    <w:rsid w:val="00843306"/>
    <w:rsid w:val="008A2121"/>
    <w:rsid w:val="008C56A2"/>
    <w:rsid w:val="008D0D6E"/>
    <w:rsid w:val="008D6F1C"/>
    <w:rsid w:val="008D738D"/>
    <w:rsid w:val="00917C12"/>
    <w:rsid w:val="009207C2"/>
    <w:rsid w:val="00932334"/>
    <w:rsid w:val="0094263F"/>
    <w:rsid w:val="009806C8"/>
    <w:rsid w:val="00982134"/>
    <w:rsid w:val="00985EF9"/>
    <w:rsid w:val="009C2F1F"/>
    <w:rsid w:val="009D38F6"/>
    <w:rsid w:val="009E7037"/>
    <w:rsid w:val="009F14B0"/>
    <w:rsid w:val="009F3C00"/>
    <w:rsid w:val="00A02D85"/>
    <w:rsid w:val="00A16D12"/>
    <w:rsid w:val="00A21060"/>
    <w:rsid w:val="00A52656"/>
    <w:rsid w:val="00A533A0"/>
    <w:rsid w:val="00A536ED"/>
    <w:rsid w:val="00A703AC"/>
    <w:rsid w:val="00A81E39"/>
    <w:rsid w:val="00AA69E9"/>
    <w:rsid w:val="00AB68B5"/>
    <w:rsid w:val="00AF2FB9"/>
    <w:rsid w:val="00B010F1"/>
    <w:rsid w:val="00B17918"/>
    <w:rsid w:val="00B2201C"/>
    <w:rsid w:val="00B317C0"/>
    <w:rsid w:val="00B4169F"/>
    <w:rsid w:val="00B57F6F"/>
    <w:rsid w:val="00B66890"/>
    <w:rsid w:val="00B67FEA"/>
    <w:rsid w:val="00B75EFF"/>
    <w:rsid w:val="00B97B23"/>
    <w:rsid w:val="00BA583E"/>
    <w:rsid w:val="00BB06EA"/>
    <w:rsid w:val="00BB415D"/>
    <w:rsid w:val="00BB7ED8"/>
    <w:rsid w:val="00BC1745"/>
    <w:rsid w:val="00BC3045"/>
    <w:rsid w:val="00C02638"/>
    <w:rsid w:val="00C05A36"/>
    <w:rsid w:val="00C11BA7"/>
    <w:rsid w:val="00C1241E"/>
    <w:rsid w:val="00C23A36"/>
    <w:rsid w:val="00C260A9"/>
    <w:rsid w:val="00C2657D"/>
    <w:rsid w:val="00C71176"/>
    <w:rsid w:val="00C87892"/>
    <w:rsid w:val="00C9529F"/>
    <w:rsid w:val="00CA0000"/>
    <w:rsid w:val="00CB1CD7"/>
    <w:rsid w:val="00CC1D3F"/>
    <w:rsid w:val="00CC4604"/>
    <w:rsid w:val="00CD102E"/>
    <w:rsid w:val="00CD151B"/>
    <w:rsid w:val="00CD5430"/>
    <w:rsid w:val="00CE31A9"/>
    <w:rsid w:val="00CE7AED"/>
    <w:rsid w:val="00CF3404"/>
    <w:rsid w:val="00CF656F"/>
    <w:rsid w:val="00CF70A0"/>
    <w:rsid w:val="00D0671B"/>
    <w:rsid w:val="00D137DC"/>
    <w:rsid w:val="00D40C5C"/>
    <w:rsid w:val="00D55FC3"/>
    <w:rsid w:val="00D62979"/>
    <w:rsid w:val="00D640B9"/>
    <w:rsid w:val="00D80155"/>
    <w:rsid w:val="00D939BD"/>
    <w:rsid w:val="00DA0C7F"/>
    <w:rsid w:val="00DA34D3"/>
    <w:rsid w:val="00DA5F7C"/>
    <w:rsid w:val="00DA7022"/>
    <w:rsid w:val="00DE7F5B"/>
    <w:rsid w:val="00E0468F"/>
    <w:rsid w:val="00E162D4"/>
    <w:rsid w:val="00E209CC"/>
    <w:rsid w:val="00E22102"/>
    <w:rsid w:val="00E23806"/>
    <w:rsid w:val="00E26B62"/>
    <w:rsid w:val="00E34FB8"/>
    <w:rsid w:val="00E40AB3"/>
    <w:rsid w:val="00E46FE3"/>
    <w:rsid w:val="00E577C3"/>
    <w:rsid w:val="00EA5668"/>
    <w:rsid w:val="00EA6BCF"/>
    <w:rsid w:val="00ED1D26"/>
    <w:rsid w:val="00ED6D49"/>
    <w:rsid w:val="00EE0DF0"/>
    <w:rsid w:val="00EE6C5A"/>
    <w:rsid w:val="00EF71B5"/>
    <w:rsid w:val="00F10440"/>
    <w:rsid w:val="00F11660"/>
    <w:rsid w:val="00F14E02"/>
    <w:rsid w:val="00F17753"/>
    <w:rsid w:val="00F24A51"/>
    <w:rsid w:val="00F25AB5"/>
    <w:rsid w:val="00F359DB"/>
    <w:rsid w:val="00F3775D"/>
    <w:rsid w:val="00F37EA9"/>
    <w:rsid w:val="00F4161E"/>
    <w:rsid w:val="00F43F54"/>
    <w:rsid w:val="00F46A14"/>
    <w:rsid w:val="00F868B1"/>
    <w:rsid w:val="00FB2405"/>
    <w:rsid w:val="00FC2659"/>
    <w:rsid w:val="00FC4325"/>
    <w:rsid w:val="00FC449A"/>
    <w:rsid w:val="00FD116C"/>
    <w:rsid w:val="00FD39C7"/>
    <w:rsid w:val="00FE4357"/>
    <w:rsid w:val="00FF2E93"/>
    <w:rsid w:val="00FF4D60"/>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336A51-FC16-4BAC-BF9D-E0A78483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6C8"/>
    <w:pPr>
      <w:overflowPunct w:val="0"/>
      <w:autoSpaceDE w:val="0"/>
      <w:autoSpaceDN w:val="0"/>
      <w:adjustRightInd w:val="0"/>
      <w:textAlignment w:val="baseline"/>
    </w:pPr>
    <w:rPr>
      <w:rFonts w:ascii="Times New Roman" w:hAnsi="Times New Roman"/>
      <w:sz w:val="22"/>
    </w:rPr>
  </w:style>
  <w:style w:type="paragraph" w:styleId="Heading1">
    <w:name w:val="heading 1"/>
    <w:basedOn w:val="Normal"/>
    <w:next w:val="Normal"/>
    <w:link w:val="Heading1Char"/>
    <w:qFormat/>
    <w:rsid w:val="00662DF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6C8"/>
    <w:pPr>
      <w:tabs>
        <w:tab w:val="center" w:pos="4320"/>
        <w:tab w:val="right" w:pos="8640"/>
      </w:tabs>
    </w:pPr>
  </w:style>
  <w:style w:type="paragraph" w:styleId="Header">
    <w:name w:val="header"/>
    <w:basedOn w:val="Normal"/>
    <w:rsid w:val="009806C8"/>
    <w:pPr>
      <w:tabs>
        <w:tab w:val="center" w:pos="4320"/>
        <w:tab w:val="right" w:pos="8640"/>
      </w:tabs>
    </w:pPr>
  </w:style>
  <w:style w:type="paragraph" w:customStyle="1" w:styleId="normalparagraph">
    <w:name w:val="normal paragraph"/>
    <w:aliases w:val="np"/>
    <w:basedOn w:val="Normal"/>
    <w:rsid w:val="009806C8"/>
    <w:pPr>
      <w:tabs>
        <w:tab w:val="left" w:pos="720"/>
        <w:tab w:val="left" w:pos="1440"/>
        <w:tab w:val="left" w:pos="2160"/>
      </w:tabs>
    </w:pPr>
  </w:style>
  <w:style w:type="paragraph" w:styleId="BalloonText">
    <w:name w:val="Balloon Text"/>
    <w:basedOn w:val="Normal"/>
    <w:semiHidden/>
    <w:rsid w:val="0045233E"/>
    <w:rPr>
      <w:rFonts w:ascii="Tahoma" w:hAnsi="Tahoma" w:cs="Tahoma"/>
      <w:sz w:val="16"/>
      <w:szCs w:val="16"/>
    </w:rPr>
  </w:style>
  <w:style w:type="character" w:styleId="Hyperlink">
    <w:name w:val="Hyperlink"/>
    <w:rsid w:val="00314232"/>
    <w:rPr>
      <w:color w:val="0000FF"/>
      <w:u w:val="single"/>
    </w:rPr>
  </w:style>
  <w:style w:type="paragraph" w:styleId="ListParagraph">
    <w:name w:val="List Paragraph"/>
    <w:basedOn w:val="Normal"/>
    <w:uiPriority w:val="34"/>
    <w:qFormat/>
    <w:rsid w:val="002B60F6"/>
    <w:pPr>
      <w:overflowPunct/>
      <w:autoSpaceDE/>
      <w:autoSpaceDN/>
      <w:adjustRightInd/>
      <w:spacing w:after="200" w:line="276" w:lineRule="auto"/>
      <w:ind w:left="720"/>
      <w:contextualSpacing/>
      <w:textAlignment w:val="auto"/>
    </w:pPr>
    <w:rPr>
      <w:rFonts w:ascii="Calibri" w:eastAsia="Calibri" w:hAnsi="Calibri"/>
      <w:szCs w:val="22"/>
    </w:rPr>
  </w:style>
  <w:style w:type="character" w:customStyle="1" w:styleId="FooterChar">
    <w:name w:val="Footer Char"/>
    <w:basedOn w:val="DefaultParagraphFont"/>
    <w:link w:val="Footer"/>
    <w:uiPriority w:val="99"/>
    <w:rsid w:val="002B60F6"/>
    <w:rPr>
      <w:rFonts w:ascii="Times New Roman" w:hAnsi="Times New Roman"/>
      <w:sz w:val="22"/>
    </w:rPr>
  </w:style>
  <w:style w:type="character" w:styleId="CommentReference">
    <w:name w:val="annotation reference"/>
    <w:basedOn w:val="DefaultParagraphFont"/>
    <w:rsid w:val="0008396C"/>
    <w:rPr>
      <w:sz w:val="16"/>
      <w:szCs w:val="16"/>
    </w:rPr>
  </w:style>
  <w:style w:type="paragraph" w:styleId="CommentText">
    <w:name w:val="annotation text"/>
    <w:basedOn w:val="Normal"/>
    <w:link w:val="CommentTextChar"/>
    <w:rsid w:val="0008396C"/>
    <w:rPr>
      <w:sz w:val="20"/>
    </w:rPr>
  </w:style>
  <w:style w:type="character" w:customStyle="1" w:styleId="CommentTextChar">
    <w:name w:val="Comment Text Char"/>
    <w:basedOn w:val="DefaultParagraphFont"/>
    <w:link w:val="CommentText"/>
    <w:rsid w:val="0008396C"/>
    <w:rPr>
      <w:rFonts w:ascii="Times New Roman" w:hAnsi="Times New Roman"/>
    </w:rPr>
  </w:style>
  <w:style w:type="paragraph" w:styleId="CommentSubject">
    <w:name w:val="annotation subject"/>
    <w:basedOn w:val="CommentText"/>
    <w:next w:val="CommentText"/>
    <w:link w:val="CommentSubjectChar"/>
    <w:rsid w:val="0008396C"/>
    <w:rPr>
      <w:b/>
      <w:bCs/>
    </w:rPr>
  </w:style>
  <w:style w:type="character" w:customStyle="1" w:styleId="CommentSubjectChar">
    <w:name w:val="Comment Subject Char"/>
    <w:basedOn w:val="CommentTextChar"/>
    <w:link w:val="CommentSubject"/>
    <w:rsid w:val="0008396C"/>
    <w:rPr>
      <w:rFonts w:ascii="Times New Roman" w:hAnsi="Times New Roman"/>
      <w:b/>
      <w:bCs/>
    </w:rPr>
  </w:style>
  <w:style w:type="character" w:customStyle="1" w:styleId="Heading1Char">
    <w:name w:val="Heading 1 Char"/>
    <w:basedOn w:val="DefaultParagraphFont"/>
    <w:link w:val="Heading1"/>
    <w:rsid w:val="00662DFC"/>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662DFC"/>
    <w:rPr>
      <w:rFonts w:ascii="Times New Roman" w:hAnsi="Times New Roman"/>
      <w:sz w:val="22"/>
    </w:rPr>
  </w:style>
  <w:style w:type="table" w:styleId="TableGrid">
    <w:name w:val="Table Grid"/>
    <w:basedOn w:val="TableNormal"/>
    <w:rsid w:val="0037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B56"/>
    <w:pPr>
      <w:overflowPunct/>
      <w:autoSpaceDE/>
      <w:autoSpaceDN/>
      <w:adjustRightInd/>
      <w:spacing w:before="100" w:beforeAutospacing="1" w:after="100" w:afterAutospacing="1"/>
      <w:textAlignment w:val="auto"/>
    </w:pPr>
    <w:rPr>
      <w:rFonts w:ascii="Times" w:eastAsiaTheme="minorEastAsia" w:hAnsi="Times"/>
      <w:sz w:val="20"/>
      <w:szCs w:val="20"/>
    </w:rPr>
  </w:style>
  <w:style w:type="paragraph" w:customStyle="1" w:styleId="Quick1">
    <w:name w:val="Quick 1."/>
    <w:basedOn w:val="Normal"/>
    <w:rsid w:val="00C05A36"/>
    <w:pPr>
      <w:widowControl w:val="0"/>
      <w:overflowPunct/>
      <w:autoSpaceDE/>
      <w:autoSpaceDN/>
      <w:adjustRightInd/>
      <w:textAlignment w:val="auto"/>
    </w:pPr>
    <w:rPr>
      <w:snapToGrid w:val="0"/>
      <w:sz w:val="24"/>
      <w:szCs w:val="20"/>
    </w:rPr>
  </w:style>
  <w:style w:type="paragraph" w:styleId="BodyTextIndent2">
    <w:name w:val="Body Text Indent 2"/>
    <w:basedOn w:val="Normal"/>
    <w:link w:val="BodyTextIndent2Char"/>
    <w:rsid w:val="00C05A36"/>
    <w:pPr>
      <w:overflowPunct/>
      <w:autoSpaceDE/>
      <w:autoSpaceDN/>
      <w:adjustRightInd/>
      <w:ind w:left="720"/>
      <w:textAlignment w:val="auto"/>
    </w:pPr>
    <w:rPr>
      <w:b/>
      <w:bCs/>
      <w:szCs w:val="20"/>
    </w:rPr>
  </w:style>
  <w:style w:type="character" w:customStyle="1" w:styleId="BodyTextIndent2Char">
    <w:name w:val="Body Text Indent 2 Char"/>
    <w:basedOn w:val="DefaultParagraphFont"/>
    <w:link w:val="BodyTextIndent2"/>
    <w:rsid w:val="00C05A36"/>
    <w:rPr>
      <w:rFonts w:ascii="Times New Roman" w:hAnsi="Times New Roman"/>
      <w:b/>
      <w:bCs/>
      <w:sz w:val="22"/>
      <w:szCs w:val="20"/>
    </w:rPr>
  </w:style>
  <w:style w:type="paragraph" w:customStyle="1" w:styleId="CM63">
    <w:name w:val="CM63"/>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CM62">
    <w:name w:val="CM62"/>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CM35">
    <w:name w:val="CM35"/>
    <w:basedOn w:val="Normal"/>
    <w:next w:val="Normal"/>
    <w:rsid w:val="00C05A36"/>
    <w:pPr>
      <w:widowControl w:val="0"/>
      <w:overflowPunct/>
      <w:spacing w:line="360" w:lineRule="atLeast"/>
      <w:textAlignment w:val="auto"/>
    </w:pPr>
    <w:rPr>
      <w:rFonts w:ascii="Aldine 72 1 BT" w:eastAsiaTheme="minorEastAsia" w:hAnsi="Aldine 72 1 BT" w:cstheme="minorBidi"/>
      <w:sz w:val="24"/>
    </w:rPr>
  </w:style>
  <w:style w:type="paragraph" w:customStyle="1" w:styleId="CM69">
    <w:name w:val="CM69"/>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QuickA">
    <w:name w:val="Quick A."/>
    <w:basedOn w:val="Normal"/>
    <w:rsid w:val="00C05A36"/>
    <w:pPr>
      <w:widowControl w:val="0"/>
      <w:numPr>
        <w:numId w:val="3"/>
      </w:numPr>
      <w:overflowPunct/>
      <w:ind w:left="1440" w:hanging="720"/>
      <w:textAlignment w:val="auto"/>
    </w:pPr>
    <w:rPr>
      <w:sz w:val="24"/>
      <w:szCs w:val="20"/>
    </w:rPr>
  </w:style>
  <w:style w:type="paragraph" w:styleId="Title">
    <w:name w:val="Title"/>
    <w:basedOn w:val="Normal"/>
    <w:link w:val="TitleChar"/>
    <w:qFormat/>
    <w:rsid w:val="00C05A36"/>
    <w:pPr>
      <w:overflowPunct/>
      <w:autoSpaceDE/>
      <w:autoSpaceDN/>
      <w:adjustRightInd/>
      <w:jc w:val="center"/>
      <w:textAlignment w:val="auto"/>
    </w:pPr>
    <w:rPr>
      <w:rFonts w:eastAsia="Cambria"/>
      <w:b/>
      <w:bCs/>
      <w:sz w:val="24"/>
    </w:rPr>
  </w:style>
  <w:style w:type="character" w:customStyle="1" w:styleId="TitleChar">
    <w:name w:val="Title Char"/>
    <w:basedOn w:val="DefaultParagraphFont"/>
    <w:link w:val="Title"/>
    <w:rsid w:val="00C05A36"/>
    <w:rPr>
      <w:rFonts w:ascii="Times New Roman" w:eastAsia="Cambria" w:hAnsi="Times New Roman"/>
      <w:b/>
      <w:bCs/>
    </w:rPr>
  </w:style>
  <w:style w:type="paragraph" w:customStyle="1" w:styleId="ColorfulList-Accent11">
    <w:name w:val="Colorful List - Accent 11"/>
    <w:basedOn w:val="Normal"/>
    <w:rsid w:val="00C05A36"/>
    <w:pPr>
      <w:overflowPunct/>
      <w:autoSpaceDE/>
      <w:autoSpaceDN/>
      <w:adjustRightInd/>
      <w:spacing w:after="200" w:line="276" w:lineRule="auto"/>
      <w:ind w:left="720"/>
      <w:textAlignment w:val="auto"/>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79457">
      <w:bodyDiv w:val="1"/>
      <w:marLeft w:val="0"/>
      <w:marRight w:val="0"/>
      <w:marTop w:val="0"/>
      <w:marBottom w:val="0"/>
      <w:divBdr>
        <w:top w:val="none" w:sz="0" w:space="0" w:color="auto"/>
        <w:left w:val="none" w:sz="0" w:space="0" w:color="auto"/>
        <w:bottom w:val="none" w:sz="0" w:space="0" w:color="auto"/>
        <w:right w:val="none" w:sz="0" w:space="0" w:color="auto"/>
      </w:divBdr>
    </w:div>
    <w:div w:id="1782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oleObject" Target="embeddings/oleObject3.bin"/><Relationship Id="rId5" Type="http://schemas.openxmlformats.org/officeDocument/2006/relationships/image" Target="media/image3.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UC Office of the SVP B&amp;F</vt:lpstr>
    </vt:vector>
  </TitlesOfParts>
  <Company>Office of the President</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Office of the SVP B&amp;F</dc:title>
  <dc:creator>David Underwood</dc:creator>
  <cp:lastModifiedBy>Rachel J Lloyd</cp:lastModifiedBy>
  <cp:revision>6</cp:revision>
  <cp:lastPrinted>2012-09-14T23:51:00Z</cp:lastPrinted>
  <dcterms:created xsi:type="dcterms:W3CDTF">2013-11-08T18:25:00Z</dcterms:created>
  <dcterms:modified xsi:type="dcterms:W3CDTF">2019-08-22T17:47:00Z</dcterms:modified>
</cp:coreProperties>
</file>