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BA8" w:rsidRPr="00B10171" w:rsidRDefault="00E80C7E" w:rsidP="00B1400A">
      <w:pPr>
        <w:spacing w:before="100" w:beforeAutospacing="1" w:after="100" w:afterAutospacing="1"/>
        <w:rPr>
          <w:rFonts w:ascii="Arial" w:hAnsi="Arial" w:cs="Arial"/>
          <w:b/>
          <w:bCs/>
          <w:sz w:val="32"/>
          <w:szCs w:val="32"/>
        </w:rPr>
      </w:pPr>
      <w:r w:rsidRPr="00B10171">
        <w:rPr>
          <w:rFonts w:ascii="Arial" w:eastAsia="Times New Roman" w:hAnsi="Arial" w:cs="Arial"/>
          <w:b/>
          <w:bCs/>
          <w:noProof/>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377190</wp:posOffset>
                </wp:positionV>
                <wp:extent cx="6489700" cy="7112000"/>
                <wp:effectExtent l="12700" t="12700" r="25400" b="25400"/>
                <wp:wrapNone/>
                <wp:docPr id="183266064" name="Text Box 14"/>
                <wp:cNvGraphicFramePr/>
                <a:graphic xmlns:a="http://schemas.openxmlformats.org/drawingml/2006/main">
                  <a:graphicData uri="http://schemas.microsoft.com/office/word/2010/wordprocessingShape">
                    <wps:wsp>
                      <wps:cNvSpPr txBox="1"/>
                      <wps:spPr>
                        <a:xfrm>
                          <a:off x="0" y="0"/>
                          <a:ext cx="6489700" cy="7112000"/>
                        </a:xfrm>
                        <a:prstGeom prst="rect">
                          <a:avLst/>
                        </a:prstGeom>
                        <a:solidFill>
                          <a:schemeClr val="lt1"/>
                        </a:solidFill>
                        <a:ln w="38100">
                          <a:solidFill>
                            <a:schemeClr val="accent4"/>
                          </a:solidFill>
                        </a:ln>
                      </wps:spPr>
                      <wps:txbx>
                        <w:txbxContent>
                          <w:p w:rsidR="00462670" w:rsidRDefault="00491247" w:rsidP="00462670">
                            <w:pPr>
                              <w:shd w:val="clear" w:color="auto" w:fill="FFFFFF"/>
                              <w:tabs>
                                <w:tab w:val="num" w:pos="720"/>
                              </w:tabs>
                              <w:spacing w:before="100" w:beforeAutospacing="1" w:after="100" w:afterAutospacing="1"/>
                              <w:rPr>
                                <w:rFonts w:ascii="Arial" w:hAnsi="Arial" w:cs="Arial"/>
                                <w:sz w:val="28"/>
                                <w:szCs w:val="28"/>
                              </w:rPr>
                            </w:pPr>
                            <w:r w:rsidRPr="0084611B">
                              <w:rPr>
                                <w:rFonts w:ascii="Arial" w:hAnsi="Arial" w:cs="Arial"/>
                                <w:sz w:val="28"/>
                                <w:szCs w:val="28"/>
                              </w:rPr>
                              <w:t xml:space="preserve">Upcoming Events </w:t>
                            </w:r>
                          </w:p>
                          <w:p w:rsidR="00A14FFD" w:rsidRPr="00462670" w:rsidRDefault="00B10171" w:rsidP="00462670">
                            <w:pPr>
                              <w:pStyle w:val="ListParagraph"/>
                              <w:numPr>
                                <w:ilvl w:val="0"/>
                                <w:numId w:val="1"/>
                              </w:numPr>
                              <w:shd w:val="clear" w:color="auto" w:fill="FFFFFF"/>
                              <w:spacing w:before="100" w:beforeAutospacing="1" w:after="100" w:afterAutospacing="1"/>
                              <w:rPr>
                                <w:rFonts w:ascii="Arial" w:hAnsi="Arial" w:cs="Arial"/>
                                <w:sz w:val="28"/>
                                <w:szCs w:val="28"/>
                              </w:rPr>
                            </w:pPr>
                            <w:r w:rsidRPr="00462670">
                              <w:rPr>
                                <w:rFonts w:ascii="Arial" w:eastAsia="Times New Roman" w:hAnsi="Arial" w:cs="Arial"/>
                                <w:b/>
                                <w:bCs/>
                                <w:color w:val="C45911" w:themeColor="accent2" w:themeShade="BF"/>
                                <w:kern w:val="0"/>
                                <w:sz w:val="28"/>
                                <w:szCs w:val="28"/>
                                <w14:ligatures w14:val="none"/>
                              </w:rPr>
                              <w:t>NEW DATE</w:t>
                            </w:r>
                            <w:r w:rsidRPr="00462670">
                              <w:rPr>
                                <w:rFonts w:ascii="Arial" w:eastAsia="Times New Roman" w:hAnsi="Arial" w:cs="Arial"/>
                                <w:b/>
                                <w:bCs/>
                                <w:color w:val="1A1D1E"/>
                                <w:kern w:val="0"/>
                                <w:sz w:val="28"/>
                                <w:szCs w:val="28"/>
                                <w14:ligatures w14:val="none"/>
                              </w:rPr>
                              <w:t xml:space="preserve"> - </w:t>
                            </w:r>
                            <w:r w:rsidR="00A14FFD" w:rsidRPr="00462670">
                              <w:rPr>
                                <w:rFonts w:ascii="Arial" w:eastAsia="Times New Roman" w:hAnsi="Arial" w:cs="Arial"/>
                                <w:b/>
                                <w:bCs/>
                                <w:color w:val="1A1D1E"/>
                                <w:kern w:val="0"/>
                                <w:sz w:val="28"/>
                                <w:szCs w:val="28"/>
                                <w14:ligatures w14:val="none"/>
                              </w:rPr>
                              <w:t xml:space="preserve">Sat, Jan </w:t>
                            </w:r>
                            <w:r w:rsidRPr="00462670">
                              <w:rPr>
                                <w:rFonts w:ascii="Arial" w:eastAsia="Times New Roman" w:hAnsi="Arial" w:cs="Arial"/>
                                <w:b/>
                                <w:bCs/>
                                <w:color w:val="1A1D1E"/>
                                <w:kern w:val="0"/>
                                <w:sz w:val="28"/>
                                <w:szCs w:val="28"/>
                                <w14:ligatures w14:val="none"/>
                              </w:rPr>
                              <w:t>27</w:t>
                            </w:r>
                            <w:r w:rsidR="000F72D8" w:rsidRPr="00462670">
                              <w:rPr>
                                <w:rFonts w:ascii="Arial" w:eastAsia="Times New Roman" w:hAnsi="Arial" w:cs="Arial"/>
                                <w:b/>
                                <w:bCs/>
                                <w:color w:val="1A1D1E"/>
                                <w:kern w:val="0"/>
                                <w:sz w:val="28"/>
                                <w:szCs w:val="28"/>
                                <w14:ligatures w14:val="none"/>
                              </w:rPr>
                              <w:t xml:space="preserve">, 2024- </w:t>
                            </w:r>
                            <w:r w:rsidR="00A14FFD" w:rsidRPr="00462670">
                              <w:rPr>
                                <w:rFonts w:ascii="Arial" w:eastAsia="Times New Roman" w:hAnsi="Arial" w:cs="Arial"/>
                                <w:b/>
                                <w:bCs/>
                                <w:color w:val="1A1D1E"/>
                                <w:kern w:val="0"/>
                                <w:sz w:val="28"/>
                                <w:szCs w:val="28"/>
                                <w14:ligatures w14:val="none"/>
                              </w:rPr>
                              <w:t xml:space="preserve">Rose Care 101 Workshop </w:t>
                            </w:r>
                            <w:r w:rsidR="000F72D8" w:rsidRPr="00462670">
                              <w:rPr>
                                <w:rFonts w:ascii="Arial" w:eastAsia="Times New Roman" w:hAnsi="Arial" w:cs="Arial"/>
                                <w:b/>
                                <w:bCs/>
                                <w:color w:val="1A1D1E"/>
                                <w:kern w:val="0"/>
                                <w:sz w:val="28"/>
                                <w:szCs w:val="28"/>
                                <w14:ligatures w14:val="none"/>
                              </w:rPr>
                              <w:t xml:space="preserve">&amp; </w:t>
                            </w:r>
                            <w:r w:rsidR="00A14FFD" w:rsidRPr="00462670">
                              <w:rPr>
                                <w:rFonts w:ascii="Arial" w:eastAsia="Times New Roman" w:hAnsi="Arial" w:cs="Arial"/>
                                <w:b/>
                                <w:bCs/>
                                <w:color w:val="1A1D1E"/>
                                <w:kern w:val="0"/>
                                <w:sz w:val="28"/>
                                <w:szCs w:val="28"/>
                                <w14:ligatures w14:val="none"/>
                              </w:rPr>
                              <w:t>Hands-On Pruning Practice</w:t>
                            </w:r>
                            <w:r w:rsidRPr="00462670">
                              <w:rPr>
                                <w:rFonts w:ascii="Arial" w:eastAsia="Times New Roman" w:hAnsi="Arial" w:cs="Arial"/>
                                <w:b/>
                                <w:bCs/>
                                <w:color w:val="1A1D1E"/>
                                <w:kern w:val="0"/>
                                <w:sz w:val="28"/>
                                <w:szCs w:val="28"/>
                                <w14:ligatures w14:val="none"/>
                              </w:rPr>
                              <w:t xml:space="preserve"> from 1:30 -3:30 pm</w:t>
                            </w:r>
                          </w:p>
                          <w:p w:rsidR="00607A76" w:rsidRPr="00B10171" w:rsidRDefault="00607A76"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Topics covered:</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Types and Varieties of Roses</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Selecting and planting bare root roses</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Fertilizing, irrigation and site selection</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Managing pests and diseases in a changing climate</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Pruning demonstration and hands-on practice</w:t>
                            </w:r>
                          </w:p>
                          <w:p w:rsidR="00A14FFD" w:rsidRPr="00B10171"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Workshop held at Our Lady of Mercy School (OLM) at 1400 27th Street, Merced.  </w:t>
                            </w:r>
                            <w:hyperlink r:id="rId7" w:tgtFrame="_blank" w:history="1">
                              <w:r w:rsidRPr="00B10171">
                                <w:rPr>
                                  <w:rStyle w:val="Hyperlink"/>
                                  <w:rFonts w:ascii="Arial" w:hAnsi="Arial" w:cs="Arial"/>
                                  <w:color w:val="0068D6"/>
                                </w:rPr>
                                <w:t>Directions</w:t>
                              </w:r>
                            </w:hyperlink>
                          </w:p>
                          <w:p w:rsidR="00A14FFD" w:rsidRPr="00B10171"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Note: Dress warmly, wear gloves, long sleeve jacket and eye protection and bring pruners</w:t>
                            </w:r>
                            <w:r w:rsidR="00607A76" w:rsidRPr="00B10171">
                              <w:rPr>
                                <w:rFonts w:ascii="Arial" w:hAnsi="Arial" w:cs="Arial"/>
                                <w:color w:val="1A1D1E"/>
                              </w:rPr>
                              <w:t xml:space="preserve"> and/or </w:t>
                            </w:r>
                            <w:r w:rsidRPr="00B10171">
                              <w:rPr>
                                <w:rFonts w:ascii="Arial" w:hAnsi="Arial" w:cs="Arial"/>
                                <w:color w:val="1A1D1E"/>
                              </w:rPr>
                              <w:t>loppers if you have them</w:t>
                            </w:r>
                          </w:p>
                          <w:p w:rsidR="00462670" w:rsidRDefault="00A14FFD" w:rsidP="00462670">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Pre-register</w:t>
                            </w:r>
                            <w:r w:rsidR="00B10171" w:rsidRPr="00B10171">
                              <w:rPr>
                                <w:rFonts w:ascii="Arial" w:hAnsi="Arial" w:cs="Arial"/>
                                <w:color w:val="1A1D1E"/>
                              </w:rPr>
                              <w:t xml:space="preserve"> </w:t>
                            </w:r>
                            <w:hyperlink r:id="rId8" w:tgtFrame="_blank" w:tooltip="Jan 2024 Workshop Registration" w:history="1">
                              <w:r w:rsidR="00B10171" w:rsidRPr="00B10171">
                                <w:rPr>
                                  <w:rStyle w:val="Strong"/>
                                  <w:rFonts w:ascii="Arial" w:hAnsi="Arial" w:cs="Arial"/>
                                  <w:color w:val="00438A"/>
                                  <w:u w:val="single"/>
                                  <w:shd w:val="clear" w:color="auto" w:fill="FFFFFF"/>
                                </w:rPr>
                                <w:t>Online</w:t>
                              </w:r>
                              <w:r w:rsidR="00B10171" w:rsidRPr="00B10171">
                                <w:rPr>
                                  <w:rStyle w:val="Hyperlink"/>
                                  <w:rFonts w:ascii="Arial" w:hAnsi="Arial" w:cs="Arial"/>
                                  <w:color w:val="00438A"/>
                                  <w:shd w:val="clear" w:color="auto" w:fill="FFFFFF"/>
                                </w:rPr>
                                <w:t> </w:t>
                              </w:r>
                              <w:r w:rsidR="00B10171" w:rsidRPr="00B10171">
                                <w:rPr>
                                  <w:rStyle w:val="Strong"/>
                                  <w:rFonts w:ascii="Arial" w:hAnsi="Arial" w:cs="Arial"/>
                                  <w:color w:val="00438A"/>
                                  <w:u w:val="single"/>
                                  <w:shd w:val="clear" w:color="auto" w:fill="FFFFFF"/>
                                </w:rPr>
                                <w:t>H</w:t>
                              </w:r>
                              <w:r w:rsidR="00B10171" w:rsidRPr="00B10171">
                                <w:rPr>
                                  <w:rStyle w:val="Strong"/>
                                  <w:rFonts w:ascii="Arial" w:hAnsi="Arial" w:cs="Arial"/>
                                  <w:color w:val="00438A"/>
                                  <w:u w:val="single"/>
                                  <w:shd w:val="clear" w:color="auto" w:fill="FFFFFF"/>
                                </w:rPr>
                                <w:t>ere</w:t>
                              </w:r>
                            </w:hyperlink>
                            <w:r w:rsidR="00B10171" w:rsidRPr="00B10171">
                              <w:rPr>
                                <w:rFonts w:ascii="Arial" w:eastAsia="Times New Roman" w:hAnsi="Arial" w:cs="Arial"/>
                                <w:color w:val="1A1D1E"/>
                                <w:kern w:val="0"/>
                                <w14:ligatures w14:val="none"/>
                              </w:rPr>
                              <w:t xml:space="preserve"> </w:t>
                            </w:r>
                          </w:p>
                          <w:p w:rsidR="00462670" w:rsidRPr="00462670" w:rsidRDefault="00462670" w:rsidP="00462670">
                            <w:pPr>
                              <w:shd w:val="clear" w:color="auto" w:fill="FFFFFF"/>
                              <w:spacing w:before="100" w:beforeAutospacing="1" w:after="100" w:afterAutospacing="1" w:line="276" w:lineRule="auto"/>
                              <w:ind w:left="1440"/>
                              <w:rPr>
                                <w:rFonts w:ascii="Arial" w:eastAsia="Times New Roman" w:hAnsi="Arial" w:cs="Arial"/>
                                <w:color w:val="1A1D1E"/>
                                <w:kern w:val="0"/>
                                <w14:ligatures w14:val="none"/>
                              </w:rPr>
                            </w:pPr>
                            <w:r w:rsidRPr="00462670">
                              <w:rPr>
                                <w:rFonts w:ascii="Arial" w:eastAsia="Times New Roman" w:hAnsi="Arial" w:cs="Arial"/>
                                <w:color w:val="1A1D1E"/>
                                <w:kern w:val="0"/>
                                <w14:ligatures w14:val="none"/>
                              </w:rPr>
                              <w:t xml:space="preserve">          </w:t>
                            </w:r>
                          </w:p>
                          <w:p w:rsidR="00B10171" w:rsidRPr="00B10171" w:rsidRDefault="0084611B" w:rsidP="00B10171">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sz w:val="28"/>
                                <w:szCs w:val="28"/>
                                <w14:ligatures w14:val="none"/>
                              </w:rPr>
                            </w:pPr>
                            <w:r w:rsidRPr="00B10171">
                              <w:rPr>
                                <w:rFonts w:ascii="Arial" w:eastAsia="Times New Roman" w:hAnsi="Arial" w:cs="Arial"/>
                                <w:b/>
                                <w:bCs/>
                                <w:color w:val="1A1D1E"/>
                                <w:kern w:val="0"/>
                                <w:sz w:val="28"/>
                                <w:szCs w:val="28"/>
                                <w14:ligatures w14:val="none"/>
                              </w:rPr>
                              <w:t xml:space="preserve">Sat, </w:t>
                            </w:r>
                            <w:r w:rsidR="00607A76" w:rsidRPr="00B10171">
                              <w:rPr>
                                <w:rFonts w:ascii="Arial" w:eastAsia="Times New Roman" w:hAnsi="Arial" w:cs="Arial"/>
                                <w:b/>
                                <w:bCs/>
                                <w:color w:val="1A1D1E"/>
                                <w:kern w:val="0"/>
                                <w:sz w:val="28"/>
                                <w:szCs w:val="28"/>
                                <w14:ligatures w14:val="none"/>
                              </w:rPr>
                              <w:t>Feb</w:t>
                            </w:r>
                            <w:r w:rsidR="000F72D8" w:rsidRPr="00B10171">
                              <w:rPr>
                                <w:rFonts w:ascii="Arial" w:eastAsia="Times New Roman" w:hAnsi="Arial" w:cs="Arial"/>
                                <w:b/>
                                <w:bCs/>
                                <w:color w:val="1A1D1E"/>
                                <w:kern w:val="0"/>
                                <w:sz w:val="28"/>
                                <w:szCs w:val="28"/>
                                <w14:ligatures w14:val="none"/>
                              </w:rPr>
                              <w:t xml:space="preserve"> </w:t>
                            </w:r>
                            <w:r w:rsidRPr="00B10171">
                              <w:rPr>
                                <w:rFonts w:ascii="Arial" w:eastAsia="Times New Roman" w:hAnsi="Arial" w:cs="Arial"/>
                                <w:b/>
                                <w:bCs/>
                                <w:color w:val="1A1D1E"/>
                                <w:kern w:val="0"/>
                                <w:sz w:val="28"/>
                                <w:szCs w:val="28"/>
                                <w14:ligatures w14:val="none"/>
                              </w:rPr>
                              <w:t>1</w:t>
                            </w:r>
                            <w:r w:rsidR="00607A76" w:rsidRPr="00B10171">
                              <w:rPr>
                                <w:rFonts w:ascii="Arial" w:eastAsia="Times New Roman" w:hAnsi="Arial" w:cs="Arial"/>
                                <w:b/>
                                <w:bCs/>
                                <w:color w:val="1A1D1E"/>
                                <w:kern w:val="0"/>
                                <w:sz w:val="28"/>
                                <w:szCs w:val="28"/>
                                <w14:ligatures w14:val="none"/>
                              </w:rPr>
                              <w:t>7</w:t>
                            </w:r>
                            <w:r w:rsidR="00E80C7E" w:rsidRPr="00B10171">
                              <w:rPr>
                                <w:rFonts w:ascii="Arial" w:eastAsia="Times New Roman" w:hAnsi="Arial" w:cs="Arial"/>
                                <w:b/>
                                <w:bCs/>
                                <w:color w:val="1A1D1E"/>
                                <w:kern w:val="0"/>
                                <w:sz w:val="28"/>
                                <w:szCs w:val="28"/>
                                <w14:ligatures w14:val="none"/>
                              </w:rPr>
                              <w:t>, 2024</w:t>
                            </w:r>
                            <w:r w:rsidRPr="00B10171">
                              <w:rPr>
                                <w:rFonts w:ascii="Arial" w:eastAsia="Times New Roman" w:hAnsi="Arial" w:cs="Arial"/>
                                <w:b/>
                                <w:bCs/>
                                <w:color w:val="1A1D1E"/>
                                <w:kern w:val="0"/>
                                <w:sz w:val="28"/>
                                <w:szCs w:val="28"/>
                                <w14:ligatures w14:val="none"/>
                              </w:rPr>
                              <w:t xml:space="preserve"> – </w:t>
                            </w:r>
                            <w:r w:rsidR="000F72D8" w:rsidRPr="00B10171">
                              <w:rPr>
                                <w:rFonts w:ascii="Arial" w:eastAsia="Times New Roman" w:hAnsi="Arial" w:cs="Arial"/>
                                <w:b/>
                                <w:bCs/>
                                <w:color w:val="1A1D1E"/>
                                <w:kern w:val="0"/>
                                <w:sz w:val="28"/>
                                <w:szCs w:val="28"/>
                                <w14:ligatures w14:val="none"/>
                              </w:rPr>
                              <w:t>Citrus Orchard Walk-About and Tasting</w:t>
                            </w:r>
                            <w:r w:rsidR="00B10171" w:rsidRPr="00B10171">
                              <w:rPr>
                                <w:rFonts w:ascii="Arial" w:eastAsia="Times New Roman" w:hAnsi="Arial" w:cs="Arial"/>
                                <w:b/>
                                <w:bCs/>
                                <w:color w:val="1A1D1E"/>
                                <w:kern w:val="0"/>
                                <w:sz w:val="28"/>
                                <w:szCs w:val="28"/>
                                <w14:ligatures w14:val="none"/>
                              </w:rPr>
                              <w:t xml:space="preserve"> </w:t>
                            </w:r>
                            <w:r w:rsidR="00B10171">
                              <w:rPr>
                                <w:rFonts w:ascii="Arial" w:eastAsia="Times New Roman" w:hAnsi="Arial" w:cs="Arial"/>
                                <w:b/>
                                <w:bCs/>
                                <w:color w:val="1A1D1E"/>
                                <w:kern w:val="0"/>
                                <w:sz w:val="28"/>
                                <w:szCs w:val="28"/>
                                <w14:ligatures w14:val="none"/>
                              </w:rPr>
                              <w:t xml:space="preserve">            </w:t>
                            </w:r>
                            <w:r w:rsidR="00B10171" w:rsidRPr="00B10171">
                              <w:rPr>
                                <w:rFonts w:ascii="Arial" w:eastAsia="Times New Roman" w:hAnsi="Arial" w:cs="Arial"/>
                                <w:b/>
                                <w:bCs/>
                                <w:color w:val="1A1D1E"/>
                                <w:kern w:val="0"/>
                                <w:sz w:val="28"/>
                                <w:szCs w:val="28"/>
                                <w14:ligatures w14:val="none"/>
                              </w:rPr>
                              <w:t xml:space="preserve">with Maxwell Norton, </w:t>
                            </w:r>
                            <w:r w:rsidR="00B10171" w:rsidRPr="00B10171">
                              <w:rPr>
                                <w:rFonts w:ascii="Arial" w:eastAsia="Times New Roman" w:hAnsi="Arial" w:cs="Arial"/>
                                <w:color w:val="1A1D1E"/>
                                <w:kern w:val="0"/>
                                <w:sz w:val="28"/>
                                <w:szCs w:val="28"/>
                                <w14:ligatures w14:val="none"/>
                              </w:rPr>
                              <w:t>UCANR Cooperative Extension Farm Advisor Emeritus, Fruit Trees and Grape</w:t>
                            </w:r>
                            <w:r w:rsidR="00462670">
                              <w:rPr>
                                <w:rFonts w:ascii="Arial" w:eastAsia="Times New Roman" w:hAnsi="Arial" w:cs="Arial"/>
                                <w:color w:val="1A1D1E"/>
                                <w:kern w:val="0"/>
                                <w:sz w:val="28"/>
                                <w:szCs w:val="28"/>
                                <w14:ligatures w14:val="none"/>
                              </w:rPr>
                              <w:t xml:space="preserve"> 1pm- 3 pm</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Walk about an established multi-variety Citrus, Stone Fruit orchard and Grapes</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Discuss challenges of growing various species and varieties in the Central Valley</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How and when to prune different variety of trees including grapes</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What insects and diseases affect these trees and vines</w:t>
                            </w:r>
                          </w:p>
                          <w:p w:rsidR="00B10171" w:rsidRPr="00B10171" w:rsidRDefault="00B10171" w:rsidP="00B10171">
                            <w:pPr>
                              <w:pStyle w:val="ListParagraph"/>
                              <w:numPr>
                                <w:ilvl w:val="1"/>
                                <w:numId w:val="1"/>
                              </w:numPr>
                            </w:pPr>
                            <w:r w:rsidRPr="00B10171">
                              <w:rPr>
                                <w:rFonts w:ascii="Arial" w:hAnsi="Arial" w:cs="Arial"/>
                              </w:rPr>
                              <w:t>Fruit tasting</w:t>
                            </w:r>
                          </w:p>
                          <w:p w:rsidR="00B10171" w:rsidRPr="00462670" w:rsidRDefault="00B10171" w:rsidP="00462670">
                            <w:pPr>
                              <w:pStyle w:val="NormalWeb"/>
                              <w:ind w:left="720"/>
                              <w:rPr>
                                <w:rFonts w:ascii="Arial" w:hAnsi="Arial" w:cs="Arial"/>
                              </w:rPr>
                            </w:pPr>
                            <w:r w:rsidRPr="00B10171">
                              <w:rPr>
                                <w:rFonts w:ascii="Arial" w:hAnsi="Arial" w:cs="Arial"/>
                              </w:rPr>
                              <w:t>Workshop Location - Winton Area - Address will be provided to registered attendees 2-4 days prior to the event. </w:t>
                            </w:r>
                            <w:r>
                              <w:rPr>
                                <w:rFonts w:ascii="Arial" w:hAnsi="Arial" w:cs="Arial"/>
                              </w:rPr>
                              <w:t xml:space="preserve"> </w:t>
                            </w:r>
                            <w:hyperlink r:id="rId9" w:tgtFrame="_blank" w:history="1">
                              <w:r>
                                <w:rPr>
                                  <w:rStyle w:val="Hyperlink"/>
                                  <w:rFonts w:ascii="Arial" w:hAnsi="Arial" w:cs="Arial"/>
                                  <w:b/>
                                  <w:bCs/>
                                </w:rPr>
                                <w:t xml:space="preserve">Pre-register </w:t>
                              </w:r>
                              <w:r w:rsidR="00363D5E">
                                <w:rPr>
                                  <w:rStyle w:val="Hyperlink"/>
                                  <w:rFonts w:ascii="Arial" w:hAnsi="Arial" w:cs="Arial"/>
                                  <w:b/>
                                  <w:bCs/>
                                </w:rPr>
                                <w:t>here by</w:t>
                              </w:r>
                              <w:r>
                                <w:rPr>
                                  <w:rStyle w:val="Hyperlink"/>
                                  <w:rFonts w:ascii="Arial" w:hAnsi="Arial" w:cs="Arial"/>
                                  <w:b/>
                                  <w:bCs/>
                                </w:rPr>
                                <w:t xml:space="preserve"> 12 noon Friday, Feb 16</w:t>
                              </w:r>
                            </w:hyperlink>
                          </w:p>
                          <w:p w:rsidR="00462670" w:rsidRPr="00462670" w:rsidRDefault="00462670" w:rsidP="00E00AD0">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462670">
                              <w:rPr>
                                <w:rFonts w:ascii="Open Sans" w:hAnsi="Open Sans" w:cs="Open Sans"/>
                                <w:color w:val="1A1D1E"/>
                                <w:shd w:val="clear" w:color="auto" w:fill="FFFFFF"/>
                              </w:rPr>
                              <w:t>Mar DATE TBA -</w:t>
                            </w:r>
                            <w:r w:rsidRPr="00462670">
                              <w:rPr>
                                <w:rFonts w:ascii="Open Sans" w:hAnsi="Open Sans" w:cs="Open Sans"/>
                                <w:b/>
                                <w:bCs/>
                                <w:color w:val="1A1D1E"/>
                                <w:shd w:val="clear" w:color="auto" w:fill="FFFFFF"/>
                              </w:rPr>
                              <w:t>Container Gardening: Advantages</w:t>
                            </w:r>
                            <w:r w:rsidRPr="00462670">
                              <w:rPr>
                                <w:rFonts w:ascii="Open Sans" w:hAnsi="Open Sans" w:cs="Open Sans"/>
                                <w:b/>
                                <w:bCs/>
                                <w:color w:val="1A1D1E"/>
                                <w:shd w:val="clear" w:color="auto" w:fill="FFFFFF"/>
                              </w:rPr>
                              <w:t xml:space="preserve">, </w:t>
                            </w:r>
                            <w:r w:rsidRPr="00462670">
                              <w:rPr>
                                <w:rFonts w:ascii="Open Sans" w:hAnsi="Open Sans" w:cs="Open Sans"/>
                                <w:b/>
                                <w:bCs/>
                                <w:color w:val="1A1D1E"/>
                                <w:shd w:val="clear" w:color="auto" w:fill="FFFFFF"/>
                              </w:rPr>
                              <w:t>Disadvantages</w:t>
                            </w:r>
                            <w:r w:rsidRPr="00462670">
                              <w:rPr>
                                <w:rFonts w:ascii="Open Sans" w:hAnsi="Open Sans" w:cs="Open Sans"/>
                                <w:b/>
                                <w:bCs/>
                                <w:color w:val="1A1D1E"/>
                                <w:shd w:val="clear" w:color="auto" w:fill="FFFFFF"/>
                              </w:rPr>
                              <w:t>,</w:t>
                            </w:r>
                            <w:r w:rsidRPr="00462670">
                              <w:rPr>
                                <w:rFonts w:ascii="Open Sans" w:hAnsi="Open Sans" w:cs="Open Sans"/>
                                <w:b/>
                                <w:bCs/>
                                <w:color w:val="1A1D1E"/>
                                <w:shd w:val="clear" w:color="auto" w:fill="FFFFFF"/>
                              </w:rPr>
                              <w:t xml:space="preserve"> and Tips</w:t>
                            </w:r>
                            <w:r w:rsidRPr="00462670">
                              <w:rPr>
                                <w:rFonts w:ascii="Open Sans" w:hAnsi="Open Sans" w:cs="Open Sans"/>
                                <w:b/>
                                <w:bCs/>
                                <w:color w:val="1A1D1E"/>
                                <w:shd w:val="clear" w:color="auto" w:fill="FFFFFF"/>
                              </w:rPr>
                              <w:t xml:space="preserve"> </w:t>
                            </w:r>
                          </w:p>
                          <w:p w:rsidR="00765D53" w:rsidRPr="00462670" w:rsidRDefault="0084611B" w:rsidP="00E00AD0">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462670">
                              <w:rPr>
                                <w:rFonts w:ascii="Arial" w:eastAsia="Times New Roman" w:hAnsi="Arial" w:cs="Arial"/>
                                <w:color w:val="1A1D1E"/>
                                <w:kern w:val="0"/>
                                <w14:ligatures w14:val="none"/>
                              </w:rPr>
                              <w:t xml:space="preserve">Sat, </w:t>
                            </w:r>
                            <w:r w:rsidR="000F72D8" w:rsidRPr="00462670">
                              <w:rPr>
                                <w:rFonts w:ascii="Arial" w:eastAsia="Times New Roman" w:hAnsi="Arial" w:cs="Arial"/>
                                <w:color w:val="1A1D1E"/>
                                <w:kern w:val="0"/>
                                <w14:ligatures w14:val="none"/>
                              </w:rPr>
                              <w:t>April 20, 2024</w:t>
                            </w:r>
                            <w:r w:rsidR="00765D53" w:rsidRPr="00462670">
                              <w:rPr>
                                <w:rFonts w:ascii="Arial" w:eastAsia="Times New Roman" w:hAnsi="Arial" w:cs="Arial"/>
                                <w:color w:val="1A1D1E"/>
                                <w:kern w:val="0"/>
                                <w14:ligatures w14:val="none"/>
                              </w:rPr>
                              <w:t xml:space="preserve"> –</w:t>
                            </w:r>
                            <w:r w:rsidR="00B10171" w:rsidRPr="00462670">
                              <w:rPr>
                                <w:rFonts w:ascii="Open Sans" w:hAnsi="Open Sans" w:cs="Open Sans"/>
                                <w:b/>
                                <w:bCs/>
                                <w:color w:val="1A1D1E"/>
                                <w:shd w:val="clear" w:color="auto" w:fill="FFFFFF"/>
                              </w:rPr>
                              <w:t>Drip Irrigation in Containers- Landscapes and Garden</w:t>
                            </w:r>
                          </w:p>
                          <w:p w:rsidR="00462670" w:rsidRPr="00E80C7E" w:rsidRDefault="00462670" w:rsidP="00E80C7E">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Pr>
                                <w:rFonts w:ascii="Arial" w:eastAsia="Times New Roman" w:hAnsi="Arial" w:cs="Arial"/>
                                <w:color w:val="1A1D1E"/>
                                <w:kern w:val="0"/>
                                <w14:ligatures w14:val="none"/>
                              </w:rPr>
                              <w:t>Sat, May 11,2024 -</w:t>
                            </w:r>
                            <w:r>
                              <w:rPr>
                                <w:rFonts w:ascii="Arial" w:eastAsia="Times New Roman" w:hAnsi="Arial" w:cs="Arial"/>
                                <w:b/>
                                <w:bCs/>
                                <w:color w:val="1A1D1E"/>
                                <w:kern w:val="0"/>
                                <w14:ligatures w14:val="none"/>
                              </w:rPr>
                              <w:t xml:space="preserve"> Pest Management in the Veggie Garden: A Non-chemical Approach</w:t>
                            </w:r>
                          </w:p>
                          <w:p w:rsidR="00491247" w:rsidRPr="00E80C7E" w:rsidRDefault="0049124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pt;margin-top:29.7pt;width:511pt;height:5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" fillcolor="white [3201]" strokecolor="#ffc000 [3207]" strokeweight="3pt">
                <v:textbox>
                  <w:txbxContent>
                    <w:p w:rsidR="00462670" w:rsidRDefault="00491247" w:rsidP="00462670">
                      <w:pPr>
                        <w:shd w:val="clear" w:color="auto" w:fill="FFFFFF"/>
                        <w:tabs>
                          <w:tab w:val="num" w:pos="720"/>
                        </w:tabs>
                        <w:spacing w:before="100" w:beforeAutospacing="1" w:after="100" w:afterAutospacing="1"/>
                        <w:rPr>
                          <w:rFonts w:ascii="Arial" w:hAnsi="Arial" w:cs="Arial"/>
                          <w:sz w:val="28"/>
                          <w:szCs w:val="28"/>
                        </w:rPr>
                      </w:pPr>
                      <w:r w:rsidRPr="0084611B">
                        <w:rPr>
                          <w:rFonts w:ascii="Arial" w:hAnsi="Arial" w:cs="Arial"/>
                          <w:sz w:val="28"/>
                          <w:szCs w:val="28"/>
                        </w:rPr>
                        <w:t xml:space="preserve">Upcoming Events </w:t>
                      </w:r>
                    </w:p>
                    <w:p w:rsidR="00A14FFD" w:rsidRPr="00462670" w:rsidRDefault="00B10171" w:rsidP="00462670">
                      <w:pPr>
                        <w:pStyle w:val="ListParagraph"/>
                        <w:numPr>
                          <w:ilvl w:val="0"/>
                          <w:numId w:val="1"/>
                        </w:numPr>
                        <w:shd w:val="clear" w:color="auto" w:fill="FFFFFF"/>
                        <w:spacing w:before="100" w:beforeAutospacing="1" w:after="100" w:afterAutospacing="1"/>
                        <w:rPr>
                          <w:rFonts w:ascii="Arial" w:hAnsi="Arial" w:cs="Arial"/>
                          <w:sz w:val="28"/>
                          <w:szCs w:val="28"/>
                        </w:rPr>
                      </w:pPr>
                      <w:r w:rsidRPr="00462670">
                        <w:rPr>
                          <w:rFonts w:ascii="Arial" w:eastAsia="Times New Roman" w:hAnsi="Arial" w:cs="Arial"/>
                          <w:b/>
                          <w:bCs/>
                          <w:color w:val="C45911" w:themeColor="accent2" w:themeShade="BF"/>
                          <w:kern w:val="0"/>
                          <w:sz w:val="28"/>
                          <w:szCs w:val="28"/>
                          <w14:ligatures w14:val="none"/>
                        </w:rPr>
                        <w:t>NEW DATE</w:t>
                      </w:r>
                      <w:r w:rsidRPr="00462670">
                        <w:rPr>
                          <w:rFonts w:ascii="Arial" w:eastAsia="Times New Roman" w:hAnsi="Arial" w:cs="Arial"/>
                          <w:b/>
                          <w:bCs/>
                          <w:color w:val="1A1D1E"/>
                          <w:kern w:val="0"/>
                          <w:sz w:val="28"/>
                          <w:szCs w:val="28"/>
                          <w14:ligatures w14:val="none"/>
                        </w:rPr>
                        <w:t xml:space="preserve"> - </w:t>
                      </w:r>
                      <w:r w:rsidR="00A14FFD" w:rsidRPr="00462670">
                        <w:rPr>
                          <w:rFonts w:ascii="Arial" w:eastAsia="Times New Roman" w:hAnsi="Arial" w:cs="Arial"/>
                          <w:b/>
                          <w:bCs/>
                          <w:color w:val="1A1D1E"/>
                          <w:kern w:val="0"/>
                          <w:sz w:val="28"/>
                          <w:szCs w:val="28"/>
                          <w14:ligatures w14:val="none"/>
                        </w:rPr>
                        <w:t xml:space="preserve">Sat, Jan </w:t>
                      </w:r>
                      <w:r w:rsidRPr="00462670">
                        <w:rPr>
                          <w:rFonts w:ascii="Arial" w:eastAsia="Times New Roman" w:hAnsi="Arial" w:cs="Arial"/>
                          <w:b/>
                          <w:bCs/>
                          <w:color w:val="1A1D1E"/>
                          <w:kern w:val="0"/>
                          <w:sz w:val="28"/>
                          <w:szCs w:val="28"/>
                          <w14:ligatures w14:val="none"/>
                        </w:rPr>
                        <w:t>27</w:t>
                      </w:r>
                      <w:r w:rsidR="000F72D8" w:rsidRPr="00462670">
                        <w:rPr>
                          <w:rFonts w:ascii="Arial" w:eastAsia="Times New Roman" w:hAnsi="Arial" w:cs="Arial"/>
                          <w:b/>
                          <w:bCs/>
                          <w:color w:val="1A1D1E"/>
                          <w:kern w:val="0"/>
                          <w:sz w:val="28"/>
                          <w:szCs w:val="28"/>
                          <w14:ligatures w14:val="none"/>
                        </w:rPr>
                        <w:t xml:space="preserve">, 2024- </w:t>
                      </w:r>
                      <w:r w:rsidR="00A14FFD" w:rsidRPr="00462670">
                        <w:rPr>
                          <w:rFonts w:ascii="Arial" w:eastAsia="Times New Roman" w:hAnsi="Arial" w:cs="Arial"/>
                          <w:b/>
                          <w:bCs/>
                          <w:color w:val="1A1D1E"/>
                          <w:kern w:val="0"/>
                          <w:sz w:val="28"/>
                          <w:szCs w:val="28"/>
                          <w14:ligatures w14:val="none"/>
                        </w:rPr>
                        <w:t xml:space="preserve">Rose Care 101 Workshop </w:t>
                      </w:r>
                      <w:r w:rsidR="000F72D8" w:rsidRPr="00462670">
                        <w:rPr>
                          <w:rFonts w:ascii="Arial" w:eastAsia="Times New Roman" w:hAnsi="Arial" w:cs="Arial"/>
                          <w:b/>
                          <w:bCs/>
                          <w:color w:val="1A1D1E"/>
                          <w:kern w:val="0"/>
                          <w:sz w:val="28"/>
                          <w:szCs w:val="28"/>
                          <w14:ligatures w14:val="none"/>
                        </w:rPr>
                        <w:t xml:space="preserve">&amp; </w:t>
                      </w:r>
                      <w:r w:rsidR="00A14FFD" w:rsidRPr="00462670">
                        <w:rPr>
                          <w:rFonts w:ascii="Arial" w:eastAsia="Times New Roman" w:hAnsi="Arial" w:cs="Arial"/>
                          <w:b/>
                          <w:bCs/>
                          <w:color w:val="1A1D1E"/>
                          <w:kern w:val="0"/>
                          <w:sz w:val="28"/>
                          <w:szCs w:val="28"/>
                          <w14:ligatures w14:val="none"/>
                        </w:rPr>
                        <w:t>Hands-On Pruning Practice</w:t>
                      </w:r>
                      <w:r w:rsidRPr="00462670">
                        <w:rPr>
                          <w:rFonts w:ascii="Arial" w:eastAsia="Times New Roman" w:hAnsi="Arial" w:cs="Arial"/>
                          <w:b/>
                          <w:bCs/>
                          <w:color w:val="1A1D1E"/>
                          <w:kern w:val="0"/>
                          <w:sz w:val="28"/>
                          <w:szCs w:val="28"/>
                          <w14:ligatures w14:val="none"/>
                        </w:rPr>
                        <w:t xml:space="preserve"> from 1:30 -3:30 pm</w:t>
                      </w:r>
                    </w:p>
                    <w:p w:rsidR="00607A76" w:rsidRPr="00B10171" w:rsidRDefault="00607A76"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Topics covered:</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Types and Varieties of Roses</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Selecting and planting bare root roses</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Fertilizing, irrigation and site selection</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Managing pests and diseases in a changing climate</w:t>
                      </w:r>
                    </w:p>
                    <w:p w:rsidR="00A14FFD" w:rsidRPr="00B10171" w:rsidRDefault="00A14FFD" w:rsidP="00E80C7E">
                      <w:pPr>
                        <w:numPr>
                          <w:ilvl w:val="2"/>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Pruning demonstration and hands-on practice</w:t>
                      </w:r>
                    </w:p>
                    <w:p w:rsidR="00A14FFD" w:rsidRPr="00B10171"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Workshop held at Our Lady of Mercy School (OLM) at 1400 27th Street, Merced.  </w:t>
                      </w:r>
                      <w:hyperlink r:id="rId10" w:tgtFrame="_blank" w:history="1">
                        <w:r w:rsidRPr="00B10171">
                          <w:rPr>
                            <w:rStyle w:val="Hyperlink"/>
                            <w:rFonts w:ascii="Arial" w:hAnsi="Arial" w:cs="Arial"/>
                            <w:color w:val="0068D6"/>
                          </w:rPr>
                          <w:t>Directions</w:t>
                        </w:r>
                      </w:hyperlink>
                    </w:p>
                    <w:p w:rsidR="00A14FFD" w:rsidRPr="00B10171" w:rsidRDefault="00A14FFD" w:rsidP="00E80C7E">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Note: Dress warmly, wear gloves, long sleeve jacket and eye protection and bring pruners</w:t>
                      </w:r>
                      <w:r w:rsidR="00607A76" w:rsidRPr="00B10171">
                        <w:rPr>
                          <w:rFonts w:ascii="Arial" w:hAnsi="Arial" w:cs="Arial"/>
                          <w:color w:val="1A1D1E"/>
                        </w:rPr>
                        <w:t xml:space="preserve"> and/or </w:t>
                      </w:r>
                      <w:r w:rsidRPr="00B10171">
                        <w:rPr>
                          <w:rFonts w:ascii="Arial" w:hAnsi="Arial" w:cs="Arial"/>
                          <w:color w:val="1A1D1E"/>
                        </w:rPr>
                        <w:t>loppers if you have them</w:t>
                      </w:r>
                    </w:p>
                    <w:p w:rsidR="00462670" w:rsidRDefault="00A14FFD" w:rsidP="00462670">
                      <w:pPr>
                        <w:numPr>
                          <w:ilvl w:val="1"/>
                          <w:numId w:val="1"/>
                        </w:numPr>
                        <w:shd w:val="clear" w:color="auto" w:fill="FFFFFF"/>
                        <w:spacing w:before="100" w:beforeAutospacing="1" w:after="100" w:afterAutospacing="1" w:line="276" w:lineRule="auto"/>
                        <w:rPr>
                          <w:rFonts w:ascii="Arial" w:eastAsia="Times New Roman" w:hAnsi="Arial" w:cs="Arial"/>
                          <w:color w:val="1A1D1E"/>
                          <w:kern w:val="0"/>
                          <w14:ligatures w14:val="none"/>
                        </w:rPr>
                      </w:pPr>
                      <w:r w:rsidRPr="00B10171">
                        <w:rPr>
                          <w:rFonts w:ascii="Arial" w:hAnsi="Arial" w:cs="Arial"/>
                          <w:color w:val="1A1D1E"/>
                        </w:rPr>
                        <w:t>Pre-register</w:t>
                      </w:r>
                      <w:r w:rsidR="00B10171" w:rsidRPr="00B10171">
                        <w:rPr>
                          <w:rFonts w:ascii="Arial" w:hAnsi="Arial" w:cs="Arial"/>
                          <w:color w:val="1A1D1E"/>
                        </w:rPr>
                        <w:t xml:space="preserve"> </w:t>
                      </w:r>
                      <w:hyperlink r:id="rId11" w:tgtFrame="_blank" w:tooltip="Jan 2024 Workshop Registration" w:history="1">
                        <w:r w:rsidR="00B10171" w:rsidRPr="00B10171">
                          <w:rPr>
                            <w:rStyle w:val="Strong"/>
                            <w:rFonts w:ascii="Arial" w:hAnsi="Arial" w:cs="Arial"/>
                            <w:color w:val="00438A"/>
                            <w:u w:val="single"/>
                            <w:shd w:val="clear" w:color="auto" w:fill="FFFFFF"/>
                          </w:rPr>
                          <w:t>Online</w:t>
                        </w:r>
                        <w:r w:rsidR="00B10171" w:rsidRPr="00B10171">
                          <w:rPr>
                            <w:rStyle w:val="Hyperlink"/>
                            <w:rFonts w:ascii="Arial" w:hAnsi="Arial" w:cs="Arial"/>
                            <w:color w:val="00438A"/>
                            <w:shd w:val="clear" w:color="auto" w:fill="FFFFFF"/>
                          </w:rPr>
                          <w:t> </w:t>
                        </w:r>
                        <w:r w:rsidR="00B10171" w:rsidRPr="00B10171">
                          <w:rPr>
                            <w:rStyle w:val="Strong"/>
                            <w:rFonts w:ascii="Arial" w:hAnsi="Arial" w:cs="Arial"/>
                            <w:color w:val="00438A"/>
                            <w:u w:val="single"/>
                            <w:shd w:val="clear" w:color="auto" w:fill="FFFFFF"/>
                          </w:rPr>
                          <w:t>H</w:t>
                        </w:r>
                        <w:r w:rsidR="00B10171" w:rsidRPr="00B10171">
                          <w:rPr>
                            <w:rStyle w:val="Strong"/>
                            <w:rFonts w:ascii="Arial" w:hAnsi="Arial" w:cs="Arial"/>
                            <w:color w:val="00438A"/>
                            <w:u w:val="single"/>
                            <w:shd w:val="clear" w:color="auto" w:fill="FFFFFF"/>
                          </w:rPr>
                          <w:t>ere</w:t>
                        </w:r>
                      </w:hyperlink>
                      <w:r w:rsidR="00B10171" w:rsidRPr="00B10171">
                        <w:rPr>
                          <w:rFonts w:ascii="Arial" w:eastAsia="Times New Roman" w:hAnsi="Arial" w:cs="Arial"/>
                          <w:color w:val="1A1D1E"/>
                          <w:kern w:val="0"/>
                          <w14:ligatures w14:val="none"/>
                        </w:rPr>
                        <w:t xml:space="preserve"> </w:t>
                      </w:r>
                    </w:p>
                    <w:p w:rsidR="00462670" w:rsidRPr="00462670" w:rsidRDefault="00462670" w:rsidP="00462670">
                      <w:pPr>
                        <w:shd w:val="clear" w:color="auto" w:fill="FFFFFF"/>
                        <w:spacing w:before="100" w:beforeAutospacing="1" w:after="100" w:afterAutospacing="1" w:line="276" w:lineRule="auto"/>
                        <w:ind w:left="1440"/>
                        <w:rPr>
                          <w:rFonts w:ascii="Arial" w:eastAsia="Times New Roman" w:hAnsi="Arial" w:cs="Arial"/>
                          <w:color w:val="1A1D1E"/>
                          <w:kern w:val="0"/>
                          <w14:ligatures w14:val="none"/>
                        </w:rPr>
                      </w:pPr>
                      <w:r w:rsidRPr="00462670">
                        <w:rPr>
                          <w:rFonts w:ascii="Arial" w:eastAsia="Times New Roman" w:hAnsi="Arial" w:cs="Arial"/>
                          <w:color w:val="1A1D1E"/>
                          <w:kern w:val="0"/>
                          <w14:ligatures w14:val="none"/>
                        </w:rPr>
                        <w:t xml:space="preserve">          </w:t>
                      </w:r>
                    </w:p>
                    <w:p w:rsidR="00B10171" w:rsidRPr="00B10171" w:rsidRDefault="0084611B" w:rsidP="00B10171">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sz w:val="28"/>
                          <w:szCs w:val="28"/>
                          <w14:ligatures w14:val="none"/>
                        </w:rPr>
                      </w:pPr>
                      <w:r w:rsidRPr="00B10171">
                        <w:rPr>
                          <w:rFonts w:ascii="Arial" w:eastAsia="Times New Roman" w:hAnsi="Arial" w:cs="Arial"/>
                          <w:b/>
                          <w:bCs/>
                          <w:color w:val="1A1D1E"/>
                          <w:kern w:val="0"/>
                          <w:sz w:val="28"/>
                          <w:szCs w:val="28"/>
                          <w14:ligatures w14:val="none"/>
                        </w:rPr>
                        <w:t xml:space="preserve">Sat, </w:t>
                      </w:r>
                      <w:r w:rsidR="00607A76" w:rsidRPr="00B10171">
                        <w:rPr>
                          <w:rFonts w:ascii="Arial" w:eastAsia="Times New Roman" w:hAnsi="Arial" w:cs="Arial"/>
                          <w:b/>
                          <w:bCs/>
                          <w:color w:val="1A1D1E"/>
                          <w:kern w:val="0"/>
                          <w:sz w:val="28"/>
                          <w:szCs w:val="28"/>
                          <w14:ligatures w14:val="none"/>
                        </w:rPr>
                        <w:t>Feb</w:t>
                      </w:r>
                      <w:r w:rsidR="000F72D8" w:rsidRPr="00B10171">
                        <w:rPr>
                          <w:rFonts w:ascii="Arial" w:eastAsia="Times New Roman" w:hAnsi="Arial" w:cs="Arial"/>
                          <w:b/>
                          <w:bCs/>
                          <w:color w:val="1A1D1E"/>
                          <w:kern w:val="0"/>
                          <w:sz w:val="28"/>
                          <w:szCs w:val="28"/>
                          <w14:ligatures w14:val="none"/>
                        </w:rPr>
                        <w:t xml:space="preserve"> </w:t>
                      </w:r>
                      <w:r w:rsidRPr="00B10171">
                        <w:rPr>
                          <w:rFonts w:ascii="Arial" w:eastAsia="Times New Roman" w:hAnsi="Arial" w:cs="Arial"/>
                          <w:b/>
                          <w:bCs/>
                          <w:color w:val="1A1D1E"/>
                          <w:kern w:val="0"/>
                          <w:sz w:val="28"/>
                          <w:szCs w:val="28"/>
                          <w14:ligatures w14:val="none"/>
                        </w:rPr>
                        <w:t>1</w:t>
                      </w:r>
                      <w:r w:rsidR="00607A76" w:rsidRPr="00B10171">
                        <w:rPr>
                          <w:rFonts w:ascii="Arial" w:eastAsia="Times New Roman" w:hAnsi="Arial" w:cs="Arial"/>
                          <w:b/>
                          <w:bCs/>
                          <w:color w:val="1A1D1E"/>
                          <w:kern w:val="0"/>
                          <w:sz w:val="28"/>
                          <w:szCs w:val="28"/>
                          <w14:ligatures w14:val="none"/>
                        </w:rPr>
                        <w:t>7</w:t>
                      </w:r>
                      <w:r w:rsidR="00E80C7E" w:rsidRPr="00B10171">
                        <w:rPr>
                          <w:rFonts w:ascii="Arial" w:eastAsia="Times New Roman" w:hAnsi="Arial" w:cs="Arial"/>
                          <w:b/>
                          <w:bCs/>
                          <w:color w:val="1A1D1E"/>
                          <w:kern w:val="0"/>
                          <w:sz w:val="28"/>
                          <w:szCs w:val="28"/>
                          <w14:ligatures w14:val="none"/>
                        </w:rPr>
                        <w:t>, 2024</w:t>
                      </w:r>
                      <w:r w:rsidRPr="00B10171">
                        <w:rPr>
                          <w:rFonts w:ascii="Arial" w:eastAsia="Times New Roman" w:hAnsi="Arial" w:cs="Arial"/>
                          <w:b/>
                          <w:bCs/>
                          <w:color w:val="1A1D1E"/>
                          <w:kern w:val="0"/>
                          <w:sz w:val="28"/>
                          <w:szCs w:val="28"/>
                          <w14:ligatures w14:val="none"/>
                        </w:rPr>
                        <w:t xml:space="preserve"> – </w:t>
                      </w:r>
                      <w:r w:rsidR="000F72D8" w:rsidRPr="00B10171">
                        <w:rPr>
                          <w:rFonts w:ascii="Arial" w:eastAsia="Times New Roman" w:hAnsi="Arial" w:cs="Arial"/>
                          <w:b/>
                          <w:bCs/>
                          <w:color w:val="1A1D1E"/>
                          <w:kern w:val="0"/>
                          <w:sz w:val="28"/>
                          <w:szCs w:val="28"/>
                          <w14:ligatures w14:val="none"/>
                        </w:rPr>
                        <w:t>Citrus Orchard Walk-About and Tasting</w:t>
                      </w:r>
                      <w:r w:rsidR="00B10171" w:rsidRPr="00B10171">
                        <w:rPr>
                          <w:rFonts w:ascii="Arial" w:eastAsia="Times New Roman" w:hAnsi="Arial" w:cs="Arial"/>
                          <w:b/>
                          <w:bCs/>
                          <w:color w:val="1A1D1E"/>
                          <w:kern w:val="0"/>
                          <w:sz w:val="28"/>
                          <w:szCs w:val="28"/>
                          <w14:ligatures w14:val="none"/>
                        </w:rPr>
                        <w:t xml:space="preserve"> </w:t>
                      </w:r>
                      <w:r w:rsidR="00B10171">
                        <w:rPr>
                          <w:rFonts w:ascii="Arial" w:eastAsia="Times New Roman" w:hAnsi="Arial" w:cs="Arial"/>
                          <w:b/>
                          <w:bCs/>
                          <w:color w:val="1A1D1E"/>
                          <w:kern w:val="0"/>
                          <w:sz w:val="28"/>
                          <w:szCs w:val="28"/>
                          <w14:ligatures w14:val="none"/>
                        </w:rPr>
                        <w:t xml:space="preserve">            </w:t>
                      </w:r>
                      <w:r w:rsidR="00B10171" w:rsidRPr="00B10171">
                        <w:rPr>
                          <w:rFonts w:ascii="Arial" w:eastAsia="Times New Roman" w:hAnsi="Arial" w:cs="Arial"/>
                          <w:b/>
                          <w:bCs/>
                          <w:color w:val="1A1D1E"/>
                          <w:kern w:val="0"/>
                          <w:sz w:val="28"/>
                          <w:szCs w:val="28"/>
                          <w14:ligatures w14:val="none"/>
                        </w:rPr>
                        <w:t xml:space="preserve">with Maxwell Norton, </w:t>
                      </w:r>
                      <w:r w:rsidR="00B10171" w:rsidRPr="00B10171">
                        <w:rPr>
                          <w:rFonts w:ascii="Arial" w:eastAsia="Times New Roman" w:hAnsi="Arial" w:cs="Arial"/>
                          <w:color w:val="1A1D1E"/>
                          <w:kern w:val="0"/>
                          <w:sz w:val="28"/>
                          <w:szCs w:val="28"/>
                          <w14:ligatures w14:val="none"/>
                        </w:rPr>
                        <w:t>UCANR Cooperative Extension Farm Advisor Emeritus, Fruit Trees and Grape</w:t>
                      </w:r>
                      <w:r w:rsidR="00462670">
                        <w:rPr>
                          <w:rFonts w:ascii="Arial" w:eastAsia="Times New Roman" w:hAnsi="Arial" w:cs="Arial"/>
                          <w:color w:val="1A1D1E"/>
                          <w:kern w:val="0"/>
                          <w:sz w:val="28"/>
                          <w:szCs w:val="28"/>
                          <w14:ligatures w14:val="none"/>
                        </w:rPr>
                        <w:t xml:space="preserve"> 1pm- 3 pm</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Walk about an established multi-variety Citrus, Stone Fruit orchard and Grapes</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Discuss challenges of growing various species and varieties in the Central Valley</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How and when to prune different variety of trees including grapes</w:t>
                      </w:r>
                    </w:p>
                    <w:p w:rsidR="00B10171" w:rsidRPr="00B10171" w:rsidRDefault="00B10171" w:rsidP="00B10171">
                      <w:pPr>
                        <w:pStyle w:val="ListParagraph"/>
                        <w:numPr>
                          <w:ilvl w:val="1"/>
                          <w:numId w:val="1"/>
                        </w:numPr>
                        <w:rPr>
                          <w:rFonts w:ascii="Arial" w:hAnsi="Arial" w:cs="Arial"/>
                        </w:rPr>
                      </w:pPr>
                      <w:r w:rsidRPr="00B10171">
                        <w:rPr>
                          <w:rFonts w:ascii="Arial" w:hAnsi="Arial" w:cs="Arial"/>
                        </w:rPr>
                        <w:t>What insects and diseases affect these trees and vines</w:t>
                      </w:r>
                    </w:p>
                    <w:p w:rsidR="00B10171" w:rsidRPr="00B10171" w:rsidRDefault="00B10171" w:rsidP="00B10171">
                      <w:pPr>
                        <w:pStyle w:val="ListParagraph"/>
                        <w:numPr>
                          <w:ilvl w:val="1"/>
                          <w:numId w:val="1"/>
                        </w:numPr>
                      </w:pPr>
                      <w:r w:rsidRPr="00B10171">
                        <w:rPr>
                          <w:rFonts w:ascii="Arial" w:hAnsi="Arial" w:cs="Arial"/>
                        </w:rPr>
                        <w:t>Fruit tasting</w:t>
                      </w:r>
                    </w:p>
                    <w:p w:rsidR="00B10171" w:rsidRPr="00462670" w:rsidRDefault="00B10171" w:rsidP="00462670">
                      <w:pPr>
                        <w:pStyle w:val="NormalWeb"/>
                        <w:ind w:left="720"/>
                        <w:rPr>
                          <w:rFonts w:ascii="Arial" w:hAnsi="Arial" w:cs="Arial"/>
                        </w:rPr>
                      </w:pPr>
                      <w:r w:rsidRPr="00B10171">
                        <w:rPr>
                          <w:rFonts w:ascii="Arial" w:hAnsi="Arial" w:cs="Arial"/>
                        </w:rPr>
                        <w:t>Workshop Location - Winton Area - Address will be provided to registered attendees 2-4 days prior to the event. </w:t>
                      </w:r>
                      <w:r>
                        <w:rPr>
                          <w:rFonts w:ascii="Arial" w:hAnsi="Arial" w:cs="Arial"/>
                        </w:rPr>
                        <w:t xml:space="preserve"> </w:t>
                      </w:r>
                      <w:hyperlink r:id="rId12" w:tgtFrame="_blank" w:history="1">
                        <w:r>
                          <w:rPr>
                            <w:rStyle w:val="Hyperlink"/>
                            <w:rFonts w:ascii="Arial" w:hAnsi="Arial" w:cs="Arial"/>
                            <w:b/>
                            <w:bCs/>
                          </w:rPr>
                          <w:t xml:space="preserve">Pre-register </w:t>
                        </w:r>
                        <w:r w:rsidR="00363D5E">
                          <w:rPr>
                            <w:rStyle w:val="Hyperlink"/>
                            <w:rFonts w:ascii="Arial" w:hAnsi="Arial" w:cs="Arial"/>
                            <w:b/>
                            <w:bCs/>
                          </w:rPr>
                          <w:t>here by</w:t>
                        </w:r>
                        <w:r>
                          <w:rPr>
                            <w:rStyle w:val="Hyperlink"/>
                            <w:rFonts w:ascii="Arial" w:hAnsi="Arial" w:cs="Arial"/>
                            <w:b/>
                            <w:bCs/>
                          </w:rPr>
                          <w:t xml:space="preserve"> 12 noon Friday, Feb 16</w:t>
                        </w:r>
                      </w:hyperlink>
                    </w:p>
                    <w:p w:rsidR="00462670" w:rsidRPr="00462670" w:rsidRDefault="00462670" w:rsidP="00E00AD0">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462670">
                        <w:rPr>
                          <w:rFonts w:ascii="Open Sans" w:hAnsi="Open Sans" w:cs="Open Sans"/>
                          <w:color w:val="1A1D1E"/>
                          <w:shd w:val="clear" w:color="auto" w:fill="FFFFFF"/>
                        </w:rPr>
                        <w:t>Mar DATE TBA -</w:t>
                      </w:r>
                      <w:r w:rsidRPr="00462670">
                        <w:rPr>
                          <w:rFonts w:ascii="Open Sans" w:hAnsi="Open Sans" w:cs="Open Sans"/>
                          <w:b/>
                          <w:bCs/>
                          <w:color w:val="1A1D1E"/>
                          <w:shd w:val="clear" w:color="auto" w:fill="FFFFFF"/>
                        </w:rPr>
                        <w:t>Container Gardening: Advantages</w:t>
                      </w:r>
                      <w:r w:rsidRPr="00462670">
                        <w:rPr>
                          <w:rFonts w:ascii="Open Sans" w:hAnsi="Open Sans" w:cs="Open Sans"/>
                          <w:b/>
                          <w:bCs/>
                          <w:color w:val="1A1D1E"/>
                          <w:shd w:val="clear" w:color="auto" w:fill="FFFFFF"/>
                        </w:rPr>
                        <w:t xml:space="preserve">, </w:t>
                      </w:r>
                      <w:r w:rsidRPr="00462670">
                        <w:rPr>
                          <w:rFonts w:ascii="Open Sans" w:hAnsi="Open Sans" w:cs="Open Sans"/>
                          <w:b/>
                          <w:bCs/>
                          <w:color w:val="1A1D1E"/>
                          <w:shd w:val="clear" w:color="auto" w:fill="FFFFFF"/>
                        </w:rPr>
                        <w:t>Disadvantages</w:t>
                      </w:r>
                      <w:r w:rsidRPr="00462670">
                        <w:rPr>
                          <w:rFonts w:ascii="Open Sans" w:hAnsi="Open Sans" w:cs="Open Sans"/>
                          <w:b/>
                          <w:bCs/>
                          <w:color w:val="1A1D1E"/>
                          <w:shd w:val="clear" w:color="auto" w:fill="FFFFFF"/>
                        </w:rPr>
                        <w:t>,</w:t>
                      </w:r>
                      <w:r w:rsidRPr="00462670">
                        <w:rPr>
                          <w:rFonts w:ascii="Open Sans" w:hAnsi="Open Sans" w:cs="Open Sans"/>
                          <w:b/>
                          <w:bCs/>
                          <w:color w:val="1A1D1E"/>
                          <w:shd w:val="clear" w:color="auto" w:fill="FFFFFF"/>
                        </w:rPr>
                        <w:t xml:space="preserve"> and Tips</w:t>
                      </w:r>
                      <w:r w:rsidRPr="00462670">
                        <w:rPr>
                          <w:rFonts w:ascii="Open Sans" w:hAnsi="Open Sans" w:cs="Open Sans"/>
                          <w:b/>
                          <w:bCs/>
                          <w:color w:val="1A1D1E"/>
                          <w:shd w:val="clear" w:color="auto" w:fill="FFFFFF"/>
                        </w:rPr>
                        <w:t xml:space="preserve"> </w:t>
                      </w:r>
                    </w:p>
                    <w:p w:rsidR="00765D53" w:rsidRPr="00462670" w:rsidRDefault="0084611B" w:rsidP="00E00AD0">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sidRPr="00462670">
                        <w:rPr>
                          <w:rFonts w:ascii="Arial" w:eastAsia="Times New Roman" w:hAnsi="Arial" w:cs="Arial"/>
                          <w:color w:val="1A1D1E"/>
                          <w:kern w:val="0"/>
                          <w14:ligatures w14:val="none"/>
                        </w:rPr>
                        <w:t xml:space="preserve">Sat, </w:t>
                      </w:r>
                      <w:r w:rsidR="000F72D8" w:rsidRPr="00462670">
                        <w:rPr>
                          <w:rFonts w:ascii="Arial" w:eastAsia="Times New Roman" w:hAnsi="Arial" w:cs="Arial"/>
                          <w:color w:val="1A1D1E"/>
                          <w:kern w:val="0"/>
                          <w14:ligatures w14:val="none"/>
                        </w:rPr>
                        <w:t>April 20, 2024</w:t>
                      </w:r>
                      <w:r w:rsidR="00765D53" w:rsidRPr="00462670">
                        <w:rPr>
                          <w:rFonts w:ascii="Arial" w:eastAsia="Times New Roman" w:hAnsi="Arial" w:cs="Arial"/>
                          <w:color w:val="1A1D1E"/>
                          <w:kern w:val="0"/>
                          <w14:ligatures w14:val="none"/>
                        </w:rPr>
                        <w:t xml:space="preserve"> –</w:t>
                      </w:r>
                      <w:r w:rsidR="00B10171" w:rsidRPr="00462670">
                        <w:rPr>
                          <w:rFonts w:ascii="Open Sans" w:hAnsi="Open Sans" w:cs="Open Sans"/>
                          <w:b/>
                          <w:bCs/>
                          <w:color w:val="1A1D1E"/>
                          <w:shd w:val="clear" w:color="auto" w:fill="FFFFFF"/>
                        </w:rPr>
                        <w:t>Drip Irrigation in Containers- Landscapes and Garden</w:t>
                      </w:r>
                    </w:p>
                    <w:p w:rsidR="00462670" w:rsidRPr="00E80C7E" w:rsidRDefault="00462670" w:rsidP="00E80C7E">
                      <w:pPr>
                        <w:numPr>
                          <w:ilvl w:val="0"/>
                          <w:numId w:val="1"/>
                        </w:numPr>
                        <w:shd w:val="clear" w:color="auto" w:fill="FFFFFF"/>
                        <w:spacing w:before="100" w:beforeAutospacing="1" w:after="100" w:afterAutospacing="1" w:line="276" w:lineRule="auto"/>
                        <w:rPr>
                          <w:rFonts w:ascii="Arial" w:eastAsia="Times New Roman" w:hAnsi="Arial" w:cs="Arial"/>
                          <w:b/>
                          <w:bCs/>
                          <w:color w:val="1A1D1E"/>
                          <w:kern w:val="0"/>
                          <w14:ligatures w14:val="none"/>
                        </w:rPr>
                      </w:pPr>
                      <w:r>
                        <w:rPr>
                          <w:rFonts w:ascii="Arial" w:eastAsia="Times New Roman" w:hAnsi="Arial" w:cs="Arial"/>
                          <w:color w:val="1A1D1E"/>
                          <w:kern w:val="0"/>
                          <w14:ligatures w14:val="none"/>
                        </w:rPr>
                        <w:t>Sat, May 11,2024 -</w:t>
                      </w:r>
                      <w:r>
                        <w:rPr>
                          <w:rFonts w:ascii="Arial" w:eastAsia="Times New Roman" w:hAnsi="Arial" w:cs="Arial"/>
                          <w:b/>
                          <w:bCs/>
                          <w:color w:val="1A1D1E"/>
                          <w:kern w:val="0"/>
                          <w14:ligatures w14:val="none"/>
                        </w:rPr>
                        <w:t xml:space="preserve"> Pest Management in the Veggie Garden: A Non-chemical Approach</w:t>
                      </w:r>
                    </w:p>
                    <w:p w:rsidR="00491247" w:rsidRPr="00E80C7E" w:rsidRDefault="00491247">
                      <w:pPr>
                        <w:rPr>
                          <w:rFonts w:ascii="Arial" w:hAnsi="Arial" w:cs="Arial"/>
                        </w:rPr>
                      </w:pPr>
                    </w:p>
                  </w:txbxContent>
                </v:textbox>
              </v:shape>
            </w:pict>
          </mc:Fallback>
        </mc:AlternateContent>
      </w:r>
      <w:r w:rsidR="00363D5E">
        <w:rPr>
          <w:rFonts w:ascii="Arial" w:hAnsi="Arial" w:cs="Arial"/>
          <w:b/>
          <w:bCs/>
          <w:sz w:val="32"/>
          <w:szCs w:val="32"/>
        </w:rPr>
        <w:t>Feb</w:t>
      </w:r>
      <w:r w:rsidR="004E03AB">
        <w:rPr>
          <w:rFonts w:ascii="Arial" w:hAnsi="Arial" w:cs="Arial"/>
          <w:b/>
          <w:bCs/>
          <w:sz w:val="32"/>
          <w:szCs w:val="32"/>
        </w:rPr>
        <w:t>ruary</w:t>
      </w:r>
      <w:r w:rsidR="000A4BA8" w:rsidRPr="00B10171">
        <w:rPr>
          <w:rFonts w:ascii="Arial" w:hAnsi="Arial" w:cs="Arial"/>
          <w:b/>
          <w:bCs/>
          <w:sz w:val="32"/>
          <w:szCs w:val="32"/>
        </w:rPr>
        <w:t xml:space="preserve"> 202</w:t>
      </w:r>
      <w:r w:rsidR="00B10171" w:rsidRPr="00B10171">
        <w:rPr>
          <w:rFonts w:ascii="Arial" w:hAnsi="Arial" w:cs="Arial"/>
          <w:b/>
          <w:bCs/>
          <w:sz w:val="32"/>
          <w:szCs w:val="32"/>
        </w:rPr>
        <w:t>4</w:t>
      </w:r>
      <w:r w:rsidR="000A4BA8" w:rsidRPr="00B10171">
        <w:rPr>
          <w:rFonts w:ascii="Arial" w:hAnsi="Arial" w:cs="Arial"/>
          <w:b/>
          <w:bCs/>
          <w:sz w:val="32"/>
          <w:szCs w:val="32"/>
        </w:rPr>
        <w:t xml:space="preserve"> Merced Master Gardeners Public Newsletter</w:t>
      </w: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0A4BA8" w:rsidRPr="0084611B" w:rsidRDefault="000A4BA8" w:rsidP="00B1400A">
      <w:pPr>
        <w:spacing w:before="100" w:beforeAutospacing="1" w:after="100" w:afterAutospacing="1"/>
        <w:rPr>
          <w:rFonts w:ascii="Arial" w:eastAsia="Times New Roman" w:hAnsi="Arial" w:cs="Arial"/>
          <w:b/>
          <w:bCs/>
          <w:kern w:val="0"/>
          <w:sz w:val="28"/>
          <w:szCs w:val="28"/>
          <w14:ligatures w14:val="none"/>
        </w:rPr>
      </w:pPr>
    </w:p>
    <w:p w:rsidR="00491247" w:rsidRPr="0084611B" w:rsidRDefault="00491247" w:rsidP="00B1400A">
      <w:pPr>
        <w:spacing w:before="100" w:beforeAutospacing="1" w:after="100" w:afterAutospacing="1"/>
        <w:rPr>
          <w:rFonts w:ascii="Arial" w:eastAsia="Times New Roman" w:hAnsi="Arial" w:cs="Arial"/>
          <w:b/>
          <w:bCs/>
          <w:kern w:val="0"/>
          <w:sz w:val="28"/>
          <w:szCs w:val="28"/>
          <w14:ligatures w14:val="none"/>
        </w:rPr>
      </w:pPr>
    </w:p>
    <w:p w:rsidR="00491247" w:rsidRPr="0084611B" w:rsidRDefault="00491247" w:rsidP="00B1400A">
      <w:pPr>
        <w:spacing w:before="100" w:beforeAutospacing="1" w:after="100" w:afterAutospacing="1"/>
        <w:rPr>
          <w:rFonts w:ascii="Arial" w:eastAsia="Times New Roman" w:hAnsi="Arial" w:cs="Arial"/>
          <w:b/>
          <w:bCs/>
          <w:kern w:val="0"/>
          <w:sz w:val="28"/>
          <w:szCs w:val="28"/>
          <w14:ligatures w14:val="none"/>
        </w:rPr>
      </w:pPr>
    </w:p>
    <w:p w:rsidR="00765D53" w:rsidRDefault="00765D53" w:rsidP="00B1400A">
      <w:pPr>
        <w:spacing w:before="100" w:beforeAutospacing="1" w:after="100" w:afterAutospacing="1"/>
        <w:rPr>
          <w:rFonts w:ascii="Arial" w:eastAsia="Times New Roman" w:hAnsi="Arial" w:cs="Arial"/>
          <w:b/>
          <w:bCs/>
          <w:kern w:val="0"/>
          <w:sz w:val="28"/>
          <w:szCs w:val="28"/>
          <w14:ligatures w14:val="none"/>
        </w:rPr>
      </w:pPr>
    </w:p>
    <w:p w:rsidR="00765D53" w:rsidRDefault="00765D53"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607A76" w:rsidRDefault="00607A76" w:rsidP="00B1400A">
      <w:pPr>
        <w:spacing w:before="100" w:beforeAutospacing="1" w:after="100" w:afterAutospacing="1"/>
        <w:rPr>
          <w:rFonts w:ascii="Arial" w:eastAsia="Times New Roman" w:hAnsi="Arial" w:cs="Arial"/>
          <w:b/>
          <w:bCs/>
          <w:kern w:val="0"/>
          <w:sz w:val="28"/>
          <w:szCs w:val="28"/>
          <w14:ligatures w14:val="none"/>
        </w:rPr>
      </w:pPr>
    </w:p>
    <w:p w:rsidR="00E80C7E" w:rsidRPr="00E80C7E" w:rsidRDefault="00E80C7E" w:rsidP="00E80C7E">
      <w:pPr>
        <w:spacing w:before="100" w:beforeAutospacing="1" w:after="100" w:afterAutospacing="1"/>
        <w:rPr>
          <w:rFonts w:ascii="Arial" w:hAnsi="Arial" w:cs="Arial"/>
          <w:b/>
          <w:bCs/>
          <w:color w:val="4472C4" w:themeColor="accent1"/>
          <w:sz w:val="32"/>
          <w:szCs w:val="32"/>
        </w:rPr>
      </w:pPr>
      <w:r w:rsidRPr="00E80C7E">
        <w:rPr>
          <w:rFonts w:ascii="Arial" w:hAnsi="Arial" w:cs="Arial"/>
          <w:b/>
          <w:bCs/>
          <w:color w:val="4472C4" w:themeColor="accent1"/>
          <w:sz w:val="32"/>
          <w:szCs w:val="32"/>
        </w:rPr>
        <w:t xml:space="preserve">Notes from UCANR Pests </w:t>
      </w:r>
      <w:r>
        <w:rPr>
          <w:rFonts w:ascii="Arial" w:hAnsi="Arial" w:cs="Arial"/>
          <w:b/>
          <w:bCs/>
          <w:color w:val="4472C4" w:themeColor="accent1"/>
          <w:sz w:val="32"/>
          <w:szCs w:val="32"/>
        </w:rPr>
        <w:t>in</w:t>
      </w:r>
      <w:r w:rsidRPr="00E80C7E">
        <w:rPr>
          <w:rFonts w:ascii="Arial" w:hAnsi="Arial" w:cs="Arial"/>
          <w:b/>
          <w:bCs/>
          <w:color w:val="4472C4" w:themeColor="accent1"/>
          <w:sz w:val="32"/>
          <w:szCs w:val="32"/>
        </w:rPr>
        <w:t xml:space="preserve"> the Urban Landscape Blog </w:t>
      </w:r>
    </w:p>
    <w:p w:rsidR="00E80C7E" w:rsidRPr="00801598" w:rsidRDefault="00E80C7E" w:rsidP="00E80C7E">
      <w:pPr>
        <w:pStyle w:val="NormalWeb"/>
        <w:shd w:val="clear" w:color="auto" w:fill="FFFFFF"/>
        <w:rPr>
          <w:rFonts w:ascii="Arial" w:hAnsi="Arial" w:cs="Arial"/>
          <w:color w:val="222222"/>
        </w:rPr>
      </w:pPr>
      <w:r w:rsidRPr="00801598">
        <w:rPr>
          <w:rStyle w:val="Strong"/>
          <w:rFonts w:ascii="Arial" w:hAnsi="Arial" w:cs="Arial"/>
          <w:color w:val="222222"/>
        </w:rPr>
        <w:t>Peach leaf curl spray timing</w:t>
      </w:r>
      <w:r w:rsidRPr="00801598">
        <w:rPr>
          <w:rFonts w:ascii="Arial" w:hAnsi="Arial" w:cs="Arial"/>
          <w:color w:val="222222"/>
        </w:rPr>
        <w:t> - Nov 14, 2023</w:t>
      </w:r>
    </w:p>
    <w:p w:rsidR="00E80C7E" w:rsidRPr="00801598" w:rsidRDefault="00E80C7E" w:rsidP="00E80C7E">
      <w:pPr>
        <w:pStyle w:val="NormalWeb"/>
        <w:shd w:val="clear" w:color="auto" w:fill="FFFFFF"/>
        <w:rPr>
          <w:rFonts w:ascii="Arial" w:hAnsi="Arial" w:cs="Arial"/>
          <w:color w:val="222222"/>
        </w:rPr>
      </w:pPr>
      <w:r w:rsidRPr="00801598">
        <w:rPr>
          <w:rFonts w:ascii="Arial" w:hAnsi="Arial" w:cs="Arial"/>
          <w:color w:val="222222"/>
        </w:rPr>
        <w:t xml:space="preserve">Peach leaf curl is a fungal disease that only affects peach and nectarine trees. The fungus causes distorted, reddened leaves to appear on the tree in the spring. While many peach and nectarine trees don't begin to show obvious symptoms of peach leaf curl until the spring, the time to manage the disease is in late fall and winter.  Read more here:  </w:t>
      </w:r>
      <w:hyperlink r:id="rId13" w:history="1">
        <w:r w:rsidRPr="00801598">
          <w:rPr>
            <w:rStyle w:val="Hyperlink"/>
            <w:rFonts w:ascii="Arial" w:hAnsi="Arial" w:cs="Arial"/>
          </w:rPr>
          <w:t>https://ucanr.edu/blogs/blogcore/postdetail.cfm?postnum=58312</w:t>
        </w:r>
      </w:hyperlink>
    </w:p>
    <w:p w:rsidR="00E80C7E" w:rsidRPr="00801598" w:rsidRDefault="00E80C7E" w:rsidP="00E80C7E">
      <w:pPr>
        <w:pStyle w:val="NormalWeb"/>
        <w:shd w:val="clear" w:color="auto" w:fill="FFFFFF"/>
        <w:rPr>
          <w:rStyle w:val="Strong"/>
          <w:rFonts w:ascii="Arial" w:hAnsi="Arial" w:cs="Arial"/>
          <w:color w:val="26282A"/>
          <w:shd w:val="clear" w:color="auto" w:fill="FFFFFF"/>
        </w:rPr>
      </w:pPr>
    </w:p>
    <w:p w:rsidR="00E80C7E" w:rsidRDefault="00E80C7E" w:rsidP="00E80C7E">
      <w:pPr>
        <w:pStyle w:val="NormalWeb"/>
        <w:shd w:val="clear" w:color="auto" w:fill="FFFFFF"/>
        <w:rPr>
          <w:rStyle w:val="Strong"/>
          <w:rFonts w:ascii="Arial" w:hAnsi="Arial" w:cs="Arial"/>
          <w:color w:val="26282A"/>
          <w:shd w:val="clear" w:color="auto" w:fill="FFFFFF"/>
        </w:rPr>
      </w:pPr>
    </w:p>
    <w:p w:rsidR="00462670" w:rsidRDefault="00462670" w:rsidP="00B1400A">
      <w:pPr>
        <w:spacing w:before="100" w:beforeAutospacing="1" w:after="100" w:afterAutospacing="1"/>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199390</wp:posOffset>
                </wp:positionV>
                <wp:extent cx="6477000" cy="1054100"/>
                <wp:effectExtent l="0" t="0" r="12700" b="12700"/>
                <wp:wrapNone/>
                <wp:docPr id="1504995670" name="Text Box 1"/>
                <wp:cNvGraphicFramePr/>
                <a:graphic xmlns:a="http://schemas.openxmlformats.org/drawingml/2006/main">
                  <a:graphicData uri="http://schemas.microsoft.com/office/word/2010/wordprocessingShape">
                    <wps:wsp>
                      <wps:cNvSpPr txBox="1"/>
                      <wps:spPr>
                        <a:xfrm>
                          <a:off x="0" y="0"/>
                          <a:ext cx="6477000" cy="1054100"/>
                        </a:xfrm>
                        <a:prstGeom prst="rect">
                          <a:avLst/>
                        </a:prstGeom>
                        <a:solidFill>
                          <a:srgbClr val="92D050"/>
                        </a:solidFill>
                        <a:ln w="6350">
                          <a:solidFill>
                            <a:prstClr val="black"/>
                          </a:solidFill>
                        </a:ln>
                      </wps:spPr>
                      <wps:txbx>
                        <w:txbxContent>
                          <w:p w:rsidR="00462670" w:rsidRDefault="00462670" w:rsidP="00462670">
                            <w:pPr>
                              <w:rPr>
                                <w:rFonts w:ascii="Arial" w:hAnsi="Arial" w:cs="Arial"/>
                                <w:b/>
                                <w:bCs/>
                                <w:sz w:val="40"/>
                                <w:szCs w:val="40"/>
                              </w:rPr>
                            </w:pPr>
                            <w:r w:rsidRPr="00462670">
                              <w:rPr>
                                <w:rFonts w:ascii="Arial" w:hAnsi="Arial" w:cs="Arial"/>
                                <w:b/>
                                <w:bCs/>
                                <w:sz w:val="40"/>
                                <w:szCs w:val="40"/>
                              </w:rPr>
                              <w:t>Garden To- Do’s</w:t>
                            </w:r>
                            <w:r w:rsidR="00363D5E">
                              <w:rPr>
                                <w:rFonts w:ascii="Arial" w:hAnsi="Arial" w:cs="Arial"/>
                                <w:b/>
                                <w:bCs/>
                                <w:sz w:val="40"/>
                                <w:szCs w:val="40"/>
                              </w:rPr>
                              <w:t xml:space="preserve"> Reminders</w:t>
                            </w:r>
                            <w:r w:rsidRPr="00462670">
                              <w:rPr>
                                <w:rFonts w:ascii="Arial" w:hAnsi="Arial" w:cs="Arial"/>
                                <w:b/>
                                <w:bCs/>
                                <w:sz w:val="40"/>
                                <w:szCs w:val="40"/>
                              </w:rPr>
                              <w:t>: January and February</w:t>
                            </w:r>
                          </w:p>
                          <w:p w:rsidR="00462670" w:rsidRPr="00462670" w:rsidRDefault="00462670" w:rsidP="00462670">
                            <w:pPr>
                              <w:rPr>
                                <w:rFonts w:ascii="Arial" w:hAnsi="Arial" w:cs="Arial"/>
                                <w:b/>
                                <w:bCs/>
                                <w:sz w:val="40"/>
                                <w:szCs w:val="40"/>
                              </w:rPr>
                            </w:pPr>
                          </w:p>
                          <w:p w:rsidR="00462670" w:rsidRPr="00462670" w:rsidRDefault="00462670" w:rsidP="00462670">
                            <w:pPr>
                              <w:rPr>
                                <w:rFonts w:ascii="Arial" w:hAnsi="Arial" w:cs="Arial"/>
                                <w:b/>
                                <w:bCs/>
                                <w:sz w:val="40"/>
                                <w:szCs w:val="40"/>
                              </w:rPr>
                            </w:pPr>
                            <w:r w:rsidRPr="00462670">
                              <w:rPr>
                                <w:rFonts w:ascii="Arial" w:hAnsi="Arial" w:cs="Arial"/>
                                <w:b/>
                                <w:bCs/>
                                <w:sz w:val="40"/>
                                <w:szCs w:val="40"/>
                              </w:rPr>
                              <w:t>By Pat Shay</w:t>
                            </w:r>
                          </w:p>
                          <w:p w:rsidR="00462670" w:rsidRDefault="00462670" w:rsidP="00462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1pt;margin-top:15.7pt;width:510pt;height: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" fillcolor="#92d050" strokeweight=".5pt">
                <v:textbox>
                  <w:txbxContent>
                    <w:p w:rsidR="00462670" w:rsidRDefault="00462670" w:rsidP="00462670">
                      <w:pPr>
                        <w:rPr>
                          <w:rFonts w:ascii="Arial" w:hAnsi="Arial" w:cs="Arial"/>
                          <w:b/>
                          <w:bCs/>
                          <w:sz w:val="40"/>
                          <w:szCs w:val="40"/>
                        </w:rPr>
                      </w:pPr>
                      <w:r w:rsidRPr="00462670">
                        <w:rPr>
                          <w:rFonts w:ascii="Arial" w:hAnsi="Arial" w:cs="Arial"/>
                          <w:b/>
                          <w:bCs/>
                          <w:sz w:val="40"/>
                          <w:szCs w:val="40"/>
                        </w:rPr>
                        <w:t>Garden To- Do’s</w:t>
                      </w:r>
                      <w:r w:rsidR="00363D5E">
                        <w:rPr>
                          <w:rFonts w:ascii="Arial" w:hAnsi="Arial" w:cs="Arial"/>
                          <w:b/>
                          <w:bCs/>
                          <w:sz w:val="40"/>
                          <w:szCs w:val="40"/>
                        </w:rPr>
                        <w:t xml:space="preserve"> Reminders</w:t>
                      </w:r>
                      <w:r w:rsidRPr="00462670">
                        <w:rPr>
                          <w:rFonts w:ascii="Arial" w:hAnsi="Arial" w:cs="Arial"/>
                          <w:b/>
                          <w:bCs/>
                          <w:sz w:val="40"/>
                          <w:szCs w:val="40"/>
                        </w:rPr>
                        <w:t>: January and February</w:t>
                      </w:r>
                    </w:p>
                    <w:p w:rsidR="00462670" w:rsidRPr="00462670" w:rsidRDefault="00462670" w:rsidP="00462670">
                      <w:pPr>
                        <w:rPr>
                          <w:rFonts w:ascii="Arial" w:hAnsi="Arial" w:cs="Arial"/>
                          <w:b/>
                          <w:bCs/>
                          <w:sz w:val="40"/>
                          <w:szCs w:val="40"/>
                        </w:rPr>
                      </w:pPr>
                    </w:p>
                    <w:p w:rsidR="00462670" w:rsidRPr="00462670" w:rsidRDefault="00462670" w:rsidP="00462670">
                      <w:pPr>
                        <w:rPr>
                          <w:rFonts w:ascii="Arial" w:hAnsi="Arial" w:cs="Arial"/>
                          <w:b/>
                          <w:bCs/>
                          <w:sz w:val="40"/>
                          <w:szCs w:val="40"/>
                        </w:rPr>
                      </w:pPr>
                      <w:r w:rsidRPr="00462670">
                        <w:rPr>
                          <w:rFonts w:ascii="Arial" w:hAnsi="Arial" w:cs="Arial"/>
                          <w:b/>
                          <w:bCs/>
                          <w:sz w:val="40"/>
                          <w:szCs w:val="40"/>
                        </w:rPr>
                        <w:t>By Pat Shay</w:t>
                      </w:r>
                    </w:p>
                    <w:p w:rsidR="00462670" w:rsidRDefault="00462670" w:rsidP="00462670"/>
                  </w:txbxContent>
                </v:textbox>
              </v:shape>
            </w:pict>
          </mc:Fallback>
        </mc:AlternateContent>
      </w:r>
    </w:p>
    <w:p w:rsidR="00462670" w:rsidRDefault="00462670" w:rsidP="00B1400A">
      <w:pPr>
        <w:spacing w:before="100" w:beforeAutospacing="1" w:after="100" w:afterAutospacing="1"/>
        <w:rPr>
          <w:rFonts w:ascii="Arial" w:hAnsi="Arial" w:cs="Arial"/>
        </w:rPr>
      </w:pPr>
    </w:p>
    <w:p w:rsidR="00462670" w:rsidRDefault="00462670" w:rsidP="00B1400A">
      <w:pPr>
        <w:spacing w:before="100" w:beforeAutospacing="1" w:after="100" w:afterAutospacing="1"/>
        <w:rPr>
          <w:rFonts w:ascii="Arial" w:hAnsi="Arial" w:cs="Arial"/>
        </w:rPr>
      </w:pPr>
    </w:p>
    <w:p w:rsidR="00462670" w:rsidRDefault="00462670" w:rsidP="00B1400A">
      <w:pPr>
        <w:spacing w:before="100" w:beforeAutospacing="1" w:after="100" w:afterAutospacing="1"/>
        <w:rPr>
          <w:rFonts w:ascii="Arial" w:hAnsi="Arial" w:cs="Arial"/>
        </w:rPr>
      </w:pP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This is the time of year to prepare for warmer months to follow. It is the time for maintenance, for pruning, for dividing, for taking stock of what is in the garden and what we might want to add or subtract, including those plants/trees/shrubs who</w:t>
      </w:r>
      <w:r w:rsidR="00A34028">
        <w:rPr>
          <w:rFonts w:ascii="Arial" w:hAnsi="Arial" w:cs="Arial"/>
          <w:sz w:val="28"/>
          <w:szCs w:val="28"/>
        </w:rPr>
        <w:t>’s</w:t>
      </w:r>
      <w:r w:rsidRPr="00AA59A5">
        <w:rPr>
          <w:rFonts w:ascii="Arial" w:hAnsi="Arial" w:cs="Arial"/>
          <w:sz w:val="28"/>
          <w:szCs w:val="28"/>
        </w:rPr>
        <w:t xml:space="preserve"> prime has passed. </w:t>
      </w:r>
    </w:p>
    <w:p w:rsidR="00363D5E" w:rsidRDefault="00AA59A5" w:rsidP="00B1400A">
      <w:pPr>
        <w:spacing w:before="100" w:beforeAutospacing="1" w:after="100" w:afterAutospacing="1"/>
        <w:rPr>
          <w:rFonts w:ascii="Arial" w:hAnsi="Arial" w:cs="Arial"/>
          <w:sz w:val="28"/>
          <w:szCs w:val="28"/>
        </w:rPr>
      </w:pPr>
      <w:r w:rsidRPr="00363D5E">
        <w:rPr>
          <w:rFonts w:ascii="Arial" w:hAnsi="Arial" w:cs="Arial"/>
          <w:b/>
          <w:bCs/>
          <w:sz w:val="28"/>
          <w:szCs w:val="28"/>
        </w:rPr>
        <w:t>January and February</w:t>
      </w:r>
      <w:r w:rsidRPr="00AA59A5">
        <w:rPr>
          <w:rFonts w:ascii="Arial" w:hAnsi="Arial" w:cs="Arial"/>
          <w:sz w:val="28"/>
          <w:szCs w:val="28"/>
        </w:rPr>
        <w:t xml:space="preserve"> </w:t>
      </w:r>
      <w:r w:rsidR="00363D5E">
        <w:rPr>
          <w:rFonts w:ascii="Arial" w:hAnsi="Arial" w:cs="Arial"/>
          <w:sz w:val="28"/>
          <w:szCs w:val="28"/>
        </w:rPr>
        <w:t xml:space="preserve">- </w:t>
      </w:r>
      <w:r w:rsidRPr="00AA59A5">
        <w:rPr>
          <w:rFonts w:ascii="Arial" w:hAnsi="Arial" w:cs="Arial"/>
          <w:sz w:val="28"/>
          <w:szCs w:val="28"/>
        </w:rPr>
        <w:t xml:space="preserve">Since we can expect temps to be very similar for these two months, our first order of business is to assess how things went last year and what we may wish to change. Is it time for a new tree? Is it time for more perennials? Is it time to add a shrub that might help to block out an unpleasant view? It is also time to give our tools a good going over to be sure they are ready to take on the New Year’s gardening tasks. </w:t>
      </w: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First let’s look at the bedrock of our garden, the soil. Do we have low spots that collect water? Have we planted low-water plants near those that take more water, thus making vibrant growth and good production hard for both of them? Get out in the yard. Look for plants that are not/ have not thrived where they are. It is usually a case of too much or too little water. Try to even out places that have dips that collect water. </w:t>
      </w: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Look carefully at what has not done well and decide whether to leave it where it is and move a neighbor or the reverse. Are there trees that are making too much shade for one plant or another? Do we want to keep the tree as is and move the plant or trim the tree to allow more light for the plant? </w:t>
      </w: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With all the trees having lost their leaves, it is an ideal time to try producing leaf mold to add to your garden soil. Or, if you’ve disposed of this fall’s leaves, maybe now is the time to create a space to try making leaf mold for later in the year or next year. </w:t>
      </w: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lastRenderedPageBreak/>
        <w:t xml:space="preserve">Check water systems for leaks or damaged sprinkler heads, etc., which can lead to dry spots – not necessarily a problem now, but definitely will be a problem later as warm temps return. Also, with perennials/shrubs and trees pruned back, it is much easier to detect problems and fix them now. </w:t>
      </w: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Check tools and sharpen/lubricate as necessary. Shovels, loppers, clippers, hoes all benefit from being sharpened. </w:t>
      </w:r>
    </w:p>
    <w:p w:rsidR="00363D5E"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Prune roses while temps are in the 50’s. Get rid of all old and/or crooked/crossed branches. It may seem counter intuitive, but a pretty hard trim will result in much better production once blooming starts. </w:t>
      </w:r>
    </w:p>
    <w:p w:rsidR="00A34028"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Perennials can be divided now and you can share/trade with friends who want what you have and vice versa. If you’ve left salvia echinacea and other perennials to this point so that birds can benefit from seed, now is the time to collect as much seed as seems suitable and be ready to trade/move/augment. You can replant the seed a bit later in the year to increase the number of plants you have. You might want to add some in another area in your garden, whatever works for your circumstances. </w:t>
      </w:r>
    </w:p>
    <w:p w:rsidR="00A34028"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Have you decided that you would like another tree or a replacement for one that is no longer producing well or providing shade where you want it to/too much shade where it is a nuisance? Now is the time to plant bare-root fruit trees and accomplish two goals with one planting</w:t>
      </w:r>
      <w:r w:rsidR="00363D5E" w:rsidRPr="00AA59A5">
        <w:rPr>
          <w:rFonts w:ascii="Arial" w:hAnsi="Arial" w:cs="Arial"/>
          <w:sz w:val="28"/>
          <w:szCs w:val="28"/>
        </w:rPr>
        <w:t>…. fruit</w:t>
      </w:r>
      <w:r w:rsidRPr="00AA59A5">
        <w:rPr>
          <w:rFonts w:ascii="Arial" w:hAnsi="Arial" w:cs="Arial"/>
          <w:sz w:val="28"/>
          <w:szCs w:val="28"/>
        </w:rPr>
        <w:t xml:space="preserve"> and shade. </w:t>
      </w:r>
    </w:p>
    <w:p w:rsidR="00A34028"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As our climate has warmed, it is a bit of challenge to determine what varieties will do best. Apples, plums and cherries all need a certain period of time with temps in the 40’s. There are varieties that can do well here, but it will take a bit of research to find the best fit. Walking around your yard, you can ‘feel’ areas that stay cooler – a good location for a fruit tree if suitable for your garden plan. </w:t>
      </w:r>
    </w:p>
    <w:p w:rsidR="00A34028"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 xml:space="preserve">To ward off leaf curl on stone fruit trees, it is time for the second and third (January and February) application of dormant spray. Indoor plants also need special care this time of year. Inside with the heater on, the soil dries out more quickly. They need no fertilizer since a growth phase is still in the future. </w:t>
      </w:r>
    </w:p>
    <w:p w:rsidR="00A34028"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lastRenderedPageBreak/>
        <w:t xml:space="preserve">. </w:t>
      </w:r>
    </w:p>
    <w:p w:rsidR="00462670" w:rsidRPr="00AA59A5" w:rsidRDefault="00AA59A5" w:rsidP="00B1400A">
      <w:pPr>
        <w:spacing w:before="100" w:beforeAutospacing="1" w:after="100" w:afterAutospacing="1"/>
        <w:rPr>
          <w:rFonts w:ascii="Arial" w:hAnsi="Arial" w:cs="Arial"/>
          <w:sz w:val="28"/>
          <w:szCs w:val="28"/>
        </w:rPr>
      </w:pPr>
      <w:r w:rsidRPr="00AA59A5">
        <w:rPr>
          <w:rFonts w:ascii="Arial" w:hAnsi="Arial" w:cs="Arial"/>
          <w:sz w:val="28"/>
          <w:szCs w:val="28"/>
        </w:rPr>
        <w:t>If foliage of gardenias and camellias has become yellowed, apply a dose of iron according to label instructions. If you have a greenhouse or wish to use an indoor window sill, you can plant seeds for veggies and annuals starting in mid-to late February.</w:t>
      </w:r>
    </w:p>
    <w:p w:rsidR="00462670" w:rsidRPr="00AA59A5" w:rsidRDefault="00462670" w:rsidP="00B1400A">
      <w:pPr>
        <w:spacing w:before="100" w:beforeAutospacing="1" w:after="100" w:afterAutospacing="1"/>
        <w:rPr>
          <w:rFonts w:ascii="Arial" w:hAnsi="Arial" w:cs="Arial"/>
          <w:sz w:val="28"/>
          <w:szCs w:val="28"/>
        </w:rPr>
      </w:pPr>
    </w:p>
    <w:p w:rsidR="002159FD" w:rsidRPr="00AA59A5" w:rsidRDefault="002159FD" w:rsidP="00B1400A">
      <w:pPr>
        <w:spacing w:before="100" w:beforeAutospacing="1" w:after="100" w:afterAutospacing="1"/>
        <w:rPr>
          <w:rFonts w:ascii="Arial" w:hAnsi="Arial" w:cs="Arial"/>
          <w:sz w:val="28"/>
          <w:szCs w:val="28"/>
        </w:rPr>
      </w:pPr>
    </w:p>
    <w:sectPr w:rsidR="002159FD" w:rsidRPr="00AA59A5" w:rsidSect="007B6EC7">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0A43" w:rsidRDefault="00820A43" w:rsidP="00881E13">
      <w:r>
        <w:separator/>
      </w:r>
    </w:p>
  </w:endnote>
  <w:endnote w:type="continuationSeparator" w:id="0">
    <w:p w:rsidR="00820A43" w:rsidRDefault="00820A43" w:rsidP="0088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699584"/>
      <w:docPartObj>
        <w:docPartGallery w:val="Page Numbers (Bottom of Page)"/>
        <w:docPartUnique/>
      </w:docPartObj>
    </w:sdtPr>
    <w:sdtContent>
      <w:p w:rsidR="000A4BA8" w:rsidRDefault="000A4BA8" w:rsidP="009F0C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A4BA8" w:rsidRDefault="000A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826282"/>
      <w:docPartObj>
        <w:docPartGallery w:val="Page Numbers (Bottom of Page)"/>
        <w:docPartUnique/>
      </w:docPartObj>
    </w:sdtPr>
    <w:sdtContent>
      <w:p w:rsidR="000A4BA8" w:rsidRDefault="000A4BA8" w:rsidP="009F0C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A4BA8" w:rsidRDefault="000A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0A43" w:rsidRDefault="00820A43" w:rsidP="00881E13">
      <w:r>
        <w:separator/>
      </w:r>
    </w:p>
  </w:footnote>
  <w:footnote w:type="continuationSeparator" w:id="0">
    <w:p w:rsidR="00820A43" w:rsidRDefault="00820A43" w:rsidP="0088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13" w:rsidRPr="000A4BA8" w:rsidRDefault="00881E13" w:rsidP="00881E13">
    <w:pPr>
      <w:pStyle w:val="Header"/>
      <w:rPr>
        <w:color w:val="4472C4" w:themeColor="accent1"/>
      </w:rPr>
    </w:pPr>
    <w:r w:rsidRPr="000A4BA8">
      <w:rPr>
        <w:noProof/>
      </w:rPr>
      <w:drawing>
        <wp:inline distT="0" distB="0" distL="0" distR="0">
          <wp:extent cx="5397500" cy="812800"/>
          <wp:effectExtent l="0" t="0" r="0" b="0"/>
          <wp:docPr id="10464129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12956" name="Picture 1046412956"/>
                  <pic:cNvPicPr/>
                </pic:nvPicPr>
                <pic:blipFill>
                  <a:blip r:embed="rId1">
                    <a:extLst>
                      <a:ext uri="{28A0092B-C50C-407E-A947-70E740481C1C}">
                        <a14:useLocalDpi xmlns:a14="http://schemas.microsoft.com/office/drawing/2010/main" val="0"/>
                      </a:ext>
                    </a:extLst>
                  </a:blip>
                  <a:stretch>
                    <a:fillRect/>
                  </a:stretch>
                </pic:blipFill>
                <pic:spPr>
                  <a:xfrm>
                    <a:off x="0" y="0"/>
                    <a:ext cx="5397500" cy="812800"/>
                  </a:xfrm>
                  <a:prstGeom prst="rect">
                    <a:avLst/>
                  </a:prstGeom>
                </pic:spPr>
              </pic:pic>
            </a:graphicData>
          </a:graphic>
        </wp:inline>
      </w:drawing>
    </w:r>
  </w:p>
  <w:p w:rsidR="00881E13" w:rsidRDefault="000A4BA8" w:rsidP="00881E13">
    <w:pPr>
      <w:pStyle w:val="Header"/>
      <w:rPr>
        <w:color w:val="4472C4" w:themeColor="accent1"/>
      </w:rPr>
    </w:pPr>
    <w:r w:rsidRPr="000A4BA8">
      <w:rPr>
        <w:color w:val="4472C4" w:themeColor="accent1"/>
      </w:rPr>
      <w:t>University of California Cooperative Extension 2145 Wardrobe Ave. Merced, CA 95341-6445</w:t>
    </w:r>
  </w:p>
  <w:p w:rsidR="000A4BA8" w:rsidRPr="000A4BA8" w:rsidRDefault="000A4BA8" w:rsidP="00881E13">
    <w:pPr>
      <w:pStyle w:val="Header"/>
      <w:rPr>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F4F"/>
    <w:multiLevelType w:val="multilevel"/>
    <w:tmpl w:val="D75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341A2"/>
    <w:multiLevelType w:val="multilevel"/>
    <w:tmpl w:val="367A5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D1D17"/>
    <w:multiLevelType w:val="multilevel"/>
    <w:tmpl w:val="8772980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4FE429A2"/>
    <w:multiLevelType w:val="multilevel"/>
    <w:tmpl w:val="D1C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075609">
    <w:abstractNumId w:val="1"/>
  </w:num>
  <w:num w:numId="2" w16cid:durableId="702243108">
    <w:abstractNumId w:val="2"/>
  </w:num>
  <w:num w:numId="3" w16cid:durableId="1171724204">
    <w:abstractNumId w:val="0"/>
  </w:num>
  <w:num w:numId="4" w16cid:durableId="2055543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0A"/>
    <w:rsid w:val="000A4BA8"/>
    <w:rsid w:val="000F72D8"/>
    <w:rsid w:val="00173F62"/>
    <w:rsid w:val="002159FD"/>
    <w:rsid w:val="002D5DCF"/>
    <w:rsid w:val="00331369"/>
    <w:rsid w:val="00363D5E"/>
    <w:rsid w:val="00462670"/>
    <w:rsid w:val="00491247"/>
    <w:rsid w:val="004E03AB"/>
    <w:rsid w:val="00534363"/>
    <w:rsid w:val="00557FA1"/>
    <w:rsid w:val="00607A76"/>
    <w:rsid w:val="006878BB"/>
    <w:rsid w:val="00765D53"/>
    <w:rsid w:val="007B6EC7"/>
    <w:rsid w:val="00801598"/>
    <w:rsid w:val="00820A43"/>
    <w:rsid w:val="0084611B"/>
    <w:rsid w:val="00881E13"/>
    <w:rsid w:val="00A07FFD"/>
    <w:rsid w:val="00A14FFD"/>
    <w:rsid w:val="00A34028"/>
    <w:rsid w:val="00AA59A5"/>
    <w:rsid w:val="00B10171"/>
    <w:rsid w:val="00B1400A"/>
    <w:rsid w:val="00B9628B"/>
    <w:rsid w:val="00C12D0C"/>
    <w:rsid w:val="00C4220A"/>
    <w:rsid w:val="00DC16E6"/>
    <w:rsid w:val="00E80C7E"/>
    <w:rsid w:val="00F24031"/>
    <w:rsid w:val="00F33B70"/>
    <w:rsid w:val="00F7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0B5E"/>
  <w15:chartTrackingRefBased/>
  <w15:docId w15:val="{33B4A654-B5A3-F949-8671-26EF7F20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00A"/>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81E13"/>
    <w:pPr>
      <w:tabs>
        <w:tab w:val="center" w:pos="4680"/>
        <w:tab w:val="right" w:pos="9360"/>
      </w:tabs>
    </w:pPr>
  </w:style>
  <w:style w:type="character" w:customStyle="1" w:styleId="HeaderChar">
    <w:name w:val="Header Char"/>
    <w:basedOn w:val="DefaultParagraphFont"/>
    <w:link w:val="Header"/>
    <w:uiPriority w:val="99"/>
    <w:rsid w:val="00881E13"/>
  </w:style>
  <w:style w:type="paragraph" w:styleId="Footer">
    <w:name w:val="footer"/>
    <w:basedOn w:val="Normal"/>
    <w:link w:val="FooterChar"/>
    <w:uiPriority w:val="99"/>
    <w:unhideWhenUsed/>
    <w:rsid w:val="00881E13"/>
    <w:pPr>
      <w:tabs>
        <w:tab w:val="center" w:pos="4680"/>
        <w:tab w:val="right" w:pos="9360"/>
      </w:tabs>
    </w:pPr>
  </w:style>
  <w:style w:type="character" w:customStyle="1" w:styleId="FooterChar">
    <w:name w:val="Footer Char"/>
    <w:basedOn w:val="DefaultParagraphFont"/>
    <w:link w:val="Footer"/>
    <w:uiPriority w:val="99"/>
    <w:rsid w:val="00881E13"/>
  </w:style>
  <w:style w:type="character" w:styleId="PageNumber">
    <w:name w:val="page number"/>
    <w:basedOn w:val="DefaultParagraphFont"/>
    <w:uiPriority w:val="99"/>
    <w:semiHidden/>
    <w:unhideWhenUsed/>
    <w:rsid w:val="000A4BA8"/>
  </w:style>
  <w:style w:type="character" w:styleId="Strong">
    <w:name w:val="Strong"/>
    <w:basedOn w:val="DefaultParagraphFont"/>
    <w:uiPriority w:val="22"/>
    <w:qFormat/>
    <w:rsid w:val="00491247"/>
    <w:rPr>
      <w:b/>
      <w:bCs/>
    </w:rPr>
  </w:style>
  <w:style w:type="character" w:styleId="Hyperlink">
    <w:name w:val="Hyperlink"/>
    <w:basedOn w:val="DefaultParagraphFont"/>
    <w:uiPriority w:val="99"/>
    <w:unhideWhenUsed/>
    <w:rsid w:val="00491247"/>
    <w:rPr>
      <w:color w:val="0000FF"/>
      <w:u w:val="single"/>
    </w:rPr>
  </w:style>
  <w:style w:type="paragraph" w:styleId="ListParagraph">
    <w:name w:val="List Paragraph"/>
    <w:basedOn w:val="Normal"/>
    <w:uiPriority w:val="34"/>
    <w:qFormat/>
    <w:rsid w:val="00765D53"/>
    <w:pPr>
      <w:ind w:left="720"/>
      <w:contextualSpacing/>
    </w:pPr>
  </w:style>
  <w:style w:type="character" w:styleId="FollowedHyperlink">
    <w:name w:val="FollowedHyperlink"/>
    <w:basedOn w:val="DefaultParagraphFont"/>
    <w:uiPriority w:val="99"/>
    <w:semiHidden/>
    <w:unhideWhenUsed/>
    <w:rsid w:val="00607A76"/>
    <w:rPr>
      <w:color w:val="954F72" w:themeColor="followedHyperlink"/>
      <w:u w:val="single"/>
    </w:rPr>
  </w:style>
  <w:style w:type="character" w:styleId="UnresolvedMention">
    <w:name w:val="Unresolved Mention"/>
    <w:basedOn w:val="DefaultParagraphFont"/>
    <w:uiPriority w:val="99"/>
    <w:semiHidden/>
    <w:unhideWhenUsed/>
    <w:rsid w:val="002159FD"/>
    <w:rPr>
      <w:color w:val="605E5C"/>
      <w:shd w:val="clear" w:color="auto" w:fill="E1DFDD"/>
    </w:rPr>
  </w:style>
  <w:style w:type="paragraph" w:customStyle="1" w:styleId="p1">
    <w:name w:val="p1"/>
    <w:basedOn w:val="Normal"/>
    <w:rsid w:val="00B10171"/>
    <w:pPr>
      <w:spacing w:before="100" w:beforeAutospacing="1" w:after="100" w:afterAutospacing="1"/>
    </w:pPr>
    <w:rPr>
      <w:rFonts w:ascii="Times New Roman" w:eastAsia="Times New Roman" w:hAnsi="Times New Roman" w:cs="Times New Roman"/>
      <w:kern w:val="0"/>
      <w14:ligatures w14:val="none"/>
    </w:rPr>
  </w:style>
  <w:style w:type="paragraph" w:customStyle="1" w:styleId="li1">
    <w:name w:val="li1"/>
    <w:basedOn w:val="Normal"/>
    <w:rsid w:val="00B1017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6424">
      <w:bodyDiv w:val="1"/>
      <w:marLeft w:val="0"/>
      <w:marRight w:val="0"/>
      <w:marTop w:val="0"/>
      <w:marBottom w:val="0"/>
      <w:divBdr>
        <w:top w:val="none" w:sz="0" w:space="0" w:color="auto"/>
        <w:left w:val="none" w:sz="0" w:space="0" w:color="auto"/>
        <w:bottom w:val="none" w:sz="0" w:space="0" w:color="auto"/>
        <w:right w:val="none" w:sz="0" w:space="0" w:color="auto"/>
      </w:divBdr>
    </w:div>
    <w:div w:id="328214866">
      <w:bodyDiv w:val="1"/>
      <w:marLeft w:val="0"/>
      <w:marRight w:val="0"/>
      <w:marTop w:val="0"/>
      <w:marBottom w:val="0"/>
      <w:divBdr>
        <w:top w:val="none" w:sz="0" w:space="0" w:color="auto"/>
        <w:left w:val="none" w:sz="0" w:space="0" w:color="auto"/>
        <w:bottom w:val="none" w:sz="0" w:space="0" w:color="auto"/>
        <w:right w:val="none" w:sz="0" w:space="0" w:color="auto"/>
      </w:divBdr>
    </w:div>
    <w:div w:id="1434669420">
      <w:bodyDiv w:val="1"/>
      <w:marLeft w:val="0"/>
      <w:marRight w:val="0"/>
      <w:marTop w:val="0"/>
      <w:marBottom w:val="0"/>
      <w:divBdr>
        <w:top w:val="none" w:sz="0" w:space="0" w:color="auto"/>
        <w:left w:val="none" w:sz="0" w:space="0" w:color="auto"/>
        <w:bottom w:val="none" w:sz="0" w:space="0" w:color="auto"/>
        <w:right w:val="none" w:sz="0" w:space="0" w:color="auto"/>
      </w:divBdr>
      <w:divsChild>
        <w:div w:id="1892113543">
          <w:marLeft w:val="0"/>
          <w:marRight w:val="0"/>
          <w:marTop w:val="0"/>
          <w:marBottom w:val="0"/>
          <w:divBdr>
            <w:top w:val="none" w:sz="0" w:space="0" w:color="auto"/>
            <w:left w:val="none" w:sz="0" w:space="0" w:color="auto"/>
            <w:bottom w:val="none" w:sz="0" w:space="0" w:color="auto"/>
            <w:right w:val="none" w:sz="0" w:space="0" w:color="auto"/>
          </w:divBdr>
          <w:divsChild>
            <w:div w:id="837111046">
              <w:marLeft w:val="0"/>
              <w:marRight w:val="0"/>
              <w:marTop w:val="0"/>
              <w:marBottom w:val="0"/>
              <w:divBdr>
                <w:top w:val="none" w:sz="0" w:space="0" w:color="auto"/>
                <w:left w:val="none" w:sz="0" w:space="0" w:color="auto"/>
                <w:bottom w:val="none" w:sz="0" w:space="0" w:color="auto"/>
                <w:right w:val="none" w:sz="0" w:space="0" w:color="auto"/>
              </w:divBdr>
              <w:divsChild>
                <w:div w:id="861555305">
                  <w:marLeft w:val="0"/>
                  <w:marRight w:val="0"/>
                  <w:marTop w:val="0"/>
                  <w:marBottom w:val="0"/>
                  <w:divBdr>
                    <w:top w:val="none" w:sz="0" w:space="0" w:color="auto"/>
                    <w:left w:val="none" w:sz="0" w:space="0" w:color="auto"/>
                    <w:bottom w:val="none" w:sz="0" w:space="0" w:color="auto"/>
                    <w:right w:val="none" w:sz="0" w:space="0" w:color="auto"/>
                  </w:divBdr>
                  <w:divsChild>
                    <w:div w:id="1281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7976">
              <w:marLeft w:val="0"/>
              <w:marRight w:val="0"/>
              <w:marTop w:val="0"/>
              <w:marBottom w:val="0"/>
              <w:divBdr>
                <w:top w:val="none" w:sz="0" w:space="0" w:color="auto"/>
                <w:left w:val="none" w:sz="0" w:space="0" w:color="auto"/>
                <w:bottom w:val="none" w:sz="0" w:space="0" w:color="auto"/>
                <w:right w:val="none" w:sz="0" w:space="0" w:color="auto"/>
              </w:divBdr>
              <w:divsChild>
                <w:div w:id="2039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3291">
          <w:marLeft w:val="0"/>
          <w:marRight w:val="0"/>
          <w:marTop w:val="0"/>
          <w:marBottom w:val="0"/>
          <w:divBdr>
            <w:top w:val="none" w:sz="0" w:space="0" w:color="auto"/>
            <w:left w:val="none" w:sz="0" w:space="0" w:color="auto"/>
            <w:bottom w:val="none" w:sz="0" w:space="0" w:color="auto"/>
            <w:right w:val="none" w:sz="0" w:space="0" w:color="auto"/>
          </w:divBdr>
          <w:divsChild>
            <w:div w:id="728770065">
              <w:marLeft w:val="0"/>
              <w:marRight w:val="0"/>
              <w:marTop w:val="0"/>
              <w:marBottom w:val="0"/>
              <w:divBdr>
                <w:top w:val="none" w:sz="0" w:space="0" w:color="auto"/>
                <w:left w:val="none" w:sz="0" w:space="0" w:color="auto"/>
                <w:bottom w:val="none" w:sz="0" w:space="0" w:color="auto"/>
                <w:right w:val="none" w:sz="0" w:space="0" w:color="auto"/>
              </w:divBdr>
              <w:divsChild>
                <w:div w:id="975068111">
                  <w:marLeft w:val="0"/>
                  <w:marRight w:val="0"/>
                  <w:marTop w:val="0"/>
                  <w:marBottom w:val="0"/>
                  <w:divBdr>
                    <w:top w:val="none" w:sz="0" w:space="0" w:color="auto"/>
                    <w:left w:val="none" w:sz="0" w:space="0" w:color="auto"/>
                    <w:bottom w:val="none" w:sz="0" w:space="0" w:color="auto"/>
                    <w:right w:val="none" w:sz="0" w:space="0" w:color="auto"/>
                  </w:divBdr>
                </w:div>
                <w:div w:id="1238052425">
                  <w:marLeft w:val="0"/>
                  <w:marRight w:val="0"/>
                  <w:marTop w:val="0"/>
                  <w:marBottom w:val="0"/>
                  <w:divBdr>
                    <w:top w:val="none" w:sz="0" w:space="0" w:color="auto"/>
                    <w:left w:val="none" w:sz="0" w:space="0" w:color="auto"/>
                    <w:bottom w:val="none" w:sz="0" w:space="0" w:color="auto"/>
                    <w:right w:val="none" w:sz="0" w:space="0" w:color="auto"/>
                  </w:divBdr>
                </w:div>
              </w:divsChild>
            </w:div>
            <w:div w:id="353457679">
              <w:marLeft w:val="0"/>
              <w:marRight w:val="0"/>
              <w:marTop w:val="0"/>
              <w:marBottom w:val="0"/>
              <w:divBdr>
                <w:top w:val="none" w:sz="0" w:space="0" w:color="auto"/>
                <w:left w:val="none" w:sz="0" w:space="0" w:color="auto"/>
                <w:bottom w:val="none" w:sz="0" w:space="0" w:color="auto"/>
                <w:right w:val="none" w:sz="0" w:space="0" w:color="auto"/>
              </w:divBdr>
              <w:divsChild>
                <w:div w:id="18141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2919">
      <w:bodyDiv w:val="1"/>
      <w:marLeft w:val="0"/>
      <w:marRight w:val="0"/>
      <w:marTop w:val="0"/>
      <w:marBottom w:val="0"/>
      <w:divBdr>
        <w:top w:val="none" w:sz="0" w:space="0" w:color="auto"/>
        <w:left w:val="none" w:sz="0" w:space="0" w:color="auto"/>
        <w:bottom w:val="none" w:sz="0" w:space="0" w:color="auto"/>
        <w:right w:val="none" w:sz="0" w:space="0" w:color="auto"/>
      </w:divBdr>
    </w:div>
    <w:div w:id="1545680884">
      <w:bodyDiv w:val="1"/>
      <w:marLeft w:val="0"/>
      <w:marRight w:val="0"/>
      <w:marTop w:val="0"/>
      <w:marBottom w:val="0"/>
      <w:divBdr>
        <w:top w:val="none" w:sz="0" w:space="0" w:color="auto"/>
        <w:left w:val="none" w:sz="0" w:space="0" w:color="auto"/>
        <w:bottom w:val="none" w:sz="0" w:space="0" w:color="auto"/>
        <w:right w:val="none" w:sz="0" w:space="0" w:color="auto"/>
      </w:divBdr>
    </w:div>
    <w:div w:id="1560432904">
      <w:bodyDiv w:val="1"/>
      <w:marLeft w:val="0"/>
      <w:marRight w:val="0"/>
      <w:marTop w:val="0"/>
      <w:marBottom w:val="0"/>
      <w:divBdr>
        <w:top w:val="none" w:sz="0" w:space="0" w:color="auto"/>
        <w:left w:val="none" w:sz="0" w:space="0" w:color="auto"/>
        <w:bottom w:val="none" w:sz="0" w:space="0" w:color="auto"/>
        <w:right w:val="none" w:sz="0" w:space="0" w:color="auto"/>
      </w:divBdr>
      <w:divsChild>
        <w:div w:id="234584475">
          <w:marLeft w:val="0"/>
          <w:marRight w:val="0"/>
          <w:marTop w:val="0"/>
          <w:marBottom w:val="0"/>
          <w:divBdr>
            <w:top w:val="none" w:sz="0" w:space="0" w:color="auto"/>
            <w:left w:val="none" w:sz="0" w:space="0" w:color="auto"/>
            <w:bottom w:val="none" w:sz="0" w:space="0" w:color="auto"/>
            <w:right w:val="none" w:sz="0" w:space="0" w:color="auto"/>
          </w:divBdr>
        </w:div>
      </w:divsChild>
    </w:div>
    <w:div w:id="20531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eSBRp4DifVXddXp6" TargetMode="External"/><Relationship Id="rId13" Type="http://schemas.openxmlformats.org/officeDocument/2006/relationships/hyperlink" Target="https://ucanr.edu/blogs/blogcore/postdetail.cfm?postnum=583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dir/1400+E+27th+St,+Merced,+CA+95340/@37.3035807,-120.4611333,17z/data=!4m9!4m8!1m0!1m5!1m1!1s0x80914372ca6dcf03:0xad0fea1f83a11684!2m2!1d-120.4585584!2d37.3035807!3e0?authuser=0&amp;entry=ttu" TargetMode="External"/><Relationship Id="rId12" Type="http://schemas.openxmlformats.org/officeDocument/2006/relationships/hyperlink" Target="https://forms.gle/kkWQgShzQsiaxu6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7eSBRp4DifVXddXp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maps/dir/1400+E+27th+St,+Merced,+CA+95340/@37.3035807,-120.4611333,17z/data=!4m9!4m8!1m0!1m5!1m1!1s0x80914372ca6dcf03:0xad0fea1f83a11684!2m2!1d-120.4585584!2d37.3035807!3e0?authuser=0&amp;entry=ttu" TargetMode="External"/><Relationship Id="rId4" Type="http://schemas.openxmlformats.org/officeDocument/2006/relationships/webSettings" Target="webSettings.xml"/><Relationship Id="rId9" Type="http://schemas.openxmlformats.org/officeDocument/2006/relationships/hyperlink" Target="https://forms.gle/kkWQgShzQsiaxu65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Maclaren</dc:creator>
  <cp:keywords/>
  <dc:description/>
  <cp:lastModifiedBy>Microsoft Office User</cp:lastModifiedBy>
  <cp:revision>2</cp:revision>
  <dcterms:created xsi:type="dcterms:W3CDTF">2024-01-24T22:18:00Z</dcterms:created>
  <dcterms:modified xsi:type="dcterms:W3CDTF">2024-01-24T22:18:00Z</dcterms:modified>
</cp:coreProperties>
</file>