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F6" w:rsidRPr="00B16AF6" w:rsidRDefault="00B16AF6" w:rsidP="00B16AF6">
      <w:pPr>
        <w:jc w:val="center"/>
        <w:rPr>
          <w:b/>
          <w:sz w:val="28"/>
          <w:szCs w:val="28"/>
          <w:u w:val="single"/>
        </w:rPr>
      </w:pPr>
      <w:bookmarkStart w:id="0" w:name="_GoBack"/>
      <w:bookmarkEnd w:id="0"/>
      <w:r w:rsidRPr="00B16AF6">
        <w:rPr>
          <w:b/>
          <w:sz w:val="28"/>
          <w:szCs w:val="28"/>
          <w:u w:val="single"/>
        </w:rPr>
        <w:t>4-H Online Record Book Goes Live</w:t>
      </w:r>
    </w:p>
    <w:p w:rsidR="00B16AF6" w:rsidRDefault="00B16AF6" w:rsidP="00B16AF6">
      <w:r>
        <w:t xml:space="preserve">September 1, 2011, </w:t>
      </w:r>
      <w:r>
        <w:t xml:space="preserve">the University of California 4-H </w:t>
      </w:r>
      <w:r>
        <w:t>Youth Development Program blazed</w:t>
      </w:r>
      <w:r>
        <w:t xml:space="preserve"> a new trail! Using online technology, with funding from the Thrive Foundation, guidance from the State 4-H Office program staff, and expertise from ANR Communication Services Web Team, we are unveiling a 4-H Online Record Book (ORB).</w:t>
      </w:r>
    </w:p>
    <w:p w:rsidR="00B16AF6" w:rsidRDefault="00B16AF6" w:rsidP="00B16AF6">
      <w:pPr>
        <w:rPr>
          <w:b/>
          <w:bCs/>
        </w:rPr>
      </w:pPr>
      <w:r>
        <w:rPr>
          <w:b/>
          <w:bCs/>
        </w:rPr>
        <w:t>Highlights of the 4-H Online Record Book</w:t>
      </w:r>
    </w:p>
    <w:p w:rsidR="00B16AF6" w:rsidRDefault="00B16AF6" w:rsidP="00B16AF6">
      <w:pPr>
        <w:pStyle w:val="ListParagraph"/>
        <w:numPr>
          <w:ilvl w:val="0"/>
          <w:numId w:val="1"/>
        </w:numPr>
      </w:pPr>
      <w:r>
        <w:t xml:space="preserve">Uses 21st century learning technology to help youth learn recording keeping within a social media learning community. </w:t>
      </w:r>
      <w:r>
        <w:br/>
      </w:r>
      <w:r>
        <w:rPr>
          <w:i/>
          <w:iCs/>
        </w:rPr>
        <w:t>Online learning is the wave of the future!</w:t>
      </w:r>
    </w:p>
    <w:p w:rsidR="00B16AF6" w:rsidRDefault="00B16AF6" w:rsidP="00B16AF6">
      <w:pPr>
        <w:pStyle w:val="ListParagraph"/>
        <w:numPr>
          <w:ilvl w:val="0"/>
          <w:numId w:val="1"/>
        </w:numPr>
      </w:pPr>
      <w:r>
        <w:t>Provides opportunities for volunteers to mentor youth on a daily basis in a protected social networking site.</w:t>
      </w:r>
      <w:r>
        <w:br/>
      </w:r>
      <w:r>
        <w:rPr>
          <w:i/>
          <w:iCs/>
        </w:rPr>
        <w:t>Only enrolled 4-H members and volunteers have access to ORB.</w:t>
      </w:r>
    </w:p>
    <w:p w:rsidR="00B16AF6" w:rsidRDefault="00B16AF6" w:rsidP="00B16AF6">
      <w:pPr>
        <w:pStyle w:val="ListParagraph"/>
        <w:numPr>
          <w:ilvl w:val="0"/>
          <w:numId w:val="1"/>
        </w:numPr>
      </w:pPr>
      <w:r>
        <w:t>Ability to export forms and print to include in Record Book reviews and competitions.</w:t>
      </w:r>
      <w:r>
        <w:br/>
      </w:r>
      <w:r>
        <w:rPr>
          <w:i/>
          <w:iCs/>
        </w:rPr>
        <w:t>4-H members can fill in forms in ORB and then print the forms at the end of the year for county judging!</w:t>
      </w:r>
      <w:r>
        <w:rPr>
          <w:i/>
          <w:iCs/>
          <w:color w:val="1F497D"/>
        </w:rPr>
        <w:t xml:space="preserve"> </w:t>
      </w:r>
    </w:p>
    <w:p w:rsidR="00B16AF6" w:rsidRDefault="00B16AF6" w:rsidP="00B16AF6">
      <w:pPr>
        <w:pStyle w:val="ListParagraph"/>
        <w:numPr>
          <w:ilvl w:val="0"/>
          <w:numId w:val="1"/>
        </w:numPr>
      </w:pPr>
      <w:r>
        <w:t xml:space="preserve">Built-in reporting systems that will improve staff and volunteer efficiencies. </w:t>
      </w:r>
      <w:r>
        <w:br/>
      </w:r>
      <w:r>
        <w:rPr>
          <w:i/>
          <w:iCs/>
        </w:rPr>
        <w:t>For example, the system will calculate total number of community service hours!</w:t>
      </w:r>
    </w:p>
    <w:p w:rsidR="00B16AF6" w:rsidRDefault="00B16AF6" w:rsidP="00B16AF6">
      <w:pPr>
        <w:pStyle w:val="ListParagraph"/>
        <w:numPr>
          <w:ilvl w:val="0"/>
          <w:numId w:val="1"/>
        </w:numPr>
      </w:pPr>
      <w:r>
        <w:t xml:space="preserve">Intentional, standardized measures of success that will demonstrate the impact that 4-H youth and adults make locally and statewide. </w:t>
      </w:r>
      <w:r>
        <w:br/>
      </w:r>
      <w:r>
        <w:rPr>
          <w:i/>
          <w:iCs/>
        </w:rPr>
        <w:t>The system collects indicators of youth thriving through "sparkle" surveys. County staff will be able to access this data upon request!</w:t>
      </w:r>
    </w:p>
    <w:p w:rsidR="00B16AF6" w:rsidRDefault="00B16AF6" w:rsidP="00B16AF6">
      <w:pPr>
        <w:pStyle w:val="ListParagraph"/>
        <w:numPr>
          <w:ilvl w:val="0"/>
          <w:numId w:val="1"/>
        </w:numPr>
      </w:pPr>
      <w:r>
        <w:t>System is secure</w:t>
      </w:r>
      <w:r>
        <w:br/>
      </w:r>
      <w:r>
        <w:rPr>
          <w:i/>
          <w:iCs/>
        </w:rPr>
        <w:t xml:space="preserve">To learn more about security protocols of ORB, please visit </w:t>
      </w:r>
      <w:hyperlink r:id="rId6" w:history="1">
        <w:r>
          <w:rPr>
            <w:rStyle w:val="Hyperlink"/>
            <w:i/>
            <w:iCs/>
          </w:rPr>
          <w:t>http://www.ca4h.org/files/121078.pdf</w:t>
        </w:r>
      </w:hyperlink>
    </w:p>
    <w:p w:rsidR="00B16AF6" w:rsidRDefault="00B16AF6" w:rsidP="00B16AF6"/>
    <w:p w:rsidR="00B16AF6" w:rsidRDefault="00B16AF6" w:rsidP="00B16AF6">
      <w:pPr>
        <w:rPr>
          <w:b/>
          <w:bCs/>
          <w:color w:val="E46C0A"/>
        </w:rPr>
      </w:pPr>
      <w:r>
        <w:rPr>
          <w:b/>
          <w:bCs/>
          <w:color w:val="E46C0A"/>
        </w:rPr>
        <w:t>Log In Today!</w:t>
      </w:r>
    </w:p>
    <w:p w:rsidR="00B16AF6" w:rsidRDefault="00B16AF6" w:rsidP="00B16AF6">
      <w:r>
        <w:t xml:space="preserve">Visit the system at </w:t>
      </w:r>
      <w:hyperlink r:id="rId7" w:history="1">
        <w:r>
          <w:rPr>
            <w:rStyle w:val="Hyperlink"/>
          </w:rPr>
          <w:t>http://www.ca4h.org/orb/</w:t>
        </w:r>
      </w:hyperlink>
      <w:r>
        <w:t xml:space="preserve"> </w:t>
      </w:r>
    </w:p>
    <w:p w:rsidR="00B16AF6" w:rsidRDefault="00B16AF6" w:rsidP="00B16AF6">
      <w:r>
        <w:t xml:space="preserve">To log in as County 4-H Staff, select "County Admin Login" and enter your 4hOnline username/email and password. Please note: You will need a separate and unique account in 4hOnline. If you currently share a 4hOnline county account, please contact Steven Worker at </w:t>
      </w:r>
      <w:hyperlink r:id="rId8" w:history="1">
        <w:r>
          <w:rPr>
            <w:rStyle w:val="Hyperlink"/>
          </w:rPr>
          <w:t>smworker@ucdavis.edu</w:t>
        </w:r>
      </w:hyperlink>
      <w:r>
        <w:t xml:space="preserve"> to create a separate account.</w:t>
      </w:r>
    </w:p>
    <w:p w:rsidR="00B16AF6" w:rsidRDefault="00B16AF6" w:rsidP="00B16AF6"/>
    <w:p w:rsidR="00B16AF6" w:rsidRDefault="00B16AF6" w:rsidP="00B16AF6">
      <w:pPr>
        <w:rPr>
          <w:b/>
          <w:bCs/>
        </w:rPr>
      </w:pPr>
      <w:r>
        <w:rPr>
          <w:b/>
          <w:bCs/>
        </w:rPr>
        <w:t>Information You Should Know About ORB in relation to 4-H Members and Volunteers</w:t>
      </w:r>
    </w:p>
    <w:p w:rsidR="00B16AF6" w:rsidRDefault="00B16AF6" w:rsidP="00B16AF6">
      <w:r>
        <w:t>Only those enrolled in the 4hOnline enrollment system have access to log into ORB. Those that are 'pending' may access ORB, but are prevented from the social connection and will only see their own information. Those that are 'active' have access to the full social sharing feature.</w:t>
      </w:r>
    </w:p>
    <w:p w:rsidR="00B16AF6" w:rsidRDefault="00B16AF6" w:rsidP="00B16AF6">
      <w:pPr>
        <w:pStyle w:val="ListParagraph"/>
        <w:numPr>
          <w:ilvl w:val="0"/>
          <w:numId w:val="2"/>
        </w:numPr>
      </w:pPr>
      <w:r>
        <w:t>Every youth and adult entered in 4hOnline in a Community Club will receive a Welcome Email from ORB with instructions on accessing ORB.</w:t>
      </w:r>
    </w:p>
    <w:p w:rsidR="00B16AF6" w:rsidRDefault="00B16AF6" w:rsidP="00B16AF6">
      <w:pPr>
        <w:pStyle w:val="ListParagraph"/>
        <w:numPr>
          <w:ilvl w:val="0"/>
          <w:numId w:val="2"/>
        </w:numPr>
      </w:pPr>
      <w:r>
        <w:t>Parent consent and youth assent are collected to determine whether parents and/or youth will allow their information to be used for research (to help improve the 4-H program and field of youth development). Parental consent is collected primarily in 4hOnline (though sometimes in ORB) and youth assent is collected when the young person logs into ORB for the first time.   </w:t>
      </w:r>
    </w:p>
    <w:p w:rsidR="00B16AF6" w:rsidRDefault="00B16AF6" w:rsidP="00B16AF6">
      <w:pPr>
        <w:pStyle w:val="ListParagraph"/>
        <w:numPr>
          <w:ilvl w:val="0"/>
          <w:numId w:val="2"/>
        </w:numPr>
      </w:pPr>
      <w:r>
        <w:t xml:space="preserve">The social sharing feature only shows information for members/volunteers in the same club, the county admin, and state admin. For example, Laura and Johnny, who are in different 4-H Clubs, will not be able to view each other's information. </w:t>
      </w:r>
    </w:p>
    <w:p w:rsidR="00B16AF6" w:rsidRDefault="00B16AF6" w:rsidP="00B16AF6">
      <w:pPr>
        <w:pStyle w:val="ListParagraph"/>
        <w:numPr>
          <w:ilvl w:val="0"/>
          <w:numId w:val="2"/>
        </w:numPr>
      </w:pPr>
      <w:r>
        <w:t>Members (and parents of members) and volunteers may elect to turn off their own social sharing feature.</w:t>
      </w:r>
    </w:p>
    <w:p w:rsidR="00B16AF6" w:rsidRDefault="00B16AF6" w:rsidP="00B16AF6">
      <w:pPr>
        <w:pStyle w:val="ListParagraph"/>
        <w:numPr>
          <w:ilvl w:val="0"/>
          <w:numId w:val="2"/>
        </w:numPr>
      </w:pPr>
      <w:r>
        <w:lastRenderedPageBreak/>
        <w:t>All users must agree to the community expectations (ground rules) before being allowed to use the system.</w:t>
      </w:r>
    </w:p>
    <w:p w:rsidR="00B16AF6" w:rsidRDefault="00B16AF6" w:rsidP="00B16AF6">
      <w:pPr>
        <w:pStyle w:val="ListParagraph"/>
        <w:numPr>
          <w:ilvl w:val="0"/>
          <w:numId w:val="2"/>
        </w:numPr>
      </w:pPr>
      <w:r>
        <w:t xml:space="preserve">The Record Book support group continues to be quite active. Anyone may access archives or join the group at </w:t>
      </w:r>
      <w:hyperlink r:id="rId9" w:history="1">
        <w:r>
          <w:rPr>
            <w:rStyle w:val="Hyperlink"/>
          </w:rPr>
          <w:t>http://groups.yahoo.com/group/ca4hrb/</w:t>
        </w:r>
      </w:hyperlink>
      <w:r>
        <w:t xml:space="preserve"> (note: posts are moderated)</w:t>
      </w:r>
    </w:p>
    <w:p w:rsidR="00B16AF6" w:rsidRDefault="00B16AF6" w:rsidP="00B16AF6"/>
    <w:p w:rsidR="00B16AF6" w:rsidRDefault="00B16AF6" w:rsidP="00B16AF6">
      <w:pPr>
        <w:rPr>
          <w:b/>
          <w:bCs/>
        </w:rPr>
      </w:pPr>
      <w:r>
        <w:rPr>
          <w:b/>
          <w:bCs/>
        </w:rPr>
        <w:t>Club and Project Leader Access</w:t>
      </w:r>
    </w:p>
    <w:p w:rsidR="00B16AF6" w:rsidRDefault="00B16AF6" w:rsidP="00B16AF6">
      <w:r>
        <w:t>Community 4-H Club Leaders and Project Leaders have the ability to approve reports; for example, Club Leaders approve the PDR while Project Leaders approve JTLDR and APR's. To designate Club and Project Leaders in ORB:</w:t>
      </w:r>
    </w:p>
    <w:p w:rsidR="00B16AF6" w:rsidRDefault="00B16AF6" w:rsidP="00B16AF6">
      <w:pPr>
        <w:pStyle w:val="ListParagraph"/>
        <w:numPr>
          <w:ilvl w:val="0"/>
          <w:numId w:val="3"/>
        </w:numPr>
      </w:pPr>
      <w:r>
        <w:t>Project Leaders - Designated in 4hOnline when the volunteer is marked as a "Project Leader" or "Assistant Project Leader"</w:t>
      </w:r>
    </w:p>
    <w:p w:rsidR="00B16AF6" w:rsidRDefault="00B16AF6" w:rsidP="00B16AF6">
      <w:pPr>
        <w:pStyle w:val="ListParagraph"/>
        <w:numPr>
          <w:ilvl w:val="0"/>
          <w:numId w:val="3"/>
        </w:numPr>
      </w:pPr>
      <w:r>
        <w:t>Club Leaders - Designated in 4hOnline in two steps: 1) marking as a "Primary Community Leader", "Assistant Community Leader", "Co-Community Leader", "Online Record Book Coordinator"; AND 2) In the specific club, on the 4hOnline county's Club Information page, have "Allow Login" marked/checked.</w:t>
      </w:r>
    </w:p>
    <w:p w:rsidR="00B16AF6" w:rsidRDefault="00B16AF6" w:rsidP="00B16AF6"/>
    <w:p w:rsidR="00B16AF6" w:rsidRDefault="00B16AF6" w:rsidP="00B16AF6">
      <w:pPr>
        <w:rPr>
          <w:b/>
          <w:bCs/>
        </w:rPr>
      </w:pPr>
      <w:r>
        <w:rPr>
          <w:b/>
          <w:bCs/>
        </w:rPr>
        <w:t>Resources and Information</w:t>
      </w:r>
    </w:p>
    <w:p w:rsidR="00B16AF6" w:rsidRDefault="00B16AF6" w:rsidP="00B16AF6">
      <w:r>
        <w:t xml:space="preserve">The primary website for all things 4-H Record Book is available at </w:t>
      </w:r>
      <w:hyperlink r:id="rId10" w:history="1">
        <w:r>
          <w:rPr>
            <w:rStyle w:val="Hyperlink"/>
          </w:rPr>
          <w:t>http://www.ca4h.org/Resources/Members/RecordBook/</w:t>
        </w:r>
      </w:hyperlink>
      <w:r>
        <w:t xml:space="preserve"> </w:t>
      </w:r>
    </w:p>
    <w:p w:rsidR="00B16AF6" w:rsidRDefault="00B16AF6" w:rsidP="00B16AF6">
      <w:r>
        <w:t>On this site, you will find:</w:t>
      </w:r>
    </w:p>
    <w:p w:rsidR="00B16AF6" w:rsidRDefault="00B16AF6" w:rsidP="00B16AF6">
      <w:pPr>
        <w:pStyle w:val="ListParagraph"/>
        <w:numPr>
          <w:ilvl w:val="0"/>
          <w:numId w:val="4"/>
        </w:numPr>
      </w:pPr>
      <w:r>
        <w:t>Information on logging in (</w:t>
      </w:r>
      <w:hyperlink r:id="rId11" w:history="1">
        <w:r>
          <w:rPr>
            <w:rStyle w:val="Hyperlink"/>
          </w:rPr>
          <w:t>http://www.ca4h.org/files/121045.pdf</w:t>
        </w:r>
      </w:hyperlink>
      <w:r>
        <w:t>).</w:t>
      </w:r>
    </w:p>
    <w:p w:rsidR="00B16AF6" w:rsidRDefault="00B16AF6" w:rsidP="00B16AF6">
      <w:pPr>
        <w:pStyle w:val="ListParagraph"/>
        <w:numPr>
          <w:ilvl w:val="0"/>
          <w:numId w:val="4"/>
        </w:numPr>
      </w:pPr>
      <w:r>
        <w:t xml:space="preserve">Archived webinar presentations to volunteers and members. </w:t>
      </w:r>
    </w:p>
    <w:p w:rsidR="00B16AF6" w:rsidRDefault="00B16AF6" w:rsidP="00B16AF6">
      <w:pPr>
        <w:pStyle w:val="ListParagraph"/>
        <w:numPr>
          <w:ilvl w:val="0"/>
          <w:numId w:val="4"/>
        </w:numPr>
      </w:pPr>
      <w:r>
        <w:t>A PowerPoint for County 4-H Staff.</w:t>
      </w:r>
    </w:p>
    <w:p w:rsidR="00B16AF6" w:rsidRDefault="00B16AF6" w:rsidP="00B16AF6">
      <w:pPr>
        <w:pStyle w:val="ListParagraph"/>
        <w:numPr>
          <w:ilvl w:val="0"/>
          <w:numId w:val="4"/>
        </w:numPr>
      </w:pPr>
      <w:r>
        <w:t>Paper hardcopy forms.</w:t>
      </w:r>
    </w:p>
    <w:p w:rsidR="00B16AF6" w:rsidRDefault="00B16AF6" w:rsidP="00B16AF6"/>
    <w:p w:rsidR="00B16AF6" w:rsidRDefault="00B16AF6" w:rsidP="00B16AF6">
      <w:r>
        <w:rPr>
          <w:b/>
          <w:bCs/>
        </w:rPr>
        <w:t>ORB Support</w:t>
      </w:r>
    </w:p>
    <w:p w:rsidR="00B16AF6" w:rsidRDefault="00B16AF6" w:rsidP="00B16AF6">
      <w:r>
        <w:t>ORB is fairly intuitive with a friendly interface. For 4-H member and volunteers needing support, we hope support will be provided by the County 4-H Office and/or a committee of adults and youth (County 4-H ORB Team!). A complete ORB User Manual will be released within the next few weeks. For County 4-H Offices, if you have questions or need help, please contact us at:</w:t>
      </w:r>
    </w:p>
    <w:p w:rsidR="00B16AF6" w:rsidRDefault="00B16AF6" w:rsidP="00B16AF6">
      <w:pPr>
        <w:pStyle w:val="ListParagraph"/>
        <w:numPr>
          <w:ilvl w:val="0"/>
          <w:numId w:val="5"/>
        </w:numPr>
      </w:pPr>
      <w:hyperlink r:id="rId12" w:history="1">
        <w:r>
          <w:rPr>
            <w:rStyle w:val="Hyperlink"/>
          </w:rPr>
          <w:t>anrca4horb@ucdavis.edu</w:t>
        </w:r>
      </w:hyperlink>
    </w:p>
    <w:p w:rsidR="00B16AF6" w:rsidRDefault="00B16AF6" w:rsidP="00B16AF6">
      <w:pPr>
        <w:pStyle w:val="ListParagraph"/>
        <w:numPr>
          <w:ilvl w:val="0"/>
          <w:numId w:val="5"/>
        </w:numPr>
      </w:pPr>
      <w:r>
        <w:t>530-752-4790</w:t>
      </w:r>
    </w:p>
    <w:p w:rsidR="00B16AF6" w:rsidRDefault="00B16AF6" w:rsidP="00B16AF6">
      <w:pPr>
        <w:pStyle w:val="ListParagraph"/>
      </w:pPr>
    </w:p>
    <w:p w:rsidR="00B16AF6" w:rsidRDefault="00B16AF6" w:rsidP="00B16AF6">
      <w:pPr>
        <w:rPr>
          <w:b/>
          <w:bCs/>
        </w:rPr>
      </w:pPr>
      <w:r>
        <w:rPr>
          <w:b/>
          <w:bCs/>
        </w:rPr>
        <w:t>Hardcopy Forms</w:t>
      </w:r>
    </w:p>
    <w:p w:rsidR="00B16AF6" w:rsidRDefault="00B16AF6" w:rsidP="00B16AF6">
      <w:r>
        <w:t xml:space="preserve">For those in geographic areas with limited Internet connectivity, the hardcopy paper Record Book forms are still available. The 4-H Record Book Manual has been updated which includes minor modifications to the Personal Development Report (PDR), Annual Project Report (APR), and the Junior and Teen Leadership Development Report (JTLDR). You can find the new forms at </w:t>
      </w:r>
      <w:hyperlink r:id="rId13" w:history="1">
        <w:r>
          <w:rPr>
            <w:rStyle w:val="Hyperlink"/>
          </w:rPr>
          <w:t>http://www.ca4h.org/Resources/Members/RecordBook/</w:t>
        </w:r>
      </w:hyperlink>
      <w:r>
        <w:t>. The major revisions include:</w:t>
      </w:r>
    </w:p>
    <w:p w:rsidR="00B16AF6" w:rsidRDefault="00B16AF6" w:rsidP="00B16AF6">
      <w:pPr>
        <w:pStyle w:val="ListParagraph"/>
        <w:numPr>
          <w:ilvl w:val="0"/>
          <w:numId w:val="6"/>
        </w:numPr>
      </w:pPr>
      <w:r>
        <w:t>Asking for the number of hours for all activities in the PDR and APR. Instructions about hours are outlined on page 8 of the manual.</w:t>
      </w:r>
    </w:p>
    <w:p w:rsidR="00B16AF6" w:rsidRDefault="00B16AF6" w:rsidP="00B16AF6">
      <w:pPr>
        <w:pStyle w:val="ListParagraph"/>
        <w:numPr>
          <w:ilvl w:val="0"/>
          <w:numId w:val="6"/>
        </w:numPr>
      </w:pPr>
      <w:r>
        <w:t>Modifications to the prompts on the JTLDR.</w:t>
      </w:r>
    </w:p>
    <w:p w:rsidR="00B16AF6" w:rsidRDefault="00B16AF6" w:rsidP="00B16AF6">
      <w:pPr>
        <w:pStyle w:val="ListParagraph"/>
        <w:numPr>
          <w:ilvl w:val="0"/>
          <w:numId w:val="6"/>
        </w:numPr>
      </w:pPr>
      <w:r>
        <w:t>Revisions to the opening text; for example, including language about 4-H Thrive.</w:t>
      </w:r>
    </w:p>
    <w:p w:rsidR="00721236" w:rsidRDefault="00B16AF6">
      <w:r>
        <w:t xml:space="preserve">We hope you will promote the new 4-H Online Record Book in your county and to the members!  We can already see all the activity happening across the state with young people entering their awards, participation in activities/fair, and interacting.   </w:t>
      </w:r>
    </w:p>
    <w:sectPr w:rsidR="00721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37E"/>
    <w:multiLevelType w:val="hybridMultilevel"/>
    <w:tmpl w:val="EE42E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84435C"/>
    <w:multiLevelType w:val="hybridMultilevel"/>
    <w:tmpl w:val="E4DEC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52F0447"/>
    <w:multiLevelType w:val="hybridMultilevel"/>
    <w:tmpl w:val="8F367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8625970"/>
    <w:multiLevelType w:val="hybridMultilevel"/>
    <w:tmpl w:val="ED22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48972FE"/>
    <w:multiLevelType w:val="hybridMultilevel"/>
    <w:tmpl w:val="868E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B148B3"/>
    <w:multiLevelType w:val="hybridMultilevel"/>
    <w:tmpl w:val="86EC6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F6"/>
    <w:rsid w:val="00721236"/>
    <w:rsid w:val="00B1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AF6"/>
    <w:rPr>
      <w:color w:val="0000FF"/>
      <w:u w:val="single"/>
    </w:rPr>
  </w:style>
  <w:style w:type="paragraph" w:styleId="ListParagraph">
    <w:name w:val="List Paragraph"/>
    <w:basedOn w:val="Normal"/>
    <w:uiPriority w:val="34"/>
    <w:qFormat/>
    <w:rsid w:val="00B16AF6"/>
    <w:pPr>
      <w:ind w:left="720"/>
    </w:pPr>
  </w:style>
  <w:style w:type="paragraph" w:styleId="BalloonText">
    <w:name w:val="Balloon Text"/>
    <w:basedOn w:val="Normal"/>
    <w:link w:val="BalloonTextChar"/>
    <w:uiPriority w:val="99"/>
    <w:semiHidden/>
    <w:unhideWhenUsed/>
    <w:rsid w:val="00B16AF6"/>
    <w:rPr>
      <w:rFonts w:ascii="Tahoma" w:hAnsi="Tahoma" w:cs="Tahoma"/>
      <w:sz w:val="16"/>
      <w:szCs w:val="16"/>
    </w:rPr>
  </w:style>
  <w:style w:type="character" w:customStyle="1" w:styleId="BalloonTextChar">
    <w:name w:val="Balloon Text Char"/>
    <w:basedOn w:val="DefaultParagraphFont"/>
    <w:link w:val="BalloonText"/>
    <w:uiPriority w:val="99"/>
    <w:semiHidden/>
    <w:rsid w:val="00B16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AF6"/>
    <w:rPr>
      <w:color w:val="0000FF"/>
      <w:u w:val="single"/>
    </w:rPr>
  </w:style>
  <w:style w:type="paragraph" w:styleId="ListParagraph">
    <w:name w:val="List Paragraph"/>
    <w:basedOn w:val="Normal"/>
    <w:uiPriority w:val="34"/>
    <w:qFormat/>
    <w:rsid w:val="00B16AF6"/>
    <w:pPr>
      <w:ind w:left="720"/>
    </w:pPr>
  </w:style>
  <w:style w:type="paragraph" w:styleId="BalloonText">
    <w:name w:val="Balloon Text"/>
    <w:basedOn w:val="Normal"/>
    <w:link w:val="BalloonTextChar"/>
    <w:uiPriority w:val="99"/>
    <w:semiHidden/>
    <w:unhideWhenUsed/>
    <w:rsid w:val="00B16AF6"/>
    <w:rPr>
      <w:rFonts w:ascii="Tahoma" w:hAnsi="Tahoma" w:cs="Tahoma"/>
      <w:sz w:val="16"/>
      <w:szCs w:val="16"/>
    </w:rPr>
  </w:style>
  <w:style w:type="character" w:customStyle="1" w:styleId="BalloonTextChar">
    <w:name w:val="Balloon Text Char"/>
    <w:basedOn w:val="DefaultParagraphFont"/>
    <w:link w:val="BalloonText"/>
    <w:uiPriority w:val="99"/>
    <w:semiHidden/>
    <w:rsid w:val="00B16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5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orker@ucdavis.edu" TargetMode="External"/><Relationship Id="rId13" Type="http://schemas.openxmlformats.org/officeDocument/2006/relationships/hyperlink" Target="http://www.ca4h.org/Resources/Members/RecordBook/" TargetMode="External"/><Relationship Id="rId3" Type="http://schemas.microsoft.com/office/2007/relationships/stylesWithEffects" Target="stylesWithEffects.xml"/><Relationship Id="rId7" Type="http://schemas.openxmlformats.org/officeDocument/2006/relationships/hyperlink" Target="http://www.ca4h.org/orb/" TargetMode="External"/><Relationship Id="rId12" Type="http://schemas.openxmlformats.org/officeDocument/2006/relationships/hyperlink" Target="mailto:anrca4horb@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4h.org/files/121078.pdf" TargetMode="External"/><Relationship Id="rId11" Type="http://schemas.openxmlformats.org/officeDocument/2006/relationships/hyperlink" Target="http://www.ca4h.org/files/12104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4h.org/Resources/Members/RecordBook/" TargetMode="External"/><Relationship Id="rId4" Type="http://schemas.openxmlformats.org/officeDocument/2006/relationships/settings" Target="settings.xml"/><Relationship Id="rId9" Type="http://schemas.openxmlformats.org/officeDocument/2006/relationships/hyperlink" Target="http://groups.yahoo.com/group/ca4hr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cp:lastPrinted>2011-09-02T22:13:00Z</cp:lastPrinted>
  <dcterms:created xsi:type="dcterms:W3CDTF">2011-09-02T22:07:00Z</dcterms:created>
  <dcterms:modified xsi:type="dcterms:W3CDTF">2011-09-02T22:15:00Z</dcterms:modified>
</cp:coreProperties>
</file>