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A8" w:rsidRPr="00F32AE9" w:rsidRDefault="00A80286" w:rsidP="008327A8">
      <w:pPr>
        <w:tabs>
          <w:tab w:val="left" w:pos="1780"/>
          <w:tab w:val="center" w:pos="4500"/>
        </w:tabs>
        <w:ind w:right="-360"/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6038215</wp:posOffset>
            </wp:positionH>
            <wp:positionV relativeFrom="margin">
              <wp:posOffset>-312420</wp:posOffset>
            </wp:positionV>
            <wp:extent cx="929640" cy="914400"/>
            <wp:effectExtent l="19050" t="0" r="3810" b="0"/>
            <wp:wrapSquare wrapText="bothSides"/>
            <wp:docPr id="3" name="Picture 3" descr="State MG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e MG Logo 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F62" w:rsidRPr="00F32AE9">
        <w:rPr>
          <w:b/>
          <w:sz w:val="40"/>
          <w:szCs w:val="28"/>
        </w:rPr>
        <w:t>PROJECT INITIATION FORM</w:t>
      </w:r>
    </w:p>
    <w:p w:rsidR="008327A8" w:rsidRPr="006F0AB3" w:rsidRDefault="00117EC5" w:rsidP="008327A8">
      <w:pPr>
        <w:ind w:right="-288"/>
        <w:jc w:val="center"/>
        <w:rPr>
          <w:b/>
          <w:sz w:val="22"/>
          <w:szCs w:val="22"/>
        </w:rPr>
      </w:pPr>
    </w:p>
    <w:p w:rsidR="008327A8" w:rsidRDefault="00117EC5" w:rsidP="008327A8">
      <w:pPr>
        <w:ind w:right="-360"/>
        <w:jc w:val="center"/>
        <w:rPr>
          <w:b/>
          <w:sz w:val="28"/>
          <w:szCs w:val="28"/>
        </w:rPr>
      </w:pPr>
    </w:p>
    <w:p w:rsidR="008327A8" w:rsidRPr="006F0AB3" w:rsidRDefault="00117EC5" w:rsidP="008327A8">
      <w:pPr>
        <w:rPr>
          <w:b/>
          <w:sz w:val="22"/>
          <w:szCs w:val="22"/>
        </w:rPr>
      </w:pPr>
    </w:p>
    <w:p w:rsidR="008327A8" w:rsidRPr="00424FCE" w:rsidRDefault="00500F62" w:rsidP="008327A8">
      <w:pPr>
        <w:tabs>
          <w:tab w:val="left" w:pos="6300"/>
          <w:tab w:val="left" w:pos="7560"/>
          <w:tab w:val="left" w:pos="7920"/>
          <w:tab w:val="left" w:pos="8460"/>
          <w:tab w:val="left" w:pos="10080"/>
        </w:tabs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PROPOSED BY (Name of Master Gardener)</w:t>
      </w:r>
      <w:r w:rsidRPr="00424FCE">
        <w:rPr>
          <w:b/>
          <w:sz w:val="20"/>
          <w:szCs w:val="22"/>
          <w:u w:val="single"/>
        </w:rPr>
        <w:tab/>
      </w:r>
      <w:r w:rsidRPr="00424FCE">
        <w:rPr>
          <w:b/>
          <w:sz w:val="20"/>
          <w:szCs w:val="22"/>
          <w:u w:val="single"/>
        </w:rPr>
        <w:tab/>
      </w:r>
      <w:r w:rsidRPr="00424FCE">
        <w:rPr>
          <w:b/>
          <w:sz w:val="20"/>
          <w:szCs w:val="22"/>
          <w:u w:val="single"/>
        </w:rPr>
        <w:tab/>
      </w:r>
      <w:r w:rsidRPr="00424FCE">
        <w:rPr>
          <w:b/>
          <w:sz w:val="20"/>
          <w:szCs w:val="22"/>
        </w:rPr>
        <w:t>Date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rPr>
          <w:b/>
          <w:sz w:val="20"/>
          <w:szCs w:val="22"/>
        </w:rPr>
      </w:pP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>PROJECT/EVENT DESCRIPTION</w:t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2700"/>
          <w:tab w:val="left" w:pos="10080"/>
        </w:tabs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Name of Proposed Project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342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Physical address/ website of Project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252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Sponsoring Organization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620"/>
          <w:tab w:val="left" w:pos="5760"/>
          <w:tab w:val="left" w:pos="6660"/>
          <w:tab w:val="left" w:pos="10080"/>
        </w:tabs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620"/>
          <w:tab w:val="left" w:pos="5580"/>
          <w:tab w:val="left" w:pos="5940"/>
          <w:tab w:val="left" w:pos="666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 xml:space="preserve">Official Contact 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  <w:r w:rsidRPr="00424FCE">
        <w:rPr>
          <w:b/>
          <w:sz w:val="20"/>
          <w:szCs w:val="22"/>
          <w:u w:val="single"/>
        </w:rPr>
        <w:tab/>
      </w:r>
      <w:r w:rsidRPr="00424FCE">
        <w:rPr>
          <w:b/>
          <w:sz w:val="20"/>
          <w:szCs w:val="22"/>
        </w:rPr>
        <w:t xml:space="preserve">  Phone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620"/>
          <w:tab w:val="left" w:pos="5760"/>
          <w:tab w:val="left" w:pos="5940"/>
          <w:tab w:val="left" w:pos="6660"/>
          <w:tab w:val="left" w:pos="10080"/>
        </w:tabs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5940"/>
          <w:tab w:val="left" w:pos="666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ab/>
        <w:t>E-Mail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500F62" w:rsidP="008327A8">
      <w:pPr>
        <w:tabs>
          <w:tab w:val="left" w:pos="594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br/>
        <w:t>Description (attach any applicable literature)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</w:p>
    <w:p w:rsidR="008327A8" w:rsidRPr="00424FCE" w:rsidRDefault="00500F62" w:rsidP="008327A8">
      <w:pPr>
        <w:ind w:right="-360"/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 xml:space="preserve">How will this Project fulfill the Master Gardener mission of educating the gardening public and endeavor to follow DANR Core Issues? </w:t>
      </w:r>
      <w:r w:rsidR="00DB5512">
        <w:rPr>
          <w:b/>
          <w:sz w:val="20"/>
          <w:szCs w:val="22"/>
        </w:rPr>
        <w:t>(See last page for core issues)</w:t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2880"/>
          <w:tab w:val="left" w:pos="10080"/>
        </w:tabs>
        <w:ind w:right="-360"/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>Who are the target audience?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432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Estimated number to be reached per activity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4320"/>
          <w:tab w:val="left" w:pos="10080"/>
        </w:tabs>
        <w:ind w:right="-360"/>
        <w:rPr>
          <w:b/>
          <w:sz w:val="20"/>
          <w:szCs w:val="22"/>
          <w:u w:val="single"/>
        </w:rPr>
      </w:pPr>
    </w:p>
    <w:p w:rsidR="008327A8" w:rsidRPr="00424FCE" w:rsidRDefault="00117EC5" w:rsidP="008327A8">
      <w:pPr>
        <w:tabs>
          <w:tab w:val="left" w:pos="4320"/>
          <w:tab w:val="left" w:pos="10080"/>
        </w:tabs>
        <w:ind w:right="-360"/>
        <w:rPr>
          <w:b/>
          <w:sz w:val="20"/>
          <w:szCs w:val="22"/>
          <w:u w:val="single"/>
        </w:rPr>
      </w:pPr>
    </w:p>
    <w:p w:rsidR="008327A8" w:rsidRPr="00424FCE" w:rsidRDefault="00117EC5" w:rsidP="008327A8">
      <w:pPr>
        <w:tabs>
          <w:tab w:val="left" w:pos="4320"/>
          <w:tab w:val="left" w:pos="10080"/>
        </w:tabs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bookmarkStart w:id="0" w:name="OLE_LINK1"/>
      <w:r w:rsidRPr="00424FCE">
        <w:rPr>
          <w:b/>
          <w:sz w:val="20"/>
          <w:szCs w:val="22"/>
        </w:rPr>
        <w:t>MASTER GARDENER SCOPE OF INVOLVEMENT</w:t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ind w:right="-360"/>
        <w:rPr>
          <w:sz w:val="20"/>
          <w:szCs w:val="22"/>
        </w:rPr>
      </w:pPr>
      <w:proofErr w:type="gramStart"/>
      <w:r w:rsidRPr="00424FCE">
        <w:rPr>
          <w:b/>
          <w:sz w:val="20"/>
          <w:szCs w:val="22"/>
        </w:rPr>
        <w:t>Frequency  (</w:t>
      </w:r>
      <w:proofErr w:type="gramEnd"/>
      <w:r w:rsidRPr="00424FCE">
        <w:rPr>
          <w:b/>
          <w:sz w:val="20"/>
          <w:szCs w:val="22"/>
        </w:rPr>
        <w:t>circle one)</w:t>
      </w:r>
      <w:r w:rsidRPr="00424FCE">
        <w:rPr>
          <w:sz w:val="20"/>
          <w:szCs w:val="22"/>
        </w:rPr>
        <w:t xml:space="preserve">            One-time            Ongoing annual            Sporadic            Regularly Scheduled</w:t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234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Date or days of Project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ind w:right="-360"/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>How will your fellow Master Gardeners participate in this project?</w:t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b/>
          <w:sz w:val="20"/>
          <w:szCs w:val="22"/>
          <w:u w:val="single"/>
        </w:rPr>
      </w:pPr>
    </w:p>
    <w:bookmarkEnd w:id="0"/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br w:type="page"/>
      </w:r>
      <w:r w:rsidRPr="00424FCE">
        <w:rPr>
          <w:b/>
          <w:sz w:val="20"/>
          <w:szCs w:val="22"/>
        </w:rPr>
        <w:lastRenderedPageBreak/>
        <w:t>PROPOSED RESOURCES NEEDED</w:t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5220"/>
          <w:tab w:val="left" w:pos="10080"/>
        </w:tabs>
        <w:ind w:right="-540"/>
        <w:rPr>
          <w:sz w:val="20"/>
          <w:szCs w:val="22"/>
          <w:u w:val="single"/>
        </w:rPr>
      </w:pPr>
      <w:proofErr w:type="gramStart"/>
      <w:r w:rsidRPr="00424FCE">
        <w:rPr>
          <w:b/>
          <w:sz w:val="20"/>
          <w:szCs w:val="22"/>
        </w:rPr>
        <w:t>Chair</w:t>
      </w:r>
      <w:r w:rsidRPr="00424FCE">
        <w:rPr>
          <w:sz w:val="20"/>
          <w:szCs w:val="22"/>
        </w:rPr>
        <w:t xml:space="preserve">  Does</w:t>
      </w:r>
      <w:proofErr w:type="gramEnd"/>
      <w:r w:rsidRPr="00424FCE">
        <w:rPr>
          <w:sz w:val="20"/>
          <w:szCs w:val="22"/>
        </w:rPr>
        <w:t xml:space="preserve"> this project have a MG Chair?  If so, name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3600"/>
          <w:tab w:val="left" w:pos="5040"/>
          <w:tab w:val="left" w:pos="5400"/>
          <w:tab w:val="left" w:pos="8820"/>
          <w:tab w:val="left" w:pos="10260"/>
        </w:tabs>
        <w:ind w:right="-360"/>
        <w:rPr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 xml:space="preserve">Number of volunteers </w:t>
      </w:r>
      <w:r w:rsidRPr="00424FCE">
        <w:rPr>
          <w:sz w:val="20"/>
          <w:szCs w:val="22"/>
        </w:rPr>
        <w:t>needed per instance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  <w:r w:rsidRPr="00424FCE">
        <w:rPr>
          <w:b/>
          <w:sz w:val="20"/>
          <w:szCs w:val="22"/>
        </w:rPr>
        <w:t xml:space="preserve"> </w:t>
      </w:r>
      <w:r w:rsidRPr="00424FCE">
        <w:rPr>
          <w:b/>
          <w:sz w:val="20"/>
          <w:szCs w:val="22"/>
        </w:rPr>
        <w:tab/>
        <w:t>Time</w:t>
      </w:r>
      <w:r w:rsidRPr="00424FCE">
        <w:rPr>
          <w:sz w:val="20"/>
          <w:szCs w:val="22"/>
        </w:rPr>
        <w:t xml:space="preserve"> (in hours) per volunteer per instance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3960"/>
          <w:tab w:val="left" w:pos="10080"/>
        </w:tabs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ind w:right="-360"/>
        <w:rPr>
          <w:sz w:val="20"/>
          <w:szCs w:val="22"/>
        </w:rPr>
      </w:pPr>
      <w:r w:rsidRPr="00424FCE">
        <w:rPr>
          <w:b/>
          <w:sz w:val="20"/>
          <w:szCs w:val="22"/>
        </w:rPr>
        <w:t xml:space="preserve">Training </w:t>
      </w:r>
      <w:r w:rsidRPr="00424FCE">
        <w:rPr>
          <w:sz w:val="20"/>
          <w:szCs w:val="22"/>
        </w:rPr>
        <w:t xml:space="preserve">needed for MG </w:t>
      </w:r>
      <w:proofErr w:type="gramStart"/>
      <w:r w:rsidRPr="00424FCE">
        <w:rPr>
          <w:sz w:val="20"/>
          <w:szCs w:val="22"/>
        </w:rPr>
        <w:t>volunteers.?</w:t>
      </w:r>
      <w:proofErr w:type="gramEnd"/>
      <w:r w:rsidRPr="00424FCE">
        <w:rPr>
          <w:sz w:val="20"/>
          <w:szCs w:val="22"/>
        </w:rPr>
        <w:t xml:space="preserve">                Yes            No</w:t>
      </w:r>
    </w:p>
    <w:p w:rsidR="008327A8" w:rsidRPr="00424FCE" w:rsidRDefault="00500F62" w:rsidP="008327A8">
      <w:pPr>
        <w:tabs>
          <w:tab w:val="left" w:pos="1440"/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</w:rPr>
        <w:t xml:space="preserve">If yes, describe </w:t>
      </w:r>
      <w:r w:rsidRPr="00424FCE">
        <w:rPr>
          <w:sz w:val="20"/>
          <w:szCs w:val="22"/>
          <w:u w:val="single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360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MG Publications</w:t>
      </w:r>
      <w:r w:rsidRPr="00424FCE">
        <w:rPr>
          <w:sz w:val="20"/>
          <w:szCs w:val="22"/>
        </w:rPr>
        <w:t xml:space="preserve"> </w:t>
      </w:r>
      <w:r w:rsidRPr="00424FCE">
        <w:rPr>
          <w:b/>
          <w:sz w:val="20"/>
          <w:szCs w:val="22"/>
        </w:rPr>
        <w:t>Needed</w:t>
      </w:r>
      <w:r w:rsidRPr="00424FCE">
        <w:rPr>
          <w:sz w:val="20"/>
          <w:szCs w:val="22"/>
        </w:rPr>
        <w:t xml:space="preserve"> (please list)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800"/>
        </w:tabs>
        <w:ind w:right="-360"/>
        <w:rPr>
          <w:sz w:val="20"/>
          <w:szCs w:val="22"/>
        </w:rPr>
      </w:pPr>
      <w:r w:rsidRPr="00424FCE">
        <w:rPr>
          <w:b/>
          <w:sz w:val="20"/>
          <w:szCs w:val="22"/>
        </w:rPr>
        <w:t>Expenses/Budget</w:t>
      </w:r>
    </w:p>
    <w:p w:rsidR="008327A8" w:rsidRPr="00424FCE" w:rsidRDefault="00117EC5" w:rsidP="008327A8">
      <w:pPr>
        <w:rPr>
          <w:sz w:val="20"/>
          <w:szCs w:val="22"/>
        </w:rPr>
      </w:pPr>
    </w:p>
    <w:p w:rsidR="008327A8" w:rsidRPr="00616746" w:rsidRDefault="00500F62" w:rsidP="008327A8">
      <w:pPr>
        <w:tabs>
          <w:tab w:val="left" w:pos="8100"/>
          <w:tab w:val="left" w:pos="10080"/>
        </w:tabs>
        <w:rPr>
          <w:sz w:val="20"/>
          <w:szCs w:val="22"/>
          <w:u w:val="single"/>
        </w:rPr>
      </w:pPr>
      <w:r w:rsidRPr="00424FCE">
        <w:rPr>
          <w:sz w:val="20"/>
          <w:szCs w:val="22"/>
        </w:rPr>
        <w:t>Is the sponsoring organizations providing funding?              Yes             No             If yes, how much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7560"/>
          <w:tab w:val="left" w:pos="9000"/>
          <w:tab w:val="left" w:pos="10080"/>
        </w:tabs>
        <w:rPr>
          <w:sz w:val="20"/>
          <w:szCs w:val="22"/>
        </w:rPr>
      </w:pPr>
      <w:r w:rsidRPr="00424FCE">
        <w:rPr>
          <w:sz w:val="20"/>
          <w:szCs w:val="22"/>
        </w:rPr>
        <w:t>Is monetary assistance required from the Master Gardener Program?         Yes             No</w:t>
      </w:r>
      <w:r w:rsidRPr="00616746">
        <w:rPr>
          <w:sz w:val="20"/>
          <w:szCs w:val="22"/>
        </w:rPr>
        <w:t xml:space="preserve"> </w:t>
      </w:r>
      <w:r w:rsidRPr="00616746">
        <w:rPr>
          <w:sz w:val="20"/>
          <w:szCs w:val="22"/>
        </w:rPr>
        <w:tab/>
      </w:r>
      <w:r w:rsidRPr="00424FCE">
        <w:rPr>
          <w:sz w:val="20"/>
          <w:szCs w:val="22"/>
        </w:rPr>
        <w:t>If yes, how much</w:t>
      </w:r>
      <w:r w:rsidRPr="00424FCE">
        <w:rPr>
          <w:sz w:val="20"/>
          <w:szCs w:val="22"/>
        </w:rPr>
        <w:tab/>
      </w:r>
      <w:r w:rsidRPr="00616746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4140"/>
          <w:tab w:val="left" w:pos="10080"/>
        </w:tabs>
        <w:rPr>
          <w:sz w:val="20"/>
          <w:szCs w:val="22"/>
          <w:u w:val="single"/>
        </w:rPr>
      </w:pPr>
      <w:r w:rsidRPr="00424FCE">
        <w:rPr>
          <w:sz w:val="20"/>
          <w:szCs w:val="22"/>
        </w:rPr>
        <w:t>How will the funds be used?  Be specific.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4140"/>
          <w:tab w:val="left" w:pos="10080"/>
        </w:tabs>
        <w:rPr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10080"/>
        </w:tabs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>PROJECT MANAGEMENT</w:t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7380"/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How will you know if your Project is successful?  List measurable and specific points: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spacing w:line="360" w:lineRule="auto"/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500F62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3780"/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How will your target audience benefit?</w:t>
      </w:r>
      <w:r w:rsidRPr="00424FCE">
        <w:rPr>
          <w:sz w:val="20"/>
          <w:szCs w:val="22"/>
        </w:rPr>
        <w:tab/>
      </w: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2340"/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Challenges</w:t>
      </w:r>
      <w:r w:rsidRPr="00424FCE">
        <w:rPr>
          <w:sz w:val="20"/>
          <w:szCs w:val="22"/>
        </w:rPr>
        <w:t xml:space="preserve"> </w:t>
      </w:r>
      <w:r w:rsidRPr="00424FCE">
        <w:rPr>
          <w:b/>
          <w:sz w:val="20"/>
          <w:szCs w:val="22"/>
        </w:rPr>
        <w:t>you foresee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sz w:val="20"/>
          <w:szCs w:val="22"/>
        </w:rPr>
      </w:pPr>
    </w:p>
    <w:p w:rsidR="008327A8" w:rsidRPr="00424FCE" w:rsidRDefault="00500F62" w:rsidP="008327A8">
      <w:pPr>
        <w:tabs>
          <w:tab w:val="left" w:pos="2160"/>
          <w:tab w:val="left" w:pos="10080"/>
        </w:tabs>
        <w:ind w:right="-360"/>
        <w:rPr>
          <w:b/>
          <w:sz w:val="20"/>
          <w:szCs w:val="22"/>
          <w:u w:val="single"/>
        </w:rPr>
      </w:pPr>
      <w:r w:rsidRPr="00424FCE">
        <w:rPr>
          <w:b/>
          <w:sz w:val="20"/>
          <w:szCs w:val="22"/>
        </w:rPr>
        <w:t>Additional Comments</w:t>
      </w:r>
      <w:r w:rsidRPr="00424FCE">
        <w:rPr>
          <w:b/>
          <w:sz w:val="20"/>
          <w:szCs w:val="22"/>
        </w:rPr>
        <w:tab/>
      </w:r>
      <w:r w:rsidRPr="00424FCE">
        <w:rPr>
          <w:b/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500F62" w:rsidP="008327A8">
      <w:pPr>
        <w:tabs>
          <w:tab w:val="left" w:pos="10080"/>
        </w:tabs>
        <w:ind w:right="-360"/>
        <w:rPr>
          <w:sz w:val="20"/>
          <w:szCs w:val="22"/>
          <w:u w:val="single"/>
        </w:rPr>
      </w:pPr>
      <w:r w:rsidRPr="00424FCE">
        <w:rPr>
          <w:sz w:val="20"/>
          <w:szCs w:val="22"/>
          <w:u w:val="single"/>
        </w:rPr>
        <w:tab/>
      </w:r>
    </w:p>
    <w:p w:rsidR="008327A8" w:rsidRPr="00424FCE" w:rsidRDefault="00117EC5" w:rsidP="008327A8">
      <w:pPr>
        <w:ind w:right="-360"/>
        <w:rPr>
          <w:b/>
          <w:sz w:val="20"/>
          <w:szCs w:val="22"/>
        </w:rPr>
      </w:pPr>
    </w:p>
    <w:p w:rsidR="008327A8" w:rsidRPr="00424FCE" w:rsidRDefault="00DB5512" w:rsidP="00DB5512">
      <w:pPr>
        <w:ind w:right="-360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Office Use Only</w:t>
      </w: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60"/>
          <w:tab w:val="left" w:pos="5760"/>
          <w:tab w:val="left" w:pos="9000"/>
        </w:tabs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 xml:space="preserve">DECISION </w:t>
      </w:r>
      <w:r w:rsidRPr="00424FCE">
        <w:rPr>
          <w:i/>
          <w:sz w:val="20"/>
          <w:szCs w:val="22"/>
        </w:rPr>
        <w:t>(circle one)</w:t>
      </w:r>
      <w:r w:rsidRPr="00424FCE">
        <w:rPr>
          <w:i/>
          <w:sz w:val="20"/>
          <w:szCs w:val="22"/>
        </w:rPr>
        <w:tab/>
        <w:t xml:space="preserve"> </w:t>
      </w:r>
      <w:r w:rsidRPr="00424FCE">
        <w:rPr>
          <w:b/>
          <w:sz w:val="20"/>
          <w:szCs w:val="22"/>
        </w:rPr>
        <w:t>Pilot Project</w:t>
      </w:r>
      <w:r w:rsidRPr="00424FCE">
        <w:rPr>
          <w:b/>
          <w:sz w:val="20"/>
          <w:szCs w:val="22"/>
        </w:rPr>
        <w:tab/>
        <w:t xml:space="preserve">Full Project/Event </w:t>
      </w:r>
      <w:r w:rsidRPr="00424FCE">
        <w:rPr>
          <w:b/>
          <w:sz w:val="20"/>
          <w:szCs w:val="22"/>
        </w:rPr>
        <w:tab/>
        <w:t>Denied</w:t>
      </w:r>
    </w:p>
    <w:p w:rsidR="008327A8" w:rsidRPr="00424FCE" w:rsidRDefault="00500F62" w:rsidP="008327A8">
      <w:pPr>
        <w:ind w:right="-360"/>
        <w:jc w:val="center"/>
        <w:rPr>
          <w:b/>
          <w:sz w:val="20"/>
          <w:szCs w:val="22"/>
        </w:rPr>
      </w:pPr>
      <w:r w:rsidRPr="00424FCE">
        <w:rPr>
          <w:i/>
          <w:sz w:val="20"/>
          <w:szCs w:val="22"/>
        </w:rPr>
        <w:t xml:space="preserve"> (</w:t>
      </w:r>
      <w:proofErr w:type="gramStart"/>
      <w:r w:rsidRPr="00424FCE">
        <w:rPr>
          <w:i/>
          <w:sz w:val="20"/>
          <w:szCs w:val="22"/>
        </w:rPr>
        <w:t>all</w:t>
      </w:r>
      <w:proofErr w:type="gramEnd"/>
      <w:r w:rsidRPr="00424FCE">
        <w:rPr>
          <w:i/>
          <w:sz w:val="20"/>
          <w:szCs w:val="22"/>
        </w:rPr>
        <w:t xml:space="preserve"> signatures required)</w:t>
      </w: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60"/>
          <w:tab w:val="left" w:pos="5760"/>
          <w:tab w:val="left" w:pos="9000"/>
        </w:tabs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>Person</w:t>
      </w:r>
      <w:r w:rsidRPr="00424FCE">
        <w:rPr>
          <w:b/>
          <w:sz w:val="20"/>
          <w:szCs w:val="22"/>
        </w:rPr>
        <w:tab/>
        <w:t>Title</w:t>
      </w:r>
      <w:r w:rsidRPr="00424FCE">
        <w:rPr>
          <w:b/>
          <w:sz w:val="20"/>
          <w:szCs w:val="22"/>
        </w:rPr>
        <w:tab/>
        <w:t>Signature</w:t>
      </w:r>
      <w:r w:rsidRPr="00424FCE">
        <w:rPr>
          <w:b/>
          <w:sz w:val="20"/>
          <w:szCs w:val="22"/>
        </w:rPr>
        <w:tab/>
        <w:t>Date</w:t>
      </w:r>
    </w:p>
    <w:p w:rsidR="008327A8" w:rsidRPr="00424FCE" w:rsidRDefault="00117EC5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2"/>
        </w:rPr>
      </w:pPr>
    </w:p>
    <w:p w:rsidR="008327A8" w:rsidRPr="00424FCE" w:rsidRDefault="00DB551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20"/>
        </w:tabs>
        <w:rPr>
          <w:sz w:val="20"/>
          <w:szCs w:val="22"/>
        </w:rPr>
      </w:pPr>
      <w:r>
        <w:rPr>
          <w:sz w:val="20"/>
          <w:szCs w:val="22"/>
        </w:rPr>
        <w:t>Marcy Sousa</w:t>
      </w:r>
      <w:r w:rsidR="00500F62" w:rsidRPr="00424FCE">
        <w:rPr>
          <w:sz w:val="20"/>
          <w:szCs w:val="22"/>
        </w:rPr>
        <w:tab/>
        <w:t>MG Program Coordinator</w:t>
      </w:r>
    </w:p>
    <w:p w:rsidR="008327A8" w:rsidRPr="00424FCE" w:rsidRDefault="00A6670C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20"/>
        </w:tabs>
        <w:rPr>
          <w:sz w:val="20"/>
          <w:szCs w:val="22"/>
        </w:rPr>
      </w:pPr>
      <w:r>
        <w:rPr>
          <w:sz w:val="20"/>
          <w:szCs w:val="22"/>
        </w:rPr>
        <w:t>TBA</w:t>
      </w:r>
      <w:r w:rsidR="00500F62" w:rsidRPr="00424FCE">
        <w:rPr>
          <w:sz w:val="20"/>
          <w:szCs w:val="22"/>
        </w:rPr>
        <w:tab/>
      </w:r>
      <w:r>
        <w:rPr>
          <w:sz w:val="20"/>
          <w:szCs w:val="22"/>
        </w:rPr>
        <w:t>Chair Advisory Committee</w:t>
      </w:r>
    </w:p>
    <w:p w:rsidR="008327A8" w:rsidRPr="00424FCE" w:rsidRDefault="00117EC5" w:rsidP="008327A8">
      <w:pPr>
        <w:rPr>
          <w:sz w:val="20"/>
          <w:szCs w:val="22"/>
        </w:rPr>
      </w:pPr>
    </w:p>
    <w:p w:rsidR="008327A8" w:rsidRPr="00424FCE" w:rsidRDefault="00117EC5" w:rsidP="008327A8">
      <w:pPr>
        <w:rPr>
          <w:sz w:val="20"/>
          <w:szCs w:val="22"/>
        </w:rPr>
      </w:pP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20"/>
        </w:tabs>
        <w:rPr>
          <w:b/>
          <w:sz w:val="20"/>
          <w:szCs w:val="22"/>
        </w:rPr>
      </w:pPr>
      <w:r w:rsidRPr="00424FCE">
        <w:rPr>
          <w:b/>
          <w:sz w:val="20"/>
          <w:szCs w:val="22"/>
        </w:rPr>
        <w:t xml:space="preserve">Communications </w:t>
      </w:r>
      <w:r w:rsidRPr="00424FCE">
        <w:rPr>
          <w:b/>
          <w:sz w:val="20"/>
          <w:szCs w:val="22"/>
        </w:rPr>
        <w:tab/>
        <w:t>Date Sent</w:t>
      </w:r>
    </w:p>
    <w:p w:rsidR="008327A8" w:rsidRPr="00424FCE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2"/>
        </w:rPr>
      </w:pPr>
      <w:r w:rsidRPr="00424FCE">
        <w:rPr>
          <w:sz w:val="20"/>
          <w:szCs w:val="22"/>
        </w:rPr>
        <w:t xml:space="preserve">Decision notification to person proposing Project </w:t>
      </w:r>
    </w:p>
    <w:p w:rsidR="00DB5512" w:rsidRDefault="00500F62" w:rsidP="0083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2"/>
        </w:rPr>
      </w:pPr>
      <w:r w:rsidRPr="00424FCE">
        <w:rPr>
          <w:sz w:val="20"/>
          <w:szCs w:val="22"/>
        </w:rPr>
        <w:t>Letter to sponsoring Organization</w:t>
      </w:r>
    </w:p>
    <w:p w:rsidR="00DB5512" w:rsidRDefault="00DB5512" w:rsidP="00DB5512">
      <w:r>
        <w:t>A copy of this approved proposal must be provided to all other agencies involved in the project.</w:t>
      </w:r>
    </w:p>
    <w:p w:rsidR="00DB5512" w:rsidRDefault="00DB5512" w:rsidP="00DB5512">
      <w:pPr>
        <w:jc w:val="center"/>
        <w:rPr>
          <w:b/>
        </w:rPr>
      </w:pPr>
    </w:p>
    <w:p w:rsidR="00DB5512" w:rsidRDefault="00DB5512" w:rsidP="00DB5512">
      <w:pPr>
        <w:jc w:val="center"/>
        <w:rPr>
          <w:b/>
        </w:rPr>
      </w:pPr>
      <w:r>
        <w:rPr>
          <w:b/>
        </w:rPr>
        <w:lastRenderedPageBreak/>
        <w:t>OUTREACH PROJECT PROPOSAL- Mission, Core Values and Goals</w:t>
      </w:r>
    </w:p>
    <w:p w:rsidR="00DB5512" w:rsidRDefault="00DB5512" w:rsidP="00DB5512">
      <w:pPr>
        <w:rPr>
          <w:b/>
        </w:rPr>
      </w:pP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 xml:space="preserve">Any new project must be consistent with the mission, core values and goals of the </w:t>
      </w:r>
      <w:r>
        <w:rPr>
          <w:sz w:val="20"/>
          <w:szCs w:val="20"/>
        </w:rPr>
        <w:t>San Joaquin</w:t>
      </w:r>
      <w:r w:rsidRPr="00DB5512">
        <w:rPr>
          <w:sz w:val="20"/>
          <w:szCs w:val="20"/>
        </w:rPr>
        <w:t xml:space="preserve"> County MG program and the University of California.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b/>
          <w:sz w:val="20"/>
          <w:szCs w:val="20"/>
        </w:rPr>
        <w:t>Mission: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  <w:t>Disseminate research based horticultural information to the general public.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b/>
          <w:sz w:val="20"/>
          <w:szCs w:val="20"/>
        </w:rPr>
        <w:t>Core Values:</w:t>
      </w:r>
    </w:p>
    <w:p w:rsidR="00DB5512" w:rsidRPr="00DB5512" w:rsidRDefault="00DB5512" w:rsidP="00A80286">
      <w:pPr>
        <w:numPr>
          <w:ilvl w:val="1"/>
          <w:numId w:val="6"/>
        </w:numPr>
        <w:rPr>
          <w:sz w:val="20"/>
          <w:szCs w:val="20"/>
        </w:rPr>
      </w:pPr>
      <w:r w:rsidRPr="00DB5512">
        <w:rPr>
          <w:sz w:val="20"/>
          <w:szCs w:val="20"/>
        </w:rPr>
        <w:t>The MG program is an educational program designed to teach and extend information to address home gardening and non-commercial horticulture needs.</w:t>
      </w:r>
    </w:p>
    <w:p w:rsidR="00DB5512" w:rsidRPr="00DB5512" w:rsidRDefault="00DB5512" w:rsidP="00A80286">
      <w:pPr>
        <w:numPr>
          <w:ilvl w:val="1"/>
          <w:numId w:val="6"/>
        </w:numPr>
        <w:rPr>
          <w:sz w:val="20"/>
          <w:szCs w:val="20"/>
        </w:rPr>
      </w:pPr>
      <w:r w:rsidRPr="00DB5512">
        <w:rPr>
          <w:sz w:val="20"/>
          <w:szCs w:val="20"/>
        </w:rPr>
        <w:t>MG volunteers promote the application of basic environmentally appropriate gardening practices and transfer knowledge and information to the general public.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b/>
          <w:sz w:val="20"/>
          <w:szCs w:val="20"/>
        </w:rPr>
        <w:t>Core Values are based on the following</w:t>
      </w:r>
      <w:r w:rsidRPr="00DB5512">
        <w:rPr>
          <w:sz w:val="20"/>
          <w:szCs w:val="20"/>
        </w:rPr>
        <w:t>:</w:t>
      </w:r>
    </w:p>
    <w:p w:rsidR="00DB5512" w:rsidRPr="00DB5512" w:rsidRDefault="00DB5512" w:rsidP="00A80286">
      <w:pPr>
        <w:numPr>
          <w:ilvl w:val="0"/>
          <w:numId w:val="7"/>
        </w:numPr>
        <w:rPr>
          <w:sz w:val="20"/>
          <w:szCs w:val="20"/>
        </w:rPr>
      </w:pPr>
      <w:r w:rsidRPr="00DB5512">
        <w:rPr>
          <w:sz w:val="20"/>
          <w:szCs w:val="20"/>
        </w:rPr>
        <w:t>MG activities focus on education, not service. Programs provide information and teach practical and usable skills, but MG volunteers do not generally provide garden labor or consultant services.</w:t>
      </w:r>
    </w:p>
    <w:p w:rsidR="00DB5512" w:rsidRDefault="00DB5512" w:rsidP="00A80286">
      <w:pPr>
        <w:ind w:firstLine="1440"/>
        <w:rPr>
          <w:sz w:val="20"/>
          <w:szCs w:val="20"/>
        </w:rPr>
      </w:pPr>
    </w:p>
    <w:p w:rsidR="00DB5512" w:rsidRPr="00DB5512" w:rsidRDefault="00DB5512" w:rsidP="00A80286">
      <w:pPr>
        <w:numPr>
          <w:ilvl w:val="0"/>
          <w:numId w:val="7"/>
        </w:numPr>
        <w:rPr>
          <w:sz w:val="20"/>
          <w:szCs w:val="20"/>
        </w:rPr>
      </w:pPr>
      <w:r w:rsidRPr="00DB5512">
        <w:rPr>
          <w:sz w:val="20"/>
          <w:szCs w:val="20"/>
        </w:rPr>
        <w:t>MG activities target adult home gardeners, community, and school youth (garden based learning activities) mainly through adult leaders and teachers in gardening activities.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b/>
          <w:sz w:val="20"/>
          <w:szCs w:val="20"/>
        </w:rPr>
        <w:t>Goals</w:t>
      </w: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b/>
          <w:sz w:val="20"/>
          <w:szCs w:val="20"/>
        </w:rPr>
        <w:tab/>
        <w:t>Healthier Plants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b/>
          <w:sz w:val="20"/>
          <w:szCs w:val="20"/>
        </w:rPr>
        <w:tab/>
      </w:r>
      <w:r w:rsidRPr="00DB5512">
        <w:rPr>
          <w:b/>
          <w:sz w:val="20"/>
          <w:szCs w:val="20"/>
        </w:rPr>
        <w:tab/>
      </w:r>
      <w:r w:rsidRPr="00DB5512">
        <w:rPr>
          <w:sz w:val="20"/>
          <w:szCs w:val="20"/>
        </w:rPr>
        <w:t>Increased understanding of plant/people interaction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Appropriate selection, placement and care of plants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Integrated pest management practices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b/>
          <w:sz w:val="20"/>
          <w:szCs w:val="20"/>
        </w:rPr>
        <w:t>Healthier Environment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b/>
          <w:sz w:val="20"/>
          <w:szCs w:val="20"/>
        </w:rPr>
        <w:tab/>
      </w:r>
      <w:r w:rsidRPr="00DB5512">
        <w:rPr>
          <w:b/>
          <w:sz w:val="20"/>
          <w:szCs w:val="20"/>
        </w:rPr>
        <w:tab/>
      </w:r>
      <w:r w:rsidRPr="00DB5512">
        <w:rPr>
          <w:sz w:val="20"/>
          <w:szCs w:val="20"/>
        </w:rPr>
        <w:t>Optimum water use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Improved soil quality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Reduced reliance on pesticides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Reduced green waste going to landfills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b/>
          <w:sz w:val="20"/>
          <w:szCs w:val="20"/>
        </w:rPr>
        <w:t>Healthier Gardeners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b/>
          <w:sz w:val="20"/>
          <w:szCs w:val="20"/>
        </w:rPr>
        <w:tab/>
      </w:r>
      <w:r w:rsidRPr="00DB5512">
        <w:rPr>
          <w:b/>
          <w:sz w:val="20"/>
          <w:szCs w:val="20"/>
        </w:rPr>
        <w:tab/>
      </w:r>
      <w:r w:rsidRPr="00DB5512">
        <w:rPr>
          <w:sz w:val="20"/>
          <w:szCs w:val="20"/>
        </w:rPr>
        <w:t>More vegetables and fruits consumed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More positive gardening experiences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Increased gardens in the community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Better health through gardening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b/>
          <w:sz w:val="20"/>
          <w:szCs w:val="20"/>
        </w:rPr>
      </w:pPr>
      <w:r w:rsidRPr="00DB5512">
        <w:rPr>
          <w:b/>
          <w:sz w:val="20"/>
          <w:szCs w:val="20"/>
        </w:rPr>
        <w:tab/>
        <w:t>Healthier Community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b/>
          <w:sz w:val="20"/>
          <w:szCs w:val="20"/>
        </w:rPr>
        <w:tab/>
      </w:r>
      <w:r w:rsidRPr="00DB5512">
        <w:rPr>
          <w:b/>
          <w:sz w:val="20"/>
          <w:szCs w:val="20"/>
        </w:rPr>
        <w:tab/>
      </w:r>
      <w:r w:rsidRPr="00DB5512">
        <w:rPr>
          <w:sz w:val="20"/>
          <w:szCs w:val="20"/>
        </w:rPr>
        <w:t>Increase people gardening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Increase positive experiences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More group involvement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Improved communication skills</w:t>
      </w: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ab/>
      </w:r>
      <w:r w:rsidRPr="00DB5512">
        <w:rPr>
          <w:sz w:val="20"/>
          <w:szCs w:val="20"/>
        </w:rPr>
        <w:tab/>
        <w:t>Improved cultural understanding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jc w:val="center"/>
        <w:rPr>
          <w:b/>
          <w:sz w:val="20"/>
          <w:szCs w:val="20"/>
        </w:rPr>
      </w:pPr>
      <w:r w:rsidRPr="00DB5512">
        <w:rPr>
          <w:b/>
          <w:sz w:val="20"/>
          <w:szCs w:val="20"/>
        </w:rPr>
        <w:t>OPERATING PROCEDURES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 xml:space="preserve">While you are working you represent the UCCE </w:t>
      </w:r>
      <w:r>
        <w:rPr>
          <w:sz w:val="20"/>
          <w:szCs w:val="20"/>
        </w:rPr>
        <w:t>San Joaquin</w:t>
      </w:r>
      <w:r w:rsidRPr="00DB5512">
        <w:rPr>
          <w:sz w:val="20"/>
          <w:szCs w:val="20"/>
        </w:rPr>
        <w:t xml:space="preserve"> County Master Gardeners and must wear your name badge.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 xml:space="preserve">When working in collaboration with another agency assure that the agency is giving mention to the </w:t>
      </w:r>
      <w:r>
        <w:rPr>
          <w:sz w:val="20"/>
          <w:szCs w:val="20"/>
        </w:rPr>
        <w:t xml:space="preserve">San Joaquin </w:t>
      </w:r>
      <w:r w:rsidRPr="00DB5512">
        <w:rPr>
          <w:sz w:val="20"/>
          <w:szCs w:val="20"/>
        </w:rPr>
        <w:t>County Master Gardener program and that the Master Gardener gives mention to the agency in all public releases.</w:t>
      </w:r>
    </w:p>
    <w:p w:rsidR="00DB5512" w:rsidRPr="00DB5512" w:rsidRDefault="00DB5512" w:rsidP="00DB5512">
      <w:pPr>
        <w:rPr>
          <w:sz w:val="20"/>
          <w:szCs w:val="20"/>
        </w:rPr>
      </w:pPr>
    </w:p>
    <w:p w:rsidR="00DB5512" w:rsidRPr="00DB5512" w:rsidRDefault="00DB5512" w:rsidP="00DB5512">
      <w:pPr>
        <w:rPr>
          <w:sz w:val="20"/>
          <w:szCs w:val="20"/>
        </w:rPr>
      </w:pPr>
    </w:p>
    <w:p w:rsidR="008327A8" w:rsidRPr="00DB5512" w:rsidRDefault="00DB5512" w:rsidP="00DB5512">
      <w:pPr>
        <w:rPr>
          <w:sz w:val="20"/>
          <w:szCs w:val="20"/>
        </w:rPr>
      </w:pPr>
      <w:r w:rsidRPr="00DB5512">
        <w:rPr>
          <w:sz w:val="20"/>
          <w:szCs w:val="20"/>
        </w:rPr>
        <w:t>The Master Gardener Code of Ethics applies to all Master Gardener projects.</w:t>
      </w:r>
    </w:p>
    <w:sectPr w:rsidR="008327A8" w:rsidRPr="00DB5512" w:rsidSect="008327A8">
      <w:footerReference w:type="default" r:id="rId8"/>
      <w:pgSz w:w="12240" w:h="15840"/>
      <w:pgMar w:top="720" w:right="907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C5" w:rsidRDefault="00117EC5">
      <w:r>
        <w:separator/>
      </w:r>
    </w:p>
  </w:endnote>
  <w:endnote w:type="continuationSeparator" w:id="0">
    <w:p w:rsidR="00117EC5" w:rsidRDefault="0011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A8" w:rsidRPr="00D91DD5" w:rsidRDefault="00500F62">
    <w:pPr>
      <w:pStyle w:val="Footer"/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Revised </w:t>
    </w:r>
    <w:r w:rsidR="00DB5512">
      <w:rPr>
        <w:sz w:val="16"/>
        <w:szCs w:val="16"/>
      </w:rPr>
      <w:t>7</w:t>
    </w:r>
    <w:r>
      <w:rPr>
        <w:sz w:val="16"/>
        <w:szCs w:val="16"/>
      </w:rPr>
      <w:t>/20</w:t>
    </w:r>
    <w:r w:rsidR="00DB5512">
      <w:rPr>
        <w:sz w:val="16"/>
        <w:szCs w:val="16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C5" w:rsidRDefault="00117EC5">
      <w:r>
        <w:separator/>
      </w:r>
    </w:p>
  </w:footnote>
  <w:footnote w:type="continuationSeparator" w:id="0">
    <w:p w:rsidR="00117EC5" w:rsidRDefault="00117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7F4D"/>
    <w:multiLevelType w:val="hybridMultilevel"/>
    <w:tmpl w:val="1C2654AE"/>
    <w:lvl w:ilvl="0" w:tplc="B768B854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D77832"/>
    <w:multiLevelType w:val="multilevel"/>
    <w:tmpl w:val="7C94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AC7278"/>
    <w:multiLevelType w:val="hybridMultilevel"/>
    <w:tmpl w:val="508A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62BF2"/>
    <w:multiLevelType w:val="hybridMultilevel"/>
    <w:tmpl w:val="10FA98CE"/>
    <w:lvl w:ilvl="0" w:tplc="7272D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136D27"/>
    <w:multiLevelType w:val="hybridMultilevel"/>
    <w:tmpl w:val="7C94B942"/>
    <w:lvl w:ilvl="0" w:tplc="5D585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CD0792"/>
    <w:multiLevelType w:val="multilevel"/>
    <w:tmpl w:val="974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643B44"/>
    <w:multiLevelType w:val="hybridMultilevel"/>
    <w:tmpl w:val="CA34B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B9B"/>
    <w:rsid w:val="00117EC5"/>
    <w:rsid w:val="00120B9B"/>
    <w:rsid w:val="00500F62"/>
    <w:rsid w:val="00A6670C"/>
    <w:rsid w:val="00A80286"/>
    <w:rsid w:val="00DB5512"/>
    <w:rsid w:val="00F1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A27810"/>
    <w:pPr>
      <w:numPr>
        <w:numId w:val="5"/>
      </w:numPr>
    </w:pPr>
  </w:style>
  <w:style w:type="table" w:styleId="TableGrid">
    <w:name w:val="Table Grid"/>
    <w:basedOn w:val="TableNormal"/>
    <w:rsid w:val="00A27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91D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1DD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Venue/Event Initiation Form</vt:lpstr>
    </vt:vector>
  </TitlesOfParts>
  <Company>University of California, Irvine</Company>
  <LinksUpToDate>false</LinksUpToDate>
  <CharactersWithSpaces>4156</CharactersWithSpaces>
  <SharedDoc>false</SharedDoc>
  <HLinks>
    <vt:vector size="6" baseType="variant">
      <vt:variant>
        <vt:i4>5767195</vt:i4>
      </vt:variant>
      <vt:variant>
        <vt:i4>1561</vt:i4>
      </vt:variant>
      <vt:variant>
        <vt:i4>1025</vt:i4>
      </vt:variant>
      <vt:variant>
        <vt:i4>1</vt:i4>
      </vt:variant>
      <vt:variant>
        <vt:lpwstr>State MG Logo bw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Venue/Event Initiation Form</dc:title>
  <dc:subject/>
  <dc:creator>Office of Academic Affairs</dc:creator>
  <cp:keywords/>
  <dc:description/>
  <cp:lastModifiedBy> </cp:lastModifiedBy>
  <cp:revision>2</cp:revision>
  <cp:lastPrinted>2011-08-17T21:59:00Z</cp:lastPrinted>
  <dcterms:created xsi:type="dcterms:W3CDTF">2011-08-17T22:05:00Z</dcterms:created>
  <dcterms:modified xsi:type="dcterms:W3CDTF">2011-08-17T22:05:00Z</dcterms:modified>
</cp:coreProperties>
</file>