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39AFB" w14:textId="6D7EF472" w:rsidR="007A4564" w:rsidRDefault="007A4564" w:rsidP="007A456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Position Title: </w:t>
      </w:r>
      <w:r w:rsidR="00365808" w:rsidRPr="00365808">
        <w:rPr>
          <w:rFonts w:ascii="Times New Roman" w:hAnsi="Times New Roman"/>
          <w:color w:val="000000"/>
        </w:rPr>
        <w:t xml:space="preserve">CE Specialist, </w:t>
      </w:r>
      <w:r w:rsidR="0070409F">
        <w:rPr>
          <w:rFonts w:ascii="Times New Roman" w:hAnsi="Times New Roman"/>
          <w:color w:val="000000"/>
        </w:rPr>
        <w:t>Endangered Species</w:t>
      </w:r>
      <w:r w:rsidRPr="00365808">
        <w:rPr>
          <w:rFonts w:ascii="Times New Roman" w:hAnsi="Times New Roman"/>
        </w:rPr>
        <w:t xml:space="preserve"> </w:t>
      </w:r>
      <w:r w:rsidR="00E93565">
        <w:rPr>
          <w:rFonts w:ascii="Times New Roman" w:hAnsi="Times New Roman"/>
        </w:rPr>
        <w:t>– Management and Mitigation</w:t>
      </w:r>
    </w:p>
    <w:p w14:paraId="22ED8666" w14:textId="77777777" w:rsidR="007A4564" w:rsidRPr="00531F33" w:rsidRDefault="007A4564" w:rsidP="007A4564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0D49AA3C" w14:textId="36AEBCA4" w:rsidR="00715E0D" w:rsidRPr="00752B1B" w:rsidRDefault="00947D3B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752B1B">
        <w:rPr>
          <w:rFonts w:ascii="Times New Roman" w:hAnsi="Times New Roman"/>
          <w:b/>
        </w:rPr>
        <w:t>Position</w:t>
      </w:r>
      <w:r w:rsidR="00365808" w:rsidRPr="00752B1B">
        <w:rPr>
          <w:rFonts w:ascii="Times New Roman" w:hAnsi="Times New Roman"/>
          <w:b/>
        </w:rPr>
        <w:t>:</w:t>
      </w:r>
      <w:r w:rsidR="00365808" w:rsidRPr="00752B1B">
        <w:rPr>
          <w:rFonts w:ascii="Times New Roman" w:hAnsi="Times New Roman"/>
        </w:rPr>
        <w:t xml:space="preserve"> The CE Specialist will serve as an expert on </w:t>
      </w:r>
      <w:r w:rsidR="00E93565">
        <w:rPr>
          <w:rFonts w:ascii="Times New Roman" w:hAnsi="Times New Roman"/>
        </w:rPr>
        <w:t>the biology</w:t>
      </w:r>
      <w:r w:rsidR="006F2D2A">
        <w:rPr>
          <w:rFonts w:ascii="Times New Roman" w:hAnsi="Times New Roman"/>
        </w:rPr>
        <w:t xml:space="preserve">, </w:t>
      </w:r>
      <w:r w:rsidR="00E93565">
        <w:rPr>
          <w:rFonts w:ascii="Times New Roman" w:hAnsi="Times New Roman"/>
        </w:rPr>
        <w:t>management</w:t>
      </w:r>
      <w:r w:rsidR="009B27A6">
        <w:rPr>
          <w:rFonts w:ascii="Times New Roman" w:hAnsi="Times New Roman"/>
        </w:rPr>
        <w:t xml:space="preserve">, and conservation </w:t>
      </w:r>
      <w:r w:rsidR="00E93565">
        <w:rPr>
          <w:rFonts w:ascii="Times New Roman" w:hAnsi="Times New Roman"/>
        </w:rPr>
        <w:t xml:space="preserve">of </w:t>
      </w:r>
      <w:r w:rsidR="0070409F">
        <w:rPr>
          <w:rFonts w:ascii="Times New Roman" w:hAnsi="Times New Roman"/>
        </w:rPr>
        <w:t>endangered species</w:t>
      </w:r>
      <w:r w:rsidR="006F2D2A">
        <w:rPr>
          <w:rFonts w:ascii="Times New Roman" w:hAnsi="Times New Roman"/>
        </w:rPr>
        <w:t xml:space="preserve"> and their habitats in California</w:t>
      </w:r>
      <w:r w:rsidR="0070409F">
        <w:rPr>
          <w:rFonts w:ascii="Times New Roman" w:hAnsi="Times New Roman"/>
        </w:rPr>
        <w:t xml:space="preserve">, </w:t>
      </w:r>
      <w:r w:rsidR="00E93565">
        <w:rPr>
          <w:rFonts w:ascii="Times New Roman" w:hAnsi="Times New Roman"/>
        </w:rPr>
        <w:t>including regulations</w:t>
      </w:r>
      <w:r w:rsidR="006F2D2A">
        <w:rPr>
          <w:rFonts w:ascii="Times New Roman" w:hAnsi="Times New Roman"/>
        </w:rPr>
        <w:t xml:space="preserve">, </w:t>
      </w:r>
      <w:r w:rsidR="00E93565">
        <w:rPr>
          <w:rFonts w:ascii="Times New Roman" w:hAnsi="Times New Roman"/>
        </w:rPr>
        <w:t>policies as appropriate</w:t>
      </w:r>
      <w:r w:rsidR="005E691F">
        <w:rPr>
          <w:rFonts w:ascii="Times New Roman" w:hAnsi="Times New Roman"/>
        </w:rPr>
        <w:t>,</w:t>
      </w:r>
      <w:r w:rsidR="0070409F">
        <w:rPr>
          <w:rFonts w:ascii="Times New Roman" w:hAnsi="Times New Roman"/>
        </w:rPr>
        <w:t xml:space="preserve"> and </w:t>
      </w:r>
      <w:r w:rsidR="00E93565">
        <w:rPr>
          <w:rFonts w:ascii="Times New Roman" w:hAnsi="Times New Roman"/>
        </w:rPr>
        <w:t xml:space="preserve">mitigation of </w:t>
      </w:r>
      <w:r w:rsidR="0070409F">
        <w:rPr>
          <w:rFonts w:ascii="Times New Roman" w:hAnsi="Times New Roman"/>
        </w:rPr>
        <w:t>conflicts</w:t>
      </w:r>
      <w:r w:rsidR="00E93565">
        <w:rPr>
          <w:rFonts w:ascii="Times New Roman" w:hAnsi="Times New Roman"/>
        </w:rPr>
        <w:t xml:space="preserve"> with </w:t>
      </w:r>
      <w:r w:rsidR="006F2D2A">
        <w:rPr>
          <w:rFonts w:ascii="Times New Roman" w:hAnsi="Times New Roman"/>
        </w:rPr>
        <w:t xml:space="preserve">a diverse range of </w:t>
      </w:r>
      <w:r w:rsidR="00E93565">
        <w:rPr>
          <w:rFonts w:ascii="Times New Roman" w:hAnsi="Times New Roman"/>
        </w:rPr>
        <w:t>stakeholders</w:t>
      </w:r>
      <w:r w:rsidR="00365808" w:rsidRPr="00752B1B">
        <w:rPr>
          <w:rFonts w:ascii="Times New Roman" w:hAnsi="Times New Roman"/>
        </w:rPr>
        <w:t xml:space="preserve">. </w:t>
      </w:r>
      <w:r w:rsidR="00E11840" w:rsidRPr="00752B1B">
        <w:rPr>
          <w:rFonts w:ascii="Times New Roman" w:hAnsi="Times New Roman"/>
        </w:rPr>
        <w:t>R</w:t>
      </w:r>
      <w:r w:rsidR="009A4955" w:rsidRPr="00752B1B">
        <w:rPr>
          <w:rFonts w:ascii="Times New Roman" w:hAnsi="Times New Roman"/>
        </w:rPr>
        <w:t>equirements include</w:t>
      </w:r>
      <w:r w:rsidR="00365808" w:rsidRPr="00752B1B">
        <w:rPr>
          <w:rFonts w:ascii="Times New Roman" w:hAnsi="Times New Roman"/>
        </w:rPr>
        <w:t xml:space="preserve"> a Ph.D.</w:t>
      </w:r>
      <w:r w:rsidR="00B82FC2" w:rsidRPr="00752B1B">
        <w:rPr>
          <w:rFonts w:ascii="Times New Roman" w:hAnsi="Times New Roman"/>
        </w:rPr>
        <w:t xml:space="preserve"> in wildlife manage</w:t>
      </w:r>
      <w:r w:rsidR="00514B40" w:rsidRPr="00752B1B">
        <w:rPr>
          <w:rFonts w:ascii="Times New Roman" w:hAnsi="Times New Roman"/>
        </w:rPr>
        <w:t>ment,</w:t>
      </w:r>
      <w:r w:rsidR="00B82FC2" w:rsidRPr="00752B1B">
        <w:rPr>
          <w:rFonts w:ascii="Times New Roman" w:hAnsi="Times New Roman"/>
        </w:rPr>
        <w:t xml:space="preserve"> </w:t>
      </w:r>
      <w:r w:rsidR="0070409F">
        <w:rPr>
          <w:rFonts w:ascii="Times New Roman" w:hAnsi="Times New Roman"/>
        </w:rPr>
        <w:t xml:space="preserve">ecology, </w:t>
      </w:r>
      <w:r w:rsidR="00B82FC2" w:rsidRPr="00752B1B">
        <w:rPr>
          <w:rFonts w:ascii="Times New Roman" w:hAnsi="Times New Roman"/>
        </w:rPr>
        <w:t xml:space="preserve">natural resources management, </w:t>
      </w:r>
      <w:r w:rsidR="00FC0FCC">
        <w:rPr>
          <w:rFonts w:ascii="Times New Roman" w:hAnsi="Times New Roman"/>
        </w:rPr>
        <w:t xml:space="preserve">fisheries, </w:t>
      </w:r>
      <w:r w:rsidR="00140374">
        <w:rPr>
          <w:rFonts w:ascii="Times New Roman" w:hAnsi="Times New Roman"/>
        </w:rPr>
        <w:t xml:space="preserve">conservation science, freshwater or aquatic ecology, </w:t>
      </w:r>
      <w:r w:rsidR="00B82FC2" w:rsidRPr="00752B1B">
        <w:rPr>
          <w:rFonts w:ascii="Times New Roman" w:hAnsi="Times New Roman"/>
        </w:rPr>
        <w:t>or a closely related field</w:t>
      </w:r>
      <w:r w:rsidR="00EC74D9" w:rsidRPr="00752B1B">
        <w:rPr>
          <w:rFonts w:ascii="Times New Roman" w:hAnsi="Times New Roman"/>
        </w:rPr>
        <w:t xml:space="preserve">, </w:t>
      </w:r>
      <w:r w:rsidR="00140374">
        <w:rPr>
          <w:rFonts w:ascii="Times New Roman" w:hAnsi="Times New Roman"/>
        </w:rPr>
        <w:t xml:space="preserve">preferably </w:t>
      </w:r>
      <w:r w:rsidR="00EC74D9" w:rsidRPr="00752B1B">
        <w:rPr>
          <w:rFonts w:ascii="Times New Roman" w:hAnsi="Times New Roman"/>
        </w:rPr>
        <w:t xml:space="preserve">with an emphasis on </w:t>
      </w:r>
      <w:r w:rsidR="006F2D2A">
        <w:rPr>
          <w:rFonts w:ascii="Times New Roman" w:hAnsi="Times New Roman"/>
        </w:rPr>
        <w:t xml:space="preserve">rare or </w:t>
      </w:r>
      <w:r w:rsidR="0070409F">
        <w:rPr>
          <w:rFonts w:ascii="Times New Roman" w:hAnsi="Times New Roman"/>
        </w:rPr>
        <w:t>endangered</w:t>
      </w:r>
      <w:r w:rsidR="00EC74D9" w:rsidRPr="00752B1B">
        <w:rPr>
          <w:rFonts w:ascii="Times New Roman" w:hAnsi="Times New Roman"/>
        </w:rPr>
        <w:t xml:space="preserve"> species</w:t>
      </w:r>
      <w:r w:rsidR="00F30CA2" w:rsidRPr="00752B1B">
        <w:rPr>
          <w:rFonts w:ascii="Times New Roman" w:hAnsi="Times New Roman"/>
        </w:rPr>
        <w:t>.</w:t>
      </w:r>
      <w:r w:rsidR="00B82FC2" w:rsidRPr="00752B1B">
        <w:rPr>
          <w:rFonts w:ascii="Times New Roman" w:hAnsi="Times New Roman"/>
        </w:rPr>
        <w:t xml:space="preserve"> </w:t>
      </w:r>
      <w:r w:rsidR="00EC74D9" w:rsidRPr="00752B1B">
        <w:rPr>
          <w:rFonts w:ascii="Times New Roman" w:hAnsi="Times New Roman"/>
        </w:rPr>
        <w:t>Field experience and/or c</w:t>
      </w:r>
      <w:r w:rsidR="00B82FC2" w:rsidRPr="00752B1B">
        <w:rPr>
          <w:rFonts w:ascii="Times New Roman" w:hAnsi="Times New Roman"/>
        </w:rPr>
        <w:t>ourse work i</w:t>
      </w:r>
      <w:r w:rsidR="00EC74D9" w:rsidRPr="00752B1B">
        <w:rPr>
          <w:rFonts w:ascii="Times New Roman" w:hAnsi="Times New Roman"/>
        </w:rPr>
        <w:t xml:space="preserve">n </w:t>
      </w:r>
      <w:r w:rsidR="0070409F">
        <w:rPr>
          <w:rFonts w:ascii="Times New Roman" w:hAnsi="Times New Roman"/>
        </w:rPr>
        <w:t xml:space="preserve">endangered species management, wildlife </w:t>
      </w:r>
      <w:r w:rsidR="006F2D2A">
        <w:rPr>
          <w:rFonts w:ascii="Times New Roman" w:hAnsi="Times New Roman"/>
        </w:rPr>
        <w:t xml:space="preserve">or fisheries </w:t>
      </w:r>
      <w:r w:rsidR="0070409F">
        <w:rPr>
          <w:rFonts w:ascii="Times New Roman" w:hAnsi="Times New Roman"/>
        </w:rPr>
        <w:t xml:space="preserve">management, </w:t>
      </w:r>
      <w:r w:rsidR="006F2D2A">
        <w:rPr>
          <w:rFonts w:ascii="Times New Roman" w:hAnsi="Times New Roman"/>
        </w:rPr>
        <w:t xml:space="preserve">aquatic ecology, habitat management, </w:t>
      </w:r>
      <w:r w:rsidR="0070409F">
        <w:rPr>
          <w:rFonts w:ascii="Times New Roman" w:hAnsi="Times New Roman"/>
        </w:rPr>
        <w:t xml:space="preserve">conservation, or human-wildlife conflict </w:t>
      </w:r>
      <w:r w:rsidR="009A4955" w:rsidRPr="00752B1B">
        <w:rPr>
          <w:rFonts w:ascii="Times New Roman" w:hAnsi="Times New Roman"/>
        </w:rPr>
        <w:t>are</w:t>
      </w:r>
      <w:r w:rsidR="00B82FC2" w:rsidRPr="00752B1B">
        <w:rPr>
          <w:rFonts w:ascii="Times New Roman" w:hAnsi="Times New Roman"/>
        </w:rPr>
        <w:t xml:space="preserve"> </w:t>
      </w:r>
      <w:r w:rsidR="00F30CA2" w:rsidRPr="00752B1B">
        <w:rPr>
          <w:rFonts w:ascii="Times New Roman" w:hAnsi="Times New Roman"/>
        </w:rPr>
        <w:t>desirable</w:t>
      </w:r>
      <w:r w:rsidR="00EC74D9" w:rsidRPr="00752B1B">
        <w:rPr>
          <w:rFonts w:ascii="Times New Roman" w:hAnsi="Times New Roman"/>
        </w:rPr>
        <w:t>.</w:t>
      </w:r>
    </w:p>
    <w:p w14:paraId="5E147598" w14:textId="087CCCD0" w:rsidR="00715E0D" w:rsidRPr="002E1323" w:rsidRDefault="009A4955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752B1B">
        <w:rPr>
          <w:rFonts w:ascii="Times New Roman" w:hAnsi="Times New Roman"/>
        </w:rPr>
        <w:tab/>
      </w:r>
      <w:r w:rsidR="00715E0D" w:rsidRPr="00752B1B">
        <w:rPr>
          <w:rFonts w:ascii="Times New Roman" w:hAnsi="Times New Roman"/>
        </w:rPr>
        <w:t xml:space="preserve">The </w:t>
      </w:r>
      <w:r w:rsidR="0070409F">
        <w:rPr>
          <w:rFonts w:ascii="Times New Roman" w:hAnsi="Times New Roman"/>
        </w:rPr>
        <w:t>Endangered Species</w:t>
      </w:r>
      <w:r w:rsidR="00715E0D" w:rsidRPr="00752B1B">
        <w:rPr>
          <w:rFonts w:ascii="Times New Roman" w:hAnsi="Times New Roman"/>
        </w:rPr>
        <w:t xml:space="preserve"> Specialist</w:t>
      </w:r>
      <w:r w:rsidR="00B82FC2" w:rsidRPr="00752B1B">
        <w:rPr>
          <w:rFonts w:ascii="Times New Roman" w:hAnsi="Times New Roman"/>
        </w:rPr>
        <w:t xml:space="preserve"> will conduct applied field and lab research designed to </w:t>
      </w:r>
      <w:r w:rsidR="00715E0D" w:rsidRPr="00752B1B">
        <w:rPr>
          <w:rFonts w:ascii="Times New Roman" w:hAnsi="Times New Roman"/>
        </w:rPr>
        <w:t xml:space="preserve">develop management tools </w:t>
      </w:r>
      <w:r w:rsidR="0070409F">
        <w:rPr>
          <w:rFonts w:ascii="Times New Roman" w:hAnsi="Times New Roman"/>
        </w:rPr>
        <w:t xml:space="preserve">or frameworks </w:t>
      </w:r>
      <w:r w:rsidR="00715E0D" w:rsidRPr="00752B1B">
        <w:rPr>
          <w:rFonts w:ascii="Times New Roman" w:hAnsi="Times New Roman"/>
        </w:rPr>
        <w:t xml:space="preserve">for </w:t>
      </w:r>
      <w:r w:rsidR="0070409F">
        <w:rPr>
          <w:rFonts w:ascii="Times New Roman" w:hAnsi="Times New Roman"/>
        </w:rPr>
        <w:t xml:space="preserve">minimizing or </w:t>
      </w:r>
      <w:r w:rsidR="00715E0D" w:rsidRPr="00752B1B">
        <w:rPr>
          <w:rFonts w:ascii="Times New Roman" w:hAnsi="Times New Roman"/>
        </w:rPr>
        <w:t>mitigating human-</w:t>
      </w:r>
      <w:r w:rsidR="0070409F">
        <w:rPr>
          <w:rFonts w:ascii="Times New Roman" w:hAnsi="Times New Roman"/>
        </w:rPr>
        <w:t>endangered species</w:t>
      </w:r>
      <w:r w:rsidR="00715E0D" w:rsidRPr="00752B1B">
        <w:rPr>
          <w:rFonts w:ascii="Times New Roman" w:hAnsi="Times New Roman"/>
        </w:rPr>
        <w:t xml:space="preserve"> conflict</w:t>
      </w:r>
      <w:r w:rsidR="0070409F">
        <w:rPr>
          <w:rFonts w:ascii="Times New Roman" w:hAnsi="Times New Roman"/>
        </w:rPr>
        <w:t>s</w:t>
      </w:r>
      <w:r w:rsidR="00715E0D" w:rsidRPr="00752B1B">
        <w:rPr>
          <w:rFonts w:ascii="Times New Roman" w:hAnsi="Times New Roman"/>
        </w:rPr>
        <w:t xml:space="preserve"> while also promoting </w:t>
      </w:r>
      <w:r w:rsidR="0070409F">
        <w:rPr>
          <w:rFonts w:ascii="Times New Roman" w:hAnsi="Times New Roman"/>
        </w:rPr>
        <w:t>endangered species</w:t>
      </w:r>
      <w:r w:rsidR="00715E0D" w:rsidRPr="00752B1B">
        <w:rPr>
          <w:rFonts w:ascii="Times New Roman" w:hAnsi="Times New Roman"/>
        </w:rPr>
        <w:t xml:space="preserve"> conservation. </w:t>
      </w:r>
      <w:r w:rsidR="00B82FC2" w:rsidRPr="00752B1B">
        <w:rPr>
          <w:rFonts w:ascii="Times New Roman" w:hAnsi="Times New Roman"/>
        </w:rPr>
        <w:t xml:space="preserve">Key to the position is the development of extension outreach methodologies that lead to adoption of practices </w:t>
      </w:r>
      <w:r w:rsidR="002346F7" w:rsidRPr="00752B1B">
        <w:rPr>
          <w:rFonts w:ascii="Times New Roman" w:hAnsi="Times New Roman"/>
        </w:rPr>
        <w:t>that</w:t>
      </w:r>
      <w:r w:rsidR="00B82FC2" w:rsidRPr="00752B1B">
        <w:rPr>
          <w:rFonts w:ascii="Times New Roman" w:hAnsi="Times New Roman"/>
        </w:rPr>
        <w:t xml:space="preserve"> </w:t>
      </w:r>
      <w:r w:rsidR="0070409F">
        <w:rPr>
          <w:rFonts w:ascii="Times New Roman" w:hAnsi="Times New Roman"/>
        </w:rPr>
        <w:t>minimize impacts to endangered species and ensuing conflicts that can occur for human uses</w:t>
      </w:r>
      <w:r w:rsidR="00B82FC2" w:rsidRPr="00752B1B">
        <w:rPr>
          <w:rFonts w:ascii="Times New Roman" w:hAnsi="Times New Roman"/>
        </w:rPr>
        <w:t xml:space="preserve"> </w:t>
      </w:r>
      <w:r w:rsidR="0070409F">
        <w:rPr>
          <w:rFonts w:ascii="Times New Roman" w:hAnsi="Times New Roman"/>
        </w:rPr>
        <w:t>of land and water resources</w:t>
      </w:r>
      <w:r w:rsidR="00B82FC2" w:rsidRPr="00752B1B">
        <w:rPr>
          <w:rFonts w:ascii="Times New Roman" w:hAnsi="Times New Roman"/>
        </w:rPr>
        <w:t>.</w:t>
      </w:r>
      <w:r w:rsidR="00715E0D" w:rsidRPr="00752B1B">
        <w:rPr>
          <w:rFonts w:ascii="Times New Roman" w:hAnsi="Times New Roman"/>
        </w:rPr>
        <w:t xml:space="preserve"> The </w:t>
      </w:r>
      <w:r w:rsidR="0070409F">
        <w:rPr>
          <w:rFonts w:ascii="Times New Roman" w:hAnsi="Times New Roman"/>
        </w:rPr>
        <w:t>Endangered Species</w:t>
      </w:r>
      <w:r w:rsidR="0070409F" w:rsidRPr="00752B1B">
        <w:rPr>
          <w:rFonts w:ascii="Times New Roman" w:hAnsi="Times New Roman"/>
        </w:rPr>
        <w:t xml:space="preserve"> </w:t>
      </w:r>
      <w:r w:rsidR="00715E0D" w:rsidRPr="00752B1B">
        <w:rPr>
          <w:rFonts w:ascii="Times New Roman" w:hAnsi="Times New Roman"/>
        </w:rPr>
        <w:t>Specialist</w:t>
      </w:r>
      <w:r w:rsidRPr="00752B1B">
        <w:rPr>
          <w:rFonts w:ascii="Times New Roman" w:hAnsi="Times New Roman"/>
        </w:rPr>
        <w:t xml:space="preserve"> will be supported by </w:t>
      </w:r>
      <w:r w:rsidR="00715E0D" w:rsidRPr="00752B1B">
        <w:rPr>
          <w:rFonts w:ascii="Times New Roman" w:hAnsi="Times New Roman"/>
        </w:rPr>
        <w:t xml:space="preserve">the Department of Wildlife, Fish, and Conservation Biology (WFCB) within the College of Agricultural and Environmental </w:t>
      </w:r>
      <w:r w:rsidR="00715E0D" w:rsidRPr="002E1323">
        <w:rPr>
          <w:rFonts w:ascii="Times New Roman" w:hAnsi="Times New Roman"/>
        </w:rPr>
        <w:t xml:space="preserve">Sciences (CAES) at UC Davis. Office and lab space, as well as administrative support will be provided by WFCB and CAES.  The Specialist </w:t>
      </w:r>
      <w:r w:rsidR="003D30BD">
        <w:rPr>
          <w:rFonts w:ascii="Times New Roman" w:hAnsi="Times New Roman"/>
        </w:rPr>
        <w:t>will</w:t>
      </w:r>
      <w:r w:rsidR="00715E0D" w:rsidRPr="002E1323">
        <w:rPr>
          <w:rFonts w:ascii="Times New Roman" w:hAnsi="Times New Roman"/>
        </w:rPr>
        <w:t xml:space="preserve"> </w:t>
      </w:r>
      <w:r w:rsidR="00E93565">
        <w:rPr>
          <w:rFonts w:ascii="Times New Roman" w:hAnsi="Times New Roman"/>
        </w:rPr>
        <w:t>collaborate</w:t>
      </w:r>
      <w:r w:rsidR="00E93565" w:rsidRPr="002E1323">
        <w:rPr>
          <w:rFonts w:ascii="Times New Roman" w:hAnsi="Times New Roman"/>
        </w:rPr>
        <w:t xml:space="preserve"> </w:t>
      </w:r>
      <w:r w:rsidR="00715E0D" w:rsidRPr="002E1323">
        <w:rPr>
          <w:rFonts w:ascii="Times New Roman" w:hAnsi="Times New Roman"/>
        </w:rPr>
        <w:t>with AES faculty, CE Specialists, and Advisors throughout the state to build a collaborative network</w:t>
      </w:r>
      <w:r w:rsidR="00752B1B" w:rsidRPr="002E1323">
        <w:rPr>
          <w:rFonts w:ascii="Times New Roman" w:hAnsi="Times New Roman"/>
        </w:rPr>
        <w:t xml:space="preserve"> that will</w:t>
      </w:r>
      <w:r w:rsidR="00715E0D" w:rsidRPr="002E1323">
        <w:rPr>
          <w:rFonts w:ascii="Times New Roman" w:hAnsi="Times New Roman"/>
        </w:rPr>
        <w:t xml:space="preserve"> maximize </w:t>
      </w:r>
      <w:r w:rsidR="003D30BD">
        <w:rPr>
          <w:rFonts w:ascii="Times New Roman" w:hAnsi="Times New Roman"/>
        </w:rPr>
        <w:t>benefits for</w:t>
      </w:r>
      <w:r w:rsidR="00752B1B" w:rsidRPr="002E1323">
        <w:rPr>
          <w:rFonts w:ascii="Times New Roman" w:hAnsi="Times New Roman"/>
        </w:rPr>
        <w:t xml:space="preserve"> Californians.</w:t>
      </w:r>
    </w:p>
    <w:p w14:paraId="51F03217" w14:textId="77777777" w:rsidR="00A80DD5" w:rsidRPr="002E1323" w:rsidRDefault="00A80DD5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6BE8F73" w14:textId="18318E87" w:rsidR="005E691F" w:rsidRDefault="00B82FC2" w:rsidP="009334E7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2E1323">
        <w:rPr>
          <w:rFonts w:ascii="Times New Roman" w:hAnsi="Times New Roman"/>
          <w:b/>
        </w:rPr>
        <w:t>Justification:</w:t>
      </w:r>
      <w:r w:rsidR="00947D3B" w:rsidRPr="002E1323">
        <w:rPr>
          <w:rFonts w:ascii="Times New Roman" w:hAnsi="Times New Roman"/>
          <w:b/>
        </w:rPr>
        <w:t xml:space="preserve"> </w:t>
      </w:r>
      <w:r w:rsidR="00716938" w:rsidRPr="002E1323">
        <w:rPr>
          <w:rFonts w:ascii="Times New Roman" w:hAnsi="Times New Roman"/>
        </w:rPr>
        <w:t xml:space="preserve">California </w:t>
      </w:r>
      <w:r w:rsidR="00716938">
        <w:rPr>
          <w:rFonts w:ascii="Times New Roman" w:hAnsi="Times New Roman"/>
        </w:rPr>
        <w:t xml:space="preserve">has a diverse and world-leading economy </w:t>
      </w:r>
      <w:r w:rsidR="00AD7379">
        <w:rPr>
          <w:rFonts w:ascii="Times New Roman" w:hAnsi="Times New Roman"/>
        </w:rPr>
        <w:t xml:space="preserve">with the largest population of any </w:t>
      </w:r>
      <w:r w:rsidR="00716938">
        <w:rPr>
          <w:rFonts w:ascii="Times New Roman" w:hAnsi="Times New Roman"/>
        </w:rPr>
        <w:t xml:space="preserve">state in the </w:t>
      </w:r>
      <w:r w:rsidR="0038066F">
        <w:rPr>
          <w:rFonts w:ascii="Times New Roman" w:hAnsi="Times New Roman"/>
        </w:rPr>
        <w:t>US</w:t>
      </w:r>
      <w:r w:rsidR="00716938">
        <w:rPr>
          <w:rFonts w:ascii="Times New Roman" w:hAnsi="Times New Roman"/>
        </w:rPr>
        <w:t xml:space="preserve">. </w:t>
      </w:r>
      <w:r w:rsidR="008C0E64">
        <w:rPr>
          <w:rFonts w:ascii="Times New Roman" w:hAnsi="Times New Roman"/>
        </w:rPr>
        <w:t>Maintaining a</w:t>
      </w:r>
      <w:r w:rsidR="00716938">
        <w:rPr>
          <w:rFonts w:ascii="Times New Roman" w:hAnsi="Times New Roman"/>
        </w:rPr>
        <w:t xml:space="preserve"> vibrant economy </w:t>
      </w:r>
      <w:r w:rsidR="008C0E64">
        <w:rPr>
          <w:rFonts w:ascii="Times New Roman" w:hAnsi="Times New Roman"/>
        </w:rPr>
        <w:t xml:space="preserve">while supporting this </w:t>
      </w:r>
      <w:r w:rsidR="00B85BD4">
        <w:rPr>
          <w:rFonts w:ascii="Times New Roman" w:hAnsi="Times New Roman"/>
        </w:rPr>
        <w:t xml:space="preserve">population </w:t>
      </w:r>
      <w:r w:rsidR="00FC0FCC" w:rsidRPr="00FC0FCC">
        <w:rPr>
          <w:rFonts w:ascii="Times New Roman" w:hAnsi="Times New Roman"/>
        </w:rPr>
        <w:t>creates</w:t>
      </w:r>
      <w:r w:rsidR="00716938">
        <w:rPr>
          <w:rFonts w:ascii="Times New Roman" w:hAnsi="Times New Roman"/>
        </w:rPr>
        <w:t xml:space="preserve"> </w:t>
      </w:r>
      <w:r w:rsidR="0038066F">
        <w:rPr>
          <w:rFonts w:ascii="Times New Roman" w:hAnsi="Times New Roman"/>
        </w:rPr>
        <w:t>unprecedented</w:t>
      </w:r>
      <w:r w:rsidR="00716938">
        <w:rPr>
          <w:rFonts w:ascii="Times New Roman" w:hAnsi="Times New Roman"/>
        </w:rPr>
        <w:t xml:space="preserve"> natural resource</w:t>
      </w:r>
      <w:r w:rsidR="00181CF2">
        <w:rPr>
          <w:rFonts w:ascii="Times New Roman" w:hAnsi="Times New Roman"/>
        </w:rPr>
        <w:t xml:space="preserve"> conflicts</w:t>
      </w:r>
      <w:r w:rsidR="00716938">
        <w:rPr>
          <w:rFonts w:ascii="Times New Roman" w:hAnsi="Times New Roman"/>
        </w:rPr>
        <w:t xml:space="preserve">. </w:t>
      </w:r>
      <w:r w:rsidR="0038066F">
        <w:rPr>
          <w:rFonts w:ascii="Times New Roman" w:hAnsi="Times New Roman"/>
        </w:rPr>
        <w:t>For example,</w:t>
      </w:r>
      <w:r w:rsidR="00716938">
        <w:rPr>
          <w:rFonts w:ascii="Times New Roman" w:hAnsi="Times New Roman"/>
        </w:rPr>
        <w:t xml:space="preserve"> California has more </w:t>
      </w:r>
      <w:r w:rsidR="004C0225">
        <w:rPr>
          <w:rFonts w:ascii="Times New Roman" w:hAnsi="Times New Roman"/>
        </w:rPr>
        <w:t xml:space="preserve">protected and endangered </w:t>
      </w:r>
      <w:r w:rsidR="00716938">
        <w:rPr>
          <w:rFonts w:ascii="Times New Roman" w:hAnsi="Times New Roman"/>
        </w:rPr>
        <w:t xml:space="preserve">species than any other </w:t>
      </w:r>
      <w:r w:rsidR="00E93565">
        <w:rPr>
          <w:rFonts w:ascii="Times New Roman" w:hAnsi="Times New Roman"/>
        </w:rPr>
        <w:t>state</w:t>
      </w:r>
      <w:r w:rsidR="008F6AD4">
        <w:rPr>
          <w:rFonts w:ascii="Times New Roman" w:hAnsi="Times New Roman"/>
        </w:rPr>
        <w:t xml:space="preserve">. </w:t>
      </w:r>
      <w:r w:rsidR="0038066F">
        <w:rPr>
          <w:rFonts w:ascii="Times New Roman" w:hAnsi="Times New Roman"/>
        </w:rPr>
        <w:t>T</w:t>
      </w:r>
      <w:r w:rsidR="00C72E94">
        <w:rPr>
          <w:rFonts w:ascii="Times New Roman" w:hAnsi="Times New Roman"/>
        </w:rPr>
        <w:t xml:space="preserve">he presence of endangered species </w:t>
      </w:r>
      <w:r w:rsidR="00FC0FCC">
        <w:rPr>
          <w:rFonts w:ascii="Times New Roman" w:hAnsi="Times New Roman"/>
        </w:rPr>
        <w:t xml:space="preserve">can </w:t>
      </w:r>
      <w:r w:rsidR="00C72E94">
        <w:rPr>
          <w:rFonts w:ascii="Times New Roman" w:hAnsi="Times New Roman"/>
        </w:rPr>
        <w:t xml:space="preserve">create </w:t>
      </w:r>
      <w:r w:rsidR="0038066F">
        <w:rPr>
          <w:rFonts w:ascii="Times New Roman" w:hAnsi="Times New Roman"/>
        </w:rPr>
        <w:t xml:space="preserve">restrictions via </w:t>
      </w:r>
      <w:r w:rsidR="00FC0FCC">
        <w:rPr>
          <w:rFonts w:ascii="Times New Roman" w:hAnsi="Times New Roman"/>
        </w:rPr>
        <w:t>policies or legislation</w:t>
      </w:r>
      <w:r w:rsidR="00C72E94">
        <w:rPr>
          <w:rFonts w:ascii="Times New Roman" w:hAnsi="Times New Roman"/>
        </w:rPr>
        <w:t xml:space="preserve"> </w:t>
      </w:r>
      <w:r w:rsidR="0038066F">
        <w:rPr>
          <w:rFonts w:ascii="Times New Roman" w:hAnsi="Times New Roman"/>
        </w:rPr>
        <w:t xml:space="preserve">on valued </w:t>
      </w:r>
      <w:r w:rsidR="00C72E94">
        <w:rPr>
          <w:rFonts w:ascii="Times New Roman" w:hAnsi="Times New Roman"/>
        </w:rPr>
        <w:t xml:space="preserve">human activities such as farming, ranching, fishing, forestry, and land development, among others. </w:t>
      </w:r>
      <w:r w:rsidR="00B85BD4">
        <w:rPr>
          <w:rFonts w:ascii="Times New Roman" w:hAnsi="Times New Roman"/>
        </w:rPr>
        <w:t xml:space="preserve">A </w:t>
      </w:r>
      <w:r w:rsidR="00EB49CC">
        <w:rPr>
          <w:rFonts w:ascii="Times New Roman" w:hAnsi="Times New Roman"/>
        </w:rPr>
        <w:t xml:space="preserve">recent </w:t>
      </w:r>
      <w:r w:rsidR="00584469">
        <w:rPr>
          <w:rFonts w:ascii="Times New Roman" w:hAnsi="Times New Roman"/>
        </w:rPr>
        <w:t xml:space="preserve">example </w:t>
      </w:r>
      <w:r w:rsidR="00693309">
        <w:rPr>
          <w:rFonts w:ascii="Times New Roman" w:hAnsi="Times New Roman"/>
        </w:rPr>
        <w:t>has been the rapid expansion of utility-scale solar energy development</w:t>
      </w:r>
      <w:r w:rsidR="00ED1277">
        <w:rPr>
          <w:rFonts w:ascii="Times New Roman" w:hAnsi="Times New Roman"/>
        </w:rPr>
        <w:t>s</w:t>
      </w:r>
      <w:r w:rsidR="00693309">
        <w:rPr>
          <w:rFonts w:ascii="Times New Roman" w:hAnsi="Times New Roman"/>
        </w:rPr>
        <w:t xml:space="preserve"> in </w:t>
      </w:r>
      <w:r w:rsidR="00AB1B26">
        <w:rPr>
          <w:rFonts w:ascii="Times New Roman" w:hAnsi="Times New Roman"/>
        </w:rPr>
        <w:t>southern</w:t>
      </w:r>
      <w:r w:rsidR="00693309">
        <w:rPr>
          <w:rFonts w:ascii="Times New Roman" w:hAnsi="Times New Roman"/>
        </w:rPr>
        <w:t xml:space="preserve"> California to </w:t>
      </w:r>
      <w:r w:rsidR="006F55A2">
        <w:rPr>
          <w:rFonts w:ascii="Times New Roman" w:hAnsi="Times New Roman"/>
        </w:rPr>
        <w:t>meet increasing</w:t>
      </w:r>
      <w:r w:rsidR="00693309">
        <w:rPr>
          <w:rFonts w:ascii="Times New Roman" w:hAnsi="Times New Roman"/>
        </w:rPr>
        <w:t xml:space="preserve"> renewable energy mandates. </w:t>
      </w:r>
      <w:r w:rsidR="004051B3">
        <w:rPr>
          <w:rFonts w:ascii="Times New Roman" w:hAnsi="Times New Roman"/>
        </w:rPr>
        <w:t>Developing renewable energy projects</w:t>
      </w:r>
      <w:r w:rsidR="00693309">
        <w:rPr>
          <w:rFonts w:ascii="Times New Roman" w:hAnsi="Times New Roman"/>
        </w:rPr>
        <w:t xml:space="preserve"> has been hampered </w:t>
      </w:r>
      <w:r w:rsidR="008440FE">
        <w:rPr>
          <w:rFonts w:ascii="Times New Roman" w:hAnsi="Times New Roman"/>
        </w:rPr>
        <w:t>by concerns over impacts to endangered species</w:t>
      </w:r>
      <w:r w:rsidR="005E691F">
        <w:rPr>
          <w:rFonts w:ascii="Times New Roman" w:hAnsi="Times New Roman"/>
        </w:rPr>
        <w:t xml:space="preserve"> and the regulatory challenges they present. </w:t>
      </w:r>
      <w:r w:rsidR="0038066F">
        <w:rPr>
          <w:rFonts w:ascii="Times New Roman" w:hAnsi="Times New Roman"/>
        </w:rPr>
        <w:t>Another constant challenge involves the sustainable use of freshwaters throughout</w:t>
      </w:r>
      <w:r w:rsidR="00262BB2">
        <w:rPr>
          <w:rFonts w:ascii="Times New Roman" w:hAnsi="Times New Roman"/>
        </w:rPr>
        <w:t xml:space="preserve"> California</w:t>
      </w:r>
      <w:r w:rsidR="0038066F">
        <w:rPr>
          <w:rFonts w:ascii="Times New Roman" w:hAnsi="Times New Roman"/>
        </w:rPr>
        <w:t>. Water security is</w:t>
      </w:r>
      <w:r w:rsidR="00262BB2">
        <w:rPr>
          <w:rFonts w:ascii="Times New Roman" w:hAnsi="Times New Roman"/>
        </w:rPr>
        <w:t xml:space="preserve"> core to</w:t>
      </w:r>
      <w:r w:rsidR="0038066F">
        <w:rPr>
          <w:rFonts w:ascii="Times New Roman" w:hAnsi="Times New Roman"/>
        </w:rPr>
        <w:t xml:space="preserve"> myriad agricultural and municipal </w:t>
      </w:r>
      <w:r w:rsidR="00181CF2">
        <w:rPr>
          <w:rFonts w:ascii="Times New Roman" w:hAnsi="Times New Roman"/>
        </w:rPr>
        <w:t>interests but</w:t>
      </w:r>
      <w:r w:rsidR="0038066F">
        <w:rPr>
          <w:rFonts w:ascii="Times New Roman" w:hAnsi="Times New Roman"/>
        </w:rPr>
        <w:t xml:space="preserve"> is </w:t>
      </w:r>
      <w:r w:rsidR="00262BB2">
        <w:rPr>
          <w:rFonts w:ascii="Times New Roman" w:hAnsi="Times New Roman"/>
        </w:rPr>
        <w:t xml:space="preserve">simultaneously </w:t>
      </w:r>
      <w:r w:rsidR="0038066F">
        <w:rPr>
          <w:rFonts w:ascii="Times New Roman" w:hAnsi="Times New Roman"/>
        </w:rPr>
        <w:t xml:space="preserve">needed to conserve </w:t>
      </w:r>
      <w:r w:rsidR="00C94923">
        <w:rPr>
          <w:rFonts w:ascii="Times New Roman" w:hAnsi="Times New Roman"/>
        </w:rPr>
        <w:t>many</w:t>
      </w:r>
      <w:r w:rsidR="0038066F">
        <w:rPr>
          <w:rFonts w:ascii="Times New Roman" w:hAnsi="Times New Roman"/>
        </w:rPr>
        <w:t xml:space="preserve"> endangered </w:t>
      </w:r>
      <w:r w:rsidR="00262BB2">
        <w:rPr>
          <w:rFonts w:ascii="Times New Roman" w:hAnsi="Times New Roman"/>
        </w:rPr>
        <w:t xml:space="preserve">aquatic </w:t>
      </w:r>
      <w:r w:rsidR="0038066F">
        <w:rPr>
          <w:rFonts w:ascii="Times New Roman" w:hAnsi="Times New Roman"/>
        </w:rPr>
        <w:t xml:space="preserve">species and populations, especially in Central California. </w:t>
      </w:r>
      <w:r w:rsidR="008440FE">
        <w:rPr>
          <w:rFonts w:ascii="Times New Roman" w:hAnsi="Times New Roman"/>
        </w:rPr>
        <w:t xml:space="preserve">The Endangered Species Specialist would assist </w:t>
      </w:r>
      <w:r w:rsidR="00C01679">
        <w:rPr>
          <w:rFonts w:ascii="Times New Roman" w:hAnsi="Times New Roman"/>
        </w:rPr>
        <w:t>in developing new tools and frameworks to proactively minimize conflicts both to, and arising from, endangered species.</w:t>
      </w:r>
    </w:p>
    <w:p w14:paraId="5791E241" w14:textId="608B463C" w:rsidR="00B82FC2" w:rsidRPr="005B61D4" w:rsidRDefault="005E691F" w:rsidP="009334E7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82FC2" w:rsidRPr="002E1323">
        <w:rPr>
          <w:rFonts w:ascii="Times New Roman" w:hAnsi="Times New Roman"/>
        </w:rPr>
        <w:t xml:space="preserve">     </w:t>
      </w:r>
      <w:r w:rsidR="00147FD2">
        <w:rPr>
          <w:rFonts w:ascii="Times New Roman" w:hAnsi="Times New Roman"/>
        </w:rPr>
        <w:t>The</w:t>
      </w:r>
      <w:r w:rsidR="00E93565">
        <w:rPr>
          <w:rFonts w:ascii="Times New Roman" w:hAnsi="Times New Roman"/>
        </w:rPr>
        <w:t xml:space="preserve"> </w:t>
      </w:r>
      <w:r w:rsidR="00855FB2" w:rsidRPr="002E1323">
        <w:rPr>
          <w:rFonts w:ascii="Times New Roman" w:hAnsi="Times New Roman"/>
        </w:rPr>
        <w:t xml:space="preserve">lack of </w:t>
      </w:r>
      <w:r w:rsidR="009C5FBF">
        <w:rPr>
          <w:rFonts w:ascii="Times New Roman" w:hAnsi="Times New Roman"/>
        </w:rPr>
        <w:t xml:space="preserve">extensive </w:t>
      </w:r>
      <w:r w:rsidR="00147FD2">
        <w:rPr>
          <w:rFonts w:ascii="Times New Roman" w:hAnsi="Times New Roman"/>
        </w:rPr>
        <w:t xml:space="preserve">endangered species management and </w:t>
      </w:r>
      <w:r w:rsidR="00F70A31" w:rsidRPr="002E1323">
        <w:rPr>
          <w:rFonts w:ascii="Times New Roman" w:hAnsi="Times New Roman"/>
        </w:rPr>
        <w:t>conflict</w:t>
      </w:r>
      <w:r w:rsidR="00855FB2" w:rsidRPr="002E1323">
        <w:rPr>
          <w:rFonts w:ascii="Times New Roman" w:hAnsi="Times New Roman"/>
        </w:rPr>
        <w:t xml:space="preserve"> expertise </w:t>
      </w:r>
      <w:r w:rsidR="00147FD2">
        <w:rPr>
          <w:rFonts w:ascii="Times New Roman" w:hAnsi="Times New Roman"/>
        </w:rPr>
        <w:t>in the UC ANR</w:t>
      </w:r>
      <w:r w:rsidR="00E93565">
        <w:rPr>
          <w:rFonts w:ascii="Times New Roman" w:hAnsi="Times New Roman"/>
        </w:rPr>
        <w:t xml:space="preserve"> is a conspicuous gap</w:t>
      </w:r>
      <w:r w:rsidR="00DD2BE9">
        <w:rPr>
          <w:rFonts w:ascii="Times New Roman" w:hAnsi="Times New Roman"/>
        </w:rPr>
        <w:t xml:space="preserve">. </w:t>
      </w:r>
      <w:r w:rsidR="000914C0">
        <w:rPr>
          <w:rFonts w:ascii="Times New Roman" w:hAnsi="Times New Roman"/>
        </w:rPr>
        <w:t xml:space="preserve">There </w:t>
      </w:r>
      <w:r w:rsidR="00DD2BE9">
        <w:rPr>
          <w:rFonts w:ascii="Times New Roman" w:hAnsi="Times New Roman"/>
        </w:rPr>
        <w:t xml:space="preserve">are </w:t>
      </w:r>
      <w:r w:rsidR="000914C0">
        <w:rPr>
          <w:rFonts w:ascii="Times New Roman" w:hAnsi="Times New Roman"/>
        </w:rPr>
        <w:t>few</w:t>
      </w:r>
      <w:r w:rsidR="00DD2BE9">
        <w:rPr>
          <w:rFonts w:ascii="Times New Roman" w:hAnsi="Times New Roman"/>
        </w:rPr>
        <w:t xml:space="preserve"> other CE </w:t>
      </w:r>
      <w:r w:rsidR="000914C0">
        <w:rPr>
          <w:rFonts w:ascii="Times New Roman" w:hAnsi="Times New Roman"/>
        </w:rPr>
        <w:t>specialists</w:t>
      </w:r>
      <w:r w:rsidR="00DD2BE9">
        <w:rPr>
          <w:rFonts w:ascii="Times New Roman" w:hAnsi="Times New Roman"/>
        </w:rPr>
        <w:t xml:space="preserve"> working on </w:t>
      </w:r>
      <w:r w:rsidR="000914C0">
        <w:rPr>
          <w:rFonts w:ascii="Times New Roman" w:hAnsi="Times New Roman"/>
        </w:rPr>
        <w:t xml:space="preserve">biodiversity or conservation issues </w:t>
      </w:r>
      <w:r w:rsidR="00F52533">
        <w:rPr>
          <w:rFonts w:ascii="Times New Roman" w:hAnsi="Times New Roman"/>
        </w:rPr>
        <w:t xml:space="preserve">in California </w:t>
      </w:r>
      <w:r w:rsidR="000914C0">
        <w:rPr>
          <w:rFonts w:ascii="Times New Roman" w:hAnsi="Times New Roman"/>
        </w:rPr>
        <w:t>(</w:t>
      </w:r>
      <w:r w:rsidR="00F52533" w:rsidRPr="00176234">
        <w:rPr>
          <w:rFonts w:ascii="Times New Roman" w:hAnsi="Times New Roman"/>
        </w:rPr>
        <w:t xml:space="preserve">Adina </w:t>
      </w:r>
      <w:proofErr w:type="spellStart"/>
      <w:r w:rsidR="00F52533" w:rsidRPr="00176234">
        <w:rPr>
          <w:rFonts w:ascii="Times New Roman" w:hAnsi="Times New Roman"/>
        </w:rPr>
        <w:t>Merenlender</w:t>
      </w:r>
      <w:proofErr w:type="spellEnd"/>
      <w:r w:rsidR="00181CF2">
        <w:rPr>
          <w:rFonts w:ascii="Times New Roman" w:hAnsi="Times New Roman"/>
        </w:rPr>
        <w:t xml:space="preserve"> and Tom Scott</w:t>
      </w:r>
      <w:r w:rsidR="00F52533">
        <w:rPr>
          <w:rFonts w:ascii="Times New Roman" w:hAnsi="Times New Roman"/>
        </w:rPr>
        <w:t xml:space="preserve"> at UC Berkeley </w:t>
      </w:r>
      <w:r w:rsidR="00181CF2">
        <w:rPr>
          <w:rFonts w:ascii="Times New Roman" w:hAnsi="Times New Roman"/>
        </w:rPr>
        <w:t>are</w:t>
      </w:r>
      <w:r w:rsidR="00F52533">
        <w:rPr>
          <w:rFonts w:ascii="Times New Roman" w:hAnsi="Times New Roman"/>
        </w:rPr>
        <w:t xml:space="preserve"> </w:t>
      </w:r>
      <w:r w:rsidR="008F3CE6">
        <w:rPr>
          <w:rFonts w:ascii="Times New Roman" w:hAnsi="Times New Roman"/>
        </w:rPr>
        <w:t>notable exception</w:t>
      </w:r>
      <w:r w:rsidR="00181CF2">
        <w:rPr>
          <w:rFonts w:ascii="Times New Roman" w:hAnsi="Times New Roman"/>
        </w:rPr>
        <w:t>s</w:t>
      </w:r>
      <w:r w:rsidR="008F3CE6">
        <w:rPr>
          <w:rFonts w:ascii="Times New Roman" w:hAnsi="Times New Roman"/>
        </w:rPr>
        <w:t>)</w:t>
      </w:r>
      <w:r w:rsidR="00BC0E73">
        <w:rPr>
          <w:rFonts w:ascii="Times New Roman" w:hAnsi="Times New Roman"/>
        </w:rPr>
        <w:t xml:space="preserve">. </w:t>
      </w:r>
      <w:r w:rsidR="00E93565">
        <w:rPr>
          <w:rFonts w:ascii="Times New Roman" w:hAnsi="Times New Roman"/>
        </w:rPr>
        <w:t xml:space="preserve">It is the intent of this request to address this limitation and to </w:t>
      </w:r>
      <w:r w:rsidR="00510471">
        <w:rPr>
          <w:rFonts w:ascii="Times New Roman" w:hAnsi="Times New Roman"/>
        </w:rPr>
        <w:t>have</w:t>
      </w:r>
      <w:r w:rsidR="00E93565">
        <w:rPr>
          <w:rFonts w:ascii="Times New Roman" w:hAnsi="Times New Roman"/>
        </w:rPr>
        <w:t xml:space="preserve"> UC ANR provide statewide leadership in this critical arena</w:t>
      </w:r>
      <w:r w:rsidR="001A6916">
        <w:rPr>
          <w:rFonts w:ascii="Times New Roman" w:hAnsi="Times New Roman"/>
        </w:rPr>
        <w:t xml:space="preserve">. It is noteworthy that a critical need for </w:t>
      </w:r>
      <w:r w:rsidR="00A34AD1">
        <w:rPr>
          <w:rFonts w:ascii="Times New Roman" w:hAnsi="Times New Roman"/>
        </w:rPr>
        <w:t>e</w:t>
      </w:r>
      <w:r w:rsidR="001A6916">
        <w:rPr>
          <w:rFonts w:ascii="Times New Roman" w:hAnsi="Times New Roman"/>
        </w:rPr>
        <w:t xml:space="preserve">ndangered </w:t>
      </w:r>
      <w:r w:rsidR="00A34AD1">
        <w:rPr>
          <w:rFonts w:ascii="Times New Roman" w:hAnsi="Times New Roman"/>
        </w:rPr>
        <w:t>s</w:t>
      </w:r>
      <w:r w:rsidR="001A6916">
        <w:rPr>
          <w:rFonts w:ascii="Times New Roman" w:hAnsi="Times New Roman"/>
        </w:rPr>
        <w:t xml:space="preserve">pecies expertise at land grant universities was recently expressed by the Western </w:t>
      </w:r>
      <w:r w:rsidR="00375CBF">
        <w:rPr>
          <w:rFonts w:ascii="Times New Roman" w:hAnsi="Times New Roman"/>
        </w:rPr>
        <w:t>Governors</w:t>
      </w:r>
      <w:r w:rsidR="001A6916">
        <w:rPr>
          <w:rFonts w:ascii="Times New Roman" w:hAnsi="Times New Roman"/>
        </w:rPr>
        <w:t xml:space="preserve"> Association and in the Recommendations from the W506 Western Development Committee to the Western Association of Agricultural Experiment Station Directors and the Western Extension Directors </w:t>
      </w:r>
      <w:r w:rsidR="006F0FF2">
        <w:rPr>
          <w:rFonts w:ascii="Times New Roman" w:hAnsi="Times New Roman"/>
        </w:rPr>
        <w:t>Association</w:t>
      </w:r>
      <w:r w:rsidR="001A6916">
        <w:rPr>
          <w:rFonts w:ascii="Times New Roman" w:hAnsi="Times New Roman"/>
        </w:rPr>
        <w:t xml:space="preserve"> of March 14, 2017</w:t>
      </w:r>
      <w:r w:rsidR="00E93565">
        <w:rPr>
          <w:rFonts w:ascii="Times New Roman" w:hAnsi="Times New Roman"/>
        </w:rPr>
        <w:t>.</w:t>
      </w:r>
      <w:r w:rsidR="002E0544">
        <w:rPr>
          <w:rFonts w:ascii="Times New Roman" w:hAnsi="Times New Roman"/>
        </w:rPr>
        <w:t xml:space="preserve"> T</w:t>
      </w:r>
      <w:r w:rsidR="00DC5E53" w:rsidRPr="005B61D4">
        <w:rPr>
          <w:rFonts w:ascii="Times New Roman" w:hAnsi="Times New Roman"/>
        </w:rPr>
        <w:t>his position support</w:t>
      </w:r>
      <w:r w:rsidR="00F93C9D">
        <w:rPr>
          <w:rFonts w:ascii="Times New Roman" w:hAnsi="Times New Roman"/>
        </w:rPr>
        <w:t>s multiple</w:t>
      </w:r>
      <w:r w:rsidR="00DC5E53" w:rsidRPr="005B61D4">
        <w:rPr>
          <w:rFonts w:ascii="Times New Roman" w:hAnsi="Times New Roman"/>
        </w:rPr>
        <w:t xml:space="preserve"> ANR Strategic Initiatives</w:t>
      </w:r>
      <w:r w:rsidR="00F93C9D">
        <w:rPr>
          <w:rFonts w:ascii="Times New Roman" w:hAnsi="Times New Roman"/>
        </w:rPr>
        <w:t>,</w:t>
      </w:r>
      <w:r w:rsidR="00DC5E53" w:rsidRPr="005B61D4">
        <w:rPr>
          <w:rFonts w:ascii="Times New Roman" w:hAnsi="Times New Roman"/>
        </w:rPr>
        <w:t xml:space="preserve"> in</w:t>
      </w:r>
      <w:r w:rsidR="00F93C9D">
        <w:rPr>
          <w:rFonts w:ascii="Times New Roman" w:hAnsi="Times New Roman"/>
        </w:rPr>
        <w:t>cluding</w:t>
      </w:r>
      <w:r w:rsidR="00DC5E53" w:rsidRPr="005B61D4">
        <w:rPr>
          <w:rFonts w:ascii="Times New Roman" w:hAnsi="Times New Roman"/>
        </w:rPr>
        <w:t xml:space="preserve"> Sustainable Food Systems, Sustainable Natural Ecosystems</w:t>
      </w:r>
      <w:r w:rsidR="00BC0E73">
        <w:rPr>
          <w:rFonts w:ascii="Times New Roman" w:hAnsi="Times New Roman"/>
        </w:rPr>
        <w:t xml:space="preserve">, </w:t>
      </w:r>
      <w:r w:rsidR="00BC0E73" w:rsidRPr="005B61D4">
        <w:rPr>
          <w:rFonts w:ascii="Times New Roman" w:hAnsi="Times New Roman"/>
        </w:rPr>
        <w:t xml:space="preserve">and </w:t>
      </w:r>
      <w:r w:rsidR="00BC0E73">
        <w:rPr>
          <w:rFonts w:ascii="Times New Roman" w:hAnsi="Times New Roman"/>
        </w:rPr>
        <w:t>Water Quality, Quantity and Security</w:t>
      </w:r>
      <w:r w:rsidR="00DC5E53" w:rsidRPr="005B61D4">
        <w:rPr>
          <w:rFonts w:ascii="Times New Roman" w:hAnsi="Times New Roman"/>
        </w:rPr>
        <w:t>.</w:t>
      </w:r>
    </w:p>
    <w:p w14:paraId="12A1A94A" w14:textId="77777777" w:rsidR="00A80DD5" w:rsidRPr="005B61D4" w:rsidRDefault="00A80DD5" w:rsidP="00A80DD5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EE82EE8" w14:textId="6480B62A" w:rsidR="00B82FC2" w:rsidRPr="005B61D4" w:rsidRDefault="00947D3B" w:rsidP="00947D3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5B61D4">
        <w:rPr>
          <w:rFonts w:ascii="Times New Roman" w:hAnsi="Times New Roman"/>
          <w:b/>
        </w:rPr>
        <w:t>Extension:</w:t>
      </w:r>
      <w:r w:rsidR="00C83AD9" w:rsidRPr="005B61D4">
        <w:rPr>
          <w:rFonts w:ascii="Times New Roman" w:hAnsi="Times New Roman"/>
        </w:rPr>
        <w:t xml:space="preserve"> </w:t>
      </w:r>
      <w:r w:rsidR="007F05B1" w:rsidRPr="007F05B1">
        <w:rPr>
          <w:rFonts w:ascii="Times New Roman" w:hAnsi="Times New Roman"/>
        </w:rPr>
        <w:t xml:space="preserve">Specialists in Cooperative Extension are the primary liaison </w:t>
      </w:r>
      <w:r w:rsidR="00375CBF">
        <w:rPr>
          <w:rFonts w:ascii="Times New Roman" w:hAnsi="Times New Roman"/>
        </w:rPr>
        <w:t>between</w:t>
      </w:r>
      <w:r w:rsidR="007F05B1" w:rsidRPr="007F05B1">
        <w:rPr>
          <w:rFonts w:ascii="Times New Roman" w:hAnsi="Times New Roman"/>
        </w:rPr>
        <w:t xml:space="preserve"> University research units</w:t>
      </w:r>
      <w:r w:rsidR="00375CBF">
        <w:rPr>
          <w:rFonts w:ascii="Times New Roman" w:hAnsi="Times New Roman"/>
        </w:rPr>
        <w:t xml:space="preserve"> and the public</w:t>
      </w:r>
      <w:r w:rsidR="007F05B1" w:rsidRPr="007F05B1">
        <w:rPr>
          <w:rFonts w:ascii="Times New Roman" w:hAnsi="Times New Roman"/>
        </w:rPr>
        <w:t>. This Specialist will provide leadership, facilitate teamwork, develop collaborative relationships with colleagues, and ensure appropriate external input into the planning of research and educational programs by the University.</w:t>
      </w:r>
      <w:r w:rsidR="007F05B1">
        <w:rPr>
          <w:rFonts w:ascii="Times New Roman" w:hAnsi="Times New Roman"/>
        </w:rPr>
        <w:t xml:space="preserve"> T</w:t>
      </w:r>
      <w:r w:rsidR="00921B55" w:rsidRPr="005B61D4">
        <w:rPr>
          <w:rFonts w:ascii="Times New Roman" w:hAnsi="Times New Roman"/>
        </w:rPr>
        <w:t xml:space="preserve">he incumbent’s extension program </w:t>
      </w:r>
      <w:r w:rsidR="00B82FC2" w:rsidRPr="005B61D4">
        <w:rPr>
          <w:rFonts w:ascii="Times New Roman" w:hAnsi="Times New Roman"/>
        </w:rPr>
        <w:t xml:space="preserve">is </w:t>
      </w:r>
      <w:r w:rsidR="007F05B1">
        <w:rPr>
          <w:rFonts w:ascii="Times New Roman" w:hAnsi="Times New Roman"/>
        </w:rPr>
        <w:t xml:space="preserve">also </w:t>
      </w:r>
      <w:r w:rsidR="00B82FC2" w:rsidRPr="005B61D4">
        <w:rPr>
          <w:rFonts w:ascii="Times New Roman" w:hAnsi="Times New Roman"/>
        </w:rPr>
        <w:t xml:space="preserve">expected to </w:t>
      </w:r>
      <w:r w:rsidR="008F185F" w:rsidRPr="005B61D4">
        <w:rPr>
          <w:rFonts w:ascii="Times New Roman" w:hAnsi="Times New Roman"/>
        </w:rPr>
        <w:t xml:space="preserve">support </w:t>
      </w:r>
      <w:r w:rsidR="00F93C9D">
        <w:rPr>
          <w:rFonts w:ascii="Times New Roman" w:hAnsi="Times New Roman"/>
        </w:rPr>
        <w:t xml:space="preserve">the needs of </w:t>
      </w:r>
      <w:r w:rsidR="00921B55" w:rsidRPr="005B61D4">
        <w:rPr>
          <w:rFonts w:ascii="Times New Roman" w:hAnsi="Times New Roman"/>
        </w:rPr>
        <w:t>a diverse</w:t>
      </w:r>
      <w:r w:rsidR="00B82FC2" w:rsidRPr="005B61D4">
        <w:rPr>
          <w:rFonts w:ascii="Times New Roman" w:hAnsi="Times New Roman"/>
        </w:rPr>
        <w:t xml:space="preserve"> clientele</w:t>
      </w:r>
      <w:r w:rsidR="00921B55" w:rsidRPr="005B61D4">
        <w:rPr>
          <w:rFonts w:ascii="Times New Roman" w:hAnsi="Times New Roman"/>
        </w:rPr>
        <w:t>, while providing</w:t>
      </w:r>
      <w:r w:rsidR="00B82FC2" w:rsidRPr="005B61D4">
        <w:rPr>
          <w:rFonts w:ascii="Times New Roman" w:hAnsi="Times New Roman"/>
        </w:rPr>
        <w:t xml:space="preserve"> </w:t>
      </w:r>
      <w:r w:rsidR="008F185F" w:rsidRPr="005B61D4">
        <w:rPr>
          <w:rFonts w:ascii="Times New Roman" w:hAnsi="Times New Roman"/>
        </w:rPr>
        <w:t>programming</w:t>
      </w:r>
      <w:r w:rsidR="00B82FC2" w:rsidRPr="005B61D4">
        <w:rPr>
          <w:rFonts w:ascii="Times New Roman" w:hAnsi="Times New Roman"/>
        </w:rPr>
        <w:t xml:space="preserve"> to targe</w:t>
      </w:r>
      <w:r w:rsidR="00E276D5" w:rsidRPr="005B61D4">
        <w:rPr>
          <w:rFonts w:ascii="Times New Roman" w:hAnsi="Times New Roman"/>
        </w:rPr>
        <w:t xml:space="preserve">t audiences </w:t>
      </w:r>
      <w:r w:rsidR="008F185F" w:rsidRPr="005B61D4">
        <w:rPr>
          <w:rFonts w:ascii="Times New Roman" w:hAnsi="Times New Roman"/>
        </w:rPr>
        <w:t>through</w:t>
      </w:r>
      <w:r w:rsidR="00E276D5" w:rsidRPr="005B61D4">
        <w:rPr>
          <w:rFonts w:ascii="Times New Roman" w:hAnsi="Times New Roman"/>
        </w:rPr>
        <w:t xml:space="preserve"> print and</w:t>
      </w:r>
      <w:r w:rsidR="00B82FC2" w:rsidRPr="005B61D4">
        <w:rPr>
          <w:rFonts w:ascii="Times New Roman" w:hAnsi="Times New Roman"/>
        </w:rPr>
        <w:t xml:space="preserve"> popular media, social networks, public presentations, field days, and web-based media. </w:t>
      </w:r>
      <w:r w:rsidR="001C4757" w:rsidRPr="001C4757">
        <w:rPr>
          <w:rFonts w:ascii="Times New Roman" w:hAnsi="Times New Roman"/>
        </w:rPr>
        <w:t xml:space="preserve">The Specialist will be expected to interface with State (Fish &amp; </w:t>
      </w:r>
      <w:r w:rsidR="001C4757">
        <w:rPr>
          <w:rFonts w:ascii="Times New Roman" w:hAnsi="Times New Roman"/>
        </w:rPr>
        <w:t>Wildlife</w:t>
      </w:r>
      <w:r w:rsidR="001C4757" w:rsidRPr="001C4757">
        <w:rPr>
          <w:rFonts w:ascii="Times New Roman" w:hAnsi="Times New Roman"/>
        </w:rPr>
        <w:t xml:space="preserve">, Food &amp; Agriculture, Water Resources) and </w:t>
      </w:r>
      <w:r w:rsidR="001C4757" w:rsidRPr="001C4757">
        <w:rPr>
          <w:rFonts w:ascii="Times New Roman" w:hAnsi="Times New Roman"/>
        </w:rPr>
        <w:lastRenderedPageBreak/>
        <w:t xml:space="preserve">Federal (Forest Service, Fish &amp; Wildlife, Energy Commission, EPA) agencies as well as private consultant agencies and NGOs.  </w:t>
      </w:r>
      <w:r w:rsidR="002E0544">
        <w:rPr>
          <w:rFonts w:ascii="Times New Roman" w:hAnsi="Times New Roman"/>
        </w:rPr>
        <w:t>The Specialist w</w:t>
      </w:r>
      <w:r w:rsidR="001C4757" w:rsidRPr="001C4757">
        <w:rPr>
          <w:rFonts w:ascii="Times New Roman" w:hAnsi="Times New Roman"/>
        </w:rPr>
        <w:t>ill work closely with wildlife-focused Specialists in ANR (e.g., T. Scott, UC</w:t>
      </w:r>
      <w:r w:rsidR="00375CBF">
        <w:rPr>
          <w:rFonts w:ascii="Times New Roman" w:hAnsi="Times New Roman"/>
        </w:rPr>
        <w:t>B</w:t>
      </w:r>
      <w:r w:rsidR="001C4757" w:rsidRPr="001C4757">
        <w:rPr>
          <w:rFonts w:ascii="Times New Roman" w:hAnsi="Times New Roman"/>
        </w:rPr>
        <w:t xml:space="preserve">, B. </w:t>
      </w:r>
      <w:proofErr w:type="spellStart"/>
      <w:r w:rsidR="001C4757" w:rsidRPr="001C4757">
        <w:rPr>
          <w:rFonts w:ascii="Times New Roman" w:hAnsi="Times New Roman"/>
        </w:rPr>
        <w:t>Tietje</w:t>
      </w:r>
      <w:proofErr w:type="spellEnd"/>
      <w:r w:rsidR="001C4757" w:rsidRPr="001C4757">
        <w:rPr>
          <w:rFonts w:ascii="Times New Roman" w:hAnsi="Times New Roman"/>
        </w:rPr>
        <w:t xml:space="preserve">, UCB) to link UCCE </w:t>
      </w:r>
      <w:r w:rsidR="00DD7A1A">
        <w:rPr>
          <w:rFonts w:ascii="Times New Roman" w:hAnsi="Times New Roman"/>
        </w:rPr>
        <w:t>A</w:t>
      </w:r>
      <w:r w:rsidR="001C4757" w:rsidRPr="001C4757">
        <w:rPr>
          <w:rFonts w:ascii="Times New Roman" w:hAnsi="Times New Roman"/>
        </w:rPr>
        <w:t xml:space="preserve">dvisors, county agricultural commissioners, private consultants, wildlife organizations &amp; associations, and related groups. </w:t>
      </w:r>
      <w:r w:rsidR="00AC6F43">
        <w:rPr>
          <w:rFonts w:ascii="Times New Roman" w:hAnsi="Times New Roman"/>
        </w:rPr>
        <w:t>The Specialist is e</w:t>
      </w:r>
      <w:r w:rsidR="001C4757" w:rsidRPr="001C4757">
        <w:rPr>
          <w:rFonts w:ascii="Times New Roman" w:hAnsi="Times New Roman"/>
        </w:rPr>
        <w:t xml:space="preserve">xpected to be central to statewide dissemination of relevant materials and educating stakeholders on the ecology and biology of </w:t>
      </w:r>
      <w:r w:rsidR="001C4757">
        <w:rPr>
          <w:rFonts w:ascii="Times New Roman" w:hAnsi="Times New Roman"/>
        </w:rPr>
        <w:t>endangered</w:t>
      </w:r>
      <w:r w:rsidR="001C4757" w:rsidRPr="001C4757">
        <w:rPr>
          <w:rFonts w:ascii="Times New Roman" w:hAnsi="Times New Roman"/>
        </w:rPr>
        <w:t xml:space="preserve"> wildlife and their habitats, and on resolution of conservation threats to these species and their habitats.  </w:t>
      </w:r>
    </w:p>
    <w:p w14:paraId="0C5C6EE0" w14:textId="77777777" w:rsidR="004324DF" w:rsidRDefault="004324DF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51162CC3" w14:textId="692FFAEA" w:rsidR="00B82FC2" w:rsidRPr="003644A8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5B61D4">
        <w:rPr>
          <w:rFonts w:ascii="Times New Roman" w:hAnsi="Times New Roman"/>
          <w:b/>
        </w:rPr>
        <w:t>Research:</w:t>
      </w:r>
      <w:r w:rsidR="00947D3B" w:rsidRPr="005B61D4">
        <w:rPr>
          <w:rFonts w:ascii="Times New Roman" w:hAnsi="Times New Roman"/>
          <w:b/>
        </w:rPr>
        <w:t xml:space="preserve"> </w:t>
      </w:r>
      <w:r w:rsidR="003644A8" w:rsidRPr="005B61D4">
        <w:rPr>
          <w:rFonts w:ascii="Times New Roman" w:hAnsi="Times New Roman"/>
        </w:rPr>
        <w:t xml:space="preserve">The </w:t>
      </w:r>
      <w:r w:rsidR="00BC46E3">
        <w:rPr>
          <w:rFonts w:ascii="Times New Roman" w:hAnsi="Times New Roman"/>
        </w:rPr>
        <w:t>Endangered Species</w:t>
      </w:r>
      <w:r w:rsidR="003644A8" w:rsidRPr="005B61D4">
        <w:rPr>
          <w:rFonts w:ascii="Times New Roman" w:hAnsi="Times New Roman"/>
        </w:rPr>
        <w:t xml:space="preserve"> Specialist</w:t>
      </w:r>
      <w:r w:rsidRPr="005B61D4">
        <w:rPr>
          <w:rFonts w:ascii="Times New Roman" w:hAnsi="Times New Roman"/>
        </w:rPr>
        <w:t xml:space="preserve"> will be expected to conduc</w:t>
      </w:r>
      <w:r w:rsidR="003644A8" w:rsidRPr="005B61D4">
        <w:rPr>
          <w:rFonts w:ascii="Times New Roman" w:hAnsi="Times New Roman"/>
        </w:rPr>
        <w:t>t collaborative and independent</w:t>
      </w:r>
      <w:r w:rsidRPr="005B61D4">
        <w:rPr>
          <w:rFonts w:ascii="Times New Roman" w:hAnsi="Times New Roman"/>
        </w:rPr>
        <w:t xml:space="preserve"> appl</w:t>
      </w:r>
      <w:r w:rsidR="003644A8" w:rsidRPr="005B61D4">
        <w:rPr>
          <w:rFonts w:ascii="Times New Roman" w:hAnsi="Times New Roman"/>
        </w:rPr>
        <w:t>ied research</w:t>
      </w:r>
      <w:r w:rsidR="007F05B1">
        <w:rPr>
          <w:rFonts w:ascii="Times New Roman" w:hAnsi="Times New Roman"/>
        </w:rPr>
        <w:t>. This research will be issue-</w:t>
      </w:r>
      <w:r w:rsidRPr="005B61D4">
        <w:rPr>
          <w:rFonts w:ascii="Times New Roman" w:hAnsi="Times New Roman"/>
        </w:rPr>
        <w:t xml:space="preserve">based, directed toward pragmatic solutions to </w:t>
      </w:r>
      <w:r w:rsidR="007F05B1">
        <w:rPr>
          <w:rFonts w:ascii="Times New Roman" w:hAnsi="Times New Roman"/>
        </w:rPr>
        <w:t>endangered species management and</w:t>
      </w:r>
      <w:r w:rsidR="003644A8" w:rsidRPr="005B61D4">
        <w:rPr>
          <w:rFonts w:ascii="Times New Roman" w:hAnsi="Times New Roman"/>
        </w:rPr>
        <w:t xml:space="preserve"> conflict</w:t>
      </w:r>
      <w:r w:rsidR="00E11263">
        <w:rPr>
          <w:rFonts w:ascii="Times New Roman" w:hAnsi="Times New Roman"/>
        </w:rPr>
        <w:t>s</w:t>
      </w:r>
      <w:r w:rsidR="00033886" w:rsidRPr="005B61D4">
        <w:rPr>
          <w:rFonts w:ascii="Times New Roman" w:hAnsi="Times New Roman"/>
        </w:rPr>
        <w:t xml:space="preserve">. </w:t>
      </w:r>
      <w:r w:rsidR="003644A8" w:rsidRPr="005B61D4">
        <w:rPr>
          <w:rFonts w:ascii="Times New Roman" w:hAnsi="Times New Roman"/>
        </w:rPr>
        <w:t>Whenever possible, the Specialist</w:t>
      </w:r>
      <w:r w:rsidRPr="005B61D4">
        <w:rPr>
          <w:rFonts w:ascii="Times New Roman" w:hAnsi="Times New Roman"/>
        </w:rPr>
        <w:t xml:space="preserve"> is encouraged to use field research opportunities for</w:t>
      </w:r>
      <w:r w:rsidR="00321BF4" w:rsidRPr="005B61D4">
        <w:rPr>
          <w:rFonts w:ascii="Times New Roman" w:hAnsi="Times New Roman"/>
        </w:rPr>
        <w:t xml:space="preserve"> hands-on teaching </w:t>
      </w:r>
      <w:r w:rsidR="00321BF4" w:rsidRPr="003644A8">
        <w:rPr>
          <w:rFonts w:ascii="Times New Roman" w:hAnsi="Times New Roman"/>
        </w:rPr>
        <w:t xml:space="preserve">through CE </w:t>
      </w:r>
      <w:r w:rsidRPr="003644A8">
        <w:rPr>
          <w:rFonts w:ascii="Times New Roman" w:hAnsi="Times New Roman"/>
        </w:rPr>
        <w:t>Advisor collaboration.</w:t>
      </w:r>
      <w:r w:rsidR="003644A8" w:rsidRPr="003644A8">
        <w:rPr>
          <w:rFonts w:ascii="Times New Roman" w:hAnsi="Times New Roman"/>
        </w:rPr>
        <w:t xml:space="preserve"> Examples of key research areas </w:t>
      </w:r>
      <w:r w:rsidR="007F05B1">
        <w:rPr>
          <w:rFonts w:ascii="Times New Roman" w:hAnsi="Times New Roman"/>
        </w:rPr>
        <w:t>could</w:t>
      </w:r>
      <w:r w:rsidR="003644A8" w:rsidRPr="003644A8">
        <w:rPr>
          <w:rFonts w:ascii="Times New Roman" w:hAnsi="Times New Roman"/>
        </w:rPr>
        <w:t xml:space="preserve"> include mitigation of </w:t>
      </w:r>
      <w:r w:rsidR="00917C39">
        <w:rPr>
          <w:rFonts w:ascii="Times New Roman" w:hAnsi="Times New Roman"/>
        </w:rPr>
        <w:t>endangered species conflicts</w:t>
      </w:r>
      <w:r w:rsidR="003644A8" w:rsidRPr="003644A8">
        <w:rPr>
          <w:rFonts w:ascii="Times New Roman" w:hAnsi="Times New Roman"/>
        </w:rPr>
        <w:t xml:space="preserve"> to agricultural, natural resource, and urban environments</w:t>
      </w:r>
      <w:r w:rsidR="00917C39">
        <w:rPr>
          <w:rFonts w:ascii="Times New Roman" w:hAnsi="Times New Roman"/>
        </w:rPr>
        <w:t>, and minimizing impacts of human activities on endangered species</w:t>
      </w:r>
      <w:r w:rsidR="003644A8" w:rsidRPr="003644A8">
        <w:rPr>
          <w:rFonts w:ascii="Times New Roman" w:hAnsi="Times New Roman"/>
        </w:rPr>
        <w:t>.</w:t>
      </w:r>
      <w:r w:rsidRPr="003644A8">
        <w:rPr>
          <w:rFonts w:ascii="Times New Roman" w:hAnsi="Times New Roman"/>
        </w:rPr>
        <w:t xml:space="preserve"> Outputs from research will</w:t>
      </w:r>
      <w:r w:rsidR="00921B55">
        <w:rPr>
          <w:rFonts w:ascii="Times New Roman" w:hAnsi="Times New Roman"/>
        </w:rPr>
        <w:t xml:space="preserve"> include peer-reviewed journal</w:t>
      </w:r>
      <w:r w:rsidRPr="003644A8">
        <w:rPr>
          <w:rFonts w:ascii="Times New Roman" w:hAnsi="Times New Roman"/>
        </w:rPr>
        <w:t xml:space="preserve"> articles, </w:t>
      </w:r>
      <w:r w:rsidRPr="003644A8">
        <w:rPr>
          <w:rFonts w:ascii="Times New Roman" w:hAnsi="Times New Roman"/>
          <w:i/>
        </w:rPr>
        <w:t>Cal Ag</w:t>
      </w:r>
      <w:r w:rsidRPr="003644A8">
        <w:rPr>
          <w:rFonts w:ascii="Times New Roman" w:hAnsi="Times New Roman"/>
        </w:rPr>
        <w:t xml:space="preserve"> articles, technical reports, articles for newsletters, special publications such as identificatio</w:t>
      </w:r>
      <w:r w:rsidR="00E32894">
        <w:rPr>
          <w:rFonts w:ascii="Times New Roman" w:hAnsi="Times New Roman"/>
        </w:rPr>
        <w:t>n and pictorial guides, and web-</w:t>
      </w:r>
      <w:r w:rsidRPr="003644A8">
        <w:rPr>
          <w:rFonts w:ascii="Times New Roman" w:hAnsi="Times New Roman"/>
        </w:rPr>
        <w:t>site posting, journals, and blogs.</w:t>
      </w:r>
    </w:p>
    <w:p w14:paraId="5AC0272E" w14:textId="77777777" w:rsidR="00947D3B" w:rsidRPr="003644A8" w:rsidRDefault="00947D3B" w:rsidP="00947D3B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18ABF099" w14:textId="733640C1" w:rsidR="006854D5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3644A8">
        <w:rPr>
          <w:rFonts w:ascii="Times New Roman" w:hAnsi="Times New Roman"/>
          <w:b/>
        </w:rPr>
        <w:t xml:space="preserve">ANR </w:t>
      </w:r>
      <w:r w:rsidRPr="00176234">
        <w:rPr>
          <w:rFonts w:ascii="Times New Roman" w:hAnsi="Times New Roman"/>
          <w:b/>
        </w:rPr>
        <w:t>Network</w:t>
      </w:r>
      <w:r w:rsidR="00B82FC2" w:rsidRPr="00176234">
        <w:rPr>
          <w:rFonts w:ascii="Times New Roman" w:hAnsi="Times New Roman"/>
          <w:b/>
        </w:rPr>
        <w:t>:</w:t>
      </w:r>
      <w:r w:rsidR="00CE6ABF" w:rsidRPr="00176234">
        <w:rPr>
          <w:rFonts w:ascii="Times New Roman" w:hAnsi="Times New Roman"/>
        </w:rPr>
        <w:t xml:space="preserve">  The Specialist</w:t>
      </w:r>
      <w:r w:rsidR="00644E28" w:rsidRPr="00176234">
        <w:rPr>
          <w:rFonts w:ascii="Times New Roman" w:hAnsi="Times New Roman"/>
        </w:rPr>
        <w:t xml:space="preserve"> will work closely with </w:t>
      </w:r>
      <w:r w:rsidR="00CE6ABF" w:rsidRPr="00176234">
        <w:rPr>
          <w:rFonts w:ascii="Times New Roman" w:hAnsi="Times New Roman"/>
        </w:rPr>
        <w:t>faculty (</w:t>
      </w:r>
      <w:r w:rsidR="00644E28" w:rsidRPr="00176234">
        <w:rPr>
          <w:rFonts w:ascii="Times New Roman" w:hAnsi="Times New Roman"/>
        </w:rPr>
        <w:t>e.g.,</w:t>
      </w:r>
      <w:r w:rsidR="001C4757" w:rsidRPr="00176234">
        <w:rPr>
          <w:rFonts w:ascii="Times New Roman" w:hAnsi="Times New Roman"/>
        </w:rPr>
        <w:t xml:space="preserve"> </w:t>
      </w:r>
      <w:r w:rsidR="00E83C51" w:rsidRPr="00176234">
        <w:rPr>
          <w:rFonts w:ascii="Times New Roman" w:hAnsi="Times New Roman"/>
        </w:rPr>
        <w:t>Todd</w:t>
      </w:r>
      <w:r w:rsidR="00CE6ABF" w:rsidRPr="00176234">
        <w:rPr>
          <w:rFonts w:ascii="Times New Roman" w:hAnsi="Times New Roman"/>
        </w:rPr>
        <w:t xml:space="preserve">, </w:t>
      </w:r>
      <w:r w:rsidR="00BC116A">
        <w:rPr>
          <w:rFonts w:ascii="Times New Roman" w:hAnsi="Times New Roman"/>
        </w:rPr>
        <w:t xml:space="preserve">Fangue, </w:t>
      </w:r>
      <w:r w:rsidR="00552892" w:rsidRPr="00176234">
        <w:rPr>
          <w:rFonts w:ascii="Times New Roman" w:hAnsi="Times New Roman"/>
        </w:rPr>
        <w:t xml:space="preserve">Karp, </w:t>
      </w:r>
      <w:r w:rsidR="00BC116A">
        <w:rPr>
          <w:rFonts w:ascii="Times New Roman" w:hAnsi="Times New Roman"/>
        </w:rPr>
        <w:t xml:space="preserve">Sollmann, </w:t>
      </w:r>
      <w:r w:rsidR="00F93C9D" w:rsidRPr="00176234">
        <w:rPr>
          <w:rFonts w:ascii="Times New Roman" w:hAnsi="Times New Roman"/>
        </w:rPr>
        <w:t xml:space="preserve">Kelt, </w:t>
      </w:r>
      <w:r w:rsidR="00552892" w:rsidRPr="00176234">
        <w:rPr>
          <w:rFonts w:ascii="Times New Roman" w:hAnsi="Times New Roman"/>
        </w:rPr>
        <w:t xml:space="preserve">Van </w:t>
      </w:r>
      <w:proofErr w:type="spellStart"/>
      <w:r w:rsidR="00552892" w:rsidRPr="00176234">
        <w:rPr>
          <w:rFonts w:ascii="Times New Roman" w:hAnsi="Times New Roman"/>
        </w:rPr>
        <w:t>Vuren</w:t>
      </w:r>
      <w:proofErr w:type="spellEnd"/>
      <w:r w:rsidR="008F3CE6" w:rsidRPr="00176234">
        <w:rPr>
          <w:rFonts w:ascii="Times New Roman" w:hAnsi="Times New Roman"/>
        </w:rPr>
        <w:t>, Eadie</w:t>
      </w:r>
      <w:r w:rsidR="00353270">
        <w:rPr>
          <w:rFonts w:ascii="Times New Roman" w:hAnsi="Times New Roman"/>
        </w:rPr>
        <w:t xml:space="preserve">, </w:t>
      </w:r>
      <w:proofErr w:type="spellStart"/>
      <w:r w:rsidR="00353270">
        <w:rPr>
          <w:rFonts w:ascii="Times New Roman" w:hAnsi="Times New Roman"/>
        </w:rPr>
        <w:t>Rypel</w:t>
      </w:r>
      <w:proofErr w:type="spellEnd"/>
      <w:r w:rsidR="00644E28" w:rsidRPr="00176234">
        <w:rPr>
          <w:rFonts w:ascii="Times New Roman" w:hAnsi="Times New Roman"/>
        </w:rPr>
        <w:t>)</w:t>
      </w:r>
      <w:r w:rsidR="00BC116A">
        <w:rPr>
          <w:rFonts w:ascii="Times New Roman" w:hAnsi="Times New Roman"/>
        </w:rPr>
        <w:t>, Campus Centers (e.g., Center for Watershed Sciences, John Muir Institute</w:t>
      </w:r>
      <w:r w:rsidR="00C94923">
        <w:rPr>
          <w:rFonts w:ascii="Times New Roman" w:hAnsi="Times New Roman"/>
        </w:rPr>
        <w:t xml:space="preserve"> of the Environment</w:t>
      </w:r>
      <w:r w:rsidR="00BC116A">
        <w:rPr>
          <w:rFonts w:ascii="Times New Roman" w:hAnsi="Times New Roman"/>
        </w:rPr>
        <w:t xml:space="preserve">), </w:t>
      </w:r>
      <w:r w:rsidR="001C4757" w:rsidRPr="00176234">
        <w:rPr>
          <w:rFonts w:ascii="Times New Roman" w:hAnsi="Times New Roman"/>
        </w:rPr>
        <w:t xml:space="preserve">other </w:t>
      </w:r>
      <w:r w:rsidR="00BC116A">
        <w:rPr>
          <w:rFonts w:ascii="Times New Roman" w:hAnsi="Times New Roman"/>
        </w:rPr>
        <w:t xml:space="preserve">Extension </w:t>
      </w:r>
      <w:r w:rsidR="00644E28" w:rsidRPr="00176234">
        <w:rPr>
          <w:rFonts w:ascii="Times New Roman" w:hAnsi="Times New Roman"/>
        </w:rPr>
        <w:t>Specialist</w:t>
      </w:r>
      <w:r w:rsidR="001C4757" w:rsidRPr="00176234">
        <w:rPr>
          <w:rFonts w:ascii="Times New Roman" w:hAnsi="Times New Roman"/>
        </w:rPr>
        <w:t>s</w:t>
      </w:r>
      <w:r w:rsidR="00644E28" w:rsidRPr="00176234">
        <w:rPr>
          <w:rFonts w:ascii="Times New Roman" w:hAnsi="Times New Roman"/>
        </w:rPr>
        <w:t xml:space="preserve"> (</w:t>
      </w:r>
      <w:r w:rsidR="001C4757" w:rsidRPr="00176234">
        <w:rPr>
          <w:rFonts w:ascii="Times New Roman" w:hAnsi="Times New Roman"/>
        </w:rPr>
        <w:t xml:space="preserve">e.g., </w:t>
      </w:r>
      <w:r w:rsidR="00644E28" w:rsidRPr="00176234">
        <w:rPr>
          <w:rFonts w:ascii="Times New Roman" w:hAnsi="Times New Roman"/>
        </w:rPr>
        <w:t>Baldwin) within WFCB, as well as other faculty</w:t>
      </w:r>
      <w:r w:rsidR="00552892" w:rsidRPr="00176234">
        <w:rPr>
          <w:rFonts w:ascii="Times New Roman" w:hAnsi="Times New Roman"/>
        </w:rPr>
        <w:t xml:space="preserve"> (e.g., Boyce</w:t>
      </w:r>
      <w:r w:rsidR="001C4757" w:rsidRPr="00176234">
        <w:rPr>
          <w:rFonts w:ascii="Times New Roman" w:hAnsi="Times New Roman"/>
        </w:rPr>
        <w:t>, Foley, Sacks, UCD Vet Med</w:t>
      </w:r>
      <w:r w:rsidR="00552892" w:rsidRPr="00176234">
        <w:rPr>
          <w:rFonts w:ascii="Times New Roman" w:hAnsi="Times New Roman"/>
        </w:rPr>
        <w:t>)</w:t>
      </w:r>
      <w:r w:rsidR="00644E28" w:rsidRPr="00176234">
        <w:rPr>
          <w:rFonts w:ascii="Times New Roman" w:hAnsi="Times New Roman"/>
        </w:rPr>
        <w:t xml:space="preserve"> and Extension Specialists </w:t>
      </w:r>
      <w:r w:rsidR="00552892" w:rsidRPr="00176234">
        <w:rPr>
          <w:rFonts w:ascii="Times New Roman" w:hAnsi="Times New Roman"/>
        </w:rPr>
        <w:t>(e.g.,</w:t>
      </w:r>
      <w:r w:rsidR="001C4757" w:rsidRPr="00176234">
        <w:rPr>
          <w:rFonts w:ascii="Times New Roman" w:hAnsi="Times New Roman"/>
        </w:rPr>
        <w:t xml:space="preserve"> </w:t>
      </w:r>
      <w:r w:rsidR="00552892" w:rsidRPr="00176234">
        <w:rPr>
          <w:rFonts w:ascii="Times New Roman" w:hAnsi="Times New Roman"/>
        </w:rPr>
        <w:t>Atwill, Pitesky</w:t>
      </w:r>
      <w:r w:rsidR="00C61A31" w:rsidRPr="00176234">
        <w:rPr>
          <w:rFonts w:ascii="Times New Roman" w:hAnsi="Times New Roman"/>
        </w:rPr>
        <w:t>, Roche</w:t>
      </w:r>
      <w:r w:rsidR="00A65C40" w:rsidRPr="00176234">
        <w:rPr>
          <w:rFonts w:ascii="Times New Roman" w:hAnsi="Times New Roman"/>
        </w:rPr>
        <w:t xml:space="preserve">, </w:t>
      </w:r>
      <w:proofErr w:type="spellStart"/>
      <w:r w:rsidR="00A65C40" w:rsidRPr="00176234">
        <w:rPr>
          <w:rFonts w:ascii="Times New Roman" w:hAnsi="Times New Roman"/>
        </w:rPr>
        <w:t>Merenlender</w:t>
      </w:r>
      <w:proofErr w:type="spellEnd"/>
      <w:r w:rsidR="00552892" w:rsidRPr="00176234">
        <w:rPr>
          <w:rFonts w:ascii="Times New Roman" w:hAnsi="Times New Roman"/>
        </w:rPr>
        <w:t>)</w:t>
      </w:r>
      <w:r w:rsidR="00644E28" w:rsidRPr="00176234">
        <w:rPr>
          <w:rFonts w:ascii="Times New Roman" w:hAnsi="Times New Roman"/>
        </w:rPr>
        <w:t xml:space="preserve"> </w:t>
      </w:r>
      <w:r w:rsidR="001C4757" w:rsidRPr="00176234">
        <w:rPr>
          <w:rFonts w:ascii="Times New Roman" w:hAnsi="Times New Roman"/>
        </w:rPr>
        <w:t xml:space="preserve">across </w:t>
      </w:r>
      <w:r w:rsidR="00644E28" w:rsidRPr="00176234">
        <w:rPr>
          <w:rFonts w:ascii="Times New Roman" w:hAnsi="Times New Roman"/>
        </w:rPr>
        <w:t xml:space="preserve">the UC system. County-based and Area Advisors </w:t>
      </w:r>
      <w:r w:rsidR="00C61A31" w:rsidRPr="00176234">
        <w:rPr>
          <w:rFonts w:ascii="Times New Roman" w:hAnsi="Times New Roman"/>
        </w:rPr>
        <w:t xml:space="preserve">(e.g., Kocher, </w:t>
      </w:r>
      <w:proofErr w:type="spellStart"/>
      <w:r w:rsidR="00C61A31" w:rsidRPr="00176234">
        <w:rPr>
          <w:rFonts w:ascii="Times New Roman" w:hAnsi="Times New Roman"/>
        </w:rPr>
        <w:t>Lile</w:t>
      </w:r>
      <w:proofErr w:type="spellEnd"/>
      <w:r w:rsidR="00C61A31" w:rsidRPr="00176234">
        <w:rPr>
          <w:rFonts w:ascii="Times New Roman" w:hAnsi="Times New Roman"/>
        </w:rPr>
        <w:t xml:space="preserve">) </w:t>
      </w:r>
      <w:r w:rsidR="00644E28" w:rsidRPr="00176234">
        <w:rPr>
          <w:rFonts w:ascii="Times New Roman" w:hAnsi="Times New Roman"/>
        </w:rPr>
        <w:t xml:space="preserve">will serve as important collaborators and multipliers of applied research outcomes from the Specialist’s program. </w:t>
      </w:r>
    </w:p>
    <w:p w14:paraId="1739CBBE" w14:textId="77777777" w:rsidR="00531F33" w:rsidRPr="002E26AF" w:rsidRDefault="00531F33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1F49E74E" w14:textId="0FDC53AC" w:rsidR="00B82FC2" w:rsidRPr="000943D3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2E26AF">
        <w:rPr>
          <w:rFonts w:ascii="Times New Roman" w:hAnsi="Times New Roman"/>
          <w:b/>
        </w:rPr>
        <w:t>Network External to ANR</w:t>
      </w:r>
      <w:r w:rsidR="00B82FC2" w:rsidRPr="002E26AF">
        <w:rPr>
          <w:rFonts w:ascii="Times New Roman" w:hAnsi="Times New Roman"/>
          <w:b/>
        </w:rPr>
        <w:t>:</w:t>
      </w:r>
      <w:r w:rsidR="00444473" w:rsidRPr="002E26AF">
        <w:rPr>
          <w:rFonts w:ascii="Times New Roman" w:hAnsi="Times New Roman"/>
          <w:b/>
        </w:rPr>
        <w:t xml:space="preserve"> </w:t>
      </w:r>
      <w:r w:rsidR="002E26AF" w:rsidRPr="002E26AF">
        <w:rPr>
          <w:rFonts w:ascii="Times New Roman" w:hAnsi="Times New Roman"/>
        </w:rPr>
        <w:t>The Specialist</w:t>
      </w:r>
      <w:r w:rsidR="00444473" w:rsidRPr="002E26AF">
        <w:rPr>
          <w:rFonts w:ascii="Times New Roman" w:hAnsi="Times New Roman"/>
        </w:rPr>
        <w:t xml:space="preserve"> </w:t>
      </w:r>
      <w:r w:rsidR="00202C4B">
        <w:rPr>
          <w:rFonts w:ascii="Times New Roman" w:hAnsi="Times New Roman"/>
        </w:rPr>
        <w:t>will</w:t>
      </w:r>
      <w:r w:rsidR="00444473" w:rsidRPr="002E26AF">
        <w:rPr>
          <w:rFonts w:ascii="Times New Roman" w:hAnsi="Times New Roman"/>
        </w:rPr>
        <w:t xml:space="preserve"> network with both academic </w:t>
      </w:r>
      <w:r w:rsidR="00914C42" w:rsidRPr="002E26AF">
        <w:rPr>
          <w:rFonts w:ascii="Times New Roman" w:hAnsi="Times New Roman"/>
        </w:rPr>
        <w:t>(e.g., WFCB</w:t>
      </w:r>
      <w:r w:rsidR="00B60D9E" w:rsidRPr="002E26AF">
        <w:rPr>
          <w:rFonts w:ascii="Times New Roman" w:hAnsi="Times New Roman"/>
        </w:rPr>
        <w:t xml:space="preserve"> and</w:t>
      </w:r>
      <w:r w:rsidR="007A4564" w:rsidRPr="002E26AF">
        <w:rPr>
          <w:rFonts w:ascii="Times New Roman" w:hAnsi="Times New Roman"/>
        </w:rPr>
        <w:t xml:space="preserve"> </w:t>
      </w:r>
      <w:r w:rsidR="00202C4B">
        <w:rPr>
          <w:rFonts w:ascii="Times New Roman" w:hAnsi="Times New Roman"/>
        </w:rPr>
        <w:t>appropriate</w:t>
      </w:r>
      <w:r w:rsidR="007A4564" w:rsidRPr="002E26AF">
        <w:rPr>
          <w:rFonts w:ascii="Times New Roman" w:hAnsi="Times New Roman"/>
        </w:rPr>
        <w:t xml:space="preserve"> UC and </w:t>
      </w:r>
      <w:r w:rsidR="00DF590D">
        <w:rPr>
          <w:rFonts w:ascii="Times New Roman" w:hAnsi="Times New Roman"/>
        </w:rPr>
        <w:t>university</w:t>
      </w:r>
      <w:r w:rsidR="007A4564" w:rsidRPr="002E26AF">
        <w:rPr>
          <w:rFonts w:ascii="Times New Roman" w:hAnsi="Times New Roman"/>
        </w:rPr>
        <w:t xml:space="preserve"> </w:t>
      </w:r>
      <w:r w:rsidR="00AA1174" w:rsidRPr="002E26AF">
        <w:rPr>
          <w:rFonts w:ascii="Times New Roman" w:hAnsi="Times New Roman"/>
        </w:rPr>
        <w:t>d</w:t>
      </w:r>
      <w:r w:rsidR="007A4564" w:rsidRPr="002E26AF">
        <w:rPr>
          <w:rFonts w:ascii="Times New Roman" w:hAnsi="Times New Roman"/>
        </w:rPr>
        <w:t xml:space="preserve">epartments) </w:t>
      </w:r>
      <w:r w:rsidR="00444473" w:rsidRPr="002E26AF">
        <w:rPr>
          <w:rFonts w:ascii="Times New Roman" w:hAnsi="Times New Roman"/>
        </w:rPr>
        <w:t xml:space="preserve">and non-academic clientele </w:t>
      </w:r>
      <w:r w:rsidR="00444473" w:rsidRPr="002E26AF">
        <w:rPr>
          <w:rFonts w:ascii="Times New Roman" w:hAnsi="Times New Roman"/>
          <w:shd w:val="clear" w:color="auto" w:fill="FFFFFF" w:themeFill="background1"/>
        </w:rPr>
        <w:t>and serve as an edu</w:t>
      </w:r>
      <w:r w:rsidR="008F4031">
        <w:rPr>
          <w:rFonts w:ascii="Times New Roman" w:hAnsi="Times New Roman"/>
          <w:shd w:val="clear" w:color="auto" w:fill="FFFFFF" w:themeFill="background1"/>
        </w:rPr>
        <w:t>cator at workshops and symposia</w:t>
      </w:r>
      <w:r w:rsidR="002E26AF" w:rsidRPr="002E26AF">
        <w:rPr>
          <w:rFonts w:ascii="Times New Roman" w:hAnsi="Times New Roman"/>
          <w:shd w:val="clear" w:color="auto" w:fill="FFFFFF" w:themeFill="background1"/>
        </w:rPr>
        <w:t xml:space="preserve">. </w:t>
      </w:r>
      <w:r w:rsidR="00EA0661">
        <w:rPr>
          <w:rFonts w:ascii="Times New Roman" w:hAnsi="Times New Roman"/>
          <w:shd w:val="clear" w:color="auto" w:fill="FFFFFF" w:themeFill="background1"/>
        </w:rPr>
        <w:t xml:space="preserve">Management of endangered species rests largely with public </w:t>
      </w:r>
      <w:r w:rsidR="00BC116A">
        <w:rPr>
          <w:rFonts w:ascii="Times New Roman" w:hAnsi="Times New Roman"/>
          <w:shd w:val="clear" w:color="auto" w:fill="FFFFFF" w:themeFill="background1"/>
        </w:rPr>
        <w:t xml:space="preserve">fisheries and </w:t>
      </w:r>
      <w:r w:rsidR="00EA0661">
        <w:rPr>
          <w:rFonts w:ascii="Times New Roman" w:hAnsi="Times New Roman"/>
          <w:shd w:val="clear" w:color="auto" w:fill="FFFFFF" w:themeFill="background1"/>
        </w:rPr>
        <w:t xml:space="preserve">wildlife agencies. </w:t>
      </w:r>
      <w:r w:rsidR="00DF590D">
        <w:rPr>
          <w:rFonts w:ascii="Times New Roman" w:hAnsi="Times New Roman"/>
          <w:shd w:val="clear" w:color="auto" w:fill="FFFFFF" w:themeFill="background1"/>
        </w:rPr>
        <w:t xml:space="preserve">However, </w:t>
      </w:r>
      <w:r w:rsidR="00EA0661">
        <w:rPr>
          <w:rFonts w:ascii="Times New Roman" w:hAnsi="Times New Roman"/>
          <w:shd w:val="clear" w:color="auto" w:fill="FFFFFF" w:themeFill="background1"/>
        </w:rPr>
        <w:t>research on</w:t>
      </w:r>
      <w:r w:rsidR="004F4E20">
        <w:rPr>
          <w:rFonts w:ascii="Times New Roman" w:hAnsi="Times New Roman"/>
          <w:shd w:val="clear" w:color="auto" w:fill="FFFFFF" w:themeFill="background1"/>
        </w:rPr>
        <w:t xml:space="preserve"> </w:t>
      </w:r>
      <w:r w:rsidR="00DF590D">
        <w:rPr>
          <w:rFonts w:ascii="Times New Roman" w:hAnsi="Times New Roman"/>
          <w:shd w:val="clear" w:color="auto" w:fill="FFFFFF" w:themeFill="background1"/>
        </w:rPr>
        <w:t xml:space="preserve">endangered species is performed </w:t>
      </w:r>
      <w:r w:rsidR="00EA0661">
        <w:rPr>
          <w:rFonts w:ascii="Times New Roman" w:hAnsi="Times New Roman"/>
          <w:shd w:val="clear" w:color="auto" w:fill="FFFFFF" w:themeFill="background1"/>
        </w:rPr>
        <w:t xml:space="preserve">largely </w:t>
      </w:r>
      <w:r w:rsidR="00DF590D">
        <w:rPr>
          <w:rFonts w:ascii="Times New Roman" w:hAnsi="Times New Roman"/>
          <w:shd w:val="clear" w:color="auto" w:fill="FFFFFF" w:themeFill="background1"/>
        </w:rPr>
        <w:t xml:space="preserve">by university researchers. This </w:t>
      </w:r>
      <w:r w:rsidR="00E40A7A">
        <w:rPr>
          <w:rFonts w:ascii="Times New Roman" w:hAnsi="Times New Roman"/>
          <w:shd w:val="clear" w:color="auto" w:fill="FFFFFF" w:themeFill="background1"/>
        </w:rPr>
        <w:t>creates</w:t>
      </w:r>
      <w:r w:rsidR="00DF590D">
        <w:rPr>
          <w:rFonts w:ascii="Times New Roman" w:hAnsi="Times New Roman"/>
          <w:shd w:val="clear" w:color="auto" w:fill="FFFFFF" w:themeFill="background1"/>
        </w:rPr>
        <w:t xml:space="preserve"> a tremendous opportunity for the Endangered Species</w:t>
      </w:r>
      <w:r w:rsidR="002E26AF" w:rsidRPr="002E26AF">
        <w:rPr>
          <w:rFonts w:ascii="Times New Roman" w:hAnsi="Times New Roman"/>
          <w:shd w:val="clear" w:color="auto" w:fill="FFFFFF" w:themeFill="background1"/>
        </w:rPr>
        <w:t xml:space="preserve"> Specialist</w:t>
      </w:r>
      <w:r w:rsidR="00444473" w:rsidRPr="002E26AF">
        <w:rPr>
          <w:rFonts w:ascii="Times New Roman" w:hAnsi="Times New Roman"/>
          <w:shd w:val="clear" w:color="auto" w:fill="FFFFFF" w:themeFill="background1"/>
        </w:rPr>
        <w:t xml:space="preserve"> </w:t>
      </w:r>
      <w:r w:rsidR="00DF590D">
        <w:rPr>
          <w:rFonts w:ascii="Times New Roman" w:hAnsi="Times New Roman"/>
          <w:shd w:val="clear" w:color="auto" w:fill="FFFFFF" w:themeFill="background1"/>
        </w:rPr>
        <w:t>to provide a conduit for translating university research to actionable outcomes with federal and state agencies like</w:t>
      </w:r>
      <w:r w:rsidR="00140374">
        <w:rPr>
          <w:rFonts w:ascii="Times New Roman" w:hAnsi="Times New Roman"/>
          <w:shd w:val="clear" w:color="auto" w:fill="FFFFFF" w:themeFill="background1"/>
        </w:rPr>
        <w:t xml:space="preserve"> California Department of Fish and Wildlife,</w:t>
      </w:r>
      <w:r w:rsidR="00DF590D">
        <w:rPr>
          <w:rFonts w:ascii="Times New Roman" w:hAnsi="Times New Roman"/>
          <w:shd w:val="clear" w:color="auto" w:fill="FFFFFF" w:themeFill="background1"/>
        </w:rPr>
        <w:t xml:space="preserve"> </w:t>
      </w:r>
      <w:r w:rsidR="00140374">
        <w:rPr>
          <w:rFonts w:ascii="Times New Roman" w:hAnsi="Times New Roman"/>
          <w:shd w:val="clear" w:color="auto" w:fill="FFFFFF" w:themeFill="background1"/>
        </w:rPr>
        <w:t xml:space="preserve">California Energy Commission, California Department of Pesticide Regulation, California Department of Food and Agriculture, California Department of Water Resources, US Fish and Wildlife Service, </w:t>
      </w:r>
      <w:r w:rsidR="004F4E20">
        <w:rPr>
          <w:rFonts w:ascii="Times New Roman" w:hAnsi="Times New Roman"/>
          <w:shd w:val="clear" w:color="auto" w:fill="FFFFFF" w:themeFill="background1"/>
        </w:rPr>
        <w:t>Bureau of Reclamation</w:t>
      </w:r>
      <w:r w:rsidR="00A05EA7">
        <w:rPr>
          <w:rFonts w:ascii="Times New Roman" w:hAnsi="Times New Roman"/>
          <w:shd w:val="clear" w:color="auto" w:fill="FFFFFF" w:themeFill="background1"/>
        </w:rPr>
        <w:t xml:space="preserve">, </w:t>
      </w:r>
      <w:r w:rsidR="004F4E20">
        <w:rPr>
          <w:rFonts w:ascii="Times New Roman" w:hAnsi="Times New Roman"/>
          <w:shd w:val="clear" w:color="auto" w:fill="FFFFFF" w:themeFill="background1"/>
        </w:rPr>
        <w:t>Bureau of Land Management</w:t>
      </w:r>
      <w:r w:rsidR="00DF590D">
        <w:rPr>
          <w:rFonts w:ascii="Times New Roman" w:hAnsi="Times New Roman"/>
          <w:shd w:val="clear" w:color="auto" w:fill="FFFFFF" w:themeFill="background1"/>
        </w:rPr>
        <w:t xml:space="preserve">, </w:t>
      </w:r>
      <w:r w:rsidR="00140374">
        <w:rPr>
          <w:rFonts w:ascii="Times New Roman" w:hAnsi="Times New Roman"/>
          <w:shd w:val="clear" w:color="auto" w:fill="FFFFFF" w:themeFill="background1"/>
        </w:rPr>
        <w:t xml:space="preserve">US Forest Service, </w:t>
      </w:r>
      <w:r w:rsidR="004F4E20">
        <w:rPr>
          <w:rFonts w:ascii="Times New Roman" w:hAnsi="Times New Roman"/>
          <w:shd w:val="clear" w:color="auto" w:fill="FFFFFF" w:themeFill="background1"/>
        </w:rPr>
        <w:t>National Park Service</w:t>
      </w:r>
      <w:r w:rsidR="00140374">
        <w:rPr>
          <w:rFonts w:ascii="Times New Roman" w:hAnsi="Times New Roman"/>
          <w:shd w:val="clear" w:color="auto" w:fill="FFFFFF" w:themeFill="background1"/>
        </w:rPr>
        <w:t xml:space="preserve"> </w:t>
      </w:r>
      <w:r w:rsidR="00DF590D">
        <w:rPr>
          <w:rFonts w:ascii="Times New Roman" w:hAnsi="Times New Roman"/>
          <w:shd w:val="clear" w:color="auto" w:fill="FFFFFF" w:themeFill="background1"/>
        </w:rPr>
        <w:t>among others,</w:t>
      </w:r>
      <w:r w:rsidR="0021012A" w:rsidRPr="000943D3">
        <w:rPr>
          <w:rFonts w:ascii="Times New Roman" w:hAnsi="Times New Roman"/>
          <w:shd w:val="clear" w:color="auto" w:fill="FFFFFF" w:themeFill="background1"/>
        </w:rPr>
        <w:t xml:space="preserve"> through both extension and research activities</w:t>
      </w:r>
      <w:r w:rsidR="00E60B50">
        <w:rPr>
          <w:rFonts w:ascii="Times New Roman" w:hAnsi="Times New Roman"/>
          <w:shd w:val="clear" w:color="auto" w:fill="FFFFFF" w:themeFill="background1"/>
        </w:rPr>
        <w:t xml:space="preserve"> to minimize </w:t>
      </w:r>
      <w:r w:rsidR="00140374">
        <w:rPr>
          <w:rFonts w:ascii="Times New Roman" w:hAnsi="Times New Roman"/>
          <w:shd w:val="clear" w:color="auto" w:fill="FFFFFF" w:themeFill="background1"/>
        </w:rPr>
        <w:t xml:space="preserve">land and water </w:t>
      </w:r>
      <w:r w:rsidR="00E60B50">
        <w:rPr>
          <w:rFonts w:ascii="Times New Roman" w:hAnsi="Times New Roman"/>
          <w:shd w:val="clear" w:color="auto" w:fill="FFFFFF" w:themeFill="background1"/>
        </w:rPr>
        <w:t>impacts to endangered species</w:t>
      </w:r>
      <w:r w:rsidR="0021012A" w:rsidRPr="000943D3">
        <w:rPr>
          <w:rFonts w:ascii="Times New Roman" w:hAnsi="Times New Roman"/>
          <w:shd w:val="clear" w:color="auto" w:fill="FFFFFF" w:themeFill="background1"/>
        </w:rPr>
        <w:t>.</w:t>
      </w:r>
    </w:p>
    <w:p w14:paraId="713B6669" w14:textId="77777777" w:rsidR="007A4564" w:rsidRPr="000943D3" w:rsidRDefault="007A4564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0ED4CA80" w14:textId="3E95142B" w:rsidR="00B82FC2" w:rsidRPr="008F18AC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8F18AC">
        <w:rPr>
          <w:rFonts w:ascii="Times New Roman" w:hAnsi="Times New Roman"/>
          <w:b/>
        </w:rPr>
        <w:t>Support:</w:t>
      </w:r>
      <w:r w:rsidR="00947D3B" w:rsidRPr="008F18AC">
        <w:rPr>
          <w:rFonts w:ascii="Times New Roman" w:hAnsi="Times New Roman"/>
          <w:b/>
        </w:rPr>
        <w:t xml:space="preserve"> </w:t>
      </w:r>
      <w:r w:rsidR="00325392" w:rsidRPr="008F18AC">
        <w:rPr>
          <w:rFonts w:ascii="Times New Roman" w:hAnsi="Times New Roman"/>
        </w:rPr>
        <w:t>WFCB and CAES</w:t>
      </w:r>
      <w:r w:rsidR="00947D3B" w:rsidRPr="008F18AC">
        <w:rPr>
          <w:rFonts w:ascii="Times New Roman" w:hAnsi="Times New Roman"/>
        </w:rPr>
        <w:t xml:space="preserve"> will provide </w:t>
      </w:r>
      <w:r w:rsidR="00325392" w:rsidRPr="008F18AC">
        <w:rPr>
          <w:rFonts w:ascii="Times New Roman" w:hAnsi="Times New Roman"/>
        </w:rPr>
        <w:t xml:space="preserve">administrative support and </w:t>
      </w:r>
      <w:r w:rsidR="00947D3B" w:rsidRPr="008F18AC">
        <w:rPr>
          <w:rFonts w:ascii="Times New Roman" w:hAnsi="Times New Roman"/>
        </w:rPr>
        <w:t xml:space="preserve">funding for general </w:t>
      </w:r>
      <w:r w:rsidR="00325392" w:rsidRPr="008F18AC">
        <w:rPr>
          <w:rFonts w:ascii="Times New Roman" w:hAnsi="Times New Roman"/>
        </w:rPr>
        <w:t>programmatic needs and travel. WFCB</w:t>
      </w:r>
      <w:r w:rsidR="000F328C" w:rsidRPr="008F18AC">
        <w:rPr>
          <w:rFonts w:ascii="Times New Roman" w:hAnsi="Times New Roman"/>
        </w:rPr>
        <w:t xml:space="preserve"> will </w:t>
      </w:r>
      <w:r w:rsidR="00325392" w:rsidRPr="008F18AC">
        <w:rPr>
          <w:rFonts w:ascii="Times New Roman" w:hAnsi="Times New Roman"/>
        </w:rPr>
        <w:t xml:space="preserve">also </w:t>
      </w:r>
      <w:r w:rsidR="00947D3B" w:rsidRPr="008F18AC">
        <w:rPr>
          <w:rFonts w:ascii="Times New Roman" w:hAnsi="Times New Roman"/>
        </w:rPr>
        <w:t xml:space="preserve">provide </w:t>
      </w:r>
      <w:r w:rsidR="00325392" w:rsidRPr="008F18AC">
        <w:rPr>
          <w:rFonts w:ascii="Times New Roman" w:hAnsi="Times New Roman"/>
        </w:rPr>
        <w:t xml:space="preserve">an </w:t>
      </w:r>
      <w:r w:rsidR="00947D3B" w:rsidRPr="008F18AC">
        <w:rPr>
          <w:rFonts w:ascii="Times New Roman" w:hAnsi="Times New Roman"/>
        </w:rPr>
        <w:t xml:space="preserve">office, laboratory, </w:t>
      </w:r>
      <w:r w:rsidR="00241F59">
        <w:rPr>
          <w:rFonts w:ascii="Times New Roman" w:hAnsi="Times New Roman"/>
        </w:rPr>
        <w:t>phone</w:t>
      </w:r>
      <w:r w:rsidR="00947D3B" w:rsidRPr="008F18AC">
        <w:rPr>
          <w:rFonts w:ascii="Times New Roman" w:hAnsi="Times New Roman"/>
        </w:rPr>
        <w:t xml:space="preserve">, internet access, </w:t>
      </w:r>
      <w:r w:rsidR="00325392" w:rsidRPr="008F18AC">
        <w:rPr>
          <w:rFonts w:ascii="Times New Roman" w:hAnsi="Times New Roman"/>
        </w:rPr>
        <w:t xml:space="preserve">and </w:t>
      </w:r>
      <w:r w:rsidR="00947D3B" w:rsidRPr="008F18AC">
        <w:rPr>
          <w:rFonts w:ascii="Times New Roman" w:hAnsi="Times New Roman"/>
        </w:rPr>
        <w:t>IT support</w:t>
      </w:r>
      <w:r w:rsidR="000F328C" w:rsidRPr="008F18AC">
        <w:rPr>
          <w:rFonts w:ascii="Times New Roman" w:hAnsi="Times New Roman"/>
        </w:rPr>
        <w:t>.</w:t>
      </w:r>
    </w:p>
    <w:p w14:paraId="146949D3" w14:textId="77777777" w:rsidR="00947D3B" w:rsidRPr="008F18AC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2641D568" w14:textId="77777777" w:rsidR="00140FF2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8F18AC">
        <w:rPr>
          <w:rFonts w:ascii="Times New Roman" w:hAnsi="Times New Roman"/>
          <w:b/>
        </w:rPr>
        <w:t>Other Support:</w:t>
      </w:r>
      <w:r w:rsidR="00947D3B" w:rsidRPr="008F18AC">
        <w:rPr>
          <w:rFonts w:ascii="Times New Roman" w:hAnsi="Times New Roman"/>
        </w:rPr>
        <w:t xml:space="preserve"> Financial support will be competitively</w:t>
      </w:r>
      <w:r w:rsidR="0037399A" w:rsidRPr="008F18AC">
        <w:rPr>
          <w:rFonts w:ascii="Times New Roman" w:hAnsi="Times New Roman"/>
        </w:rPr>
        <w:t xml:space="preserve"> available</w:t>
      </w:r>
      <w:r w:rsidR="00947D3B" w:rsidRPr="008F18AC">
        <w:rPr>
          <w:rFonts w:ascii="Times New Roman" w:hAnsi="Times New Roman"/>
        </w:rPr>
        <w:t xml:space="preserve"> from various sources including </w:t>
      </w:r>
      <w:r w:rsidR="00377C03">
        <w:rPr>
          <w:rFonts w:ascii="Times New Roman" w:hAnsi="Times New Roman"/>
        </w:rPr>
        <w:t xml:space="preserve">US Fish and Wildlife Service, </w:t>
      </w:r>
      <w:r w:rsidR="00377C03">
        <w:rPr>
          <w:rFonts w:ascii="Times New Roman" w:hAnsi="Times New Roman"/>
          <w:shd w:val="clear" w:color="auto" w:fill="FFFFFF" w:themeFill="background1"/>
        </w:rPr>
        <w:t>Bureau of Reclamation, Bureau of Land Management, California Energy Commission, California Department of Water Resources, California Department of Fish and Wildlife</w:t>
      </w:r>
      <w:r w:rsidR="00140FF2">
        <w:rPr>
          <w:rFonts w:ascii="Times New Roman" w:hAnsi="Times New Roman"/>
        </w:rPr>
        <w:t>, various non-governmental and non-profit organizations</w:t>
      </w:r>
      <w:r w:rsidR="000943D3" w:rsidRPr="008F18AC">
        <w:rPr>
          <w:rFonts w:ascii="Times New Roman" w:hAnsi="Times New Roman"/>
        </w:rPr>
        <w:t>, and gifts in support of</w:t>
      </w:r>
      <w:r w:rsidR="00947D3B" w:rsidRPr="008F18AC">
        <w:rPr>
          <w:rFonts w:ascii="Times New Roman" w:hAnsi="Times New Roman"/>
        </w:rPr>
        <w:t xml:space="preserve"> research. </w:t>
      </w:r>
    </w:p>
    <w:p w14:paraId="46A4C1A2" w14:textId="77777777" w:rsidR="00947D3B" w:rsidRPr="008F18AC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39A54F4D" w14:textId="77777777" w:rsidR="00B82FC2" w:rsidRPr="008F18AC" w:rsidRDefault="00B82FC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8F18AC">
        <w:rPr>
          <w:rFonts w:ascii="Times New Roman" w:hAnsi="Times New Roman"/>
          <w:b/>
        </w:rPr>
        <w:t xml:space="preserve">Location: </w:t>
      </w:r>
      <w:r w:rsidR="008F18AC" w:rsidRPr="008F18AC">
        <w:rPr>
          <w:rFonts w:ascii="Times New Roman" w:hAnsi="Times New Roman"/>
        </w:rPr>
        <w:t>WFCB, UC Davis</w:t>
      </w:r>
      <w:r w:rsidR="00BC466D" w:rsidRPr="008F18AC">
        <w:rPr>
          <w:rFonts w:ascii="Times New Roman" w:hAnsi="Times New Roman"/>
        </w:rPr>
        <w:t xml:space="preserve">. </w:t>
      </w:r>
      <w:r w:rsidRPr="008F18AC">
        <w:rPr>
          <w:rFonts w:ascii="Times New Roman" w:hAnsi="Times New Roman"/>
        </w:rPr>
        <w:t>This location provides laboratory and office space required for</w:t>
      </w:r>
      <w:r w:rsidR="008F18AC" w:rsidRPr="008F18AC">
        <w:rPr>
          <w:rFonts w:ascii="Times New Roman" w:hAnsi="Times New Roman"/>
        </w:rPr>
        <w:t xml:space="preserve"> the applied research. A related</w:t>
      </w:r>
      <w:r w:rsidRPr="008F18AC">
        <w:rPr>
          <w:rFonts w:ascii="Times New Roman" w:hAnsi="Times New Roman"/>
        </w:rPr>
        <w:t xml:space="preserve"> </w:t>
      </w:r>
      <w:r w:rsidR="008F18AC" w:rsidRPr="008F18AC">
        <w:rPr>
          <w:rFonts w:ascii="Times New Roman" w:hAnsi="Times New Roman"/>
        </w:rPr>
        <w:t>Specialist and faculty are</w:t>
      </w:r>
      <w:r w:rsidRPr="008F18AC">
        <w:rPr>
          <w:rFonts w:ascii="Times New Roman" w:hAnsi="Times New Roman"/>
        </w:rPr>
        <w:t xml:space="preserve"> on site to support and mentor.</w:t>
      </w:r>
    </w:p>
    <w:p w14:paraId="15E00295" w14:textId="77777777" w:rsidR="00947D3B" w:rsidRPr="008F18AC" w:rsidRDefault="00947D3B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DCFDE27" w14:textId="681994BF" w:rsidR="00947D3B" w:rsidRPr="008F18AC" w:rsidRDefault="00A219B2" w:rsidP="00531F33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8F18AC">
        <w:rPr>
          <w:rFonts w:ascii="Times New Roman" w:hAnsi="Times New Roman"/>
          <w:b/>
        </w:rPr>
        <w:t>Developed and proposed by:</w:t>
      </w:r>
      <w:r w:rsidR="00EE460E" w:rsidRPr="008F18AC">
        <w:rPr>
          <w:rFonts w:ascii="Times New Roman" w:hAnsi="Times New Roman"/>
        </w:rPr>
        <w:t xml:space="preserve"> Position</w:t>
      </w:r>
      <w:r w:rsidR="008F18AC" w:rsidRPr="008F18AC">
        <w:rPr>
          <w:rFonts w:ascii="Times New Roman" w:hAnsi="Times New Roman"/>
        </w:rPr>
        <w:t xml:space="preserve"> developed and proposed </w:t>
      </w:r>
      <w:r w:rsidR="00EE460E" w:rsidRPr="008F18AC">
        <w:rPr>
          <w:rFonts w:ascii="Times New Roman" w:hAnsi="Times New Roman"/>
        </w:rPr>
        <w:t xml:space="preserve">by </w:t>
      </w:r>
      <w:r w:rsidR="008F18AC" w:rsidRPr="008F18AC">
        <w:rPr>
          <w:rFonts w:ascii="Times New Roman" w:hAnsi="Times New Roman"/>
        </w:rPr>
        <w:t xml:space="preserve">WFCB and CAES. </w:t>
      </w:r>
      <w:r w:rsidR="00375CBF">
        <w:rPr>
          <w:rFonts w:ascii="Times New Roman" w:hAnsi="Times New Roman"/>
        </w:rPr>
        <w:t xml:space="preserve">Former </w:t>
      </w:r>
      <w:r w:rsidR="00487B9F">
        <w:rPr>
          <w:rFonts w:ascii="Times New Roman" w:hAnsi="Times New Roman"/>
        </w:rPr>
        <w:t>Associate Vice President-DANR</w:t>
      </w:r>
      <w:r w:rsidR="00487B9F" w:rsidRPr="00487B9F">
        <w:rPr>
          <w:rFonts w:ascii="Times New Roman" w:hAnsi="Times New Roman"/>
        </w:rPr>
        <w:t xml:space="preserve"> provided initial input into the potential need and desired role of such a positio</w:t>
      </w:r>
      <w:r w:rsidR="00DF30C1">
        <w:rPr>
          <w:rFonts w:ascii="Times New Roman" w:hAnsi="Times New Roman"/>
        </w:rPr>
        <w:t>n.</w:t>
      </w:r>
      <w:r w:rsidR="00A229B5">
        <w:rPr>
          <w:rFonts w:ascii="Times New Roman" w:hAnsi="Times New Roman"/>
        </w:rPr>
        <w:t xml:space="preserve"> The Western </w:t>
      </w:r>
      <w:proofErr w:type="spellStart"/>
      <w:r w:rsidR="00A229B5">
        <w:rPr>
          <w:rFonts w:ascii="Times New Roman" w:hAnsi="Times New Roman"/>
        </w:rPr>
        <w:t>Governor’s</w:t>
      </w:r>
      <w:proofErr w:type="spellEnd"/>
      <w:r w:rsidR="00A229B5">
        <w:rPr>
          <w:rFonts w:ascii="Times New Roman" w:hAnsi="Times New Roman"/>
        </w:rPr>
        <w:t xml:space="preserve"> Association and W506 Western Development Committee for the Western Association of Agricultural Experiment Station Directors and the Western Extension Directors Association have all expressed an interest in this position.</w:t>
      </w:r>
    </w:p>
    <w:sectPr w:rsidR="00947D3B" w:rsidRPr="008F18AC" w:rsidSect="00BB5C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1AA66" w14:textId="77777777" w:rsidR="006B776F" w:rsidRDefault="006B776F" w:rsidP="0041718F">
      <w:pPr>
        <w:spacing w:after="0" w:line="240" w:lineRule="auto"/>
      </w:pPr>
      <w:r>
        <w:separator/>
      </w:r>
    </w:p>
  </w:endnote>
  <w:endnote w:type="continuationSeparator" w:id="0">
    <w:p w14:paraId="1261B295" w14:textId="77777777" w:rsidR="006B776F" w:rsidRDefault="006B776F" w:rsidP="0041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89623" w14:textId="2CBC5CCF" w:rsidR="00487B9F" w:rsidRDefault="00487B9F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593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44ED4" w14:textId="77777777" w:rsidR="006B776F" w:rsidRDefault="006B776F" w:rsidP="0041718F">
      <w:pPr>
        <w:spacing w:after="0" w:line="240" w:lineRule="auto"/>
      </w:pPr>
      <w:r>
        <w:separator/>
      </w:r>
    </w:p>
  </w:footnote>
  <w:footnote w:type="continuationSeparator" w:id="0">
    <w:p w14:paraId="03F0E6CA" w14:textId="77777777" w:rsidR="006B776F" w:rsidRDefault="006B776F" w:rsidP="0041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34BD4" w14:textId="77777777" w:rsidR="00487B9F" w:rsidRDefault="00487B9F" w:rsidP="00620274">
    <w:pPr>
      <w:pStyle w:val="Header"/>
      <w:jc w:val="center"/>
    </w:pPr>
    <w:r w:rsidRPr="00807CB4">
      <w:rPr>
        <w:b/>
      </w:rPr>
      <w:t xml:space="preserve">CE </w:t>
    </w:r>
    <w:r>
      <w:rPr>
        <w:b/>
      </w:rPr>
      <w:t>Specialist, Endangered Species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3D"/>
    <w:multiLevelType w:val="hybridMultilevel"/>
    <w:tmpl w:val="6E20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92E6F"/>
    <w:multiLevelType w:val="hybridMultilevel"/>
    <w:tmpl w:val="11821AA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DF91A3B"/>
    <w:multiLevelType w:val="hybridMultilevel"/>
    <w:tmpl w:val="0A12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77240"/>
    <w:multiLevelType w:val="hybridMultilevel"/>
    <w:tmpl w:val="A978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47102"/>
    <w:multiLevelType w:val="hybridMultilevel"/>
    <w:tmpl w:val="6798D11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1511425"/>
    <w:multiLevelType w:val="hybridMultilevel"/>
    <w:tmpl w:val="FE6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9B000A"/>
    <w:multiLevelType w:val="hybridMultilevel"/>
    <w:tmpl w:val="591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24202"/>
    <w:multiLevelType w:val="hybridMultilevel"/>
    <w:tmpl w:val="14DC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612A7"/>
    <w:multiLevelType w:val="hybridMultilevel"/>
    <w:tmpl w:val="84F069D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C2"/>
    <w:rsid w:val="00006E08"/>
    <w:rsid w:val="00024022"/>
    <w:rsid w:val="00030C3E"/>
    <w:rsid w:val="00033886"/>
    <w:rsid w:val="0003660A"/>
    <w:rsid w:val="00070230"/>
    <w:rsid w:val="0008316B"/>
    <w:rsid w:val="000914C0"/>
    <w:rsid w:val="000943D3"/>
    <w:rsid w:val="00095D2F"/>
    <w:rsid w:val="00096E83"/>
    <w:rsid w:val="000A35D6"/>
    <w:rsid w:val="000E56D2"/>
    <w:rsid w:val="000F2192"/>
    <w:rsid w:val="000F328C"/>
    <w:rsid w:val="00100507"/>
    <w:rsid w:val="00100D3B"/>
    <w:rsid w:val="001064DC"/>
    <w:rsid w:val="001073A9"/>
    <w:rsid w:val="00112AE1"/>
    <w:rsid w:val="001150EC"/>
    <w:rsid w:val="00140374"/>
    <w:rsid w:val="00140FF2"/>
    <w:rsid w:val="00147FD2"/>
    <w:rsid w:val="00156772"/>
    <w:rsid w:val="0016123F"/>
    <w:rsid w:val="001729C5"/>
    <w:rsid w:val="00176234"/>
    <w:rsid w:val="00181CF2"/>
    <w:rsid w:val="001A41B5"/>
    <w:rsid w:val="001A6916"/>
    <w:rsid w:val="001A79EF"/>
    <w:rsid w:val="001B72F9"/>
    <w:rsid w:val="001C4757"/>
    <w:rsid w:val="001C47A9"/>
    <w:rsid w:val="001D78DC"/>
    <w:rsid w:val="001E02DC"/>
    <w:rsid w:val="001F5F2C"/>
    <w:rsid w:val="001F7417"/>
    <w:rsid w:val="00202C4B"/>
    <w:rsid w:val="0021012A"/>
    <w:rsid w:val="00212C02"/>
    <w:rsid w:val="00224B2B"/>
    <w:rsid w:val="00226548"/>
    <w:rsid w:val="002346F7"/>
    <w:rsid w:val="00241F59"/>
    <w:rsid w:val="0025430D"/>
    <w:rsid w:val="00262BB2"/>
    <w:rsid w:val="00264C0E"/>
    <w:rsid w:val="00282F1C"/>
    <w:rsid w:val="00284093"/>
    <w:rsid w:val="002842C8"/>
    <w:rsid w:val="00284513"/>
    <w:rsid w:val="00284AD9"/>
    <w:rsid w:val="00286352"/>
    <w:rsid w:val="002A5121"/>
    <w:rsid w:val="002E0544"/>
    <w:rsid w:val="002E1323"/>
    <w:rsid w:val="002E26AF"/>
    <w:rsid w:val="00304C07"/>
    <w:rsid w:val="00311DB5"/>
    <w:rsid w:val="00320905"/>
    <w:rsid w:val="003215CE"/>
    <w:rsid w:val="00321BF4"/>
    <w:rsid w:val="00325392"/>
    <w:rsid w:val="0033646C"/>
    <w:rsid w:val="00350F0E"/>
    <w:rsid w:val="00353270"/>
    <w:rsid w:val="0036361D"/>
    <w:rsid w:val="003644A8"/>
    <w:rsid w:val="00365808"/>
    <w:rsid w:val="0037399A"/>
    <w:rsid w:val="00375CBF"/>
    <w:rsid w:val="00377C03"/>
    <w:rsid w:val="00377FD7"/>
    <w:rsid w:val="0038066F"/>
    <w:rsid w:val="0038207F"/>
    <w:rsid w:val="00386301"/>
    <w:rsid w:val="0039451A"/>
    <w:rsid w:val="00395238"/>
    <w:rsid w:val="00397CCC"/>
    <w:rsid w:val="003D0268"/>
    <w:rsid w:val="003D1C80"/>
    <w:rsid w:val="003D1E6C"/>
    <w:rsid w:val="003D30BD"/>
    <w:rsid w:val="003E0D63"/>
    <w:rsid w:val="004051B3"/>
    <w:rsid w:val="00411A55"/>
    <w:rsid w:val="00413BA5"/>
    <w:rsid w:val="0041718F"/>
    <w:rsid w:val="0042059D"/>
    <w:rsid w:val="00425AD1"/>
    <w:rsid w:val="004324DF"/>
    <w:rsid w:val="00440E73"/>
    <w:rsid w:val="00444473"/>
    <w:rsid w:val="004469E4"/>
    <w:rsid w:val="00447EA6"/>
    <w:rsid w:val="00453A1F"/>
    <w:rsid w:val="00472405"/>
    <w:rsid w:val="00487B9F"/>
    <w:rsid w:val="004A4E3E"/>
    <w:rsid w:val="004B3036"/>
    <w:rsid w:val="004B4CA5"/>
    <w:rsid w:val="004C0225"/>
    <w:rsid w:val="004D5755"/>
    <w:rsid w:val="004E4A40"/>
    <w:rsid w:val="004E512C"/>
    <w:rsid w:val="004F28D3"/>
    <w:rsid w:val="004F4E20"/>
    <w:rsid w:val="004F73E4"/>
    <w:rsid w:val="00510471"/>
    <w:rsid w:val="00511BD4"/>
    <w:rsid w:val="00514B40"/>
    <w:rsid w:val="00517C54"/>
    <w:rsid w:val="00517E7D"/>
    <w:rsid w:val="00526998"/>
    <w:rsid w:val="00531F33"/>
    <w:rsid w:val="00535E84"/>
    <w:rsid w:val="0054253D"/>
    <w:rsid w:val="00544A61"/>
    <w:rsid w:val="005472D2"/>
    <w:rsid w:val="00551713"/>
    <w:rsid w:val="00552892"/>
    <w:rsid w:val="00557C91"/>
    <w:rsid w:val="005804C2"/>
    <w:rsid w:val="00584469"/>
    <w:rsid w:val="00593B41"/>
    <w:rsid w:val="00594F81"/>
    <w:rsid w:val="00597904"/>
    <w:rsid w:val="005A79C1"/>
    <w:rsid w:val="005B4C1F"/>
    <w:rsid w:val="005B61D4"/>
    <w:rsid w:val="005E691F"/>
    <w:rsid w:val="005F57E8"/>
    <w:rsid w:val="005F6C77"/>
    <w:rsid w:val="006027D9"/>
    <w:rsid w:val="00614911"/>
    <w:rsid w:val="00620274"/>
    <w:rsid w:val="00640EA5"/>
    <w:rsid w:val="00640F6A"/>
    <w:rsid w:val="00644E28"/>
    <w:rsid w:val="00657DC5"/>
    <w:rsid w:val="00664602"/>
    <w:rsid w:val="00685107"/>
    <w:rsid w:val="006854D5"/>
    <w:rsid w:val="00693309"/>
    <w:rsid w:val="0069664D"/>
    <w:rsid w:val="006A03C3"/>
    <w:rsid w:val="006B68F6"/>
    <w:rsid w:val="006B776F"/>
    <w:rsid w:val="006D6378"/>
    <w:rsid w:val="006E31A3"/>
    <w:rsid w:val="006E689F"/>
    <w:rsid w:val="006F0FF2"/>
    <w:rsid w:val="006F2D2A"/>
    <w:rsid w:val="006F55A2"/>
    <w:rsid w:val="0070409F"/>
    <w:rsid w:val="00707ACF"/>
    <w:rsid w:val="00715E0D"/>
    <w:rsid w:val="00715EAA"/>
    <w:rsid w:val="00716938"/>
    <w:rsid w:val="007226F0"/>
    <w:rsid w:val="00744B4B"/>
    <w:rsid w:val="00750313"/>
    <w:rsid w:val="00752B1B"/>
    <w:rsid w:val="00774B59"/>
    <w:rsid w:val="00776A8B"/>
    <w:rsid w:val="00780521"/>
    <w:rsid w:val="00780835"/>
    <w:rsid w:val="0079481C"/>
    <w:rsid w:val="007A0C42"/>
    <w:rsid w:val="007A4564"/>
    <w:rsid w:val="007A6017"/>
    <w:rsid w:val="007C5DB3"/>
    <w:rsid w:val="007F05B1"/>
    <w:rsid w:val="007F2E0A"/>
    <w:rsid w:val="007F4CE6"/>
    <w:rsid w:val="00807CB4"/>
    <w:rsid w:val="00825399"/>
    <w:rsid w:val="00842F18"/>
    <w:rsid w:val="008440FE"/>
    <w:rsid w:val="00855FB2"/>
    <w:rsid w:val="00884448"/>
    <w:rsid w:val="0088594C"/>
    <w:rsid w:val="008B1FD8"/>
    <w:rsid w:val="008B5F47"/>
    <w:rsid w:val="008C0E64"/>
    <w:rsid w:val="008C4716"/>
    <w:rsid w:val="008C5BC0"/>
    <w:rsid w:val="008D24E8"/>
    <w:rsid w:val="008D411B"/>
    <w:rsid w:val="008E03BD"/>
    <w:rsid w:val="008F098F"/>
    <w:rsid w:val="008F185F"/>
    <w:rsid w:val="008F18AC"/>
    <w:rsid w:val="008F3CE6"/>
    <w:rsid w:val="008F4031"/>
    <w:rsid w:val="008F6AD4"/>
    <w:rsid w:val="0091439C"/>
    <w:rsid w:val="00914C42"/>
    <w:rsid w:val="00917C39"/>
    <w:rsid w:val="00921B55"/>
    <w:rsid w:val="009334E7"/>
    <w:rsid w:val="009374C6"/>
    <w:rsid w:val="00947D3B"/>
    <w:rsid w:val="0095640E"/>
    <w:rsid w:val="00961DC4"/>
    <w:rsid w:val="00965688"/>
    <w:rsid w:val="00970739"/>
    <w:rsid w:val="009816AB"/>
    <w:rsid w:val="009A4955"/>
    <w:rsid w:val="009A5854"/>
    <w:rsid w:val="009B27A6"/>
    <w:rsid w:val="009C5FBF"/>
    <w:rsid w:val="009E3AFA"/>
    <w:rsid w:val="00A05EA7"/>
    <w:rsid w:val="00A219B2"/>
    <w:rsid w:val="00A229B5"/>
    <w:rsid w:val="00A34AD1"/>
    <w:rsid w:val="00A4319E"/>
    <w:rsid w:val="00A502C4"/>
    <w:rsid w:val="00A546D8"/>
    <w:rsid w:val="00A57D7A"/>
    <w:rsid w:val="00A65C40"/>
    <w:rsid w:val="00A72302"/>
    <w:rsid w:val="00A75751"/>
    <w:rsid w:val="00A80DD5"/>
    <w:rsid w:val="00A80F6B"/>
    <w:rsid w:val="00A8493F"/>
    <w:rsid w:val="00A85E55"/>
    <w:rsid w:val="00A9345D"/>
    <w:rsid w:val="00A95E28"/>
    <w:rsid w:val="00AA1174"/>
    <w:rsid w:val="00AB0378"/>
    <w:rsid w:val="00AB1B26"/>
    <w:rsid w:val="00AB55D9"/>
    <w:rsid w:val="00AC1E15"/>
    <w:rsid w:val="00AC1F5B"/>
    <w:rsid w:val="00AC6F43"/>
    <w:rsid w:val="00AD7379"/>
    <w:rsid w:val="00B014F8"/>
    <w:rsid w:val="00B028EF"/>
    <w:rsid w:val="00B10150"/>
    <w:rsid w:val="00B36DA2"/>
    <w:rsid w:val="00B46E1A"/>
    <w:rsid w:val="00B5403E"/>
    <w:rsid w:val="00B606F2"/>
    <w:rsid w:val="00B60D9E"/>
    <w:rsid w:val="00B64D62"/>
    <w:rsid w:val="00B75CEE"/>
    <w:rsid w:val="00B82FC2"/>
    <w:rsid w:val="00B834C3"/>
    <w:rsid w:val="00B85BD4"/>
    <w:rsid w:val="00B905EF"/>
    <w:rsid w:val="00B942C2"/>
    <w:rsid w:val="00BB328F"/>
    <w:rsid w:val="00BB3436"/>
    <w:rsid w:val="00BB5083"/>
    <w:rsid w:val="00BB5CD0"/>
    <w:rsid w:val="00BC02B0"/>
    <w:rsid w:val="00BC0E73"/>
    <w:rsid w:val="00BC116A"/>
    <w:rsid w:val="00BC1E14"/>
    <w:rsid w:val="00BC2181"/>
    <w:rsid w:val="00BC466D"/>
    <w:rsid w:val="00BC46E3"/>
    <w:rsid w:val="00BC75C8"/>
    <w:rsid w:val="00BD2137"/>
    <w:rsid w:val="00BE2BEB"/>
    <w:rsid w:val="00C01679"/>
    <w:rsid w:val="00C12376"/>
    <w:rsid w:val="00C15513"/>
    <w:rsid w:val="00C330CA"/>
    <w:rsid w:val="00C3509E"/>
    <w:rsid w:val="00C51A65"/>
    <w:rsid w:val="00C61A31"/>
    <w:rsid w:val="00C70D10"/>
    <w:rsid w:val="00C72E94"/>
    <w:rsid w:val="00C75930"/>
    <w:rsid w:val="00C762E1"/>
    <w:rsid w:val="00C83AD9"/>
    <w:rsid w:val="00C8692C"/>
    <w:rsid w:val="00C87572"/>
    <w:rsid w:val="00C94123"/>
    <w:rsid w:val="00C94923"/>
    <w:rsid w:val="00C950CC"/>
    <w:rsid w:val="00CA5F5F"/>
    <w:rsid w:val="00CC08A4"/>
    <w:rsid w:val="00CC196E"/>
    <w:rsid w:val="00CD3DFC"/>
    <w:rsid w:val="00CE6ABF"/>
    <w:rsid w:val="00D102EC"/>
    <w:rsid w:val="00D1792A"/>
    <w:rsid w:val="00D2344A"/>
    <w:rsid w:val="00D251B2"/>
    <w:rsid w:val="00D70F95"/>
    <w:rsid w:val="00D72DD2"/>
    <w:rsid w:val="00D86978"/>
    <w:rsid w:val="00D92ECF"/>
    <w:rsid w:val="00DC5E53"/>
    <w:rsid w:val="00DD2BE9"/>
    <w:rsid w:val="00DD7A1A"/>
    <w:rsid w:val="00DF091F"/>
    <w:rsid w:val="00DF1B25"/>
    <w:rsid w:val="00DF30C1"/>
    <w:rsid w:val="00DF38DF"/>
    <w:rsid w:val="00DF590D"/>
    <w:rsid w:val="00E00C1A"/>
    <w:rsid w:val="00E046C5"/>
    <w:rsid w:val="00E11263"/>
    <w:rsid w:val="00E11840"/>
    <w:rsid w:val="00E276D5"/>
    <w:rsid w:val="00E32894"/>
    <w:rsid w:val="00E34EF8"/>
    <w:rsid w:val="00E40A7A"/>
    <w:rsid w:val="00E60B50"/>
    <w:rsid w:val="00E672FF"/>
    <w:rsid w:val="00E72120"/>
    <w:rsid w:val="00E75188"/>
    <w:rsid w:val="00E83C51"/>
    <w:rsid w:val="00E93565"/>
    <w:rsid w:val="00EA0661"/>
    <w:rsid w:val="00EA40B3"/>
    <w:rsid w:val="00EA6747"/>
    <w:rsid w:val="00EB49CC"/>
    <w:rsid w:val="00EC5552"/>
    <w:rsid w:val="00EC74D9"/>
    <w:rsid w:val="00EC7651"/>
    <w:rsid w:val="00ED1277"/>
    <w:rsid w:val="00ED469F"/>
    <w:rsid w:val="00EE3761"/>
    <w:rsid w:val="00EE460E"/>
    <w:rsid w:val="00EE69BA"/>
    <w:rsid w:val="00F04A20"/>
    <w:rsid w:val="00F17826"/>
    <w:rsid w:val="00F279DF"/>
    <w:rsid w:val="00F30CA2"/>
    <w:rsid w:val="00F32820"/>
    <w:rsid w:val="00F5165E"/>
    <w:rsid w:val="00F52533"/>
    <w:rsid w:val="00F616D8"/>
    <w:rsid w:val="00F64A13"/>
    <w:rsid w:val="00F70A31"/>
    <w:rsid w:val="00F8053D"/>
    <w:rsid w:val="00F84C41"/>
    <w:rsid w:val="00F93C9D"/>
    <w:rsid w:val="00F979C0"/>
    <w:rsid w:val="00FC0FCC"/>
    <w:rsid w:val="00FE041A"/>
    <w:rsid w:val="00FE3E70"/>
    <w:rsid w:val="00FF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37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718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1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1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345D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952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5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5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3BD"/>
  </w:style>
  <w:style w:type="character" w:styleId="Hyperlink">
    <w:name w:val="Hyperlink"/>
    <w:basedOn w:val="DefaultParagraphFont"/>
    <w:uiPriority w:val="99"/>
    <w:unhideWhenUsed/>
    <w:rsid w:val="007808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B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718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1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1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345D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952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5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5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3BD"/>
  </w:style>
  <w:style w:type="character" w:styleId="Hyperlink">
    <w:name w:val="Hyperlink"/>
    <w:basedOn w:val="DefaultParagraphFont"/>
    <w:uiPriority w:val="99"/>
    <w:unhideWhenUsed/>
    <w:rsid w:val="007808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E1E29-B229-42AA-BCC9-63A9FD39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1344</Words>
  <Characters>7665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– DO NOT DISTRIBUTE</vt:lpstr>
    </vt:vector>
  </TitlesOfParts>
  <Company>Kearney Agricultural Research Extension Center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DO NOT DISTRIBUTE</dc:title>
  <dc:creator>Peter Goodell</dc:creator>
  <cp:lastModifiedBy>Mary E. Delany</cp:lastModifiedBy>
  <cp:revision>2</cp:revision>
  <cp:lastPrinted>2013-04-15T22:23:00Z</cp:lastPrinted>
  <dcterms:created xsi:type="dcterms:W3CDTF">2018-04-17T18:23:00Z</dcterms:created>
  <dcterms:modified xsi:type="dcterms:W3CDTF">2018-04-17T18:23:00Z</dcterms:modified>
</cp:coreProperties>
</file>