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84E9" w14:textId="2201FE69" w:rsidR="00CA3D58" w:rsidRPr="000E26A7" w:rsidRDefault="002F2AD1" w:rsidP="00C57313">
      <w:pPr>
        <w:jc w:val="center"/>
        <w:rPr>
          <w:b/>
        </w:rPr>
      </w:pPr>
      <w:bookmarkStart w:id="0" w:name="_GoBack"/>
      <w:bookmarkEnd w:id="0"/>
      <w:r w:rsidRPr="00043E76">
        <w:rPr>
          <w:b/>
        </w:rPr>
        <w:t>Position Title:</w:t>
      </w:r>
      <w:r>
        <w:t xml:space="preserve"> </w:t>
      </w:r>
      <w:r w:rsidR="000E26A7" w:rsidRPr="00043E76">
        <w:t xml:space="preserve">Specialist in </w:t>
      </w:r>
      <w:r w:rsidR="00C652E5" w:rsidRPr="00C652E5">
        <w:t>One Health</w:t>
      </w:r>
    </w:p>
    <w:p w14:paraId="5E41B410" w14:textId="77777777" w:rsidR="00CA3D58" w:rsidRDefault="00CA3D58" w:rsidP="00CA3D58"/>
    <w:p w14:paraId="5BC6CBCE" w14:textId="7FC852D1" w:rsidR="00844222" w:rsidRPr="00847508" w:rsidRDefault="00353DE4">
      <w:pPr>
        <w:rPr>
          <w:color w:val="000000" w:themeColor="text1"/>
        </w:rPr>
      </w:pPr>
      <w:r w:rsidRPr="002F2AD1">
        <w:rPr>
          <w:b/>
          <w:u w:val="single"/>
        </w:rPr>
        <w:t>Position</w:t>
      </w:r>
      <w:r w:rsidR="00C57313" w:rsidRPr="002F2AD1">
        <w:rPr>
          <w:b/>
          <w:u w:val="single"/>
        </w:rPr>
        <w:t xml:space="preserve"> description</w:t>
      </w:r>
      <w:r w:rsidRPr="002F2AD1">
        <w:rPr>
          <w:b/>
        </w:rPr>
        <w:t>:</w:t>
      </w:r>
      <w:r w:rsidRPr="002F2AD1">
        <w:t xml:space="preserve"> </w:t>
      </w:r>
      <w:r w:rsidR="002F2AD1" w:rsidRPr="002F2AD1">
        <w:t xml:space="preserve"> </w:t>
      </w:r>
      <w:r w:rsidR="002F2AD1">
        <w:t xml:space="preserve">The proposed new position, </w:t>
      </w:r>
      <w:r w:rsidR="0033796B">
        <w:t xml:space="preserve">Specialist in </w:t>
      </w:r>
      <w:r w:rsidR="00C652E5">
        <w:t>One Health</w:t>
      </w:r>
      <w:r w:rsidR="0033796B">
        <w:t xml:space="preserve"> </w:t>
      </w:r>
      <w:r w:rsidR="002F2AD1">
        <w:t xml:space="preserve">(1.0 FTE CE Specialist) </w:t>
      </w:r>
      <w:r w:rsidR="0033796B">
        <w:t xml:space="preserve">will </w:t>
      </w:r>
      <w:r w:rsidR="005F4D39">
        <w:t xml:space="preserve">work with California </w:t>
      </w:r>
      <w:r w:rsidR="008764AC">
        <w:t xml:space="preserve">livestock </w:t>
      </w:r>
      <w:r w:rsidR="002F2AD1">
        <w:t>producers and communities</w:t>
      </w:r>
      <w:r w:rsidR="00E62596">
        <w:t xml:space="preserve"> to </w:t>
      </w:r>
      <w:r w:rsidR="006D3687">
        <w:t>mitigate threats</w:t>
      </w:r>
      <w:r w:rsidR="0058409E">
        <w:t xml:space="preserve"> and conduct</w:t>
      </w:r>
      <w:r w:rsidR="002F2AD1">
        <w:t xml:space="preserve"> </w:t>
      </w:r>
      <w:r w:rsidR="005F4D39">
        <w:t xml:space="preserve">targeted </w:t>
      </w:r>
      <w:r w:rsidR="002F2AD1">
        <w:t>outreach and research on</w:t>
      </w:r>
      <w:r w:rsidR="005F4D39">
        <w:t xml:space="preserve"> </w:t>
      </w:r>
      <w:r w:rsidR="006F5304">
        <w:t xml:space="preserve">wildlife </w:t>
      </w:r>
      <w:r w:rsidR="00946B51">
        <w:t xml:space="preserve">diseases </w:t>
      </w:r>
      <w:r w:rsidR="006D3687">
        <w:t xml:space="preserve">important to </w:t>
      </w:r>
      <w:r w:rsidR="00A77B18">
        <w:t>l</w:t>
      </w:r>
      <w:r w:rsidR="006D3687">
        <w:t>ivestock</w:t>
      </w:r>
      <w:r w:rsidR="00306FDD">
        <w:t xml:space="preserve"> and public health</w:t>
      </w:r>
      <w:r w:rsidR="005F4D39">
        <w:t xml:space="preserve">.  </w:t>
      </w:r>
      <w:r w:rsidR="002F2AD1">
        <w:t>The S</w:t>
      </w:r>
      <w:r w:rsidR="004227C5">
        <w:t>pecialist will be a veterinarian with demonstrated knowledge and experience in diseases of wildlife</w:t>
      </w:r>
      <w:r w:rsidR="00D60116">
        <w:t xml:space="preserve"> and</w:t>
      </w:r>
      <w:r w:rsidR="00946B51">
        <w:t xml:space="preserve"> with advanced training in</w:t>
      </w:r>
      <w:r w:rsidR="00D60116">
        <w:t xml:space="preserve"> related discipline</w:t>
      </w:r>
      <w:r w:rsidR="00946B51">
        <w:t>s</w:t>
      </w:r>
      <w:r w:rsidR="00D60116">
        <w:t xml:space="preserve"> </w:t>
      </w:r>
      <w:r w:rsidR="004227C5">
        <w:t>(</w:t>
      </w:r>
      <w:r w:rsidR="00487F42">
        <w:t xml:space="preserve">e.g. </w:t>
      </w:r>
      <w:r w:rsidR="00B723C3">
        <w:t xml:space="preserve">pathology, </w:t>
      </w:r>
      <w:r w:rsidR="00D60116">
        <w:t>microbiology, epidemiology</w:t>
      </w:r>
      <w:r w:rsidR="004227C5">
        <w:t xml:space="preserve">). </w:t>
      </w:r>
    </w:p>
    <w:p w14:paraId="0B8B5DC6" w14:textId="77777777" w:rsidR="000E26A7" w:rsidRPr="00847508" w:rsidRDefault="000E26A7">
      <w:pPr>
        <w:rPr>
          <w:color w:val="000000" w:themeColor="text1"/>
        </w:rPr>
      </w:pPr>
    </w:p>
    <w:p w14:paraId="42A70AEB" w14:textId="5DE0A5B6" w:rsidR="002F2AD1" w:rsidRPr="006D3687" w:rsidRDefault="00CA3D58" w:rsidP="00306FDD">
      <w:r w:rsidRPr="00D60116">
        <w:rPr>
          <w:b/>
          <w:u w:val="single"/>
        </w:rPr>
        <w:t>Justification</w:t>
      </w:r>
      <w:r w:rsidRPr="00D60116">
        <w:rPr>
          <w:b/>
        </w:rPr>
        <w:t>:</w:t>
      </w:r>
      <w:r>
        <w:t xml:space="preserve">  </w:t>
      </w:r>
      <w:r w:rsidR="00043E76">
        <w:rPr>
          <w:i/>
        </w:rPr>
        <w:t xml:space="preserve"> </w:t>
      </w:r>
      <w:r w:rsidR="001244F6">
        <w:t>A significant proportion of infectious diseases in people are of animal origin</w:t>
      </w:r>
      <w:r w:rsidR="0084332E">
        <w:t xml:space="preserve"> (zoonotic)</w:t>
      </w:r>
      <w:r w:rsidR="006D3687">
        <w:t>,</w:t>
      </w:r>
      <w:r w:rsidR="001244F6">
        <w:t xml:space="preserve"> </w:t>
      </w:r>
      <w:r w:rsidR="006D3687">
        <w:t xml:space="preserve">and </w:t>
      </w:r>
      <w:r w:rsidR="001244F6">
        <w:t>the majority of recent emerging infectious diseases impacting human and animal health around the world are of wildlife origin. W</w:t>
      </w:r>
      <w:r w:rsidR="00946B51">
        <w:t>ith</w:t>
      </w:r>
      <w:r w:rsidR="001244F6">
        <w:t xml:space="preserve"> </w:t>
      </w:r>
      <w:r w:rsidR="00D60116">
        <w:t>diseases at the wildlife-livestock inte</w:t>
      </w:r>
      <w:r w:rsidR="00E62596">
        <w:t>rface</w:t>
      </w:r>
      <w:r w:rsidR="006D3687">
        <w:t xml:space="preserve">, </w:t>
      </w:r>
      <w:r w:rsidR="00D60116">
        <w:t>such as bovine</w:t>
      </w:r>
      <w:r w:rsidR="00E62596">
        <w:t xml:space="preserve"> tuberculosis, brucellosis and chronic wasting d</w:t>
      </w:r>
      <w:r w:rsidR="00D60116">
        <w:t>isease</w:t>
      </w:r>
      <w:r w:rsidR="006D3687">
        <w:t>,</w:t>
      </w:r>
      <w:r w:rsidR="00E62596">
        <w:t xml:space="preserve"> </w:t>
      </w:r>
      <w:r w:rsidR="00946B51">
        <w:t>as</w:t>
      </w:r>
      <w:r w:rsidR="00D60116">
        <w:t xml:space="preserve"> </w:t>
      </w:r>
      <w:r w:rsidR="00E62596">
        <w:t xml:space="preserve">the focus of </w:t>
      </w:r>
      <w:r w:rsidR="00D60116">
        <w:t xml:space="preserve">control efforts in other states, and </w:t>
      </w:r>
      <w:r w:rsidR="001244F6">
        <w:t>high-profile outbreaks</w:t>
      </w:r>
      <w:r w:rsidR="00DC6F71">
        <w:t xml:space="preserve"> of </w:t>
      </w:r>
      <w:r w:rsidR="00AB2AF9">
        <w:t xml:space="preserve">wildlife </w:t>
      </w:r>
      <w:proofErr w:type="spellStart"/>
      <w:r w:rsidR="00AB2AF9">
        <w:t>zoonoses</w:t>
      </w:r>
      <w:proofErr w:type="spellEnd"/>
      <w:r w:rsidR="006D3687">
        <w:t>,</w:t>
      </w:r>
      <w:r w:rsidR="0084332E">
        <w:t xml:space="preserve"> </w:t>
      </w:r>
      <w:r w:rsidR="001244F6">
        <w:t xml:space="preserve">such as </w:t>
      </w:r>
      <w:r w:rsidR="0084332E">
        <w:t>avian influenza</w:t>
      </w:r>
      <w:r w:rsidR="00D60116">
        <w:t xml:space="preserve"> and SARS</w:t>
      </w:r>
      <w:r w:rsidR="00946B51">
        <w:t>, impacting</w:t>
      </w:r>
      <w:r w:rsidR="0084332E">
        <w:t xml:space="preserve"> other parts of the world</w:t>
      </w:r>
      <w:r w:rsidR="00DC6F71">
        <w:t>, California is not</w:t>
      </w:r>
      <w:r w:rsidR="00D60116">
        <w:t xml:space="preserve"> immune</w:t>
      </w:r>
      <w:r w:rsidR="00E62596">
        <w:t xml:space="preserve"> to </w:t>
      </w:r>
      <w:r w:rsidR="006D3687">
        <w:t>similar</w:t>
      </w:r>
      <w:r w:rsidR="00E62596">
        <w:t xml:space="preserve"> challenges</w:t>
      </w:r>
      <w:r w:rsidR="00D60116">
        <w:t xml:space="preserve">. </w:t>
      </w:r>
      <w:proofErr w:type="spellStart"/>
      <w:r w:rsidR="00E62596">
        <w:rPr>
          <w:color w:val="000000" w:themeColor="text1"/>
        </w:rPr>
        <w:t>A</w:t>
      </w:r>
      <w:r w:rsidR="007B55F9" w:rsidRPr="00105EFB">
        <w:rPr>
          <w:color w:val="000000" w:themeColor="text1"/>
        </w:rPr>
        <w:t>naplasmosis</w:t>
      </w:r>
      <w:proofErr w:type="spellEnd"/>
      <w:r w:rsidR="007B55F9" w:rsidRPr="00105EFB">
        <w:rPr>
          <w:color w:val="000000" w:themeColor="text1"/>
        </w:rPr>
        <w:t xml:space="preserve">, blue tongue, and </w:t>
      </w:r>
      <w:proofErr w:type="spellStart"/>
      <w:r w:rsidR="007B55F9" w:rsidRPr="00105EFB">
        <w:rPr>
          <w:color w:val="000000" w:themeColor="text1"/>
        </w:rPr>
        <w:t>Johne’</w:t>
      </w:r>
      <w:r w:rsidR="007B55F9">
        <w:rPr>
          <w:color w:val="000000" w:themeColor="text1"/>
        </w:rPr>
        <w:t>s</w:t>
      </w:r>
      <w:proofErr w:type="spellEnd"/>
      <w:r w:rsidR="007B55F9">
        <w:rPr>
          <w:color w:val="000000" w:themeColor="text1"/>
        </w:rPr>
        <w:t xml:space="preserve"> d</w:t>
      </w:r>
      <w:r w:rsidR="007B55F9" w:rsidRPr="00105EFB">
        <w:rPr>
          <w:color w:val="000000" w:themeColor="text1"/>
        </w:rPr>
        <w:t xml:space="preserve">isease </w:t>
      </w:r>
      <w:r w:rsidR="00E62596">
        <w:rPr>
          <w:color w:val="000000" w:themeColor="text1"/>
        </w:rPr>
        <w:t>affect</w:t>
      </w:r>
      <w:r w:rsidR="007B55F9">
        <w:rPr>
          <w:color w:val="000000" w:themeColor="text1"/>
        </w:rPr>
        <w:t xml:space="preserve"> California</w:t>
      </w:r>
      <w:r w:rsidR="007B55F9" w:rsidRPr="00105EFB">
        <w:rPr>
          <w:color w:val="000000" w:themeColor="text1"/>
        </w:rPr>
        <w:t xml:space="preserve"> livestock that commingle </w:t>
      </w:r>
      <w:r w:rsidR="007B55F9">
        <w:rPr>
          <w:color w:val="000000" w:themeColor="text1"/>
        </w:rPr>
        <w:t>with</w:t>
      </w:r>
      <w:r w:rsidR="007B55F9" w:rsidRPr="00105EFB">
        <w:rPr>
          <w:color w:val="000000" w:themeColor="text1"/>
        </w:rPr>
        <w:t xml:space="preserve"> wildlife</w:t>
      </w:r>
      <w:r w:rsidR="00D60116">
        <w:rPr>
          <w:color w:val="000000" w:themeColor="text1"/>
        </w:rPr>
        <w:t xml:space="preserve">, and </w:t>
      </w:r>
      <w:r w:rsidR="007B55F9">
        <w:rPr>
          <w:color w:val="000000" w:themeColor="text1"/>
        </w:rPr>
        <w:t xml:space="preserve">endemic wildlife </w:t>
      </w:r>
      <w:proofErr w:type="spellStart"/>
      <w:r w:rsidR="00D60116">
        <w:rPr>
          <w:color w:val="000000" w:themeColor="text1"/>
        </w:rPr>
        <w:t>zoonoses</w:t>
      </w:r>
      <w:proofErr w:type="spellEnd"/>
      <w:r w:rsidR="007B55F9">
        <w:rPr>
          <w:color w:val="000000" w:themeColor="text1"/>
        </w:rPr>
        <w:t xml:space="preserve"> such as</w:t>
      </w:r>
      <w:r w:rsidR="007B55F9" w:rsidRPr="007777D3">
        <w:rPr>
          <w:color w:val="000000" w:themeColor="text1"/>
        </w:rPr>
        <w:t xml:space="preserve"> </w:t>
      </w:r>
      <w:r w:rsidR="007777D3" w:rsidRPr="007777D3">
        <w:rPr>
          <w:color w:val="000000" w:themeColor="text1"/>
        </w:rPr>
        <w:t xml:space="preserve">rabies, plague, tularemia, </w:t>
      </w:r>
      <w:r w:rsidR="00105EFB">
        <w:rPr>
          <w:color w:val="000000" w:themeColor="text1"/>
        </w:rPr>
        <w:t xml:space="preserve">and Lyme disease </w:t>
      </w:r>
      <w:r w:rsidR="007777D3" w:rsidRPr="007777D3">
        <w:rPr>
          <w:color w:val="000000" w:themeColor="text1"/>
        </w:rPr>
        <w:t>cause morbidity and mortality in Californian</w:t>
      </w:r>
      <w:r w:rsidR="007777D3" w:rsidRPr="00105EFB">
        <w:rPr>
          <w:color w:val="000000" w:themeColor="text1"/>
        </w:rPr>
        <w:t>s</w:t>
      </w:r>
      <w:r w:rsidR="00105EFB">
        <w:rPr>
          <w:color w:val="000000" w:themeColor="text1"/>
        </w:rPr>
        <w:t xml:space="preserve">. </w:t>
      </w:r>
      <w:r w:rsidR="00AB2AF9">
        <w:t>As</w:t>
      </w:r>
      <w:r w:rsidR="0084332E">
        <w:t xml:space="preserve"> </w:t>
      </w:r>
      <w:r w:rsidR="00C9754B">
        <w:t>the state’s</w:t>
      </w:r>
      <w:r w:rsidR="0084332E">
        <w:t xml:space="preserve"> </w:t>
      </w:r>
      <w:r w:rsidR="00D60116">
        <w:t xml:space="preserve">animal and </w:t>
      </w:r>
      <w:r w:rsidR="00124166">
        <w:t xml:space="preserve">human </w:t>
      </w:r>
      <w:r w:rsidR="0084332E">
        <w:t>populations</w:t>
      </w:r>
      <w:r w:rsidR="00124166">
        <w:t xml:space="preserve"> </w:t>
      </w:r>
      <w:r w:rsidR="00D60116">
        <w:t>encroach upon and convert</w:t>
      </w:r>
      <w:r w:rsidR="00AB2AF9">
        <w:t xml:space="preserve"> natural areas</w:t>
      </w:r>
      <w:r w:rsidR="0084332E">
        <w:t xml:space="preserve">, </w:t>
      </w:r>
      <w:r w:rsidR="002F2AD1">
        <w:t>livestock and people</w:t>
      </w:r>
      <w:r w:rsidR="00D60116">
        <w:t xml:space="preserve"> – </w:t>
      </w:r>
      <w:r w:rsidR="008764AC">
        <w:t>especially th</w:t>
      </w:r>
      <w:r w:rsidR="00D60116">
        <w:t>ose living in rural communities – are having</w:t>
      </w:r>
      <w:r w:rsidR="002F2AD1">
        <w:t xml:space="preserve"> </w:t>
      </w:r>
      <w:r w:rsidR="00124166">
        <w:t>closer and more</w:t>
      </w:r>
      <w:r w:rsidR="00AB2AF9">
        <w:t xml:space="preserve"> frequent contact with wildlife, increasing the</w:t>
      </w:r>
      <w:r w:rsidR="0084332E">
        <w:t xml:space="preserve"> </w:t>
      </w:r>
      <w:r w:rsidR="001244F6">
        <w:t xml:space="preserve">potential for </w:t>
      </w:r>
      <w:r w:rsidR="006D3687">
        <w:t xml:space="preserve">impact from </w:t>
      </w:r>
      <w:r w:rsidR="00DC6F71">
        <w:t xml:space="preserve">both known and novel </w:t>
      </w:r>
      <w:r w:rsidR="001244F6">
        <w:t xml:space="preserve">wildlife </w:t>
      </w:r>
      <w:r w:rsidR="00DC6F71">
        <w:t>pathogens</w:t>
      </w:r>
      <w:r w:rsidR="0084332E">
        <w:t>.</w:t>
      </w:r>
      <w:r w:rsidR="00306FDD" w:rsidRPr="00306FDD">
        <w:t xml:space="preserve"> </w:t>
      </w:r>
      <w:r w:rsidR="00306FDD">
        <w:t xml:space="preserve">The inextricable linkages among wildlife, livestock and human health require a cross-disciplinary or ‘One Health’ approach to problem solving. </w:t>
      </w:r>
      <w:r w:rsidR="00D60116">
        <w:t>This s</w:t>
      </w:r>
      <w:r w:rsidR="002F2AD1">
        <w:t xml:space="preserve">pecialist will fill a critical </w:t>
      </w:r>
      <w:r w:rsidR="008764AC">
        <w:t xml:space="preserve">need for the state, interacting with other </w:t>
      </w:r>
      <w:r w:rsidR="002F2AD1" w:rsidRPr="00487F42">
        <w:t>Specialists and Advisors</w:t>
      </w:r>
      <w:r w:rsidR="00E62596">
        <w:t>,</w:t>
      </w:r>
      <w:r w:rsidR="008764AC">
        <w:t xml:space="preserve"> producers and </w:t>
      </w:r>
      <w:r w:rsidR="00E62596">
        <w:t>public trust</w:t>
      </w:r>
      <w:r w:rsidR="008764AC">
        <w:t xml:space="preserve"> agencies to </w:t>
      </w:r>
      <w:r w:rsidR="00043E76">
        <w:t xml:space="preserve">help </w:t>
      </w:r>
      <w:r w:rsidR="008764AC">
        <w:t xml:space="preserve">protect </w:t>
      </w:r>
      <w:r w:rsidR="00E62596">
        <w:t>and inform the animal agriculture industry a</w:t>
      </w:r>
      <w:r w:rsidR="008764AC">
        <w:t>nd c</w:t>
      </w:r>
      <w:r w:rsidR="00D60116">
        <w:t>ommunities</w:t>
      </w:r>
      <w:r w:rsidR="008764AC">
        <w:t xml:space="preserve">. The </w:t>
      </w:r>
      <w:r w:rsidR="00E62596">
        <w:t>specialist</w:t>
      </w:r>
      <w:r w:rsidR="008764AC">
        <w:t xml:space="preserve"> will contribute to </w:t>
      </w:r>
      <w:r w:rsidR="00043E76">
        <w:t xml:space="preserve">several </w:t>
      </w:r>
      <w:r w:rsidR="008764AC">
        <w:t xml:space="preserve">ANR strategic initiatives: </w:t>
      </w:r>
      <w:r w:rsidR="00306FDD">
        <w:t xml:space="preserve">1) </w:t>
      </w:r>
      <w:r w:rsidR="006D3687">
        <w:t>Focusing</w:t>
      </w:r>
      <w:r w:rsidR="008764AC">
        <w:t xml:space="preserve"> on known and novel diseases of native and </w:t>
      </w:r>
      <w:r w:rsidR="00E62596">
        <w:t>introduced</w:t>
      </w:r>
      <w:r w:rsidR="008764AC">
        <w:t xml:space="preserve"> wildlife </w:t>
      </w:r>
      <w:r w:rsidR="00306FDD">
        <w:t xml:space="preserve">to </w:t>
      </w:r>
      <w:r w:rsidR="008764AC">
        <w:t xml:space="preserve">contribute </w:t>
      </w:r>
      <w:r w:rsidR="00D60116">
        <w:t>to</w:t>
      </w:r>
      <w:r w:rsidR="008764AC">
        <w:t xml:space="preserve"> objectives surrounding Endemic and Invasive Pests and Diseases; </w:t>
      </w:r>
      <w:r w:rsidR="00306FDD">
        <w:t xml:space="preserve">2) </w:t>
      </w:r>
      <w:r w:rsidR="006D3687">
        <w:t>H</w:t>
      </w:r>
      <w:r w:rsidR="008764AC">
        <w:t>elping producers</w:t>
      </w:r>
      <w:r w:rsidR="00D60116">
        <w:t>, large and small,</w:t>
      </w:r>
      <w:r w:rsidR="008764AC">
        <w:t xml:space="preserve"> better protect livestock from wildlife pathogen spillover will help create more Sustainable Food Systems;</w:t>
      </w:r>
      <w:r w:rsidR="00DC1175">
        <w:t xml:space="preserve"> and </w:t>
      </w:r>
      <w:r w:rsidR="00306FDD">
        <w:t xml:space="preserve">3) </w:t>
      </w:r>
      <w:r w:rsidR="006D3687">
        <w:t>I</w:t>
      </w:r>
      <w:r w:rsidR="00DC1175">
        <w:t xml:space="preserve">mproving knowledge and processes for better managing wildlife in balance with livestock and public health will promote </w:t>
      </w:r>
      <w:r w:rsidR="008764AC">
        <w:t>Sustainable Natural Ecosystems</w:t>
      </w:r>
      <w:r w:rsidR="00DC1175">
        <w:t xml:space="preserve"> practices</w:t>
      </w:r>
      <w:r w:rsidR="00D60116">
        <w:t>, especially with regard to land use and biodiversity</w:t>
      </w:r>
      <w:r w:rsidR="00946B51">
        <w:t>, especially in the face of climate change</w:t>
      </w:r>
      <w:r w:rsidR="00D60116">
        <w:t>.</w:t>
      </w:r>
      <w:r w:rsidR="008764AC">
        <w:t xml:space="preserve">  </w:t>
      </w:r>
    </w:p>
    <w:p w14:paraId="35B6B610" w14:textId="1D86A82D" w:rsidR="00C772E8" w:rsidRDefault="00C772E8"/>
    <w:p w14:paraId="42FC2053" w14:textId="10887388" w:rsidR="008764AC" w:rsidRPr="006D3687" w:rsidRDefault="00CA3D58" w:rsidP="006D3687">
      <w:r w:rsidRPr="00D60116">
        <w:rPr>
          <w:b/>
          <w:u w:val="single"/>
        </w:rPr>
        <w:t>Extension</w:t>
      </w:r>
      <w:r>
        <w:t xml:space="preserve">:  </w:t>
      </w:r>
      <w:r w:rsidR="00D60116">
        <w:t>The s</w:t>
      </w:r>
      <w:r w:rsidR="008764AC">
        <w:t xml:space="preserve">pecialist </w:t>
      </w:r>
      <w:r w:rsidR="00D60116">
        <w:t>will</w:t>
      </w:r>
      <w:r w:rsidR="008764AC">
        <w:t xml:space="preserve"> </w:t>
      </w:r>
      <w:r w:rsidR="00DB0C78">
        <w:t xml:space="preserve">work statewide </w:t>
      </w:r>
      <w:r w:rsidR="00E62596">
        <w:t>a</w:t>
      </w:r>
      <w:r w:rsidR="00DB0C78">
        <w:t xml:space="preserve">s a bridge between the expertise in wildlife health and One Health at the UC Davis School of Veterinary Medicine and the state’s livestock producers and health </w:t>
      </w:r>
      <w:r w:rsidR="00E62596">
        <w:t>agencies</w:t>
      </w:r>
      <w:r w:rsidR="00DB0C78">
        <w:t>. The Specialist will serve</w:t>
      </w:r>
      <w:r w:rsidR="00043E76">
        <w:t xml:space="preserve"> within the ANR Cooperative Extension network</w:t>
      </w:r>
      <w:r w:rsidR="00DB0C78">
        <w:t xml:space="preserve"> as a</w:t>
      </w:r>
      <w:r w:rsidR="007E47AA">
        <w:t xml:space="preserve"> </w:t>
      </w:r>
      <w:r w:rsidR="00306FDD">
        <w:t>translational</w:t>
      </w:r>
      <w:r w:rsidR="00DB0C78">
        <w:t xml:space="preserve"> scientist, filling gap</w:t>
      </w:r>
      <w:r w:rsidR="00CB5B31">
        <w:t>s in</w:t>
      </w:r>
      <w:r w:rsidR="00DB0C78">
        <w:t xml:space="preserve"> </w:t>
      </w:r>
      <w:r w:rsidR="00CB5B31">
        <w:t xml:space="preserve">information </w:t>
      </w:r>
      <w:r w:rsidR="00DB0C78">
        <w:t>about disease at the wildlife-livestock-human</w:t>
      </w:r>
      <w:r w:rsidR="00946B51">
        <w:t>-environment</w:t>
      </w:r>
      <w:r w:rsidR="00DB0C78">
        <w:t xml:space="preserve"> interface</w:t>
      </w:r>
      <w:r w:rsidR="006D3687">
        <w:t>. Through</w:t>
      </w:r>
      <w:r w:rsidR="00DB0C78">
        <w:t xml:space="preserve"> a particular focus on areas where rural communities and/or rapidly burgeoning </w:t>
      </w:r>
      <w:r w:rsidR="00043E76">
        <w:t>sub</w:t>
      </w:r>
      <w:r w:rsidR="00DB0C78">
        <w:t>urban communities are</w:t>
      </w:r>
      <w:r w:rsidR="00043E76">
        <w:t xml:space="preserve"> abutting natural areas</w:t>
      </w:r>
      <w:r w:rsidR="00DB0C78">
        <w:t xml:space="preserve">, </w:t>
      </w:r>
      <w:r w:rsidR="006D3687">
        <w:t>the specialist will</w:t>
      </w:r>
      <w:r w:rsidR="00DB0C78">
        <w:t xml:space="preserve"> </w:t>
      </w:r>
      <w:r w:rsidR="00043E76">
        <w:t xml:space="preserve">help </w:t>
      </w:r>
      <w:r w:rsidR="00DB0C78">
        <w:t xml:space="preserve">develop strategies for mitigating the potential threat posed by wildlife </w:t>
      </w:r>
      <w:r w:rsidR="00E62596">
        <w:t>pathogens</w:t>
      </w:r>
      <w:r w:rsidR="00DB0C78">
        <w:t xml:space="preserve">. The Specialist will work </w:t>
      </w:r>
      <w:r w:rsidR="00946B51">
        <w:t>with diverse</w:t>
      </w:r>
      <w:r w:rsidR="006D3687">
        <w:t xml:space="preserve"> stakeholders to document wildlife disease threats, explore and develop measures to mitigate those threats, and engage in a high level of information sharing, including (but not limited to): livestock producers (</w:t>
      </w:r>
      <w:r w:rsidR="004B40E8">
        <w:t xml:space="preserve">in particular </w:t>
      </w:r>
      <w:r w:rsidR="00043E76">
        <w:t>ranchers</w:t>
      </w:r>
      <w:r w:rsidR="004B40E8">
        <w:t xml:space="preserve"> with grazing allotments</w:t>
      </w:r>
      <w:r w:rsidR="00D60116">
        <w:t>, and small to mid-sized producers who will benefit from one-on-one advising</w:t>
      </w:r>
      <w:r w:rsidR="006D3687">
        <w:t xml:space="preserve">), </w:t>
      </w:r>
      <w:r w:rsidR="00306FDD">
        <w:t>wildlife</w:t>
      </w:r>
      <w:r w:rsidR="00043E76">
        <w:t xml:space="preserve"> </w:t>
      </w:r>
      <w:r w:rsidR="006D3687">
        <w:t>managers, wardens, C</w:t>
      </w:r>
      <w:r w:rsidR="00043E76">
        <w:t>ounty public health officers</w:t>
      </w:r>
      <w:r w:rsidR="006D3687">
        <w:t xml:space="preserve">, </w:t>
      </w:r>
      <w:r w:rsidR="00306FDD">
        <w:t>park</w:t>
      </w:r>
      <w:r w:rsidR="00043E76">
        <w:t xml:space="preserve"> </w:t>
      </w:r>
      <w:r w:rsidR="00D60116">
        <w:t>superintendents</w:t>
      </w:r>
      <w:r w:rsidR="006D3687">
        <w:t xml:space="preserve">, and </w:t>
      </w:r>
      <w:r w:rsidR="00306FDD">
        <w:t xml:space="preserve">state </w:t>
      </w:r>
      <w:r w:rsidR="004B40E8">
        <w:t xml:space="preserve">Food and Agriculture </w:t>
      </w:r>
      <w:r w:rsidR="00610B0E">
        <w:t>officers</w:t>
      </w:r>
      <w:r w:rsidR="006D3687">
        <w:t>.</w:t>
      </w:r>
    </w:p>
    <w:p w14:paraId="0F301757" w14:textId="77777777" w:rsidR="008764AC" w:rsidRDefault="008764AC"/>
    <w:p w14:paraId="300F1FEE" w14:textId="5DC4D0F1" w:rsidR="004B40E8" w:rsidRPr="007B55F9" w:rsidRDefault="00CA3D58">
      <w:pPr>
        <w:rPr>
          <w:i/>
        </w:rPr>
      </w:pPr>
      <w:r w:rsidRPr="00610B0E">
        <w:rPr>
          <w:b/>
          <w:u w:val="single"/>
        </w:rPr>
        <w:t>Research</w:t>
      </w:r>
      <w:r w:rsidRPr="00610B0E">
        <w:rPr>
          <w:b/>
        </w:rPr>
        <w:t>:</w:t>
      </w:r>
      <w:r>
        <w:t xml:space="preserve">  </w:t>
      </w:r>
      <w:r w:rsidR="00A82182">
        <w:t xml:space="preserve"> </w:t>
      </w:r>
      <w:r w:rsidR="00712448">
        <w:t>The</w:t>
      </w:r>
      <w:r w:rsidR="004B40E8">
        <w:t xml:space="preserve"> specialist will consult with industry and public trust agencies to prioritize applied research on diseases of California wildlife that pose an immediate threat to the health of </w:t>
      </w:r>
      <w:r w:rsidR="00E62596">
        <w:t>livestock and people</w:t>
      </w:r>
      <w:r w:rsidR="004B40E8">
        <w:t xml:space="preserve">. Areas of inquiry </w:t>
      </w:r>
      <w:r w:rsidR="007B55F9">
        <w:t>may</w:t>
      </w:r>
      <w:r w:rsidR="004B40E8">
        <w:t xml:space="preserve"> focus on pathogen-host dynamics, modes of transmission and drivers of </w:t>
      </w:r>
      <w:r w:rsidR="004B40E8">
        <w:lastRenderedPageBreak/>
        <w:t>spillover, epidemiology of wildlife pathogens,</w:t>
      </w:r>
      <w:r w:rsidR="00946B51">
        <w:t xml:space="preserve"> climate change adaption strategies,</w:t>
      </w:r>
      <w:r w:rsidR="004B40E8">
        <w:t xml:space="preserve"> and </w:t>
      </w:r>
      <w:r w:rsidR="00946B51">
        <w:t xml:space="preserve">disease </w:t>
      </w:r>
      <w:r w:rsidR="004B40E8">
        <w:t xml:space="preserve">control measures and outcomes. </w:t>
      </w:r>
      <w:r w:rsidR="007B55F9">
        <w:rPr>
          <w:color w:val="000000" w:themeColor="text1"/>
        </w:rPr>
        <w:t>The specialist will have the opportunity to utilize Research and</w:t>
      </w:r>
      <w:r w:rsidR="007B55F9" w:rsidRPr="00847508">
        <w:rPr>
          <w:color w:val="000000" w:themeColor="text1"/>
        </w:rPr>
        <w:t xml:space="preserve"> Extension Centers (REC) </w:t>
      </w:r>
      <w:r w:rsidR="007B55F9">
        <w:rPr>
          <w:color w:val="000000" w:themeColor="text1"/>
        </w:rPr>
        <w:t>as</w:t>
      </w:r>
      <w:r w:rsidR="007B55F9" w:rsidRPr="00847508">
        <w:rPr>
          <w:color w:val="000000" w:themeColor="text1"/>
        </w:rPr>
        <w:t xml:space="preserve"> “living laboratorie</w:t>
      </w:r>
      <w:r w:rsidR="007B55F9">
        <w:rPr>
          <w:color w:val="000000" w:themeColor="text1"/>
        </w:rPr>
        <w:t>s” for research and development</w:t>
      </w:r>
      <w:r w:rsidR="00E62596">
        <w:rPr>
          <w:color w:val="000000" w:themeColor="text1"/>
        </w:rPr>
        <w:t xml:space="preserve"> (e.g.</w:t>
      </w:r>
      <w:r w:rsidR="006D3687">
        <w:rPr>
          <w:color w:val="000000" w:themeColor="text1"/>
        </w:rPr>
        <w:t>,</w:t>
      </w:r>
      <w:r w:rsidR="007B55F9">
        <w:rPr>
          <w:color w:val="000000" w:themeColor="text1"/>
        </w:rPr>
        <w:t xml:space="preserve"> </w:t>
      </w:r>
      <w:r w:rsidR="007B55F9" w:rsidRPr="00847508">
        <w:rPr>
          <w:color w:val="000000" w:themeColor="text1"/>
        </w:rPr>
        <w:t xml:space="preserve">Hopland and Sierra Foothill RECs, </w:t>
      </w:r>
      <w:r w:rsidR="00E62596">
        <w:rPr>
          <w:color w:val="000000" w:themeColor="text1"/>
        </w:rPr>
        <w:t>which</w:t>
      </w:r>
      <w:r w:rsidR="007B55F9" w:rsidRPr="00847508">
        <w:rPr>
          <w:color w:val="000000" w:themeColor="text1"/>
        </w:rPr>
        <w:t xml:space="preserve"> serve as sites for research on vector-borne diseases of livestock and human-health consequence</w:t>
      </w:r>
      <w:r w:rsidR="00E62596">
        <w:rPr>
          <w:color w:val="000000" w:themeColor="text1"/>
        </w:rPr>
        <w:t>)</w:t>
      </w:r>
      <w:r w:rsidR="007B55F9" w:rsidRPr="00847508">
        <w:rPr>
          <w:color w:val="000000" w:themeColor="text1"/>
        </w:rPr>
        <w:t xml:space="preserve">. </w:t>
      </w:r>
      <w:r w:rsidR="00712448">
        <w:t xml:space="preserve">Research </w:t>
      </w:r>
      <w:r w:rsidR="00E62596">
        <w:t>findings</w:t>
      </w:r>
      <w:r w:rsidR="00712448">
        <w:t xml:space="preserve"> will be published in</w:t>
      </w:r>
      <w:r w:rsidR="004B40E8">
        <w:t xml:space="preserve"> peer-reviewed </w:t>
      </w:r>
      <w:r w:rsidR="007E1199">
        <w:t>veterinary, public health</w:t>
      </w:r>
      <w:r w:rsidR="006D3687">
        <w:t>,</w:t>
      </w:r>
      <w:r w:rsidR="007E1199">
        <w:t xml:space="preserve"> and </w:t>
      </w:r>
      <w:r w:rsidR="004B40E8">
        <w:t xml:space="preserve">agriculture </w:t>
      </w:r>
      <w:r w:rsidR="00712448">
        <w:t xml:space="preserve">scientific </w:t>
      </w:r>
      <w:r w:rsidR="004B40E8">
        <w:t xml:space="preserve">journals, as well as </w:t>
      </w:r>
      <w:r w:rsidR="00A82182">
        <w:t>more publically-accessible</w:t>
      </w:r>
      <w:r w:rsidR="004B40E8">
        <w:t xml:space="preserve"> outlets such as</w:t>
      </w:r>
      <w:r w:rsidR="00A82182">
        <w:t xml:space="preserve"> </w:t>
      </w:r>
      <w:r w:rsidR="00712448" w:rsidRPr="00712448">
        <w:rPr>
          <w:i/>
        </w:rPr>
        <w:t>California Agriculture</w:t>
      </w:r>
      <w:r w:rsidR="00712448">
        <w:t xml:space="preserve">. </w:t>
      </w:r>
    </w:p>
    <w:p w14:paraId="433BFDCB" w14:textId="77777777" w:rsidR="004B40E8" w:rsidRDefault="004B40E8"/>
    <w:p w14:paraId="216905DE" w14:textId="629091A7" w:rsidR="00610B0E" w:rsidRPr="00843DE9" w:rsidRDefault="00CA3D58" w:rsidP="00610B0E">
      <w:r w:rsidRPr="00843DE9">
        <w:rPr>
          <w:b/>
          <w:u w:val="single"/>
        </w:rPr>
        <w:t>ANR Network</w:t>
      </w:r>
      <w:r>
        <w:t xml:space="preserve">: </w:t>
      </w:r>
      <w:r w:rsidR="00192F13">
        <w:t xml:space="preserve"> </w:t>
      </w:r>
      <w:r w:rsidR="00610B0E">
        <w:t xml:space="preserve">While several </w:t>
      </w:r>
      <w:r w:rsidR="00306FDD">
        <w:t>ANR advisors and AES faculty</w:t>
      </w:r>
      <w:r w:rsidR="00610B0E">
        <w:t xml:space="preserve"> work in the areas of livestock production and health, currently there is no CE specialist dedicated specifically to disease risk and mitigation at the interface of wildl</w:t>
      </w:r>
      <w:r w:rsidR="00306FDD">
        <w:t>ife, livestock and human health, or One Health</w:t>
      </w:r>
      <w:r w:rsidR="00610B0E">
        <w:t xml:space="preserve">. </w:t>
      </w:r>
      <w:r w:rsidR="009325E2">
        <w:t xml:space="preserve">It is expected that this specialist will join and contribute to the network of advisors, specialists, and ANR faculty and AES researchers working in the areas of </w:t>
      </w:r>
      <w:r w:rsidR="007E1199">
        <w:t>beef, dairy, sheep and goat herd health, range science, food safety, wildlife-human conflict, vector-control, and feral wildlife.</w:t>
      </w:r>
      <w:r w:rsidR="009325E2">
        <w:t xml:space="preserve"> </w:t>
      </w:r>
      <w:r w:rsidR="00610B0E">
        <w:t>The Specialist will support Cooperative Extension’s Agricultural Issues Center with information on wildlife pathogens and mechanisms for spillover.</w:t>
      </w:r>
      <w:r w:rsidR="00610B0E" w:rsidRPr="00847508">
        <w:rPr>
          <w:color w:val="000000" w:themeColor="text1"/>
        </w:rPr>
        <w:t xml:space="preserve"> </w:t>
      </w:r>
    </w:p>
    <w:p w14:paraId="696F89EE" w14:textId="574C8CCE" w:rsidR="00CA3D58" w:rsidRDefault="00192F13">
      <w:r>
        <w:t xml:space="preserve"> </w:t>
      </w:r>
      <w:r w:rsidR="009325E2">
        <w:t xml:space="preserve"> </w:t>
      </w:r>
    </w:p>
    <w:p w14:paraId="0A0A3DFD" w14:textId="7D6D067A" w:rsidR="00CA3D58" w:rsidRDefault="00CA3D58">
      <w:r w:rsidRPr="00843DE9">
        <w:rPr>
          <w:b/>
          <w:u w:val="single"/>
        </w:rPr>
        <w:t>Network External to ANR</w:t>
      </w:r>
      <w:r>
        <w:t xml:space="preserve">: </w:t>
      </w:r>
      <w:r w:rsidR="00A82182">
        <w:t xml:space="preserve"> The specialist will </w:t>
      </w:r>
      <w:r w:rsidR="007B55F9">
        <w:t xml:space="preserve">conduct extension and research activities in response to expressed needs for information and problem-solving coming from </w:t>
      </w:r>
      <w:r w:rsidR="00A82182">
        <w:t xml:space="preserve">country farm bureaus, </w:t>
      </w:r>
      <w:r w:rsidR="007B55F9">
        <w:t>Department of</w:t>
      </w:r>
      <w:r w:rsidR="00A82182">
        <w:t xml:space="preserve"> Fish and Wildlife</w:t>
      </w:r>
      <w:r w:rsidR="007B55F9">
        <w:t xml:space="preserve">, regional </w:t>
      </w:r>
      <w:r w:rsidR="00843DE9">
        <w:t>and county parks</w:t>
      </w:r>
      <w:r w:rsidR="00A82182">
        <w:t>, and producer organizations (</w:t>
      </w:r>
      <w:r w:rsidR="007B55F9">
        <w:t xml:space="preserve">e.g. </w:t>
      </w:r>
      <w:r w:rsidR="00A82182">
        <w:t xml:space="preserve">California </w:t>
      </w:r>
      <w:r w:rsidR="00843DE9">
        <w:t>Beef Council,</w:t>
      </w:r>
      <w:r w:rsidR="007B55F9">
        <w:t xml:space="preserve"> California </w:t>
      </w:r>
      <w:r w:rsidR="00843DE9">
        <w:t>Woolgrowers’ Association</w:t>
      </w:r>
      <w:r w:rsidR="008A1C07">
        <w:t>, California Poultry Federation</w:t>
      </w:r>
      <w:r w:rsidR="00843DE9">
        <w:t xml:space="preserve">) and county health officers. </w:t>
      </w:r>
      <w:r w:rsidR="007B55F9">
        <w:t>As well, the specialist will draw</w:t>
      </w:r>
      <w:r w:rsidR="00A82182">
        <w:t xml:space="preserve"> upon the expertise of I&amp;R faculty and staff at the UC Davis School of Veterinary Medicine</w:t>
      </w:r>
      <w:r w:rsidR="003131B8">
        <w:t>, including the Western Institu</w:t>
      </w:r>
      <w:r w:rsidR="00843DE9">
        <w:t>te for Food Safety, and CDFA’s</w:t>
      </w:r>
      <w:r w:rsidR="003131B8">
        <w:t xml:space="preserve"> California Animal Health and Food Safety diagnostic laboratory, co-located at the School of Veterinary Medicine. </w:t>
      </w:r>
      <w:r w:rsidR="003131B8" w:rsidRPr="003131B8">
        <w:t xml:space="preserve"> </w:t>
      </w:r>
    </w:p>
    <w:p w14:paraId="45F8CE2E" w14:textId="77777777" w:rsidR="00CA3D58" w:rsidRDefault="00CA3D58"/>
    <w:p w14:paraId="30176C3C" w14:textId="750D3107" w:rsidR="00CA3D58" w:rsidRDefault="00CA3D58">
      <w:r w:rsidRPr="00843DE9">
        <w:rPr>
          <w:b/>
          <w:u w:val="single"/>
        </w:rPr>
        <w:t>Support</w:t>
      </w:r>
      <w:r w:rsidRPr="00843DE9">
        <w:rPr>
          <w:b/>
        </w:rPr>
        <w:t>:</w:t>
      </w:r>
      <w:r>
        <w:t xml:space="preserve">  </w:t>
      </w:r>
      <w:r w:rsidR="00A82182">
        <w:t xml:space="preserve">This position will be based in the Department of </w:t>
      </w:r>
      <w:r w:rsidR="00B723C3">
        <w:t>Pathology, Microbiology and Immunology</w:t>
      </w:r>
      <w:r w:rsidR="00D34939">
        <w:t xml:space="preserve"> at UC Davis’ School of Veterinary Medicine</w:t>
      </w:r>
      <w:r w:rsidR="00A82182">
        <w:t xml:space="preserve">, with the Karen C. </w:t>
      </w:r>
      <w:proofErr w:type="spellStart"/>
      <w:r w:rsidR="00A82182">
        <w:t>Drayer</w:t>
      </w:r>
      <w:proofErr w:type="spellEnd"/>
      <w:r w:rsidR="00A82182">
        <w:t xml:space="preserve"> Wildlife Health Center</w:t>
      </w:r>
      <w:r w:rsidR="00D34939">
        <w:t xml:space="preserve"> (KCDWHC)</w:t>
      </w:r>
      <w:r w:rsidR="00A82182">
        <w:t xml:space="preserve"> at </w:t>
      </w:r>
      <w:r w:rsidR="007B55F9">
        <w:t xml:space="preserve">the </w:t>
      </w:r>
      <w:r w:rsidR="00D34939">
        <w:t>School’s</w:t>
      </w:r>
      <w:r w:rsidR="00A82182">
        <w:t xml:space="preserve"> One Health Institute </w:t>
      </w:r>
      <w:r w:rsidR="007E1199">
        <w:t xml:space="preserve">(OHI) </w:t>
      </w:r>
      <w:r w:rsidR="00D34939">
        <w:t>providing</w:t>
      </w:r>
      <w:r w:rsidR="00A82182">
        <w:t xml:space="preserve"> laboratory and office space, telecommunications and computing, and administrative support for grants and contracts. </w:t>
      </w:r>
    </w:p>
    <w:p w14:paraId="0DA008B3" w14:textId="77777777" w:rsidR="00CA3D58" w:rsidRDefault="00CA3D58"/>
    <w:p w14:paraId="1968039C" w14:textId="0E42300E" w:rsidR="00D34939" w:rsidRDefault="00CA3D58">
      <w:r w:rsidRPr="00843DE9">
        <w:rPr>
          <w:b/>
          <w:u w:val="single"/>
        </w:rPr>
        <w:t>Other support</w:t>
      </w:r>
      <w:r w:rsidRPr="00843DE9">
        <w:rPr>
          <w:b/>
        </w:rPr>
        <w:t>:</w:t>
      </w:r>
      <w:r>
        <w:t xml:space="preserve">  </w:t>
      </w:r>
      <w:r w:rsidR="00D34939">
        <w:t xml:space="preserve">The Specialist will be expected to apply for intra- and extra-mural </w:t>
      </w:r>
      <w:r w:rsidR="007E1199">
        <w:t>funds</w:t>
      </w:r>
      <w:r w:rsidR="00D34939">
        <w:t xml:space="preserve"> to </w:t>
      </w:r>
      <w:r w:rsidR="007E1199">
        <w:t>support</w:t>
      </w:r>
      <w:r w:rsidR="00D34939">
        <w:t xml:space="preserve"> extension and research activities.  Potential sources of funds will include</w:t>
      </w:r>
      <w:r w:rsidR="00843DE9">
        <w:t xml:space="preserve"> grant opportunities issued by</w:t>
      </w:r>
      <w:r w:rsidR="00D34939">
        <w:t xml:space="preserve"> </w:t>
      </w:r>
      <w:r w:rsidR="00843DE9">
        <w:t>the School’s</w:t>
      </w:r>
      <w:r w:rsidR="00D34939">
        <w:t xml:space="preserve"> Center for Food Animal Health, </w:t>
      </w:r>
      <w:r w:rsidR="00843DE9">
        <w:t>as well as by organizations and agencies such as the California Wildlife Conservation Board, Cal EPA, and</w:t>
      </w:r>
      <w:r w:rsidR="00D34939">
        <w:t xml:space="preserve"> the National Fish and Wildlife Foundation</w:t>
      </w:r>
      <w:r w:rsidR="00843DE9">
        <w:t>.</w:t>
      </w:r>
    </w:p>
    <w:p w14:paraId="2593E467" w14:textId="77777777" w:rsidR="00D34939" w:rsidRDefault="00D34939"/>
    <w:p w14:paraId="63C5CFD2" w14:textId="74435ED5" w:rsidR="0033796B" w:rsidRPr="00D34939" w:rsidRDefault="00CA3D58">
      <w:pPr>
        <w:rPr>
          <w:i/>
        </w:rPr>
      </w:pPr>
      <w:r w:rsidRPr="00843DE9">
        <w:rPr>
          <w:b/>
          <w:u w:val="single"/>
        </w:rPr>
        <w:t>Location</w:t>
      </w:r>
      <w:r w:rsidRPr="00843DE9">
        <w:rPr>
          <w:b/>
        </w:rPr>
        <w:t>:</w:t>
      </w:r>
      <w:r>
        <w:t xml:space="preserve"> </w:t>
      </w:r>
      <w:r w:rsidR="00D34939">
        <w:rPr>
          <w:i/>
        </w:rPr>
        <w:t xml:space="preserve">  </w:t>
      </w:r>
      <w:r w:rsidR="00D34939" w:rsidRPr="00D34939">
        <w:t>This position will be</w:t>
      </w:r>
      <w:r w:rsidR="00D34939">
        <w:rPr>
          <w:i/>
        </w:rPr>
        <w:t xml:space="preserve"> </w:t>
      </w:r>
      <w:r w:rsidR="00D34939">
        <w:t>b</w:t>
      </w:r>
      <w:r w:rsidR="00AB2AF9" w:rsidRPr="00847508">
        <w:t xml:space="preserve">ased </w:t>
      </w:r>
      <w:r w:rsidR="007B55F9">
        <w:t>UC Davis,</w:t>
      </w:r>
      <w:r w:rsidR="00D34939">
        <w:t xml:space="preserve"> where the specialist will join an existing team of Veterinary Ex</w:t>
      </w:r>
      <w:r w:rsidR="007B55F9">
        <w:t>t</w:t>
      </w:r>
      <w:r w:rsidR="00D34939">
        <w:t xml:space="preserve">ension specialists, and where the </w:t>
      </w:r>
      <w:r w:rsidR="007E1199">
        <w:t>KCDWHC and OHI</w:t>
      </w:r>
      <w:r w:rsidR="00D34939">
        <w:t xml:space="preserve"> will provide a cohort of colleagues with expertise and existing collaborations in wildlife health and One Health.</w:t>
      </w:r>
      <w:r w:rsidR="000E46AB">
        <w:t xml:space="preserve"> </w:t>
      </w:r>
      <w:r w:rsidR="00D34939">
        <w:t xml:space="preserve">Davis will be an appropriate hub from which to work statewide, and will allow for efficient and timely interactions with state agencies in Sacramento. </w:t>
      </w:r>
      <w:r w:rsidR="00AB2AF9">
        <w:t xml:space="preserve"> </w:t>
      </w:r>
    </w:p>
    <w:p w14:paraId="3FDC3B4C" w14:textId="77777777" w:rsidR="00AB2AF9" w:rsidRDefault="00AB2AF9">
      <w:pPr>
        <w:rPr>
          <w:u w:val="single"/>
        </w:rPr>
      </w:pPr>
    </w:p>
    <w:p w14:paraId="2A03E8C3" w14:textId="42413223" w:rsidR="00CA3D58" w:rsidRDefault="0033796B">
      <w:r w:rsidRPr="00843DE9">
        <w:rPr>
          <w:b/>
          <w:u w:val="single"/>
        </w:rPr>
        <w:t>Developed and proposed by</w:t>
      </w:r>
      <w:r>
        <w:t xml:space="preserve">: </w:t>
      </w:r>
      <w:r w:rsidR="00D34939">
        <w:t>This position was drafted by Karen C</w:t>
      </w:r>
      <w:r w:rsidR="00F41153">
        <w:t xml:space="preserve">. </w:t>
      </w:r>
      <w:proofErr w:type="spellStart"/>
      <w:r w:rsidR="00F41153">
        <w:t>Drayer</w:t>
      </w:r>
      <w:proofErr w:type="spellEnd"/>
      <w:r w:rsidR="00F41153">
        <w:t xml:space="preserve"> Wildlife Health Center</w:t>
      </w:r>
      <w:r w:rsidR="00D34939">
        <w:t xml:space="preserve"> in consultation with the One Health Institute leadership team</w:t>
      </w:r>
      <w:r w:rsidR="00F41153">
        <w:t xml:space="preserve"> </w:t>
      </w:r>
      <w:r w:rsidR="00D34939">
        <w:t xml:space="preserve">and the department chair of </w:t>
      </w:r>
      <w:r w:rsidR="00B723C3">
        <w:t>Pathology, Microbiology and Immunology</w:t>
      </w:r>
      <w:r w:rsidR="00D34939">
        <w:t>.</w:t>
      </w:r>
      <w:r w:rsidR="00F41153">
        <w:t xml:space="preserve"> The following stakeholders were consulted and expressed support for the position: CA Dept. of Fish and Wildlife, CA </w:t>
      </w:r>
      <w:proofErr w:type="spellStart"/>
      <w:r w:rsidR="00F41153">
        <w:t>Dept</w:t>
      </w:r>
      <w:proofErr w:type="spellEnd"/>
      <w:r w:rsidR="00F41153">
        <w:t xml:space="preserve"> of Public Health, USDA-California, CA Department of Food and Agriculture, National Park Service, CA </w:t>
      </w:r>
      <w:proofErr w:type="spellStart"/>
      <w:r w:rsidR="00F41153">
        <w:t>Dept</w:t>
      </w:r>
      <w:proofErr w:type="spellEnd"/>
      <w:r w:rsidR="00F41153">
        <w:t xml:space="preserve"> of Conservation, UC CE County Director/Advisors (Inyo, Mono, Lake and Mendocino Counties) and CE Specialists at UC Davis.</w:t>
      </w:r>
    </w:p>
    <w:sectPr w:rsidR="00CA3D58" w:rsidSect="0033796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771A2"/>
    <w:multiLevelType w:val="hybridMultilevel"/>
    <w:tmpl w:val="5F2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34F4"/>
    <w:multiLevelType w:val="hybridMultilevel"/>
    <w:tmpl w:val="77CC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28"/>
    <w:rsid w:val="00043E76"/>
    <w:rsid w:val="000725FA"/>
    <w:rsid w:val="0008098C"/>
    <w:rsid w:val="0008495E"/>
    <w:rsid w:val="000A3838"/>
    <w:rsid w:val="000E26A7"/>
    <w:rsid w:val="000E46AB"/>
    <w:rsid w:val="00105EFB"/>
    <w:rsid w:val="00115CB9"/>
    <w:rsid w:val="00124166"/>
    <w:rsid w:val="001244F6"/>
    <w:rsid w:val="00192F13"/>
    <w:rsid w:val="002F2AD1"/>
    <w:rsid w:val="00306FDD"/>
    <w:rsid w:val="003131B8"/>
    <w:rsid w:val="00315F07"/>
    <w:rsid w:val="0033796B"/>
    <w:rsid w:val="00342AFA"/>
    <w:rsid w:val="00353DE4"/>
    <w:rsid w:val="00385331"/>
    <w:rsid w:val="00404470"/>
    <w:rsid w:val="004227C5"/>
    <w:rsid w:val="004521AD"/>
    <w:rsid w:val="00487F42"/>
    <w:rsid w:val="004B40E8"/>
    <w:rsid w:val="004C1E03"/>
    <w:rsid w:val="004D206F"/>
    <w:rsid w:val="0052184F"/>
    <w:rsid w:val="0058409E"/>
    <w:rsid w:val="005C419D"/>
    <w:rsid w:val="005F4D39"/>
    <w:rsid w:val="00610B0E"/>
    <w:rsid w:val="00632883"/>
    <w:rsid w:val="0063320F"/>
    <w:rsid w:val="00644328"/>
    <w:rsid w:val="006D3687"/>
    <w:rsid w:val="006F5304"/>
    <w:rsid w:val="00712448"/>
    <w:rsid w:val="00755FA0"/>
    <w:rsid w:val="007777D3"/>
    <w:rsid w:val="007B55F9"/>
    <w:rsid w:val="007E1199"/>
    <w:rsid w:val="007E47AA"/>
    <w:rsid w:val="0084332E"/>
    <w:rsid w:val="00843DE9"/>
    <w:rsid w:val="00844222"/>
    <w:rsid w:val="00847508"/>
    <w:rsid w:val="008764AC"/>
    <w:rsid w:val="008A1C07"/>
    <w:rsid w:val="008F3DD5"/>
    <w:rsid w:val="009325E2"/>
    <w:rsid w:val="00946B51"/>
    <w:rsid w:val="009717B8"/>
    <w:rsid w:val="009866CD"/>
    <w:rsid w:val="009B4728"/>
    <w:rsid w:val="00A65045"/>
    <w:rsid w:val="00A77B18"/>
    <w:rsid w:val="00A82182"/>
    <w:rsid w:val="00AB2AF9"/>
    <w:rsid w:val="00AE7B07"/>
    <w:rsid w:val="00B44D59"/>
    <w:rsid w:val="00B723C3"/>
    <w:rsid w:val="00B94D54"/>
    <w:rsid w:val="00C57313"/>
    <w:rsid w:val="00C652E5"/>
    <w:rsid w:val="00C772E8"/>
    <w:rsid w:val="00C9754B"/>
    <w:rsid w:val="00CA3D58"/>
    <w:rsid w:val="00CB5B31"/>
    <w:rsid w:val="00D30C0A"/>
    <w:rsid w:val="00D34939"/>
    <w:rsid w:val="00D43782"/>
    <w:rsid w:val="00D60116"/>
    <w:rsid w:val="00DB0C78"/>
    <w:rsid w:val="00DC1175"/>
    <w:rsid w:val="00DC6F71"/>
    <w:rsid w:val="00E62596"/>
    <w:rsid w:val="00F41153"/>
    <w:rsid w:val="00F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B1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2A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A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A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A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D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D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Gilardi</dc:creator>
  <cp:keywords/>
  <dc:description/>
  <cp:lastModifiedBy>Edward Robert Atwill</cp:lastModifiedBy>
  <cp:revision>2</cp:revision>
  <cp:lastPrinted>2016-04-18T17:50:00Z</cp:lastPrinted>
  <dcterms:created xsi:type="dcterms:W3CDTF">2018-04-17T17:30:00Z</dcterms:created>
  <dcterms:modified xsi:type="dcterms:W3CDTF">2018-04-17T17:30:00Z</dcterms:modified>
</cp:coreProperties>
</file>