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EF" w:rsidRPr="0047195C" w:rsidRDefault="00436AEF" w:rsidP="009C1D71">
      <w:pPr>
        <w:pStyle w:val="NoSpacing"/>
        <w:rPr>
          <w:b/>
        </w:rPr>
      </w:pPr>
      <w:bookmarkStart w:id="0" w:name="_GoBack"/>
      <w:bookmarkEnd w:id="0"/>
      <w:r w:rsidRPr="0047195C">
        <w:rPr>
          <w:b/>
        </w:rPr>
        <w:t xml:space="preserve">Position Title: Specialist in </w:t>
      </w:r>
      <w:r w:rsidR="00592336" w:rsidRPr="0047195C">
        <w:rPr>
          <w:b/>
        </w:rPr>
        <w:t>Precision</w:t>
      </w:r>
      <w:r w:rsidR="007854E2" w:rsidRPr="0047195C">
        <w:rPr>
          <w:b/>
        </w:rPr>
        <w:t xml:space="preserve"> Livestock</w:t>
      </w:r>
      <w:r w:rsidR="00E80B9D">
        <w:rPr>
          <w:b/>
        </w:rPr>
        <w:t xml:space="preserve"> and Poultry</w:t>
      </w:r>
      <w:r w:rsidR="00592336" w:rsidRPr="0047195C">
        <w:rPr>
          <w:b/>
        </w:rPr>
        <w:t xml:space="preserve"> Farming </w:t>
      </w:r>
    </w:p>
    <w:p w:rsidR="00727B00" w:rsidRPr="0047195C" w:rsidRDefault="00727B00" w:rsidP="009C1D71">
      <w:pPr>
        <w:pStyle w:val="NoSpacing"/>
        <w:rPr>
          <w:b/>
        </w:rPr>
      </w:pPr>
    </w:p>
    <w:p w:rsidR="00FA7B52" w:rsidRPr="0047195C" w:rsidRDefault="00436AEF" w:rsidP="009C1D71">
      <w:pPr>
        <w:widowControl/>
      </w:pPr>
      <w:r w:rsidRPr="0047195C">
        <w:rPr>
          <w:b/>
        </w:rPr>
        <w:t>Position Description:</w:t>
      </w:r>
      <w:r w:rsidRPr="0047195C">
        <w:t xml:space="preserve"> </w:t>
      </w:r>
      <w:r w:rsidR="005F51AA" w:rsidRPr="0047195C">
        <w:t xml:space="preserve">The focus of this statewide position is to </w:t>
      </w:r>
      <w:r w:rsidR="00D00F96" w:rsidRPr="0047195C">
        <w:t>provide organizational</w:t>
      </w:r>
      <w:r w:rsidR="00D05DEC" w:rsidRPr="0047195C">
        <w:t xml:space="preserve"> leadership on precision</w:t>
      </w:r>
      <w:r w:rsidR="001C115A" w:rsidRPr="0047195C">
        <w:t xml:space="preserve"> </w:t>
      </w:r>
      <w:r w:rsidR="00D05DEC" w:rsidRPr="0047195C">
        <w:t>farming</w:t>
      </w:r>
      <w:r w:rsidR="001C115A" w:rsidRPr="0047195C">
        <w:t xml:space="preserve"> o</w:t>
      </w:r>
      <w:r w:rsidR="00592336" w:rsidRPr="0047195C">
        <w:t>f</w:t>
      </w:r>
      <w:r w:rsidR="001C115A" w:rsidRPr="0047195C">
        <w:t xml:space="preserve"> livestock</w:t>
      </w:r>
      <w:r w:rsidR="00E80B9D">
        <w:t xml:space="preserve"> and poultry </w:t>
      </w:r>
      <w:r w:rsidR="00D05DEC" w:rsidRPr="0047195C">
        <w:t>enterprises</w:t>
      </w:r>
      <w:r w:rsidR="00912DB7" w:rsidRPr="0047195C">
        <w:t xml:space="preserve"> including the</w:t>
      </w:r>
      <w:r w:rsidR="000F663C" w:rsidRPr="0047195C">
        <w:t xml:space="preserve"> evaluation of emerging </w:t>
      </w:r>
      <w:r w:rsidR="004D4B2F">
        <w:t xml:space="preserve">robotic and autonomous sensor </w:t>
      </w:r>
      <w:r w:rsidR="000F663C" w:rsidRPr="0047195C">
        <w:t xml:space="preserve">technologies </w:t>
      </w:r>
      <w:r w:rsidR="004D4B2F">
        <w:t>linked to novel machine learning based data analysis tools</w:t>
      </w:r>
      <w:r w:rsidR="00592336" w:rsidRPr="0047195C">
        <w:t xml:space="preserve">. </w:t>
      </w:r>
      <w:r w:rsidR="00BD6215" w:rsidRPr="0047195C">
        <w:t xml:space="preserve">This position will be supported by Veterinary Medicine Extension, School of Veterinary Medicine, </w:t>
      </w:r>
      <w:proofErr w:type="gramStart"/>
      <w:r w:rsidR="00BD6215" w:rsidRPr="0047195C">
        <w:t>UC</w:t>
      </w:r>
      <w:proofErr w:type="gramEnd"/>
      <w:r w:rsidR="00BD6215" w:rsidRPr="0047195C">
        <w:t xml:space="preserve"> Davis. A PhD, DVM, or equivalent degree is required in an appropriate discipline such as</w:t>
      </w:r>
      <w:r w:rsidR="00E80B9D">
        <w:t>, engineering,</w:t>
      </w:r>
      <w:r w:rsidR="00F12E6F" w:rsidRPr="0047195C">
        <w:t xml:space="preserve"> b</w:t>
      </w:r>
      <w:r w:rsidR="00EF5660" w:rsidRPr="0047195C">
        <w:t>io-s</w:t>
      </w:r>
      <w:r w:rsidR="00F12E6F" w:rsidRPr="0047195C">
        <w:t>ystems engineering, bio</w:t>
      </w:r>
      <w:r w:rsidR="00EF5660" w:rsidRPr="0047195C">
        <w:t>-</w:t>
      </w:r>
      <w:r w:rsidR="00F12E6F" w:rsidRPr="0047195C">
        <w:t xml:space="preserve">statistics, </w:t>
      </w:r>
      <w:r w:rsidR="00EF5660" w:rsidRPr="0047195C">
        <w:t xml:space="preserve">bio-informatics, </w:t>
      </w:r>
      <w:r w:rsidR="00CD2EC7" w:rsidRPr="0047195C">
        <w:t>epidemiology</w:t>
      </w:r>
      <w:r w:rsidR="00FA7B52" w:rsidRPr="0047195C">
        <w:t xml:space="preserve"> and</w:t>
      </w:r>
      <w:r w:rsidR="00F12E6F" w:rsidRPr="0047195C">
        <w:t xml:space="preserve"> </w:t>
      </w:r>
      <w:r w:rsidR="00FA7B52" w:rsidRPr="0047195C">
        <w:t xml:space="preserve">machine learning. </w:t>
      </w:r>
      <w:r w:rsidR="00E80B9D">
        <w:t xml:space="preserve">The position would complement ANRs current efforts in engineering including the recently advertised CE position in </w:t>
      </w:r>
      <w:hyperlink r:id="rId8" w:history="1">
        <w:r w:rsidR="00E80B9D" w:rsidRPr="00E80B9D">
          <w:rPr>
            <w:rStyle w:val="Hyperlink"/>
          </w:rPr>
          <w:t>Agricultural Safety and Health Engineering</w:t>
        </w:r>
      </w:hyperlink>
      <w:r w:rsidR="00E80B9D">
        <w:t xml:space="preserve"> which focuses on</w:t>
      </w:r>
      <w:r w:rsidR="004D4B2F">
        <w:t xml:space="preserve"> ergonomics and engineering controls to facilitate</w:t>
      </w:r>
      <w:r w:rsidR="00E80B9D">
        <w:t xml:space="preserve"> healthy working environments and practices</w:t>
      </w:r>
      <w:r w:rsidR="003B484D">
        <w:t>.</w:t>
      </w:r>
      <w:r w:rsidR="00E80B9D">
        <w:t xml:space="preserve"> </w:t>
      </w:r>
    </w:p>
    <w:p w:rsidR="00F3601A" w:rsidRPr="0047195C" w:rsidRDefault="00F3601A" w:rsidP="009C1D71">
      <w:pPr>
        <w:widowControl/>
        <w:rPr>
          <w:b/>
          <w:lang w:val="en-GB"/>
        </w:rPr>
      </w:pPr>
    </w:p>
    <w:p w:rsidR="00436AEF" w:rsidRPr="0047195C" w:rsidRDefault="00F12E6F" w:rsidP="009C1D71">
      <w:pPr>
        <w:widowControl/>
        <w:rPr>
          <w:bCs/>
        </w:rPr>
      </w:pPr>
      <w:r w:rsidRPr="0047195C">
        <w:rPr>
          <w:b/>
          <w:lang w:val="en-GB"/>
        </w:rPr>
        <w:t>Justification:</w:t>
      </w:r>
      <w:r w:rsidR="00FA7B52" w:rsidRPr="0047195C">
        <w:rPr>
          <w:lang w:val="en-GB"/>
        </w:rPr>
        <w:t xml:space="preserve"> </w:t>
      </w:r>
      <w:r w:rsidR="00BA5A06" w:rsidRPr="0047195C">
        <w:rPr>
          <w:color w:val="000000"/>
        </w:rPr>
        <w:t>E</w:t>
      </w:r>
      <w:r w:rsidR="00876A73" w:rsidRPr="0047195C">
        <w:rPr>
          <w:color w:val="000000"/>
        </w:rPr>
        <w:t xml:space="preserve">merging technologies </w:t>
      </w:r>
      <w:r w:rsidR="00BA5A06" w:rsidRPr="0047195C">
        <w:rPr>
          <w:color w:val="000000"/>
        </w:rPr>
        <w:t xml:space="preserve">are </w:t>
      </w:r>
      <w:r w:rsidR="00DB615E">
        <w:rPr>
          <w:color w:val="000000"/>
        </w:rPr>
        <w:t xml:space="preserve">being </w:t>
      </w:r>
      <w:r w:rsidR="00BA5A06" w:rsidRPr="0047195C">
        <w:rPr>
          <w:color w:val="000000"/>
        </w:rPr>
        <w:t>introduced into</w:t>
      </w:r>
      <w:r w:rsidR="00876A73" w:rsidRPr="0047195C">
        <w:rPr>
          <w:color w:val="000000"/>
        </w:rPr>
        <w:t xml:space="preserve"> the marketplace</w:t>
      </w:r>
      <w:r w:rsidR="00BA5A06" w:rsidRPr="0047195C">
        <w:rPr>
          <w:color w:val="000000"/>
        </w:rPr>
        <w:t xml:space="preserve"> at a</w:t>
      </w:r>
      <w:r w:rsidR="005B55B0">
        <w:rPr>
          <w:color w:val="000000"/>
        </w:rPr>
        <w:t>n</w:t>
      </w:r>
      <w:r w:rsidR="00BA5A06" w:rsidRPr="0047195C">
        <w:rPr>
          <w:color w:val="000000"/>
        </w:rPr>
        <w:t xml:space="preserve"> exponential rate</w:t>
      </w:r>
      <w:r w:rsidR="00876A73" w:rsidRPr="0047195C">
        <w:rPr>
          <w:color w:val="000000"/>
        </w:rPr>
        <w:t xml:space="preserve">. </w:t>
      </w:r>
      <w:r w:rsidR="00C70845" w:rsidRPr="0047195C">
        <w:rPr>
          <w:rStyle w:val="Strong"/>
          <w:b w:val="0"/>
          <w:bCs w:val="0"/>
          <w:lang w:val="en-GB"/>
        </w:rPr>
        <w:t>Modern livestock</w:t>
      </w:r>
      <w:r w:rsidR="004D4B2F">
        <w:rPr>
          <w:rStyle w:val="Strong"/>
          <w:b w:val="0"/>
          <w:bCs w:val="0"/>
          <w:lang w:val="en-GB"/>
        </w:rPr>
        <w:t xml:space="preserve"> and poultry</w:t>
      </w:r>
      <w:r w:rsidR="00C70845" w:rsidRPr="0047195C">
        <w:rPr>
          <w:rStyle w:val="Strong"/>
          <w:b w:val="0"/>
          <w:bCs w:val="0"/>
          <w:lang w:val="en-GB"/>
        </w:rPr>
        <w:t xml:space="preserve"> operations </w:t>
      </w:r>
      <w:r w:rsidR="00FC4E49" w:rsidRPr="0047195C">
        <w:rPr>
          <w:rStyle w:val="Strong"/>
          <w:b w:val="0"/>
          <w:bCs w:val="0"/>
          <w:lang w:val="en-GB"/>
        </w:rPr>
        <w:t>are</w:t>
      </w:r>
      <w:r w:rsidR="00876A73" w:rsidRPr="0047195C">
        <w:rPr>
          <w:rStyle w:val="Strong"/>
          <w:b w:val="0"/>
          <w:bCs w:val="0"/>
          <w:lang w:val="en-GB"/>
        </w:rPr>
        <w:t xml:space="preserve"> </w:t>
      </w:r>
      <w:r w:rsidR="000F663C" w:rsidRPr="0047195C">
        <w:rPr>
          <w:rStyle w:val="Strong"/>
          <w:b w:val="0"/>
          <w:bCs w:val="0"/>
          <w:lang w:val="en-GB"/>
        </w:rPr>
        <w:t xml:space="preserve">considering </w:t>
      </w:r>
      <w:r w:rsidR="00876A73" w:rsidRPr="0047195C">
        <w:rPr>
          <w:rStyle w:val="Strong"/>
          <w:b w:val="0"/>
          <w:bCs w:val="0"/>
          <w:lang w:val="en-GB"/>
        </w:rPr>
        <w:t>the adoption of</w:t>
      </w:r>
      <w:r w:rsidR="004D4B2F">
        <w:rPr>
          <w:rStyle w:val="Strong"/>
          <w:b w:val="0"/>
          <w:bCs w:val="0"/>
          <w:lang w:val="en-GB"/>
        </w:rPr>
        <w:t xml:space="preserve"> various robotic, sensor and machine learning based</w:t>
      </w:r>
      <w:r w:rsidR="00876A73" w:rsidRPr="0047195C">
        <w:rPr>
          <w:rStyle w:val="Strong"/>
          <w:b w:val="0"/>
          <w:bCs w:val="0"/>
          <w:lang w:val="en-GB"/>
        </w:rPr>
        <w:t xml:space="preserve"> </w:t>
      </w:r>
      <w:r w:rsidR="00BA5A06" w:rsidRPr="0047195C">
        <w:rPr>
          <w:rStyle w:val="Strong"/>
          <w:b w:val="0"/>
          <w:bCs w:val="0"/>
          <w:lang w:val="en-GB"/>
        </w:rPr>
        <w:t xml:space="preserve">precision </w:t>
      </w:r>
      <w:r w:rsidR="00C70845" w:rsidRPr="0047195C">
        <w:rPr>
          <w:rStyle w:val="Strong"/>
          <w:b w:val="0"/>
          <w:bCs w:val="0"/>
          <w:lang w:val="en-GB"/>
        </w:rPr>
        <w:t>technologies</w:t>
      </w:r>
      <w:r w:rsidR="00876A73" w:rsidRPr="0047195C">
        <w:rPr>
          <w:rStyle w:val="Strong"/>
          <w:b w:val="0"/>
          <w:bCs w:val="0"/>
          <w:lang w:val="en-GB"/>
        </w:rPr>
        <w:t xml:space="preserve"> to improve management</w:t>
      </w:r>
      <w:r w:rsidR="004D4B2F">
        <w:rPr>
          <w:rStyle w:val="Strong"/>
          <w:b w:val="0"/>
          <w:bCs w:val="0"/>
          <w:lang w:val="en-GB"/>
        </w:rPr>
        <w:t xml:space="preserve">, welfare, production and </w:t>
      </w:r>
      <w:r w:rsidR="005B55B0">
        <w:rPr>
          <w:rStyle w:val="Strong"/>
          <w:b w:val="0"/>
          <w:bCs w:val="0"/>
          <w:lang w:val="en-GB"/>
        </w:rPr>
        <w:t>profitability</w:t>
      </w:r>
      <w:r w:rsidR="00876A73" w:rsidRPr="0047195C">
        <w:rPr>
          <w:rStyle w:val="Strong"/>
          <w:b w:val="0"/>
          <w:bCs w:val="0"/>
          <w:lang w:val="en-GB"/>
        </w:rPr>
        <w:t>.</w:t>
      </w:r>
      <w:r w:rsidR="009A6E70" w:rsidRPr="0047195C">
        <w:rPr>
          <w:rStyle w:val="Strong"/>
          <w:b w:val="0"/>
        </w:rPr>
        <w:t xml:space="preserve"> </w:t>
      </w:r>
      <w:r w:rsidR="006B7262" w:rsidRPr="0047195C">
        <w:rPr>
          <w:rStyle w:val="Strong"/>
          <w:b w:val="0"/>
        </w:rPr>
        <w:t>However,</w:t>
      </w:r>
      <w:r w:rsidR="002B2F17" w:rsidRPr="0047195C">
        <w:rPr>
          <w:rStyle w:val="Strong"/>
          <w:b w:val="0"/>
        </w:rPr>
        <w:t xml:space="preserve"> </w:t>
      </w:r>
      <w:r w:rsidR="006B7262" w:rsidRPr="0047195C">
        <w:rPr>
          <w:rStyle w:val="Strong"/>
          <w:b w:val="0"/>
        </w:rPr>
        <w:t>before</w:t>
      </w:r>
      <w:r w:rsidR="00876A73" w:rsidRPr="0047195C">
        <w:rPr>
          <w:rStyle w:val="Strong"/>
          <w:b w:val="0"/>
        </w:rPr>
        <w:t xml:space="preserve"> investing</w:t>
      </w:r>
      <w:r w:rsidR="006B7262" w:rsidRPr="0047195C">
        <w:rPr>
          <w:rStyle w:val="Strong"/>
          <w:b w:val="0"/>
        </w:rPr>
        <w:t>,</w:t>
      </w:r>
      <w:r w:rsidR="00BA5A06" w:rsidRPr="0047195C">
        <w:rPr>
          <w:rStyle w:val="Strong"/>
          <w:b w:val="0"/>
        </w:rPr>
        <w:t xml:space="preserve"> </w:t>
      </w:r>
      <w:r w:rsidR="002B2F17" w:rsidRPr="0047195C">
        <w:rPr>
          <w:rStyle w:val="Strong"/>
          <w:b w:val="0"/>
        </w:rPr>
        <w:t>producers are demanding</w:t>
      </w:r>
      <w:r w:rsidR="006B7262" w:rsidRPr="0047195C">
        <w:rPr>
          <w:rStyle w:val="Strong"/>
          <w:b w:val="0"/>
        </w:rPr>
        <w:t xml:space="preserve"> non-bias</w:t>
      </w:r>
      <w:r w:rsidR="004D4B2F">
        <w:rPr>
          <w:rStyle w:val="Strong"/>
          <w:b w:val="0"/>
        </w:rPr>
        <w:t xml:space="preserve">ed </w:t>
      </w:r>
      <w:r w:rsidR="006B7262" w:rsidRPr="0047195C">
        <w:rPr>
          <w:rStyle w:val="Strong"/>
          <w:b w:val="0"/>
        </w:rPr>
        <w:t xml:space="preserve">information on </w:t>
      </w:r>
      <w:r w:rsidR="00876A73" w:rsidRPr="0047195C">
        <w:rPr>
          <w:color w:val="000000"/>
        </w:rPr>
        <w:t xml:space="preserve">economics, applicability, maintenance requirements, data storage, technical support, and </w:t>
      </w:r>
      <w:r w:rsidR="004D4B2F">
        <w:rPr>
          <w:color w:val="000000"/>
        </w:rPr>
        <w:t>management</w:t>
      </w:r>
      <w:r w:rsidR="00876A73" w:rsidRPr="0047195C">
        <w:rPr>
          <w:color w:val="000000"/>
        </w:rPr>
        <w:t xml:space="preserve"> of these technologies.</w:t>
      </w:r>
      <w:r w:rsidR="006B7262" w:rsidRPr="0047195C">
        <w:rPr>
          <w:rStyle w:val="Strong"/>
          <w:b w:val="0"/>
        </w:rPr>
        <w:t xml:space="preserve"> </w:t>
      </w:r>
      <w:r w:rsidR="000C1DBB" w:rsidRPr="0047195C">
        <w:rPr>
          <w:rStyle w:val="Strong"/>
          <w:b w:val="0"/>
        </w:rPr>
        <w:t>Examples of precisio</w:t>
      </w:r>
      <w:r w:rsidR="00EF53AD" w:rsidRPr="0047195C">
        <w:rPr>
          <w:rStyle w:val="Strong"/>
          <w:b w:val="0"/>
        </w:rPr>
        <w:t xml:space="preserve">n farming technologies </w:t>
      </w:r>
      <w:r w:rsidR="004D4B2F">
        <w:rPr>
          <w:rStyle w:val="Strong"/>
          <w:b w:val="0"/>
        </w:rPr>
        <w:t>include linked machine learning based se</w:t>
      </w:r>
      <w:r w:rsidR="00224526">
        <w:rPr>
          <w:rStyle w:val="Strong"/>
          <w:b w:val="0"/>
        </w:rPr>
        <w:t>nsors and software that capture and uses various neural network based approaches to monitor</w:t>
      </w:r>
      <w:r w:rsidR="00EF53AD" w:rsidRPr="0047195C">
        <w:rPr>
          <w:bCs/>
          <w:lang w:val="nl-NL"/>
        </w:rPr>
        <w:t xml:space="preserve"> water and feed intake,</w:t>
      </w:r>
      <w:r w:rsidR="004D4B2F">
        <w:rPr>
          <w:bCs/>
          <w:lang w:val="nl-NL"/>
        </w:rPr>
        <w:t xml:space="preserve"> movement and lying behavior, weight and uniformity</w:t>
      </w:r>
      <w:r w:rsidR="00EF53AD" w:rsidRPr="0047195C">
        <w:rPr>
          <w:bCs/>
          <w:lang w:val="nl-NL"/>
        </w:rPr>
        <w:t xml:space="preserve"> scales, </w:t>
      </w:r>
      <w:r w:rsidR="00EF53AD" w:rsidRPr="0047195C">
        <w:rPr>
          <w:lang w:val="nl-NL"/>
        </w:rPr>
        <w:t xml:space="preserve">milk yield recording systems, milk component </w:t>
      </w:r>
      <w:r w:rsidR="006B7262" w:rsidRPr="0047195C">
        <w:rPr>
          <w:lang w:val="nl-NL"/>
        </w:rPr>
        <w:t xml:space="preserve">and conductivity </w:t>
      </w:r>
      <w:r w:rsidR="00EF53AD" w:rsidRPr="0047195C">
        <w:rPr>
          <w:lang w:val="nl-NL"/>
        </w:rPr>
        <w:t>mo</w:t>
      </w:r>
      <w:r w:rsidR="006B7262" w:rsidRPr="0047195C">
        <w:rPr>
          <w:lang w:val="nl-NL"/>
        </w:rPr>
        <w:t>nitors,</w:t>
      </w:r>
      <w:r w:rsidR="003B484D">
        <w:rPr>
          <w:lang w:val="nl-NL"/>
        </w:rPr>
        <w:t xml:space="preserve"> and</w:t>
      </w:r>
      <w:r w:rsidR="004D4B2F">
        <w:rPr>
          <w:lang w:val="nl-NL"/>
        </w:rPr>
        <w:t xml:space="preserve"> </w:t>
      </w:r>
      <w:r w:rsidR="006B7262" w:rsidRPr="0047195C">
        <w:rPr>
          <w:lang w:val="nl-NL"/>
        </w:rPr>
        <w:t>heat detection monitors</w:t>
      </w:r>
      <w:r w:rsidR="000C1DBB" w:rsidRPr="0047195C">
        <w:rPr>
          <w:bCs/>
          <w:lang w:val="nl-NL"/>
        </w:rPr>
        <w:t>.</w:t>
      </w:r>
      <w:r w:rsidR="000C1DBB" w:rsidRPr="0047195C">
        <w:rPr>
          <w:rStyle w:val="Strong"/>
          <w:b w:val="0"/>
        </w:rPr>
        <w:t xml:space="preserve"> </w:t>
      </w:r>
      <w:r w:rsidR="004D4EB2" w:rsidRPr="0047195C">
        <w:rPr>
          <w:rStyle w:val="Strong"/>
          <w:b w:val="0"/>
        </w:rPr>
        <w:t xml:space="preserve">The benefits of </w:t>
      </w:r>
      <w:r w:rsidR="008F3840" w:rsidRPr="0047195C">
        <w:rPr>
          <w:rStyle w:val="Strong"/>
          <w:b w:val="0"/>
        </w:rPr>
        <w:t xml:space="preserve">using </w:t>
      </w:r>
      <w:r w:rsidR="004D4EB2" w:rsidRPr="0047195C">
        <w:rPr>
          <w:rStyle w:val="Strong"/>
          <w:b w:val="0"/>
        </w:rPr>
        <w:t>p</w:t>
      </w:r>
      <w:r w:rsidR="00F3601A" w:rsidRPr="0047195C">
        <w:rPr>
          <w:rStyle w:val="Strong"/>
          <w:b w:val="0"/>
        </w:rPr>
        <w:t xml:space="preserve">recision farming </w:t>
      </w:r>
      <w:r w:rsidR="006B7262" w:rsidRPr="0047195C">
        <w:rPr>
          <w:rStyle w:val="Strong"/>
          <w:b w:val="0"/>
        </w:rPr>
        <w:t xml:space="preserve">technologies </w:t>
      </w:r>
      <w:r w:rsidR="002B2F17" w:rsidRPr="0047195C">
        <w:rPr>
          <w:rStyle w:val="Strong"/>
          <w:b w:val="0"/>
        </w:rPr>
        <w:t>and learning about individual</w:t>
      </w:r>
      <w:r w:rsidR="006B7262" w:rsidRPr="0047195C">
        <w:rPr>
          <w:rStyle w:val="Strong"/>
          <w:b w:val="0"/>
        </w:rPr>
        <w:t xml:space="preserve"> animal performance </w:t>
      </w:r>
      <w:r w:rsidR="004D4EB2" w:rsidRPr="0047195C">
        <w:rPr>
          <w:rStyle w:val="Strong"/>
          <w:b w:val="0"/>
        </w:rPr>
        <w:t xml:space="preserve">include </w:t>
      </w:r>
      <w:r w:rsidR="00F3601A" w:rsidRPr="0047195C">
        <w:t>increase</w:t>
      </w:r>
      <w:r w:rsidR="004D4EB2" w:rsidRPr="0047195C">
        <w:t>d</w:t>
      </w:r>
      <w:r w:rsidR="00F3601A" w:rsidRPr="0047195C">
        <w:t xml:space="preserve"> efficiency, reduce</w:t>
      </w:r>
      <w:r w:rsidR="004D4EB2" w:rsidRPr="0047195C">
        <w:t>d</w:t>
      </w:r>
      <w:r w:rsidR="00F3601A" w:rsidRPr="0047195C">
        <w:t xml:space="preserve"> </w:t>
      </w:r>
      <w:r w:rsidR="006B7262" w:rsidRPr="0047195C">
        <w:t xml:space="preserve">production </w:t>
      </w:r>
      <w:r w:rsidR="00F3601A" w:rsidRPr="0047195C">
        <w:t>costs, minimize</w:t>
      </w:r>
      <w:r w:rsidR="004D4EB2" w:rsidRPr="0047195C">
        <w:t>d</w:t>
      </w:r>
      <w:r w:rsidR="00F3601A" w:rsidRPr="0047195C">
        <w:t xml:space="preserve"> adverse environmental </w:t>
      </w:r>
      <w:r w:rsidR="004D4EB2" w:rsidRPr="0047195C">
        <w:t>impacts</w:t>
      </w:r>
      <w:r w:rsidR="00876A73" w:rsidRPr="0047195C">
        <w:t>,</w:t>
      </w:r>
      <w:r w:rsidR="00592CBB" w:rsidRPr="0047195C">
        <w:t xml:space="preserve"> and</w:t>
      </w:r>
      <w:r w:rsidR="00876A73" w:rsidRPr="0047195C">
        <w:t xml:space="preserve"> </w:t>
      </w:r>
      <w:r w:rsidR="004D4EB2" w:rsidRPr="0047195C">
        <w:t>improved</w:t>
      </w:r>
      <w:r w:rsidR="00F3601A" w:rsidRPr="0047195C">
        <w:t xml:space="preserve"> animal health and well-being. </w:t>
      </w:r>
      <w:r w:rsidR="00EF53AD" w:rsidRPr="0047195C">
        <w:rPr>
          <w:lang w:val="nl-NL"/>
        </w:rPr>
        <w:t>The</w:t>
      </w:r>
      <w:r w:rsidR="006B7262" w:rsidRPr="0047195C">
        <w:rPr>
          <w:lang w:val="nl-NL"/>
        </w:rPr>
        <w:t xml:space="preserve"> incorporation of precision farming on livestock operations</w:t>
      </w:r>
      <w:r w:rsidR="002B2F17" w:rsidRPr="0047195C">
        <w:rPr>
          <w:lang w:val="nl-NL"/>
        </w:rPr>
        <w:t xml:space="preserve"> will adress</w:t>
      </w:r>
      <w:r w:rsidR="00AA7E82" w:rsidRPr="0047195C">
        <w:rPr>
          <w:lang w:val="nl-NL"/>
        </w:rPr>
        <w:t xml:space="preserve"> </w:t>
      </w:r>
      <w:r w:rsidR="008F3840" w:rsidRPr="0047195C">
        <w:t>the</w:t>
      </w:r>
      <w:r w:rsidR="00AA7E82" w:rsidRPr="0047195C">
        <w:t xml:space="preserve"> following</w:t>
      </w:r>
      <w:r w:rsidR="008F3840" w:rsidRPr="0047195C">
        <w:t xml:space="preserve"> strategic initiativ</w:t>
      </w:r>
      <w:r w:rsidR="005E4873">
        <w:t xml:space="preserve">es (SI) </w:t>
      </w:r>
      <w:r w:rsidR="005E4873" w:rsidRPr="005E4873">
        <w:rPr>
          <w:i/>
        </w:rPr>
        <w:t>Endemic and Invasive Pests and Diseases (EIPD)</w:t>
      </w:r>
      <w:r w:rsidR="005E4873" w:rsidRPr="005E4873">
        <w:t xml:space="preserve"> and </w:t>
      </w:r>
      <w:r w:rsidR="005E4873" w:rsidRPr="005E4873">
        <w:rPr>
          <w:i/>
        </w:rPr>
        <w:t>Sustainable Natural Ecosystems (SNE)</w:t>
      </w:r>
      <w:r w:rsidR="005E4873">
        <w:t>.</w:t>
      </w:r>
      <w:r w:rsidR="00DD2E41" w:rsidRPr="0047195C">
        <w:t xml:space="preserve"> </w:t>
      </w:r>
    </w:p>
    <w:p w:rsidR="008F3840" w:rsidRPr="0047195C" w:rsidRDefault="008F3840" w:rsidP="009C1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 w:lineRule="atLeast"/>
        <w:rPr>
          <w:b/>
        </w:rPr>
      </w:pPr>
    </w:p>
    <w:p w:rsidR="00436AEF" w:rsidRDefault="00436AEF" w:rsidP="009C1D71">
      <w:pPr>
        <w:pStyle w:val="NoSpacing"/>
      </w:pPr>
      <w:r w:rsidRPr="0047195C">
        <w:rPr>
          <w:b/>
        </w:rPr>
        <w:t>Extension:</w:t>
      </w:r>
      <w:r w:rsidRPr="0047195C">
        <w:t xml:space="preserve"> </w:t>
      </w:r>
      <w:r w:rsidRPr="003B484D">
        <w:t>Th</w:t>
      </w:r>
      <w:r w:rsidR="00080492" w:rsidRPr="003B484D">
        <w:t xml:space="preserve">e new hire will provide </w:t>
      </w:r>
      <w:r w:rsidR="00592CBB" w:rsidRPr="003B484D">
        <w:t>an</w:t>
      </w:r>
      <w:r w:rsidR="006C51E7" w:rsidRPr="003B484D">
        <w:t xml:space="preserve"> </w:t>
      </w:r>
      <w:r w:rsidRPr="003B484D">
        <w:t>extension and outreach</w:t>
      </w:r>
      <w:r w:rsidR="00080492" w:rsidRPr="003B484D">
        <w:t xml:space="preserve"> program</w:t>
      </w:r>
      <w:r w:rsidRPr="003B484D">
        <w:t xml:space="preserve"> within the ANR network (</w:t>
      </w:r>
      <w:r w:rsidR="00245648" w:rsidRPr="003B484D">
        <w:t>Specialists, A</w:t>
      </w:r>
      <w:r w:rsidRPr="003B484D">
        <w:t>dvisors, AES faculty)</w:t>
      </w:r>
      <w:r w:rsidR="00CD2EC7" w:rsidRPr="003B484D">
        <w:t xml:space="preserve"> and across the state to</w:t>
      </w:r>
      <w:r w:rsidR="00791113" w:rsidRPr="003B484D">
        <w:t xml:space="preserve"> serve </w:t>
      </w:r>
      <w:r w:rsidR="00254F8B" w:rsidRPr="003B484D">
        <w:t xml:space="preserve">diverse audiences including </w:t>
      </w:r>
      <w:r w:rsidR="00CD2EC7" w:rsidRPr="003B484D">
        <w:t xml:space="preserve">livestock </w:t>
      </w:r>
      <w:r w:rsidR="003B484D">
        <w:t xml:space="preserve">and poultry </w:t>
      </w:r>
      <w:r w:rsidRPr="003B484D">
        <w:t xml:space="preserve">producers, veterinarians, </w:t>
      </w:r>
      <w:r w:rsidR="00CD2EC7" w:rsidRPr="003B484D">
        <w:t>nutritionists,</w:t>
      </w:r>
      <w:r w:rsidR="00254F8B" w:rsidRPr="003B484D">
        <w:t xml:space="preserve"> technical service providers, manufactures</w:t>
      </w:r>
      <w:r w:rsidR="003B484D">
        <w:t xml:space="preserve">, </w:t>
      </w:r>
      <w:r w:rsidR="003B484D" w:rsidRPr="003B484D">
        <w:t xml:space="preserve">entrepreneur </w:t>
      </w:r>
      <w:proofErr w:type="spellStart"/>
      <w:r w:rsidR="003B484D" w:rsidRPr="003B484D">
        <w:t>agtech</w:t>
      </w:r>
      <w:proofErr w:type="spellEnd"/>
      <w:r w:rsidR="003B484D" w:rsidRPr="003B484D">
        <w:t xml:space="preserve"> industry</w:t>
      </w:r>
      <w:r w:rsidR="00254F8B" w:rsidRPr="003B484D">
        <w:t xml:space="preserve"> and other</w:t>
      </w:r>
      <w:r w:rsidRPr="003B484D">
        <w:t xml:space="preserve"> </w:t>
      </w:r>
      <w:r w:rsidR="00EF53AD" w:rsidRPr="003B484D">
        <w:t>allied industry</w:t>
      </w:r>
      <w:r w:rsidR="006F6D31" w:rsidRPr="003B484D">
        <w:t xml:space="preserve"> </w:t>
      </w:r>
      <w:r w:rsidR="00592CBB" w:rsidRPr="003B484D">
        <w:t>members</w:t>
      </w:r>
      <w:r w:rsidR="00254F8B" w:rsidRPr="003B484D">
        <w:t>.</w:t>
      </w:r>
      <w:r w:rsidR="003B484D" w:rsidRPr="003B484D" w:rsidDel="003B484D">
        <w:t xml:space="preserve"> </w:t>
      </w:r>
      <w:r w:rsidR="009C1D71" w:rsidRPr="003B484D">
        <w:t xml:space="preserve">In </w:t>
      </w:r>
      <w:r w:rsidR="005B048C" w:rsidRPr="003B484D">
        <w:t>addition</w:t>
      </w:r>
      <w:r w:rsidR="005B55B0">
        <w:t>,</w:t>
      </w:r>
      <w:r w:rsidR="005B048C" w:rsidRPr="003B484D">
        <w:t xml:space="preserve"> the candidate may build and maintain </w:t>
      </w:r>
      <w:r w:rsidR="009C1D71" w:rsidRPr="003B484D">
        <w:t>valuable interactions</w:t>
      </w:r>
      <w:r w:rsidR="006F6D31" w:rsidRPr="003B484D">
        <w:t xml:space="preserve"> </w:t>
      </w:r>
      <w:r w:rsidR="009C1D71" w:rsidRPr="003B484D">
        <w:t>with</w:t>
      </w:r>
      <w:r w:rsidR="003B484D" w:rsidRPr="003B484D">
        <w:t xml:space="preserve"> regulatory a</w:t>
      </w:r>
      <w:r w:rsidR="003B484D">
        <w:t xml:space="preserve">gencies and legislative bodies that he/she will be responsible to maintain informed about the </w:t>
      </w:r>
      <w:r w:rsidR="003B484D" w:rsidRPr="003B484D">
        <w:t xml:space="preserve">innovation occurring in the precision </w:t>
      </w:r>
      <w:r w:rsidR="003B484D">
        <w:t xml:space="preserve">livestock and poultry agriculture to improve </w:t>
      </w:r>
      <w:r w:rsidR="003B484D" w:rsidRPr="003B484D">
        <w:t>sustainability,</w:t>
      </w:r>
      <w:r w:rsidR="003B484D">
        <w:t xml:space="preserve"> animal-welfare,</w:t>
      </w:r>
      <w:r w:rsidR="003B484D" w:rsidRPr="003B484D">
        <w:t xml:space="preserve"> safety, and efficiency</w:t>
      </w:r>
      <w:r w:rsidR="003B484D">
        <w:t xml:space="preserve">. </w:t>
      </w:r>
      <w:r w:rsidR="005B048C" w:rsidRPr="003B484D">
        <w:t xml:space="preserve">The new hire will conduct an extension and </w:t>
      </w:r>
      <w:r w:rsidR="00141124" w:rsidRPr="003B484D">
        <w:t>outreach</w:t>
      </w:r>
      <w:r w:rsidR="005B048C" w:rsidRPr="003B484D">
        <w:t xml:space="preserve"> program</w:t>
      </w:r>
      <w:r w:rsidR="00141124" w:rsidRPr="003B484D">
        <w:t xml:space="preserve"> </w:t>
      </w:r>
      <w:r w:rsidR="005B048C" w:rsidRPr="003B484D">
        <w:t xml:space="preserve">on precision </w:t>
      </w:r>
      <w:r w:rsidR="007B25C6" w:rsidRPr="003B484D">
        <w:t xml:space="preserve">livestock </w:t>
      </w:r>
      <w:r w:rsidR="003B484D">
        <w:t xml:space="preserve">and poultry </w:t>
      </w:r>
      <w:r w:rsidR="005B048C" w:rsidRPr="003B484D">
        <w:t xml:space="preserve">farming </w:t>
      </w:r>
      <w:r w:rsidR="00080492" w:rsidRPr="003B484D">
        <w:t xml:space="preserve">via </w:t>
      </w:r>
      <w:r w:rsidR="005B048C" w:rsidRPr="003B484D">
        <w:t xml:space="preserve">newsletters, lay publications, peer-reviewed articles, </w:t>
      </w:r>
      <w:r w:rsidR="00080492" w:rsidRPr="003B484D">
        <w:t>conferences, individu</w:t>
      </w:r>
      <w:r w:rsidR="007B25C6" w:rsidRPr="003B484D">
        <w:t>al consultations, workshops,</w:t>
      </w:r>
      <w:r w:rsidR="00080492" w:rsidRPr="003B484D">
        <w:t xml:space="preserve"> web-based program</w:t>
      </w:r>
      <w:r w:rsidR="00254F8B" w:rsidRPr="003B484D">
        <w:t>s</w:t>
      </w:r>
      <w:r w:rsidR="00080492" w:rsidRPr="003B484D">
        <w:t xml:space="preserve"> </w:t>
      </w:r>
      <w:r w:rsidR="005B55B0">
        <w:t xml:space="preserve">and </w:t>
      </w:r>
      <w:r w:rsidR="007B25C6" w:rsidRPr="003B484D">
        <w:t xml:space="preserve">phone applications </w:t>
      </w:r>
      <w:r w:rsidR="00254F8B" w:rsidRPr="003B484D">
        <w:t xml:space="preserve">that would be </w:t>
      </w:r>
      <w:r w:rsidR="00080492" w:rsidRPr="003B484D">
        <w:t>ac</w:t>
      </w:r>
      <w:r w:rsidR="007B25C6" w:rsidRPr="003B484D">
        <w:t>cessible to a diverse audience.</w:t>
      </w:r>
      <w:r w:rsidR="00080492" w:rsidRPr="0047195C">
        <w:t xml:space="preserve"> </w:t>
      </w:r>
    </w:p>
    <w:p w:rsidR="003B484D" w:rsidRPr="0047195C" w:rsidRDefault="003B484D" w:rsidP="009C1D71">
      <w:pPr>
        <w:pStyle w:val="NoSpacing"/>
      </w:pPr>
    </w:p>
    <w:p w:rsidR="00436AEF" w:rsidRPr="0047195C" w:rsidRDefault="00436AEF" w:rsidP="009C1D71">
      <w:pPr>
        <w:pStyle w:val="NoSpacing"/>
      </w:pPr>
      <w:r w:rsidRPr="0047195C">
        <w:rPr>
          <w:b/>
        </w:rPr>
        <w:t>Research</w:t>
      </w:r>
      <w:r w:rsidRPr="0047195C">
        <w:t xml:space="preserve">: This Specialist will develop a </w:t>
      </w:r>
      <w:r w:rsidR="00383147" w:rsidRPr="0047195C">
        <w:t xml:space="preserve">scholarly </w:t>
      </w:r>
      <w:r w:rsidRPr="0047195C">
        <w:t xml:space="preserve">applied research program </w:t>
      </w:r>
      <w:r w:rsidR="005876EC" w:rsidRPr="0047195C">
        <w:t>evaluating</w:t>
      </w:r>
      <w:r w:rsidR="009C1D71" w:rsidRPr="0047195C">
        <w:t xml:space="preserve"> </w:t>
      </w:r>
      <w:r w:rsidR="005876EC" w:rsidRPr="0047195C">
        <w:t xml:space="preserve">the cost-benefit of </w:t>
      </w:r>
      <w:r w:rsidR="00FA5102" w:rsidRPr="0047195C">
        <w:t xml:space="preserve">adopting </w:t>
      </w:r>
      <w:r w:rsidR="009C1D71" w:rsidRPr="0047195C">
        <w:t>emerging technologies</w:t>
      </w:r>
      <w:r w:rsidR="000566F6" w:rsidRPr="0047195C">
        <w:t>,</w:t>
      </w:r>
      <w:r w:rsidR="00727B00" w:rsidRPr="0047195C">
        <w:t xml:space="preserve"> developing</w:t>
      </w:r>
      <w:r w:rsidR="005D2C4D">
        <w:t xml:space="preserve"> hardware and software</w:t>
      </w:r>
      <w:r w:rsidR="00727B00" w:rsidRPr="0047195C">
        <w:t xml:space="preserve"> tools that</w:t>
      </w:r>
      <w:r w:rsidR="000566F6" w:rsidRPr="0047195C">
        <w:t xml:space="preserve"> translate into</w:t>
      </w:r>
      <w:r w:rsidR="005D2C4D">
        <w:t xml:space="preserve"> improved</w:t>
      </w:r>
      <w:r w:rsidR="000566F6" w:rsidRPr="0047195C">
        <w:t xml:space="preserve"> </w:t>
      </w:r>
      <w:r w:rsidR="005D2C4D">
        <w:t xml:space="preserve">farming practices which include </w:t>
      </w:r>
      <w:r w:rsidR="00727B00" w:rsidRPr="0047195C">
        <w:t xml:space="preserve">quantifying the animal-health and environment </w:t>
      </w:r>
      <w:r w:rsidR="000566F6" w:rsidRPr="0047195C">
        <w:t>benefit</w:t>
      </w:r>
      <w:r w:rsidR="00161B69" w:rsidRPr="0047195C">
        <w:t>s</w:t>
      </w:r>
      <w:r w:rsidR="00FA5102" w:rsidRPr="0047195C">
        <w:t xml:space="preserve"> of </w:t>
      </w:r>
      <w:r w:rsidR="005D2C4D">
        <w:t>novel technologies</w:t>
      </w:r>
      <w:r w:rsidR="00161B69" w:rsidRPr="0047195C">
        <w:t>.</w:t>
      </w:r>
      <w:r w:rsidR="000566F6" w:rsidRPr="0047195C">
        <w:t xml:space="preserve"> </w:t>
      </w:r>
      <w:r w:rsidRPr="0047195C">
        <w:t xml:space="preserve">Areas of emphasis </w:t>
      </w:r>
      <w:r w:rsidR="00383147" w:rsidRPr="0047195C">
        <w:t xml:space="preserve">may </w:t>
      </w:r>
      <w:r w:rsidRPr="0047195C">
        <w:t>include:</w:t>
      </w:r>
      <w:r w:rsidR="005D2C4D">
        <w:t xml:space="preserve"> robotics, sensor networks, data capture, storage and machine learning based approaches including but not limited to neural networks</w:t>
      </w:r>
      <w:r w:rsidR="00383147" w:rsidRPr="0047195C">
        <w:t>.</w:t>
      </w:r>
      <w:r w:rsidRPr="0047195C">
        <w:t xml:space="preserve"> The areas of</w:t>
      </w:r>
      <w:r w:rsidR="00383147" w:rsidRPr="0047195C">
        <w:t xml:space="preserve"> </w:t>
      </w:r>
      <w:r w:rsidRPr="0047195C">
        <w:t xml:space="preserve">emphasis will be based on a thorough evaluation of the needs of the California </w:t>
      </w:r>
      <w:r w:rsidR="00FA5102" w:rsidRPr="0047195C">
        <w:t>livestock industry</w:t>
      </w:r>
      <w:r w:rsidR="00383147" w:rsidRPr="0047195C">
        <w:t xml:space="preserve">, </w:t>
      </w:r>
      <w:r w:rsidR="00FA5102" w:rsidRPr="0047195C">
        <w:t xml:space="preserve">emerging technologies, and </w:t>
      </w:r>
      <w:r w:rsidR="00383147" w:rsidRPr="0047195C">
        <w:t xml:space="preserve">allied </w:t>
      </w:r>
      <w:r w:rsidR="002F218F" w:rsidRPr="0047195C">
        <w:t>livestock organizations</w:t>
      </w:r>
      <w:r w:rsidR="00383147" w:rsidRPr="0047195C">
        <w:t>.</w:t>
      </w:r>
      <w:r w:rsidR="00DE7AD0" w:rsidRPr="0047195C">
        <w:t xml:space="preserve"> Approaches toward the selected areas of emphasis are expected to be leading edge and transdisciplinary</w:t>
      </w:r>
      <w:r w:rsidR="005B667E" w:rsidRPr="0047195C">
        <w:t xml:space="preserve"> in nature</w:t>
      </w:r>
      <w:r w:rsidR="00DE7AD0" w:rsidRPr="0047195C">
        <w:t xml:space="preserve">. </w:t>
      </w:r>
      <w:r w:rsidR="00383147" w:rsidRPr="0047195C">
        <w:t xml:space="preserve">Strong publication </w:t>
      </w:r>
      <w:r w:rsidR="00A337DF" w:rsidRPr="0047195C">
        <w:t>role is expected in both peer-reviewed journals</w:t>
      </w:r>
      <w:r w:rsidR="00BE17DF" w:rsidRPr="0047195C">
        <w:t xml:space="preserve"> such </w:t>
      </w:r>
      <w:r w:rsidR="00BE17DF" w:rsidRPr="0047195C">
        <w:lastRenderedPageBreak/>
        <w:t xml:space="preserve">as California Agriculture, ANR peer-reviewed 8000 series </w:t>
      </w:r>
      <w:r w:rsidR="00A337DF" w:rsidRPr="0047195C">
        <w:t>and timely lay p</w:t>
      </w:r>
      <w:r w:rsidRPr="0047195C">
        <w:t xml:space="preserve">ublication outlets </w:t>
      </w:r>
      <w:r w:rsidR="00BE17DF" w:rsidRPr="0047195C">
        <w:t>such</w:t>
      </w:r>
      <w:r w:rsidR="000566F6" w:rsidRPr="0047195C">
        <w:t xml:space="preserve"> newsletters,</w:t>
      </w:r>
      <w:r w:rsidR="00BE17DF" w:rsidRPr="0047195C">
        <w:t xml:space="preserve"> websites, </w:t>
      </w:r>
      <w:r w:rsidR="00A337DF" w:rsidRPr="0047195C">
        <w:t>newspapers, and social media with public access.</w:t>
      </w:r>
    </w:p>
    <w:p w:rsidR="00727B00" w:rsidRPr="0047195C" w:rsidRDefault="00727B00" w:rsidP="009C1D71">
      <w:pPr>
        <w:pStyle w:val="NoSpacing"/>
      </w:pPr>
    </w:p>
    <w:p w:rsidR="00A337DF" w:rsidRPr="0047195C" w:rsidRDefault="00436AEF" w:rsidP="009C1D71">
      <w:pPr>
        <w:pStyle w:val="NoSpacing"/>
      </w:pPr>
      <w:r w:rsidRPr="0047195C">
        <w:rPr>
          <w:b/>
        </w:rPr>
        <w:t>ANR network:</w:t>
      </w:r>
      <w:r w:rsidRPr="0047195C">
        <w:t xml:space="preserve"> ANR is deeply vested in </w:t>
      </w:r>
      <w:r w:rsidR="005876EC" w:rsidRPr="0047195C">
        <w:t>moving forward the livestock industry of California through innovation</w:t>
      </w:r>
      <w:r w:rsidR="00A337DF" w:rsidRPr="0047195C">
        <w:t xml:space="preserve">. A CE Specialist must have the ability to work collaboratively as part of a team with CE Advisors, university researchers, and Division workgroups, and act as a </w:t>
      </w:r>
      <w:r w:rsidR="0056193C" w:rsidRPr="0047195C">
        <w:t xml:space="preserve">non-biased CE </w:t>
      </w:r>
      <w:r w:rsidR="00A337DF" w:rsidRPr="0047195C">
        <w:t xml:space="preserve">liaison for </w:t>
      </w:r>
      <w:r w:rsidR="005876EC" w:rsidRPr="0047195C">
        <w:t>agricultural animal industries, entrepreneur companies</w:t>
      </w:r>
      <w:r w:rsidR="0056193C" w:rsidRPr="0047195C">
        <w:t xml:space="preserve"> and the public. </w:t>
      </w:r>
      <w:r w:rsidR="00A337DF" w:rsidRPr="0047195C">
        <w:t xml:space="preserve"> </w:t>
      </w:r>
    </w:p>
    <w:p w:rsidR="00A50A01" w:rsidRPr="0047195C" w:rsidRDefault="00A50A01" w:rsidP="00A50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 w:lineRule="atLeast"/>
      </w:pPr>
    </w:p>
    <w:p w:rsidR="00A50A01" w:rsidRPr="0047195C" w:rsidRDefault="00A50A01" w:rsidP="00BA5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 w:lineRule="atLeast"/>
      </w:pPr>
      <w:r w:rsidRPr="0047195C">
        <w:rPr>
          <w:b/>
        </w:rPr>
        <w:t xml:space="preserve">Network External to ANR: </w:t>
      </w:r>
      <w:r w:rsidRPr="0047195C">
        <w:t xml:space="preserve">The person hired for this position will collaborate on research and extension projects with I&amp;R faculty focused on livestock production systems, bioinformatics, biostatistics, and machine learning </w:t>
      </w:r>
      <w:r w:rsidR="00BA5A06" w:rsidRPr="0047195C">
        <w:t xml:space="preserve">to integrate new technologies </w:t>
      </w:r>
      <w:r w:rsidR="005D2C4D">
        <w:t>with a focus on how best to adopt robust and technologies into precision livestock and poultry far</w:t>
      </w:r>
      <w:r w:rsidR="005D2C4D" w:rsidRPr="003B484D">
        <w:t>ming</w:t>
      </w:r>
      <w:r w:rsidR="005E4873" w:rsidRPr="005E4873">
        <w:t>.</w:t>
      </w:r>
      <w:r w:rsidR="003B484D">
        <w:t xml:space="preserve"> Moreover</w:t>
      </w:r>
      <w:r w:rsidR="005B55B0">
        <w:t>,</w:t>
      </w:r>
      <w:r w:rsidR="003B484D">
        <w:t xml:space="preserve"> this specialist will establish a network of agency experts within</w:t>
      </w:r>
      <w:r w:rsidR="005E4873" w:rsidRPr="005E4873">
        <w:t xml:space="preserve"> </w:t>
      </w:r>
      <w:r w:rsidR="003B484D" w:rsidRPr="003B484D">
        <w:t>California Veterinary Medical Association, California Department of Food and Agriculture, US Department of Agriculture, and US Animal Health Association</w:t>
      </w:r>
      <w:r w:rsidR="005E4873" w:rsidRPr="005E4873">
        <w:t xml:space="preserve"> and other </w:t>
      </w:r>
      <w:r w:rsidR="003B484D">
        <w:t xml:space="preserve">relevant </w:t>
      </w:r>
      <w:r w:rsidR="005E4873" w:rsidRPr="005E4873">
        <w:t>agencies as well as private</w:t>
      </w:r>
      <w:r w:rsidR="003B484D">
        <w:t xml:space="preserve"> nonprofit associations with interest in the environmental impact of livestock production and animal welfare</w:t>
      </w:r>
      <w:r w:rsidR="005E4873" w:rsidRPr="005E4873">
        <w:t>.</w:t>
      </w:r>
    </w:p>
    <w:p w:rsidR="00436AEF" w:rsidRPr="0047195C" w:rsidRDefault="00436AEF" w:rsidP="009C1D71">
      <w:pPr>
        <w:pStyle w:val="NoSpacing"/>
      </w:pPr>
    </w:p>
    <w:p w:rsidR="00436AEF" w:rsidRPr="0047195C" w:rsidRDefault="00436AEF" w:rsidP="009C1D71">
      <w:pPr>
        <w:pStyle w:val="NoSpacing"/>
      </w:pPr>
      <w:r w:rsidRPr="00224526">
        <w:rPr>
          <w:b/>
        </w:rPr>
        <w:t>Support:</w:t>
      </w:r>
      <w:r w:rsidRPr="00224526">
        <w:t xml:space="preserve"> Veterinary Medicine Extension in the School of Veterinary Medicine, UC Davis, will provide administrative support for grants and contracts, office space, computing, and telephone support. Programmatic funds are provided annually to all specialists. The Department of Population Health and Reproduction will provide adequate laboratory space for applied research.</w:t>
      </w:r>
    </w:p>
    <w:p w:rsidR="00436AEF" w:rsidRPr="0047195C" w:rsidRDefault="00436AEF" w:rsidP="009C1D71">
      <w:pPr>
        <w:pStyle w:val="NoSpacing"/>
      </w:pPr>
    </w:p>
    <w:p w:rsidR="00436AEF" w:rsidRPr="0047195C" w:rsidRDefault="00436AEF" w:rsidP="009C1D71">
      <w:pPr>
        <w:pStyle w:val="NoSpacing"/>
      </w:pPr>
      <w:r w:rsidRPr="0047195C">
        <w:rPr>
          <w:b/>
        </w:rPr>
        <w:t>Other support:</w:t>
      </w:r>
      <w:r w:rsidRPr="0047195C">
        <w:t xml:space="preserve"> The Specialist </w:t>
      </w:r>
      <w:r w:rsidR="00635121" w:rsidRPr="0047195C">
        <w:t xml:space="preserve">is expected to </w:t>
      </w:r>
      <w:r w:rsidR="000C7B64" w:rsidRPr="0047195C">
        <w:t>successfully obtain</w:t>
      </w:r>
      <w:r w:rsidRPr="0047195C">
        <w:t xml:space="preserve"> intramural </w:t>
      </w:r>
      <w:r w:rsidR="000C7B64" w:rsidRPr="0047195C">
        <w:t xml:space="preserve">and extramural </w:t>
      </w:r>
      <w:r w:rsidRPr="0047195C">
        <w:t xml:space="preserve">grants to support his/her program in </w:t>
      </w:r>
      <w:r w:rsidR="002F218F" w:rsidRPr="0047195C">
        <w:t>precision livestock farming</w:t>
      </w:r>
      <w:r w:rsidRPr="0047195C">
        <w:t xml:space="preserve">. </w:t>
      </w:r>
      <w:r w:rsidR="000C7B64" w:rsidRPr="0047195C">
        <w:t xml:space="preserve">Examples of intramural support include </w:t>
      </w:r>
      <w:r w:rsidRPr="0047195C">
        <w:t>The Center for Food Animal Health (SVM-UCD) provides seed grants ($20,000/</w:t>
      </w:r>
      <w:r w:rsidR="00DD7821" w:rsidRPr="0047195C">
        <w:t>yr.</w:t>
      </w:r>
      <w:r w:rsidRPr="0047195C">
        <w:t xml:space="preserve">) twice a year for projects related to </w:t>
      </w:r>
      <w:r w:rsidR="00A50A01" w:rsidRPr="0047195C">
        <w:t>disease prevention, control and surveillance and sustainable production systems</w:t>
      </w:r>
      <w:r w:rsidR="00635121" w:rsidRPr="0047195C">
        <w:t xml:space="preserve">. </w:t>
      </w:r>
      <w:r w:rsidRPr="0047195C">
        <w:t>The Specialist</w:t>
      </w:r>
      <w:r w:rsidR="000C7B64" w:rsidRPr="0047195C">
        <w:t xml:space="preserve"> is also expected to</w:t>
      </w:r>
      <w:r w:rsidRPr="0047195C">
        <w:t xml:space="preserve"> collaborate with scientists </w:t>
      </w:r>
      <w:r w:rsidR="00635121" w:rsidRPr="0047195C">
        <w:t>across campus and the US to engage in research with funding from state (California Dept. of Food and Agriculture) and federal agencies (US dept. of Agricultu</w:t>
      </w:r>
      <w:r w:rsidR="00A50A01" w:rsidRPr="0047195C">
        <w:t>re, Bureau of Land Management),</w:t>
      </w:r>
      <w:r w:rsidR="00635121" w:rsidRPr="0047195C">
        <w:t xml:space="preserve"> and private</w:t>
      </w:r>
      <w:r w:rsidR="00A50A01" w:rsidRPr="0047195C">
        <w:t xml:space="preserve"> investors</w:t>
      </w:r>
      <w:r w:rsidR="00635121" w:rsidRPr="0047195C">
        <w:t>.</w:t>
      </w:r>
    </w:p>
    <w:p w:rsidR="00436AEF" w:rsidRPr="0047195C" w:rsidRDefault="00436AEF" w:rsidP="009C1D71">
      <w:pPr>
        <w:pStyle w:val="NoSpacing"/>
      </w:pPr>
    </w:p>
    <w:p w:rsidR="00436AEF" w:rsidRPr="0047195C" w:rsidRDefault="00436AEF" w:rsidP="009C1D71">
      <w:pPr>
        <w:pStyle w:val="NoSpacing"/>
      </w:pPr>
      <w:r w:rsidRPr="0047195C">
        <w:rPr>
          <w:b/>
        </w:rPr>
        <w:t>L</w:t>
      </w:r>
      <w:r w:rsidR="005E4873">
        <w:rPr>
          <w:b/>
        </w:rPr>
        <w:t>ocation:</w:t>
      </w:r>
      <w:r w:rsidR="005E4873">
        <w:t xml:space="preserve"> This position will be located at UC Davis given the existing cadre </w:t>
      </w:r>
      <w:r w:rsidR="005E4873" w:rsidRPr="005E4873">
        <w:t xml:space="preserve">of livestock and poultry health and production </w:t>
      </w:r>
      <w:r w:rsidR="003B484D">
        <w:t xml:space="preserve">faculty at </w:t>
      </w:r>
      <w:r w:rsidR="005E4873" w:rsidRPr="005E4873">
        <w:t xml:space="preserve">SVM and Dept. of Animal </w:t>
      </w:r>
      <w:proofErr w:type="gramStart"/>
      <w:r w:rsidR="005E4873" w:rsidRPr="005E4873">
        <w:t>Science</w:t>
      </w:r>
      <w:r w:rsidR="005E4873">
        <w:t xml:space="preserve"> </w:t>
      </w:r>
      <w:r w:rsidR="005E4873" w:rsidRPr="005E4873">
        <w:t>,</w:t>
      </w:r>
      <w:proofErr w:type="gramEnd"/>
      <w:r w:rsidR="005E4873" w:rsidRPr="005E4873">
        <w:t xml:space="preserve"> </w:t>
      </w:r>
      <w:r w:rsidR="003B484D">
        <w:t>Quantitative</w:t>
      </w:r>
      <w:r w:rsidR="005E4873">
        <w:t xml:space="preserve"> </w:t>
      </w:r>
      <w:r w:rsidR="003B484D">
        <w:t>E</w:t>
      </w:r>
      <w:r w:rsidR="005E4873" w:rsidRPr="005E4873">
        <w:t>pidemiology</w:t>
      </w:r>
      <w:r w:rsidR="003B484D">
        <w:t xml:space="preserve"> and Machine Learning</w:t>
      </w:r>
      <w:r w:rsidR="005E4873" w:rsidRPr="005E4873">
        <w:t xml:space="preserve"> </w:t>
      </w:r>
      <w:r w:rsidR="003B484D">
        <w:t xml:space="preserve">faculty at </w:t>
      </w:r>
      <w:r w:rsidR="005E4873" w:rsidRPr="005E4873">
        <w:t xml:space="preserve">SVM and Dept. of Animal Science, Biological and Agricultural Engineering faculty with interest in precision agriculture. This location will readily allow interaction with state and federal agencies in Sacramento that are involved with animal welfare issues and regulatory development (CDFA, USDA, </w:t>
      </w:r>
      <w:proofErr w:type="gramStart"/>
      <w:r w:rsidR="005E4873" w:rsidRPr="005E4873">
        <w:t>California</w:t>
      </w:r>
      <w:proofErr w:type="gramEnd"/>
      <w:r w:rsidR="005E4873" w:rsidRPr="005E4873">
        <w:t xml:space="preserve"> State Legislators).</w:t>
      </w:r>
    </w:p>
    <w:p w:rsidR="00436AEF" w:rsidRPr="0047195C" w:rsidRDefault="00436AEF" w:rsidP="009C1D71">
      <w:pPr>
        <w:pStyle w:val="NoSpacing"/>
      </w:pPr>
    </w:p>
    <w:p w:rsidR="00436AEF" w:rsidRPr="0047195C" w:rsidRDefault="00436AEF" w:rsidP="009C1D71">
      <w:pPr>
        <w:pStyle w:val="NoSpacing"/>
      </w:pPr>
      <w:r w:rsidRPr="0047195C">
        <w:rPr>
          <w:b/>
        </w:rPr>
        <w:t>Developed and proposed by:</w:t>
      </w:r>
      <w:r w:rsidRPr="0047195C">
        <w:t xml:space="preserve"> </w:t>
      </w:r>
      <w:r w:rsidRPr="00224526">
        <w:t>T</w:t>
      </w:r>
      <w:r w:rsidR="005E4873" w:rsidRPr="00224526">
        <w:t>his po</w:t>
      </w:r>
      <w:r w:rsidR="00224526" w:rsidRPr="00224526">
        <w:t xml:space="preserve">sition was initially drafted by </w:t>
      </w:r>
      <w:proofErr w:type="gramStart"/>
      <w:r w:rsidR="00224526" w:rsidRPr="00224526">
        <w:t>Noelia  Silva</w:t>
      </w:r>
      <w:proofErr w:type="gramEnd"/>
      <w:r w:rsidR="00224526" w:rsidRPr="00224526">
        <w:t xml:space="preserve">-del-Rio </w:t>
      </w:r>
      <w:r w:rsidR="005E4873" w:rsidRPr="00224526">
        <w:t xml:space="preserve"> with input and revisions provided by SVM and Animal Science I&amp;R Faculty, SVM and Animal Science CE Specialists, CE County Advisors, and ANR program teams and support from the Dairy Work Group, and California Veterinary Medical Association.</w:t>
      </w:r>
    </w:p>
    <w:p w:rsidR="005F51AA" w:rsidRPr="0047195C" w:rsidRDefault="005F51AA" w:rsidP="009C1D71">
      <w:pPr>
        <w:pStyle w:val="NoSpacing"/>
      </w:pPr>
    </w:p>
    <w:p w:rsidR="005F51AA" w:rsidRPr="0047195C" w:rsidRDefault="005F51AA" w:rsidP="009C1D71">
      <w:pPr>
        <w:pStyle w:val="NoSpacing"/>
      </w:pPr>
    </w:p>
    <w:p w:rsidR="005F51AA" w:rsidRPr="0047195C" w:rsidRDefault="005F51AA" w:rsidP="009C1D71">
      <w:pPr>
        <w:pStyle w:val="NoSpacing"/>
      </w:pPr>
    </w:p>
    <w:p w:rsidR="005F51AA" w:rsidRPr="0047195C" w:rsidRDefault="005F51AA" w:rsidP="00BA5A06">
      <w:pPr>
        <w:widowControl/>
        <w:autoSpaceDE/>
        <w:autoSpaceDN/>
        <w:adjustRightInd/>
        <w:spacing w:after="200" w:line="276" w:lineRule="auto"/>
      </w:pPr>
    </w:p>
    <w:sectPr w:rsidR="005F51AA" w:rsidRPr="0047195C" w:rsidSect="000361A4">
      <w:footerReference w:type="default" r:id="rId9"/>
      <w:pgSz w:w="12240" w:h="15840"/>
      <w:pgMar w:top="1200" w:right="1320" w:bottom="1080" w:left="1340" w:header="0" w:footer="89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30" w:rsidRDefault="003A0D30">
      <w:r>
        <w:separator/>
      </w:r>
    </w:p>
  </w:endnote>
  <w:endnote w:type="continuationSeparator" w:id="0">
    <w:p w:rsidR="003A0D30" w:rsidRDefault="003A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89" w:rsidRDefault="00DB615E">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3829685</wp:posOffset>
              </wp:positionH>
              <wp:positionV relativeFrom="page">
                <wp:posOffset>9347835</wp:posOffset>
              </wp:positionV>
              <wp:extent cx="114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C89" w:rsidRDefault="005E4873">
                          <w:pPr>
                            <w:pStyle w:val="BodyText"/>
                            <w:kinsoku w:val="0"/>
                            <w:overflowPunct w:val="0"/>
                            <w:spacing w:line="224" w:lineRule="exact"/>
                            <w:ind w:left="40"/>
                            <w:rPr>
                              <w:sz w:val="20"/>
                              <w:szCs w:val="20"/>
                            </w:rPr>
                          </w:pPr>
                          <w:r>
                            <w:rPr>
                              <w:sz w:val="20"/>
                              <w:szCs w:val="20"/>
                            </w:rPr>
                            <w:fldChar w:fldCharType="begin"/>
                          </w:r>
                          <w:r w:rsidR="00AC0C89">
                            <w:rPr>
                              <w:sz w:val="20"/>
                              <w:szCs w:val="20"/>
                            </w:rPr>
                            <w:instrText xml:space="preserve"> PAGE </w:instrText>
                          </w:r>
                          <w:r>
                            <w:rPr>
                              <w:sz w:val="20"/>
                              <w:szCs w:val="20"/>
                            </w:rPr>
                            <w:fldChar w:fldCharType="separate"/>
                          </w:r>
                          <w:r w:rsidR="001C4B62">
                            <w:rPr>
                              <w:noProof/>
                              <w:sz w:val="20"/>
                              <w:szCs w:val="20"/>
                            </w:rPr>
                            <w:t>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55pt;margin-top:736.05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" o:allowincell="f" filled="f" stroked="f">
              <v:textbox inset="0,0,0,0">
                <w:txbxContent>
                  <w:p w:rsidR="00AC0C89" w:rsidRDefault="005E4873">
                    <w:pPr>
                      <w:pStyle w:val="BodyText"/>
                      <w:kinsoku w:val="0"/>
                      <w:overflowPunct w:val="0"/>
                      <w:spacing w:line="224" w:lineRule="exact"/>
                      <w:ind w:left="40"/>
                      <w:rPr>
                        <w:sz w:val="20"/>
                        <w:szCs w:val="20"/>
                      </w:rPr>
                    </w:pPr>
                    <w:r>
                      <w:rPr>
                        <w:sz w:val="20"/>
                        <w:szCs w:val="20"/>
                      </w:rPr>
                      <w:fldChar w:fldCharType="begin"/>
                    </w:r>
                    <w:r w:rsidR="00AC0C89">
                      <w:rPr>
                        <w:sz w:val="20"/>
                        <w:szCs w:val="20"/>
                      </w:rPr>
                      <w:instrText xml:space="preserve"> PAGE </w:instrText>
                    </w:r>
                    <w:r>
                      <w:rPr>
                        <w:sz w:val="20"/>
                        <w:szCs w:val="20"/>
                      </w:rPr>
                      <w:fldChar w:fldCharType="separate"/>
                    </w:r>
                    <w:r w:rsidR="001C4B62">
                      <w:rPr>
                        <w:noProof/>
                        <w:sz w:val="20"/>
                        <w:szCs w:val="20"/>
                      </w:rPr>
                      <w:t>1</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30" w:rsidRDefault="003A0D30">
      <w:r>
        <w:separator/>
      </w:r>
    </w:p>
  </w:footnote>
  <w:footnote w:type="continuationSeparator" w:id="0">
    <w:p w:rsidR="003A0D30" w:rsidRDefault="003A0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D3"/>
    <w:rsid w:val="000071E8"/>
    <w:rsid w:val="0003020D"/>
    <w:rsid w:val="000361A4"/>
    <w:rsid w:val="0004390C"/>
    <w:rsid w:val="000566F6"/>
    <w:rsid w:val="00080492"/>
    <w:rsid w:val="00081259"/>
    <w:rsid w:val="000A7798"/>
    <w:rsid w:val="000B15F8"/>
    <w:rsid w:val="000C0FDE"/>
    <w:rsid w:val="000C1DBB"/>
    <w:rsid w:val="000C7B64"/>
    <w:rsid w:val="000D25D1"/>
    <w:rsid w:val="000F663C"/>
    <w:rsid w:val="00141124"/>
    <w:rsid w:val="00141294"/>
    <w:rsid w:val="00161B69"/>
    <w:rsid w:val="0019131B"/>
    <w:rsid w:val="001B02A2"/>
    <w:rsid w:val="001C115A"/>
    <w:rsid w:val="001C4B62"/>
    <w:rsid w:val="001C521C"/>
    <w:rsid w:val="001C7FA0"/>
    <w:rsid w:val="001F3188"/>
    <w:rsid w:val="001F32EB"/>
    <w:rsid w:val="001F39F4"/>
    <w:rsid w:val="00220B73"/>
    <w:rsid w:val="00224526"/>
    <w:rsid w:val="00224CDD"/>
    <w:rsid w:val="00236932"/>
    <w:rsid w:val="00245648"/>
    <w:rsid w:val="00254F8B"/>
    <w:rsid w:val="002605CC"/>
    <w:rsid w:val="002B2F17"/>
    <w:rsid w:val="002E1F83"/>
    <w:rsid w:val="002F218F"/>
    <w:rsid w:val="00383147"/>
    <w:rsid w:val="00386794"/>
    <w:rsid w:val="003A0D30"/>
    <w:rsid w:val="003B484D"/>
    <w:rsid w:val="003D6DCC"/>
    <w:rsid w:val="003F4089"/>
    <w:rsid w:val="00436AEF"/>
    <w:rsid w:val="00450501"/>
    <w:rsid w:val="0047195C"/>
    <w:rsid w:val="0049670B"/>
    <w:rsid w:val="004C3681"/>
    <w:rsid w:val="004C67DE"/>
    <w:rsid w:val="004C6B85"/>
    <w:rsid w:val="004D4B2F"/>
    <w:rsid w:val="004D4EB2"/>
    <w:rsid w:val="004F0A8A"/>
    <w:rsid w:val="004F3196"/>
    <w:rsid w:val="00514EE6"/>
    <w:rsid w:val="00535AD3"/>
    <w:rsid w:val="0056193C"/>
    <w:rsid w:val="00575DD3"/>
    <w:rsid w:val="005876EC"/>
    <w:rsid w:val="00592336"/>
    <w:rsid w:val="00592CBB"/>
    <w:rsid w:val="005947EB"/>
    <w:rsid w:val="005A423A"/>
    <w:rsid w:val="005B048C"/>
    <w:rsid w:val="005B55B0"/>
    <w:rsid w:val="005B667E"/>
    <w:rsid w:val="005C6211"/>
    <w:rsid w:val="005D2C4D"/>
    <w:rsid w:val="005E4873"/>
    <w:rsid w:val="005F51AA"/>
    <w:rsid w:val="006171AC"/>
    <w:rsid w:val="00631C0D"/>
    <w:rsid w:val="00635121"/>
    <w:rsid w:val="00653A8A"/>
    <w:rsid w:val="00681C67"/>
    <w:rsid w:val="00693765"/>
    <w:rsid w:val="006A04BF"/>
    <w:rsid w:val="006B242D"/>
    <w:rsid w:val="006B7262"/>
    <w:rsid w:val="006C51E7"/>
    <w:rsid w:val="006F28EB"/>
    <w:rsid w:val="006F6D31"/>
    <w:rsid w:val="0070346A"/>
    <w:rsid w:val="007131ED"/>
    <w:rsid w:val="00724FDB"/>
    <w:rsid w:val="00727B00"/>
    <w:rsid w:val="00756EA1"/>
    <w:rsid w:val="007854E2"/>
    <w:rsid w:val="00791113"/>
    <w:rsid w:val="007A0662"/>
    <w:rsid w:val="007A6C79"/>
    <w:rsid w:val="007B25C6"/>
    <w:rsid w:val="008223D9"/>
    <w:rsid w:val="0087142C"/>
    <w:rsid w:val="00876A73"/>
    <w:rsid w:val="008D4B80"/>
    <w:rsid w:val="008D7F1A"/>
    <w:rsid w:val="008F3840"/>
    <w:rsid w:val="00912DB7"/>
    <w:rsid w:val="00921954"/>
    <w:rsid w:val="00942A6C"/>
    <w:rsid w:val="00966819"/>
    <w:rsid w:val="00975452"/>
    <w:rsid w:val="0098581D"/>
    <w:rsid w:val="009A4E02"/>
    <w:rsid w:val="009A6E70"/>
    <w:rsid w:val="009A79E6"/>
    <w:rsid w:val="009C1D71"/>
    <w:rsid w:val="009C48E6"/>
    <w:rsid w:val="009E64D2"/>
    <w:rsid w:val="00A10B2F"/>
    <w:rsid w:val="00A337DF"/>
    <w:rsid w:val="00A50A01"/>
    <w:rsid w:val="00A65EB0"/>
    <w:rsid w:val="00AA7E82"/>
    <w:rsid w:val="00AC0C89"/>
    <w:rsid w:val="00AE2135"/>
    <w:rsid w:val="00B211C3"/>
    <w:rsid w:val="00B25470"/>
    <w:rsid w:val="00B25FA6"/>
    <w:rsid w:val="00B81AC4"/>
    <w:rsid w:val="00B96F69"/>
    <w:rsid w:val="00BA5A06"/>
    <w:rsid w:val="00BC1834"/>
    <w:rsid w:val="00BD6215"/>
    <w:rsid w:val="00BE17DF"/>
    <w:rsid w:val="00BF06B9"/>
    <w:rsid w:val="00C371DD"/>
    <w:rsid w:val="00C70845"/>
    <w:rsid w:val="00CA188E"/>
    <w:rsid w:val="00CC0980"/>
    <w:rsid w:val="00CC44BA"/>
    <w:rsid w:val="00CD2654"/>
    <w:rsid w:val="00CD2EC7"/>
    <w:rsid w:val="00CE236E"/>
    <w:rsid w:val="00CE6EB3"/>
    <w:rsid w:val="00D00F96"/>
    <w:rsid w:val="00D05DEC"/>
    <w:rsid w:val="00D22180"/>
    <w:rsid w:val="00D65CBC"/>
    <w:rsid w:val="00D80174"/>
    <w:rsid w:val="00DB615E"/>
    <w:rsid w:val="00DC0BEB"/>
    <w:rsid w:val="00DD2E41"/>
    <w:rsid w:val="00DD7821"/>
    <w:rsid w:val="00DE4A09"/>
    <w:rsid w:val="00DE7AD0"/>
    <w:rsid w:val="00E07934"/>
    <w:rsid w:val="00E53BB1"/>
    <w:rsid w:val="00E61618"/>
    <w:rsid w:val="00E80B9D"/>
    <w:rsid w:val="00E9722D"/>
    <w:rsid w:val="00EE1A15"/>
    <w:rsid w:val="00EE756B"/>
    <w:rsid w:val="00EF53AD"/>
    <w:rsid w:val="00EF5660"/>
    <w:rsid w:val="00F12E6F"/>
    <w:rsid w:val="00F3601A"/>
    <w:rsid w:val="00FA5102"/>
    <w:rsid w:val="00FA7B52"/>
    <w:rsid w:val="00FB63D3"/>
    <w:rsid w:val="00FC4E49"/>
    <w:rsid w:val="00FF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61A4"/>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61A4"/>
    <w:pPr>
      <w:ind w:left="100"/>
    </w:pPr>
    <w:rPr>
      <w:sz w:val="22"/>
      <w:szCs w:val="22"/>
    </w:rPr>
  </w:style>
  <w:style w:type="character" w:customStyle="1" w:styleId="BodyTextChar">
    <w:name w:val="Body Text Char"/>
    <w:basedOn w:val="DefaultParagraphFont"/>
    <w:link w:val="BodyText"/>
    <w:uiPriority w:val="99"/>
    <w:semiHidden/>
    <w:locked/>
    <w:rsid w:val="000361A4"/>
    <w:rPr>
      <w:rFonts w:ascii="Times New Roman" w:hAnsi="Times New Roman" w:cs="Times New Roman"/>
      <w:sz w:val="24"/>
      <w:szCs w:val="24"/>
    </w:rPr>
  </w:style>
  <w:style w:type="paragraph" w:styleId="ListParagraph">
    <w:name w:val="List Paragraph"/>
    <w:basedOn w:val="Normal"/>
    <w:uiPriority w:val="1"/>
    <w:qFormat/>
    <w:rsid w:val="000361A4"/>
  </w:style>
  <w:style w:type="paragraph" w:customStyle="1" w:styleId="TableParagraph">
    <w:name w:val="Table Paragraph"/>
    <w:basedOn w:val="Normal"/>
    <w:uiPriority w:val="1"/>
    <w:qFormat/>
    <w:rsid w:val="000361A4"/>
  </w:style>
  <w:style w:type="paragraph" w:styleId="NoSpacing">
    <w:name w:val="No Spacing"/>
    <w:uiPriority w:val="1"/>
    <w:qFormat/>
    <w:rsid w:val="00FB63D3"/>
    <w:pPr>
      <w:widowControl w:val="0"/>
      <w:autoSpaceDE w:val="0"/>
      <w:autoSpaceDN w:val="0"/>
      <w:adjustRightInd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E6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4D2"/>
    <w:rPr>
      <w:rFonts w:ascii="Segoe UI" w:hAnsi="Segoe UI" w:cs="Segoe UI"/>
      <w:sz w:val="18"/>
      <w:szCs w:val="18"/>
    </w:rPr>
  </w:style>
  <w:style w:type="character" w:styleId="CommentReference">
    <w:name w:val="annotation reference"/>
    <w:basedOn w:val="DefaultParagraphFont"/>
    <w:uiPriority w:val="99"/>
    <w:semiHidden/>
    <w:unhideWhenUsed/>
    <w:rsid w:val="009E64D2"/>
    <w:rPr>
      <w:sz w:val="16"/>
      <w:szCs w:val="16"/>
    </w:rPr>
  </w:style>
  <w:style w:type="paragraph" w:styleId="CommentText">
    <w:name w:val="annotation text"/>
    <w:basedOn w:val="Normal"/>
    <w:link w:val="CommentTextChar"/>
    <w:uiPriority w:val="99"/>
    <w:unhideWhenUsed/>
    <w:rsid w:val="009E64D2"/>
    <w:rPr>
      <w:sz w:val="20"/>
      <w:szCs w:val="20"/>
    </w:rPr>
  </w:style>
  <w:style w:type="character" w:customStyle="1" w:styleId="CommentTextChar">
    <w:name w:val="Comment Text Char"/>
    <w:basedOn w:val="DefaultParagraphFont"/>
    <w:link w:val="CommentText"/>
    <w:uiPriority w:val="99"/>
    <w:rsid w:val="009E64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64D2"/>
    <w:rPr>
      <w:b/>
      <w:bCs/>
    </w:rPr>
  </w:style>
  <w:style w:type="character" w:customStyle="1" w:styleId="CommentSubjectChar">
    <w:name w:val="Comment Subject Char"/>
    <w:basedOn w:val="CommentTextChar"/>
    <w:link w:val="CommentSubject"/>
    <w:uiPriority w:val="99"/>
    <w:semiHidden/>
    <w:rsid w:val="009E64D2"/>
    <w:rPr>
      <w:rFonts w:ascii="Times New Roman" w:hAnsi="Times New Roman"/>
      <w:b/>
      <w:bCs/>
      <w:sz w:val="20"/>
      <w:szCs w:val="20"/>
    </w:rPr>
  </w:style>
  <w:style w:type="paragraph" w:styleId="Header">
    <w:name w:val="header"/>
    <w:basedOn w:val="Normal"/>
    <w:link w:val="HeaderChar"/>
    <w:uiPriority w:val="99"/>
    <w:unhideWhenUsed/>
    <w:rsid w:val="001F3188"/>
    <w:pPr>
      <w:tabs>
        <w:tab w:val="center" w:pos="4680"/>
        <w:tab w:val="right" w:pos="9360"/>
      </w:tabs>
    </w:pPr>
  </w:style>
  <w:style w:type="character" w:customStyle="1" w:styleId="HeaderChar">
    <w:name w:val="Header Char"/>
    <w:basedOn w:val="DefaultParagraphFont"/>
    <w:link w:val="Header"/>
    <w:uiPriority w:val="99"/>
    <w:rsid w:val="001F3188"/>
    <w:rPr>
      <w:rFonts w:ascii="Times New Roman" w:hAnsi="Times New Roman"/>
      <w:sz w:val="24"/>
      <w:szCs w:val="24"/>
    </w:rPr>
  </w:style>
  <w:style w:type="paragraph" w:styleId="Footer">
    <w:name w:val="footer"/>
    <w:basedOn w:val="Normal"/>
    <w:link w:val="FooterChar"/>
    <w:uiPriority w:val="99"/>
    <w:unhideWhenUsed/>
    <w:rsid w:val="001F3188"/>
    <w:pPr>
      <w:tabs>
        <w:tab w:val="center" w:pos="4680"/>
        <w:tab w:val="right" w:pos="9360"/>
      </w:tabs>
    </w:pPr>
  </w:style>
  <w:style w:type="character" w:customStyle="1" w:styleId="FooterChar">
    <w:name w:val="Footer Char"/>
    <w:basedOn w:val="DefaultParagraphFont"/>
    <w:link w:val="Footer"/>
    <w:uiPriority w:val="99"/>
    <w:rsid w:val="001F3188"/>
    <w:rPr>
      <w:rFonts w:ascii="Times New Roman" w:hAnsi="Times New Roman"/>
      <w:sz w:val="24"/>
      <w:szCs w:val="24"/>
    </w:rPr>
  </w:style>
  <w:style w:type="paragraph" w:styleId="NormalWeb">
    <w:name w:val="Normal (Web)"/>
    <w:basedOn w:val="Normal"/>
    <w:uiPriority w:val="99"/>
    <w:semiHidden/>
    <w:unhideWhenUsed/>
    <w:rsid w:val="005F51AA"/>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724FDB"/>
    <w:rPr>
      <w:b/>
      <w:bCs/>
    </w:rPr>
  </w:style>
  <w:style w:type="character" w:styleId="Hyperlink">
    <w:name w:val="Hyperlink"/>
    <w:basedOn w:val="DefaultParagraphFont"/>
    <w:uiPriority w:val="99"/>
    <w:unhideWhenUsed/>
    <w:rsid w:val="00E80B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61A4"/>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61A4"/>
    <w:pPr>
      <w:ind w:left="100"/>
    </w:pPr>
    <w:rPr>
      <w:sz w:val="22"/>
      <w:szCs w:val="22"/>
    </w:rPr>
  </w:style>
  <w:style w:type="character" w:customStyle="1" w:styleId="BodyTextChar">
    <w:name w:val="Body Text Char"/>
    <w:basedOn w:val="DefaultParagraphFont"/>
    <w:link w:val="BodyText"/>
    <w:uiPriority w:val="99"/>
    <w:semiHidden/>
    <w:locked/>
    <w:rsid w:val="000361A4"/>
    <w:rPr>
      <w:rFonts w:ascii="Times New Roman" w:hAnsi="Times New Roman" w:cs="Times New Roman"/>
      <w:sz w:val="24"/>
      <w:szCs w:val="24"/>
    </w:rPr>
  </w:style>
  <w:style w:type="paragraph" w:styleId="ListParagraph">
    <w:name w:val="List Paragraph"/>
    <w:basedOn w:val="Normal"/>
    <w:uiPriority w:val="1"/>
    <w:qFormat/>
    <w:rsid w:val="000361A4"/>
  </w:style>
  <w:style w:type="paragraph" w:customStyle="1" w:styleId="TableParagraph">
    <w:name w:val="Table Paragraph"/>
    <w:basedOn w:val="Normal"/>
    <w:uiPriority w:val="1"/>
    <w:qFormat/>
    <w:rsid w:val="000361A4"/>
  </w:style>
  <w:style w:type="paragraph" w:styleId="NoSpacing">
    <w:name w:val="No Spacing"/>
    <w:uiPriority w:val="1"/>
    <w:qFormat/>
    <w:rsid w:val="00FB63D3"/>
    <w:pPr>
      <w:widowControl w:val="0"/>
      <w:autoSpaceDE w:val="0"/>
      <w:autoSpaceDN w:val="0"/>
      <w:adjustRightInd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E6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4D2"/>
    <w:rPr>
      <w:rFonts w:ascii="Segoe UI" w:hAnsi="Segoe UI" w:cs="Segoe UI"/>
      <w:sz w:val="18"/>
      <w:szCs w:val="18"/>
    </w:rPr>
  </w:style>
  <w:style w:type="character" w:styleId="CommentReference">
    <w:name w:val="annotation reference"/>
    <w:basedOn w:val="DefaultParagraphFont"/>
    <w:uiPriority w:val="99"/>
    <w:semiHidden/>
    <w:unhideWhenUsed/>
    <w:rsid w:val="009E64D2"/>
    <w:rPr>
      <w:sz w:val="16"/>
      <w:szCs w:val="16"/>
    </w:rPr>
  </w:style>
  <w:style w:type="paragraph" w:styleId="CommentText">
    <w:name w:val="annotation text"/>
    <w:basedOn w:val="Normal"/>
    <w:link w:val="CommentTextChar"/>
    <w:uiPriority w:val="99"/>
    <w:unhideWhenUsed/>
    <w:rsid w:val="009E64D2"/>
    <w:rPr>
      <w:sz w:val="20"/>
      <w:szCs w:val="20"/>
    </w:rPr>
  </w:style>
  <w:style w:type="character" w:customStyle="1" w:styleId="CommentTextChar">
    <w:name w:val="Comment Text Char"/>
    <w:basedOn w:val="DefaultParagraphFont"/>
    <w:link w:val="CommentText"/>
    <w:uiPriority w:val="99"/>
    <w:rsid w:val="009E64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64D2"/>
    <w:rPr>
      <w:b/>
      <w:bCs/>
    </w:rPr>
  </w:style>
  <w:style w:type="character" w:customStyle="1" w:styleId="CommentSubjectChar">
    <w:name w:val="Comment Subject Char"/>
    <w:basedOn w:val="CommentTextChar"/>
    <w:link w:val="CommentSubject"/>
    <w:uiPriority w:val="99"/>
    <w:semiHidden/>
    <w:rsid w:val="009E64D2"/>
    <w:rPr>
      <w:rFonts w:ascii="Times New Roman" w:hAnsi="Times New Roman"/>
      <w:b/>
      <w:bCs/>
      <w:sz w:val="20"/>
      <w:szCs w:val="20"/>
    </w:rPr>
  </w:style>
  <w:style w:type="paragraph" w:styleId="Header">
    <w:name w:val="header"/>
    <w:basedOn w:val="Normal"/>
    <w:link w:val="HeaderChar"/>
    <w:uiPriority w:val="99"/>
    <w:unhideWhenUsed/>
    <w:rsid w:val="001F3188"/>
    <w:pPr>
      <w:tabs>
        <w:tab w:val="center" w:pos="4680"/>
        <w:tab w:val="right" w:pos="9360"/>
      </w:tabs>
    </w:pPr>
  </w:style>
  <w:style w:type="character" w:customStyle="1" w:styleId="HeaderChar">
    <w:name w:val="Header Char"/>
    <w:basedOn w:val="DefaultParagraphFont"/>
    <w:link w:val="Header"/>
    <w:uiPriority w:val="99"/>
    <w:rsid w:val="001F3188"/>
    <w:rPr>
      <w:rFonts w:ascii="Times New Roman" w:hAnsi="Times New Roman"/>
      <w:sz w:val="24"/>
      <w:szCs w:val="24"/>
    </w:rPr>
  </w:style>
  <w:style w:type="paragraph" w:styleId="Footer">
    <w:name w:val="footer"/>
    <w:basedOn w:val="Normal"/>
    <w:link w:val="FooterChar"/>
    <w:uiPriority w:val="99"/>
    <w:unhideWhenUsed/>
    <w:rsid w:val="001F3188"/>
    <w:pPr>
      <w:tabs>
        <w:tab w:val="center" w:pos="4680"/>
        <w:tab w:val="right" w:pos="9360"/>
      </w:tabs>
    </w:pPr>
  </w:style>
  <w:style w:type="character" w:customStyle="1" w:styleId="FooterChar">
    <w:name w:val="Footer Char"/>
    <w:basedOn w:val="DefaultParagraphFont"/>
    <w:link w:val="Footer"/>
    <w:uiPriority w:val="99"/>
    <w:rsid w:val="001F3188"/>
    <w:rPr>
      <w:rFonts w:ascii="Times New Roman" w:hAnsi="Times New Roman"/>
      <w:sz w:val="24"/>
      <w:szCs w:val="24"/>
    </w:rPr>
  </w:style>
  <w:style w:type="paragraph" w:styleId="NormalWeb">
    <w:name w:val="Normal (Web)"/>
    <w:basedOn w:val="Normal"/>
    <w:uiPriority w:val="99"/>
    <w:semiHidden/>
    <w:unhideWhenUsed/>
    <w:rsid w:val="005F51AA"/>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724FDB"/>
    <w:rPr>
      <w:b/>
      <w:bCs/>
    </w:rPr>
  </w:style>
  <w:style w:type="character" w:styleId="Hyperlink">
    <w:name w:val="Hyperlink"/>
    <w:basedOn w:val="DefaultParagraphFont"/>
    <w:uiPriority w:val="99"/>
    <w:unhideWhenUsed/>
    <w:rsid w:val="00E80B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recruit.ucdavis.edu/apply/jpf0095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D931-729D-4955-B05D-CB20FD2C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Specialist in Beef Cattle Health &amp; Production</vt:lpstr>
    </vt:vector>
  </TitlesOfParts>
  <Company>UC Davis School of Veterinary Medicine</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in Beef Cattle Health &amp; Production</dc:title>
  <dc:creator>Rob Atwill</dc:creator>
  <cp:lastModifiedBy>Rob Atwill</cp:lastModifiedBy>
  <cp:revision>2</cp:revision>
  <cp:lastPrinted>2016-05-05T19:27:00Z</cp:lastPrinted>
  <dcterms:created xsi:type="dcterms:W3CDTF">2018-04-09T20:19:00Z</dcterms:created>
  <dcterms:modified xsi:type="dcterms:W3CDTF">2018-04-09T20:19:00Z</dcterms:modified>
</cp:coreProperties>
</file>