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6F9CF" w14:textId="63AA1DFE" w:rsidR="002C31AC" w:rsidRDefault="00521819" w:rsidP="002C31AC">
      <w:pPr>
        <w:tabs>
          <w:tab w:val="right" w:pos="9360"/>
        </w:tabs>
        <w:rPr>
          <w:rFonts w:asciiTheme="minorHAnsi" w:hAnsiTheme="minorHAnsi"/>
          <w:i/>
          <w:sz w:val="22"/>
          <w:szCs w:val="22"/>
        </w:rPr>
      </w:pPr>
      <w:r>
        <w:rPr>
          <w:rFonts w:asciiTheme="minorHAnsi" w:hAnsiTheme="minorHAnsi"/>
          <w:b/>
          <w:sz w:val="22"/>
          <w:szCs w:val="22"/>
        </w:rPr>
        <w:t xml:space="preserve">Position </w:t>
      </w:r>
      <w:r w:rsidR="00383BEA" w:rsidRPr="00521819">
        <w:rPr>
          <w:rFonts w:asciiTheme="minorHAnsi" w:hAnsiTheme="minorHAnsi"/>
          <w:b/>
          <w:sz w:val="22"/>
          <w:szCs w:val="22"/>
        </w:rPr>
        <w:t>Title</w:t>
      </w:r>
      <w:r w:rsidR="00AE5F98" w:rsidRPr="00521819">
        <w:rPr>
          <w:rFonts w:asciiTheme="minorHAnsi" w:hAnsiTheme="minorHAnsi"/>
          <w:b/>
          <w:sz w:val="22"/>
          <w:szCs w:val="22"/>
        </w:rPr>
        <w:t xml:space="preserve">: </w:t>
      </w:r>
      <w:r w:rsidR="00AE5F98" w:rsidRPr="00521819">
        <w:rPr>
          <w:rFonts w:asciiTheme="minorHAnsi" w:hAnsiTheme="minorHAnsi"/>
          <w:sz w:val="22"/>
          <w:szCs w:val="22"/>
        </w:rPr>
        <w:t>Local Food Systems</w:t>
      </w:r>
      <w:r w:rsidR="009D05D3">
        <w:rPr>
          <w:rFonts w:asciiTheme="minorHAnsi" w:hAnsiTheme="minorHAnsi"/>
          <w:sz w:val="22"/>
          <w:szCs w:val="22"/>
        </w:rPr>
        <w:t xml:space="preserve"> Farm </w:t>
      </w:r>
      <w:r w:rsidR="00AE5F98" w:rsidRPr="00521819">
        <w:rPr>
          <w:rFonts w:asciiTheme="minorHAnsi" w:hAnsiTheme="minorHAnsi"/>
          <w:sz w:val="22"/>
          <w:szCs w:val="22"/>
        </w:rPr>
        <w:t>Advisor, Central</w:t>
      </w:r>
      <w:r w:rsidR="005166EE">
        <w:rPr>
          <w:rFonts w:asciiTheme="minorHAnsi" w:hAnsiTheme="minorHAnsi"/>
          <w:sz w:val="22"/>
          <w:szCs w:val="22"/>
        </w:rPr>
        <w:t xml:space="preserve"> Sierra Multi-</w:t>
      </w:r>
      <w:r w:rsidR="00AE5F98" w:rsidRPr="00521819">
        <w:rPr>
          <w:rFonts w:asciiTheme="minorHAnsi" w:hAnsiTheme="minorHAnsi"/>
          <w:sz w:val="22"/>
          <w:szCs w:val="22"/>
        </w:rPr>
        <w:t>County Partnership</w:t>
      </w:r>
      <w:r w:rsidR="00D63BF8" w:rsidRPr="00521819">
        <w:rPr>
          <w:rFonts w:asciiTheme="minorHAnsi" w:hAnsiTheme="minorHAnsi"/>
          <w:sz w:val="22"/>
          <w:szCs w:val="22"/>
        </w:rPr>
        <w:tab/>
      </w:r>
    </w:p>
    <w:p w14:paraId="0631F8CA" w14:textId="1237FECF" w:rsidR="000B205E" w:rsidRPr="00671615" w:rsidRDefault="002C31AC" w:rsidP="002C31AC">
      <w:pPr>
        <w:tabs>
          <w:tab w:val="right" w:pos="9360"/>
        </w:tabs>
        <w:rPr>
          <w:rFonts w:asciiTheme="minorHAnsi" w:hAnsiTheme="minorHAnsi"/>
          <w:i/>
          <w:sz w:val="12"/>
          <w:szCs w:val="22"/>
        </w:rPr>
      </w:pPr>
      <w:r w:rsidRPr="00671615">
        <w:rPr>
          <w:rFonts w:asciiTheme="minorHAnsi" w:hAnsiTheme="minorHAnsi"/>
          <w:b/>
          <w:sz w:val="12"/>
          <w:szCs w:val="22"/>
        </w:rPr>
        <w:tab/>
      </w:r>
    </w:p>
    <w:p w14:paraId="4622022C" w14:textId="0A064C8F" w:rsidR="00A61698" w:rsidRPr="00521819" w:rsidRDefault="00383BEA" w:rsidP="00A61698">
      <w:pPr>
        <w:rPr>
          <w:rFonts w:asciiTheme="minorHAnsi" w:hAnsiTheme="minorHAnsi"/>
          <w:b/>
          <w:sz w:val="22"/>
          <w:szCs w:val="22"/>
        </w:rPr>
      </w:pPr>
      <w:r w:rsidRPr="00521819">
        <w:rPr>
          <w:rFonts w:asciiTheme="minorHAnsi" w:hAnsiTheme="minorHAnsi"/>
          <w:b/>
          <w:sz w:val="22"/>
          <w:szCs w:val="22"/>
        </w:rPr>
        <w:t xml:space="preserve">Position: </w:t>
      </w:r>
      <w:r w:rsidR="00521819">
        <w:rPr>
          <w:rFonts w:asciiTheme="minorHAnsi" w:hAnsiTheme="minorHAnsi"/>
          <w:sz w:val="22"/>
          <w:szCs w:val="22"/>
        </w:rPr>
        <w:t xml:space="preserve">The </w:t>
      </w:r>
      <w:r w:rsidR="00521819" w:rsidRPr="00040910">
        <w:rPr>
          <w:rFonts w:asciiTheme="minorHAnsi" w:hAnsiTheme="minorHAnsi"/>
          <w:sz w:val="22"/>
          <w:szCs w:val="22"/>
        </w:rPr>
        <w:t xml:space="preserve">advisor will serve </w:t>
      </w:r>
      <w:r w:rsidR="00521819">
        <w:rPr>
          <w:rFonts w:asciiTheme="minorHAnsi" w:hAnsiTheme="minorHAnsi"/>
          <w:sz w:val="22"/>
          <w:szCs w:val="22"/>
        </w:rPr>
        <w:t>clientele in the</w:t>
      </w:r>
      <w:r w:rsidR="00521819" w:rsidRPr="00040910">
        <w:rPr>
          <w:rFonts w:asciiTheme="minorHAnsi" w:hAnsiTheme="minorHAnsi"/>
          <w:sz w:val="22"/>
          <w:szCs w:val="22"/>
        </w:rPr>
        <w:t xml:space="preserve"> Central Sierra Multi-County Partnership (El Dorado, Amador, Calaveras and Tuolumne counties) </w:t>
      </w:r>
      <w:r w:rsidR="004F6280" w:rsidRPr="001E2B05">
        <w:rPr>
          <w:rFonts w:asciiTheme="minorHAnsi" w:hAnsiTheme="minorHAnsi"/>
          <w:sz w:val="22"/>
          <w:szCs w:val="21"/>
        </w:rPr>
        <w:t xml:space="preserve">with </w:t>
      </w:r>
      <w:r w:rsidR="004F6280">
        <w:rPr>
          <w:rFonts w:asciiTheme="minorHAnsi" w:hAnsiTheme="minorHAnsi"/>
          <w:sz w:val="22"/>
          <w:szCs w:val="21"/>
        </w:rPr>
        <w:t xml:space="preserve">a disciplinary focus on </w:t>
      </w:r>
      <w:r w:rsidR="007C664E">
        <w:rPr>
          <w:rFonts w:asciiTheme="minorHAnsi" w:hAnsiTheme="minorHAnsi"/>
          <w:sz w:val="22"/>
          <w:szCs w:val="22"/>
        </w:rPr>
        <w:t>commercial agricultural</w:t>
      </w:r>
      <w:r w:rsidR="00A61698">
        <w:rPr>
          <w:rFonts w:asciiTheme="minorHAnsi" w:hAnsiTheme="minorHAnsi"/>
          <w:sz w:val="22"/>
          <w:szCs w:val="22"/>
        </w:rPr>
        <w:t xml:space="preserve"> crops</w:t>
      </w:r>
      <w:r w:rsidR="004F6280">
        <w:rPr>
          <w:rFonts w:asciiTheme="minorHAnsi" w:hAnsiTheme="minorHAnsi"/>
          <w:sz w:val="22"/>
          <w:szCs w:val="22"/>
        </w:rPr>
        <w:t xml:space="preserve"> including;</w:t>
      </w:r>
      <w:r w:rsidR="005166EE">
        <w:rPr>
          <w:rFonts w:asciiTheme="minorHAnsi" w:hAnsiTheme="minorHAnsi"/>
          <w:sz w:val="22"/>
          <w:szCs w:val="22"/>
        </w:rPr>
        <w:t xml:space="preserve"> tree crops, </w:t>
      </w:r>
      <w:r w:rsidR="00A61698">
        <w:rPr>
          <w:rFonts w:asciiTheme="minorHAnsi" w:hAnsiTheme="minorHAnsi"/>
          <w:sz w:val="22"/>
          <w:szCs w:val="22"/>
        </w:rPr>
        <w:t>vegetables, fruits</w:t>
      </w:r>
      <w:r w:rsidR="007C664E">
        <w:rPr>
          <w:rFonts w:asciiTheme="minorHAnsi" w:hAnsiTheme="minorHAnsi"/>
          <w:sz w:val="22"/>
          <w:szCs w:val="22"/>
        </w:rPr>
        <w:t xml:space="preserve"> and </w:t>
      </w:r>
      <w:r w:rsidR="007045E1">
        <w:rPr>
          <w:rFonts w:asciiTheme="minorHAnsi" w:hAnsiTheme="minorHAnsi"/>
          <w:sz w:val="22"/>
          <w:szCs w:val="22"/>
        </w:rPr>
        <w:t>berries</w:t>
      </w:r>
      <w:r w:rsidR="00521819">
        <w:rPr>
          <w:rFonts w:asciiTheme="minorHAnsi" w:hAnsiTheme="minorHAnsi"/>
          <w:sz w:val="22"/>
          <w:szCs w:val="22"/>
        </w:rPr>
        <w:t xml:space="preserve">. </w:t>
      </w:r>
      <w:r w:rsidR="00321F39">
        <w:rPr>
          <w:rFonts w:asciiTheme="minorHAnsi" w:hAnsiTheme="minorHAnsi"/>
          <w:sz w:val="22"/>
          <w:szCs w:val="22"/>
        </w:rPr>
        <w:t xml:space="preserve">The </w:t>
      </w:r>
      <w:r w:rsidR="00A61698">
        <w:rPr>
          <w:rFonts w:asciiTheme="minorHAnsi" w:hAnsiTheme="minorHAnsi"/>
          <w:sz w:val="22"/>
          <w:szCs w:val="22"/>
        </w:rPr>
        <w:t xml:space="preserve">advisor </w:t>
      </w:r>
      <w:r w:rsidR="00A61698" w:rsidRPr="00521819">
        <w:rPr>
          <w:rFonts w:asciiTheme="minorHAnsi" w:hAnsiTheme="minorHAnsi"/>
          <w:sz w:val="22"/>
          <w:szCs w:val="22"/>
        </w:rPr>
        <w:t>is responsible for the assessment, development, implementation, and evaluation of educational and research pro</w:t>
      </w:r>
      <w:r w:rsidR="00A61698">
        <w:rPr>
          <w:rFonts w:asciiTheme="minorHAnsi" w:hAnsiTheme="minorHAnsi"/>
          <w:sz w:val="22"/>
          <w:szCs w:val="22"/>
        </w:rPr>
        <w:t xml:space="preserve">grams </w:t>
      </w:r>
      <w:r w:rsidR="005166EE">
        <w:rPr>
          <w:rFonts w:asciiTheme="minorHAnsi" w:hAnsiTheme="minorHAnsi"/>
          <w:sz w:val="22"/>
          <w:szCs w:val="22"/>
        </w:rPr>
        <w:t>that</w:t>
      </w:r>
      <w:r w:rsidR="00A61698">
        <w:rPr>
          <w:rFonts w:asciiTheme="minorHAnsi" w:hAnsiTheme="minorHAnsi"/>
          <w:sz w:val="22"/>
          <w:szCs w:val="22"/>
        </w:rPr>
        <w:t xml:space="preserve"> will have significant impacts to </w:t>
      </w:r>
      <w:r w:rsidR="003A0A65">
        <w:rPr>
          <w:rFonts w:asciiTheme="minorHAnsi" w:hAnsiTheme="minorHAnsi"/>
          <w:sz w:val="22"/>
          <w:szCs w:val="22"/>
        </w:rPr>
        <w:t>the</w:t>
      </w:r>
      <w:r w:rsidR="00BE5C4E">
        <w:rPr>
          <w:rFonts w:asciiTheme="minorHAnsi" w:hAnsiTheme="minorHAnsi"/>
          <w:sz w:val="22"/>
          <w:szCs w:val="22"/>
        </w:rPr>
        <w:t xml:space="preserve"> agricultural economy contributing to </w:t>
      </w:r>
      <w:r w:rsidR="00A61698">
        <w:rPr>
          <w:rFonts w:asciiTheme="minorHAnsi" w:hAnsiTheme="minorHAnsi"/>
          <w:sz w:val="22"/>
          <w:szCs w:val="22"/>
        </w:rPr>
        <w:t>the sustainability and competitiveness of local agriculture.</w:t>
      </w:r>
      <w:r w:rsidR="00A61698" w:rsidRPr="00521819">
        <w:rPr>
          <w:rFonts w:asciiTheme="minorHAnsi" w:hAnsiTheme="minorHAnsi"/>
          <w:sz w:val="22"/>
          <w:szCs w:val="22"/>
        </w:rPr>
        <w:t xml:space="preserve"> </w:t>
      </w:r>
      <w:r w:rsidR="00321F39" w:rsidRPr="00321F39">
        <w:rPr>
          <w:rFonts w:asciiTheme="minorHAnsi" w:hAnsiTheme="minorHAnsi"/>
          <w:sz w:val="22"/>
          <w:szCs w:val="22"/>
        </w:rPr>
        <w:t>This position will assist farmers, processors, and marketers to make a profit in local agriculture while promoti</w:t>
      </w:r>
      <w:r w:rsidR="00CE5816">
        <w:rPr>
          <w:rFonts w:asciiTheme="minorHAnsi" w:hAnsiTheme="minorHAnsi"/>
          <w:sz w:val="22"/>
          <w:szCs w:val="22"/>
        </w:rPr>
        <w:t>ng sustainable practices.  The a</w:t>
      </w:r>
      <w:r w:rsidR="00321F39" w:rsidRPr="00321F39">
        <w:rPr>
          <w:rFonts w:asciiTheme="minorHAnsi" w:hAnsiTheme="minorHAnsi"/>
          <w:sz w:val="22"/>
          <w:szCs w:val="22"/>
        </w:rPr>
        <w:t xml:space="preserve">dvisor will collaboratively develop </w:t>
      </w:r>
      <w:r w:rsidR="00620E77">
        <w:rPr>
          <w:rFonts w:asciiTheme="minorHAnsi" w:hAnsiTheme="minorHAnsi"/>
          <w:sz w:val="22"/>
          <w:szCs w:val="22"/>
        </w:rPr>
        <w:t xml:space="preserve">and disseminate science-based practices </w:t>
      </w:r>
      <w:r w:rsidR="00321F39" w:rsidRPr="00321F39">
        <w:rPr>
          <w:rFonts w:asciiTheme="minorHAnsi" w:hAnsiTheme="minorHAnsi"/>
          <w:sz w:val="22"/>
          <w:szCs w:val="22"/>
        </w:rPr>
        <w:t xml:space="preserve">for </w:t>
      </w:r>
      <w:r w:rsidR="00620E77">
        <w:rPr>
          <w:rFonts w:asciiTheme="minorHAnsi" w:hAnsiTheme="minorHAnsi"/>
          <w:sz w:val="22"/>
          <w:szCs w:val="22"/>
        </w:rPr>
        <w:t xml:space="preserve">farm </w:t>
      </w:r>
      <w:r w:rsidR="00F91296">
        <w:rPr>
          <w:rFonts w:asciiTheme="minorHAnsi" w:hAnsiTheme="minorHAnsi"/>
          <w:sz w:val="22"/>
          <w:szCs w:val="22"/>
        </w:rPr>
        <w:t>innovation and ado</w:t>
      </w:r>
      <w:r w:rsidR="00321F39" w:rsidRPr="00321F39">
        <w:rPr>
          <w:rFonts w:asciiTheme="minorHAnsi" w:hAnsiTheme="minorHAnsi"/>
          <w:sz w:val="22"/>
          <w:szCs w:val="22"/>
        </w:rPr>
        <w:t>ption</w:t>
      </w:r>
      <w:r w:rsidR="00D0663D">
        <w:rPr>
          <w:rFonts w:asciiTheme="minorHAnsi" w:hAnsiTheme="minorHAnsi"/>
          <w:sz w:val="22"/>
          <w:szCs w:val="22"/>
        </w:rPr>
        <w:t>, including</w:t>
      </w:r>
      <w:r w:rsidR="00321F39" w:rsidRPr="00321F39">
        <w:rPr>
          <w:rFonts w:asciiTheme="minorHAnsi" w:hAnsiTheme="minorHAnsi"/>
          <w:sz w:val="22"/>
          <w:szCs w:val="22"/>
        </w:rPr>
        <w:t xml:space="preserve"> niche and organic production, marketing, resource sustainability, and appropriate-scale</w:t>
      </w:r>
      <w:r w:rsidR="00CE5816">
        <w:rPr>
          <w:rFonts w:asciiTheme="minorHAnsi" w:hAnsiTheme="minorHAnsi"/>
          <w:sz w:val="22"/>
          <w:szCs w:val="22"/>
        </w:rPr>
        <w:t xml:space="preserve"> equipment and technology. The a</w:t>
      </w:r>
      <w:r w:rsidR="00321F39" w:rsidRPr="00321F39">
        <w:rPr>
          <w:rFonts w:asciiTheme="minorHAnsi" w:hAnsiTheme="minorHAnsi"/>
          <w:sz w:val="22"/>
          <w:szCs w:val="22"/>
        </w:rPr>
        <w:t xml:space="preserve">dvisor will also work with producers to expand their role and contribution as foundational members of the area’s food system and community. The position </w:t>
      </w:r>
      <w:r w:rsidR="003665D1">
        <w:rPr>
          <w:rFonts w:asciiTheme="minorHAnsi" w:hAnsiTheme="minorHAnsi"/>
          <w:sz w:val="22"/>
          <w:szCs w:val="22"/>
        </w:rPr>
        <w:t xml:space="preserve">includes </w:t>
      </w:r>
      <w:r w:rsidR="00321F39">
        <w:rPr>
          <w:rFonts w:asciiTheme="minorHAnsi" w:hAnsiTheme="minorHAnsi"/>
          <w:sz w:val="22"/>
          <w:szCs w:val="22"/>
        </w:rPr>
        <w:t>provid</w:t>
      </w:r>
      <w:r w:rsidR="003665D1">
        <w:rPr>
          <w:rFonts w:asciiTheme="minorHAnsi" w:hAnsiTheme="minorHAnsi"/>
          <w:sz w:val="22"/>
          <w:szCs w:val="22"/>
        </w:rPr>
        <w:t>ing</w:t>
      </w:r>
      <w:r w:rsidR="00321F39">
        <w:rPr>
          <w:rFonts w:asciiTheme="minorHAnsi" w:hAnsiTheme="minorHAnsi"/>
          <w:sz w:val="22"/>
          <w:szCs w:val="22"/>
        </w:rPr>
        <w:t xml:space="preserve"> academic oversight of the </w:t>
      </w:r>
      <w:r w:rsidR="00CE5816">
        <w:rPr>
          <w:rFonts w:asciiTheme="minorHAnsi" w:hAnsiTheme="minorHAnsi"/>
          <w:sz w:val="22"/>
          <w:szCs w:val="22"/>
        </w:rPr>
        <w:t xml:space="preserve">five </w:t>
      </w:r>
      <w:r w:rsidR="00321F39">
        <w:rPr>
          <w:rFonts w:asciiTheme="minorHAnsi" w:hAnsiTheme="minorHAnsi"/>
          <w:sz w:val="22"/>
          <w:szCs w:val="22"/>
        </w:rPr>
        <w:t>Master Gardener</w:t>
      </w:r>
      <w:r w:rsidR="00CE5816">
        <w:rPr>
          <w:rFonts w:asciiTheme="minorHAnsi" w:hAnsiTheme="minorHAnsi"/>
          <w:sz w:val="22"/>
          <w:szCs w:val="22"/>
        </w:rPr>
        <w:t xml:space="preserve"> (MG)</w:t>
      </w:r>
      <w:r w:rsidR="00321F39" w:rsidRPr="00321F39">
        <w:rPr>
          <w:rFonts w:asciiTheme="minorHAnsi" w:hAnsiTheme="minorHAnsi"/>
          <w:sz w:val="22"/>
          <w:szCs w:val="22"/>
        </w:rPr>
        <w:t xml:space="preserve"> program</w:t>
      </w:r>
      <w:r w:rsidR="00CE5816">
        <w:rPr>
          <w:rFonts w:asciiTheme="minorHAnsi" w:hAnsiTheme="minorHAnsi"/>
          <w:sz w:val="22"/>
          <w:szCs w:val="22"/>
        </w:rPr>
        <w:t>s</w:t>
      </w:r>
      <w:r w:rsidR="00321F39" w:rsidRPr="00321F39">
        <w:rPr>
          <w:rFonts w:asciiTheme="minorHAnsi" w:hAnsiTheme="minorHAnsi"/>
          <w:sz w:val="22"/>
          <w:szCs w:val="22"/>
        </w:rPr>
        <w:t xml:space="preserve"> </w:t>
      </w:r>
      <w:r w:rsidR="00C87E42">
        <w:rPr>
          <w:rFonts w:asciiTheme="minorHAnsi" w:hAnsiTheme="minorHAnsi"/>
          <w:sz w:val="22"/>
          <w:szCs w:val="22"/>
        </w:rPr>
        <w:t xml:space="preserve">consisting of 300 volunteers </w:t>
      </w:r>
      <w:r w:rsidR="00321F39">
        <w:rPr>
          <w:rFonts w:asciiTheme="minorHAnsi" w:hAnsiTheme="minorHAnsi"/>
          <w:sz w:val="22"/>
          <w:szCs w:val="22"/>
        </w:rPr>
        <w:t>throughout the region</w:t>
      </w:r>
      <w:r w:rsidR="00321F39" w:rsidRPr="00321F39">
        <w:rPr>
          <w:rFonts w:asciiTheme="minorHAnsi" w:hAnsiTheme="minorHAnsi"/>
          <w:sz w:val="22"/>
          <w:szCs w:val="22"/>
        </w:rPr>
        <w:t>, educating home gardeners.</w:t>
      </w:r>
      <w:r w:rsidR="00321F39">
        <w:rPr>
          <w:rFonts w:asciiTheme="minorHAnsi" w:hAnsiTheme="minorHAnsi"/>
          <w:sz w:val="22"/>
          <w:szCs w:val="22"/>
        </w:rPr>
        <w:t xml:space="preserve"> </w:t>
      </w:r>
      <w:r w:rsidR="00CE5816">
        <w:rPr>
          <w:rFonts w:asciiTheme="minorHAnsi" w:hAnsiTheme="minorHAnsi"/>
          <w:sz w:val="22"/>
          <w:szCs w:val="22"/>
        </w:rPr>
        <w:t>Qualified candidates</w:t>
      </w:r>
      <w:r w:rsidR="00CE5816" w:rsidRPr="00040910">
        <w:rPr>
          <w:rFonts w:asciiTheme="minorHAnsi" w:hAnsiTheme="minorHAnsi"/>
          <w:sz w:val="22"/>
          <w:szCs w:val="22"/>
        </w:rPr>
        <w:t xml:space="preserve"> will have a minimum of an MS degree in </w:t>
      </w:r>
      <w:r w:rsidR="00CE5816">
        <w:rPr>
          <w:rFonts w:asciiTheme="minorHAnsi" w:hAnsiTheme="minorHAnsi"/>
          <w:sz w:val="22"/>
          <w:szCs w:val="22"/>
        </w:rPr>
        <w:t xml:space="preserve">horticulture, </w:t>
      </w:r>
      <w:r w:rsidR="00CE5816" w:rsidRPr="00521819">
        <w:rPr>
          <w:rFonts w:asciiTheme="minorHAnsi" w:hAnsiTheme="minorHAnsi"/>
          <w:sz w:val="22"/>
          <w:szCs w:val="22"/>
        </w:rPr>
        <w:t>agricultural science, agricultural production systems</w:t>
      </w:r>
      <w:r w:rsidR="00CE5816">
        <w:rPr>
          <w:rFonts w:asciiTheme="minorHAnsi" w:hAnsiTheme="minorHAnsi"/>
          <w:sz w:val="22"/>
          <w:szCs w:val="22"/>
        </w:rPr>
        <w:t xml:space="preserve"> or a closely </w:t>
      </w:r>
      <w:r w:rsidR="00CE5816" w:rsidRPr="00A61698">
        <w:rPr>
          <w:rFonts w:asciiTheme="minorHAnsi" w:hAnsiTheme="minorHAnsi"/>
          <w:sz w:val="22"/>
          <w:szCs w:val="22"/>
        </w:rPr>
        <w:t xml:space="preserve">related field. </w:t>
      </w:r>
      <w:r w:rsidR="003665D1">
        <w:rPr>
          <w:rFonts w:asciiTheme="minorHAnsi" w:hAnsiTheme="minorHAnsi"/>
          <w:sz w:val="22"/>
          <w:szCs w:val="22"/>
        </w:rPr>
        <w:t xml:space="preserve">Experience working in </w:t>
      </w:r>
      <w:r w:rsidR="00321F39" w:rsidRPr="00A61698">
        <w:rPr>
          <w:rFonts w:asciiTheme="minorHAnsi" w:hAnsiTheme="minorHAnsi"/>
          <w:sz w:val="22"/>
          <w:szCs w:val="22"/>
        </w:rPr>
        <w:t xml:space="preserve">multiple cropping systems, organic farming practices, </w:t>
      </w:r>
      <w:r w:rsidR="003665D1">
        <w:rPr>
          <w:rFonts w:asciiTheme="minorHAnsi" w:hAnsiTheme="minorHAnsi"/>
          <w:sz w:val="22"/>
          <w:szCs w:val="22"/>
        </w:rPr>
        <w:t xml:space="preserve">small </w:t>
      </w:r>
      <w:r w:rsidR="00321F39" w:rsidRPr="00A61698">
        <w:rPr>
          <w:rFonts w:asciiTheme="minorHAnsi" w:hAnsiTheme="minorHAnsi"/>
          <w:sz w:val="22"/>
          <w:szCs w:val="22"/>
        </w:rPr>
        <w:t>farm production</w:t>
      </w:r>
      <w:r w:rsidR="0083009A">
        <w:rPr>
          <w:rFonts w:asciiTheme="minorHAnsi" w:hAnsiTheme="minorHAnsi"/>
          <w:sz w:val="22"/>
          <w:szCs w:val="22"/>
        </w:rPr>
        <w:t xml:space="preserve"> </w:t>
      </w:r>
      <w:r w:rsidR="00F91296">
        <w:rPr>
          <w:rFonts w:asciiTheme="minorHAnsi" w:hAnsiTheme="minorHAnsi"/>
          <w:sz w:val="22"/>
          <w:szCs w:val="22"/>
        </w:rPr>
        <w:t>systems</w:t>
      </w:r>
      <w:r w:rsidR="00321F39" w:rsidRPr="00A61698">
        <w:rPr>
          <w:rFonts w:asciiTheme="minorHAnsi" w:hAnsiTheme="minorHAnsi"/>
          <w:sz w:val="22"/>
          <w:szCs w:val="22"/>
        </w:rPr>
        <w:t>,</w:t>
      </w:r>
      <w:r w:rsidR="003665D1">
        <w:rPr>
          <w:rFonts w:asciiTheme="minorHAnsi" w:hAnsiTheme="minorHAnsi"/>
          <w:sz w:val="22"/>
          <w:szCs w:val="22"/>
        </w:rPr>
        <w:t xml:space="preserve"> integrated</w:t>
      </w:r>
      <w:r w:rsidR="00321F39" w:rsidRPr="00A61698">
        <w:rPr>
          <w:rFonts w:asciiTheme="minorHAnsi" w:hAnsiTheme="minorHAnsi"/>
          <w:sz w:val="22"/>
          <w:szCs w:val="22"/>
        </w:rPr>
        <w:t xml:space="preserve"> </w:t>
      </w:r>
      <w:r w:rsidR="003A0A65">
        <w:rPr>
          <w:rFonts w:asciiTheme="minorHAnsi" w:hAnsiTheme="minorHAnsi"/>
          <w:sz w:val="22"/>
          <w:szCs w:val="22"/>
        </w:rPr>
        <w:t xml:space="preserve">pest management, </w:t>
      </w:r>
      <w:r w:rsidR="00321F39" w:rsidRPr="00A61698">
        <w:rPr>
          <w:rFonts w:asciiTheme="minorHAnsi" w:hAnsiTheme="minorHAnsi"/>
          <w:sz w:val="22"/>
          <w:szCs w:val="22"/>
        </w:rPr>
        <w:t>and market</w:t>
      </w:r>
      <w:r w:rsidR="00321F39">
        <w:rPr>
          <w:rFonts w:asciiTheme="minorHAnsi" w:hAnsiTheme="minorHAnsi"/>
          <w:sz w:val="22"/>
          <w:szCs w:val="22"/>
        </w:rPr>
        <w:t>ing</w:t>
      </w:r>
      <w:r w:rsidR="00321F39" w:rsidRPr="00A61698">
        <w:rPr>
          <w:rFonts w:asciiTheme="minorHAnsi" w:hAnsiTheme="minorHAnsi"/>
          <w:sz w:val="22"/>
          <w:szCs w:val="22"/>
        </w:rPr>
        <w:t xml:space="preserve"> </w:t>
      </w:r>
      <w:r w:rsidR="00517A6F">
        <w:rPr>
          <w:rFonts w:asciiTheme="minorHAnsi" w:hAnsiTheme="minorHAnsi"/>
          <w:sz w:val="22"/>
          <w:szCs w:val="22"/>
        </w:rPr>
        <w:t xml:space="preserve">methods </w:t>
      </w:r>
      <w:r w:rsidR="00321F39" w:rsidRPr="00A61698">
        <w:rPr>
          <w:rFonts w:asciiTheme="minorHAnsi" w:hAnsiTheme="minorHAnsi"/>
          <w:sz w:val="22"/>
          <w:szCs w:val="22"/>
        </w:rPr>
        <w:t xml:space="preserve">is highly desirable. </w:t>
      </w:r>
      <w:r w:rsidR="00A61698" w:rsidRPr="00040910">
        <w:rPr>
          <w:rFonts w:asciiTheme="minorHAnsi" w:hAnsiTheme="minorHAnsi"/>
          <w:sz w:val="22"/>
          <w:szCs w:val="22"/>
        </w:rPr>
        <w:t xml:space="preserve">This position will report to the Central Sierra Multi-County Partnership </w:t>
      </w:r>
      <w:r w:rsidR="00CE5816">
        <w:rPr>
          <w:rFonts w:asciiTheme="minorHAnsi" w:hAnsiTheme="minorHAnsi"/>
          <w:sz w:val="22"/>
          <w:szCs w:val="22"/>
        </w:rPr>
        <w:t xml:space="preserve">(MCP) </w:t>
      </w:r>
      <w:r w:rsidR="00A61698" w:rsidRPr="00040910">
        <w:rPr>
          <w:rFonts w:asciiTheme="minorHAnsi" w:hAnsiTheme="minorHAnsi"/>
          <w:sz w:val="22"/>
          <w:szCs w:val="22"/>
        </w:rPr>
        <w:t>Director and will interact internally with</w:t>
      </w:r>
      <w:r w:rsidR="00A61698">
        <w:rPr>
          <w:rFonts w:asciiTheme="minorHAnsi" w:hAnsiTheme="minorHAnsi"/>
          <w:sz w:val="22"/>
          <w:szCs w:val="22"/>
        </w:rPr>
        <w:t xml:space="preserve"> the UCANR Small Farm Program &amp; Advisors,</w:t>
      </w:r>
      <w:r w:rsidR="00A61698" w:rsidRPr="00A61698">
        <w:rPr>
          <w:rFonts w:asciiTheme="minorHAnsi" w:hAnsiTheme="minorHAnsi"/>
          <w:sz w:val="22"/>
          <w:szCs w:val="22"/>
        </w:rPr>
        <w:t xml:space="preserve"> </w:t>
      </w:r>
      <w:r w:rsidR="00A61698">
        <w:rPr>
          <w:rFonts w:asciiTheme="minorHAnsi" w:hAnsiTheme="minorHAnsi"/>
          <w:sz w:val="22"/>
          <w:szCs w:val="22"/>
        </w:rPr>
        <w:t xml:space="preserve">Small Farm Workgroup, the </w:t>
      </w:r>
      <w:r w:rsidR="007C664E">
        <w:rPr>
          <w:rFonts w:asciiTheme="minorHAnsi" w:hAnsiTheme="minorHAnsi"/>
          <w:sz w:val="22"/>
          <w:szCs w:val="22"/>
        </w:rPr>
        <w:t xml:space="preserve">Ag </w:t>
      </w:r>
      <w:r w:rsidR="00A61698">
        <w:rPr>
          <w:rFonts w:asciiTheme="minorHAnsi" w:hAnsiTheme="minorHAnsi"/>
          <w:sz w:val="22"/>
          <w:szCs w:val="22"/>
        </w:rPr>
        <w:t>Production Management System</w:t>
      </w:r>
      <w:r w:rsidR="007C664E">
        <w:rPr>
          <w:rFonts w:asciiTheme="minorHAnsi" w:hAnsiTheme="minorHAnsi"/>
          <w:sz w:val="22"/>
          <w:szCs w:val="22"/>
        </w:rPr>
        <w:t>s</w:t>
      </w:r>
      <w:r w:rsidR="00A61698">
        <w:rPr>
          <w:rFonts w:asciiTheme="minorHAnsi" w:hAnsiTheme="minorHAnsi"/>
          <w:sz w:val="22"/>
          <w:szCs w:val="22"/>
        </w:rPr>
        <w:t xml:space="preserve"> Program Team</w:t>
      </w:r>
      <w:r w:rsidR="00CE5816">
        <w:rPr>
          <w:rFonts w:asciiTheme="minorHAnsi" w:hAnsiTheme="minorHAnsi"/>
          <w:sz w:val="22"/>
          <w:szCs w:val="22"/>
        </w:rPr>
        <w:t>,</w:t>
      </w:r>
      <w:r w:rsidR="007C664E">
        <w:rPr>
          <w:rFonts w:asciiTheme="minorHAnsi" w:hAnsiTheme="minorHAnsi"/>
          <w:sz w:val="22"/>
          <w:szCs w:val="22"/>
        </w:rPr>
        <w:t xml:space="preserve"> Environmental Horticulture Program Team, the Sustainable Food Systems Initiative</w:t>
      </w:r>
      <w:r w:rsidR="00CE5816">
        <w:rPr>
          <w:rFonts w:asciiTheme="minorHAnsi" w:hAnsiTheme="minorHAnsi"/>
          <w:sz w:val="22"/>
          <w:szCs w:val="22"/>
        </w:rPr>
        <w:t xml:space="preserve"> and </w:t>
      </w:r>
      <w:r w:rsidR="007C664E">
        <w:rPr>
          <w:rFonts w:asciiTheme="minorHAnsi" w:hAnsiTheme="minorHAnsi"/>
          <w:sz w:val="22"/>
          <w:szCs w:val="22"/>
        </w:rPr>
        <w:t xml:space="preserve">the </w:t>
      </w:r>
      <w:r w:rsidR="00CE5816">
        <w:rPr>
          <w:rFonts w:asciiTheme="minorHAnsi" w:hAnsiTheme="minorHAnsi"/>
          <w:sz w:val="22"/>
          <w:szCs w:val="22"/>
        </w:rPr>
        <w:t>M</w:t>
      </w:r>
      <w:r w:rsidR="007C664E">
        <w:rPr>
          <w:rFonts w:asciiTheme="minorHAnsi" w:hAnsiTheme="minorHAnsi"/>
          <w:sz w:val="22"/>
          <w:szCs w:val="22"/>
        </w:rPr>
        <w:t xml:space="preserve">aster </w:t>
      </w:r>
      <w:r w:rsidR="00CE5816">
        <w:rPr>
          <w:rFonts w:asciiTheme="minorHAnsi" w:hAnsiTheme="minorHAnsi"/>
          <w:sz w:val="22"/>
          <w:szCs w:val="22"/>
        </w:rPr>
        <w:t>G</w:t>
      </w:r>
      <w:r w:rsidR="007C664E">
        <w:rPr>
          <w:rFonts w:asciiTheme="minorHAnsi" w:hAnsiTheme="minorHAnsi"/>
          <w:sz w:val="22"/>
          <w:szCs w:val="22"/>
        </w:rPr>
        <w:t>ardener</w:t>
      </w:r>
      <w:r w:rsidR="00CE5816">
        <w:rPr>
          <w:rFonts w:asciiTheme="minorHAnsi" w:hAnsiTheme="minorHAnsi"/>
          <w:sz w:val="22"/>
          <w:szCs w:val="22"/>
        </w:rPr>
        <w:t xml:space="preserve"> Statewide office</w:t>
      </w:r>
      <w:r w:rsidR="00A61698">
        <w:rPr>
          <w:rFonts w:asciiTheme="minorHAnsi" w:hAnsiTheme="minorHAnsi"/>
          <w:sz w:val="22"/>
          <w:szCs w:val="22"/>
        </w:rPr>
        <w:t xml:space="preserve">. </w:t>
      </w:r>
      <w:r w:rsidR="00A61698" w:rsidRPr="00A61698">
        <w:rPr>
          <w:rFonts w:asciiTheme="minorHAnsi" w:hAnsiTheme="minorHAnsi"/>
          <w:sz w:val="22"/>
          <w:szCs w:val="22"/>
        </w:rPr>
        <w:t xml:space="preserve"> </w:t>
      </w:r>
    </w:p>
    <w:p w14:paraId="21BA32F2" w14:textId="77777777" w:rsidR="00EC50DD" w:rsidRPr="00671615" w:rsidRDefault="00EC50DD" w:rsidP="00D33929">
      <w:pPr>
        <w:rPr>
          <w:rFonts w:asciiTheme="minorHAnsi" w:hAnsiTheme="minorHAnsi"/>
          <w:b/>
          <w:sz w:val="12"/>
          <w:szCs w:val="22"/>
        </w:rPr>
      </w:pPr>
    </w:p>
    <w:p w14:paraId="02482766" w14:textId="733208C4" w:rsidR="00C87E42" w:rsidRDefault="00383BEA" w:rsidP="00DA41A7">
      <w:pPr>
        <w:rPr>
          <w:rFonts w:asciiTheme="minorHAnsi" w:hAnsiTheme="minorHAnsi"/>
          <w:sz w:val="22"/>
          <w:szCs w:val="22"/>
        </w:rPr>
      </w:pPr>
      <w:r w:rsidRPr="00521819">
        <w:rPr>
          <w:rFonts w:asciiTheme="minorHAnsi" w:hAnsiTheme="minorHAnsi"/>
          <w:b/>
          <w:sz w:val="22"/>
          <w:szCs w:val="22"/>
        </w:rPr>
        <w:t xml:space="preserve">Justification: </w:t>
      </w:r>
      <w:r w:rsidR="006B242C">
        <w:rPr>
          <w:rFonts w:asciiTheme="minorHAnsi" w:hAnsiTheme="minorHAnsi"/>
          <w:b/>
          <w:sz w:val="22"/>
          <w:szCs w:val="22"/>
        </w:rPr>
        <w:t xml:space="preserve"> </w:t>
      </w:r>
      <w:r w:rsidR="006B242C" w:rsidRPr="00F91296">
        <w:rPr>
          <w:rFonts w:asciiTheme="minorHAnsi" w:hAnsiTheme="minorHAnsi"/>
          <w:sz w:val="22"/>
          <w:szCs w:val="22"/>
        </w:rPr>
        <w:t>This position will</w:t>
      </w:r>
      <w:r w:rsidR="006B242C">
        <w:rPr>
          <w:rFonts w:asciiTheme="minorHAnsi" w:hAnsiTheme="minorHAnsi"/>
          <w:b/>
          <w:sz w:val="22"/>
          <w:szCs w:val="22"/>
        </w:rPr>
        <w:t xml:space="preserve"> </w:t>
      </w:r>
      <w:r w:rsidR="006B242C">
        <w:rPr>
          <w:rFonts w:asciiTheme="minorHAnsi" w:hAnsiTheme="minorHAnsi"/>
          <w:sz w:val="22"/>
          <w:szCs w:val="22"/>
        </w:rPr>
        <w:t>s</w:t>
      </w:r>
      <w:r w:rsidR="00EC50DD" w:rsidRPr="00521819">
        <w:rPr>
          <w:rFonts w:asciiTheme="minorHAnsi" w:hAnsiTheme="minorHAnsi"/>
          <w:sz w:val="22"/>
          <w:szCs w:val="22"/>
        </w:rPr>
        <w:t xml:space="preserve">trengthen </w:t>
      </w:r>
      <w:r w:rsidR="006B242C">
        <w:rPr>
          <w:rFonts w:asciiTheme="minorHAnsi" w:hAnsiTheme="minorHAnsi"/>
          <w:sz w:val="22"/>
          <w:szCs w:val="22"/>
        </w:rPr>
        <w:t xml:space="preserve">a growing number of Central Sierra </w:t>
      </w:r>
      <w:r w:rsidR="00EC1E28">
        <w:rPr>
          <w:rFonts w:asciiTheme="minorHAnsi" w:hAnsiTheme="minorHAnsi"/>
          <w:sz w:val="22"/>
          <w:szCs w:val="22"/>
        </w:rPr>
        <w:t xml:space="preserve">food </w:t>
      </w:r>
      <w:r w:rsidR="00EC50DD" w:rsidRPr="00521819">
        <w:rPr>
          <w:rFonts w:asciiTheme="minorHAnsi" w:hAnsiTheme="minorHAnsi"/>
          <w:sz w:val="22"/>
          <w:szCs w:val="22"/>
        </w:rPr>
        <w:t xml:space="preserve">production </w:t>
      </w:r>
      <w:r w:rsidR="00980E61" w:rsidRPr="00521819">
        <w:rPr>
          <w:rFonts w:asciiTheme="minorHAnsi" w:hAnsiTheme="minorHAnsi"/>
          <w:sz w:val="22"/>
          <w:szCs w:val="22"/>
        </w:rPr>
        <w:t>systems</w:t>
      </w:r>
      <w:r w:rsidR="006B242C">
        <w:rPr>
          <w:rFonts w:asciiTheme="minorHAnsi" w:hAnsiTheme="minorHAnsi"/>
          <w:sz w:val="22"/>
          <w:szCs w:val="22"/>
        </w:rPr>
        <w:t>, thereby</w:t>
      </w:r>
      <w:r w:rsidR="0083009A">
        <w:rPr>
          <w:rFonts w:asciiTheme="minorHAnsi" w:hAnsiTheme="minorHAnsi"/>
          <w:sz w:val="22"/>
          <w:szCs w:val="22"/>
        </w:rPr>
        <w:t xml:space="preserve"> </w:t>
      </w:r>
      <w:r w:rsidR="006B242C">
        <w:rPr>
          <w:rFonts w:asciiTheme="minorHAnsi" w:hAnsiTheme="minorHAnsi"/>
          <w:sz w:val="22"/>
          <w:szCs w:val="22"/>
        </w:rPr>
        <w:t xml:space="preserve">addressing </w:t>
      </w:r>
      <w:r w:rsidR="00EC50DD" w:rsidRPr="00521819">
        <w:rPr>
          <w:rFonts w:asciiTheme="minorHAnsi" w:hAnsiTheme="minorHAnsi"/>
          <w:sz w:val="22"/>
          <w:szCs w:val="22"/>
        </w:rPr>
        <w:t xml:space="preserve">several ANR Strategic </w:t>
      </w:r>
      <w:r w:rsidR="00EC1E28">
        <w:rPr>
          <w:rFonts w:asciiTheme="minorHAnsi" w:hAnsiTheme="minorHAnsi"/>
          <w:sz w:val="22"/>
          <w:szCs w:val="22"/>
        </w:rPr>
        <w:t xml:space="preserve">2025 Initiatives. </w:t>
      </w:r>
      <w:r w:rsidR="0016653F" w:rsidRPr="00521819">
        <w:rPr>
          <w:rFonts w:asciiTheme="minorHAnsi" w:hAnsiTheme="minorHAnsi"/>
          <w:sz w:val="22"/>
          <w:szCs w:val="22"/>
        </w:rPr>
        <w:t xml:space="preserve"> </w:t>
      </w:r>
      <w:r w:rsidR="007C664E">
        <w:rPr>
          <w:rFonts w:asciiTheme="minorHAnsi" w:hAnsiTheme="minorHAnsi"/>
          <w:sz w:val="22"/>
          <w:szCs w:val="22"/>
        </w:rPr>
        <w:t>For</w:t>
      </w:r>
      <w:r w:rsidR="0018430E">
        <w:rPr>
          <w:rFonts w:asciiTheme="minorHAnsi" w:hAnsiTheme="minorHAnsi"/>
          <w:sz w:val="22"/>
          <w:szCs w:val="22"/>
        </w:rPr>
        <w:t xml:space="preserve"> ANR to help </w:t>
      </w:r>
      <w:r w:rsidR="0016653F" w:rsidRPr="00521819">
        <w:rPr>
          <w:rFonts w:asciiTheme="minorHAnsi" w:hAnsiTheme="minorHAnsi"/>
          <w:i/>
          <w:sz w:val="22"/>
          <w:szCs w:val="22"/>
        </w:rPr>
        <w:t>Enhanc</w:t>
      </w:r>
      <w:r w:rsidR="0018430E">
        <w:rPr>
          <w:rFonts w:asciiTheme="minorHAnsi" w:hAnsiTheme="minorHAnsi"/>
          <w:i/>
          <w:sz w:val="22"/>
          <w:szCs w:val="22"/>
        </w:rPr>
        <w:t>e</w:t>
      </w:r>
      <w:r w:rsidR="0016653F" w:rsidRPr="00521819">
        <w:rPr>
          <w:rFonts w:asciiTheme="minorHAnsi" w:hAnsiTheme="minorHAnsi"/>
          <w:i/>
          <w:sz w:val="22"/>
          <w:szCs w:val="22"/>
        </w:rPr>
        <w:t xml:space="preserve"> Competitive, Sustainable Food Systems</w:t>
      </w:r>
      <w:r w:rsidR="00285C96" w:rsidRPr="00521819">
        <w:rPr>
          <w:rFonts w:asciiTheme="minorHAnsi" w:hAnsiTheme="minorHAnsi"/>
          <w:i/>
          <w:sz w:val="22"/>
          <w:szCs w:val="22"/>
        </w:rPr>
        <w:t>,</w:t>
      </w:r>
      <w:r w:rsidR="0016653F" w:rsidRPr="00521819">
        <w:rPr>
          <w:rFonts w:asciiTheme="minorHAnsi" w:hAnsiTheme="minorHAnsi"/>
          <w:sz w:val="22"/>
          <w:szCs w:val="22"/>
        </w:rPr>
        <w:t xml:space="preserve"> the economic viability of</w:t>
      </w:r>
      <w:r w:rsidR="0018430E">
        <w:rPr>
          <w:rFonts w:asciiTheme="minorHAnsi" w:hAnsiTheme="minorHAnsi"/>
          <w:sz w:val="22"/>
          <w:szCs w:val="22"/>
        </w:rPr>
        <w:t xml:space="preserve"> local</w:t>
      </w:r>
      <w:r w:rsidR="0016653F" w:rsidRPr="00521819">
        <w:rPr>
          <w:rFonts w:asciiTheme="minorHAnsi" w:hAnsiTheme="minorHAnsi"/>
          <w:sz w:val="22"/>
          <w:szCs w:val="22"/>
        </w:rPr>
        <w:t xml:space="preserve"> agriculture </w:t>
      </w:r>
      <w:r w:rsidR="0018430E">
        <w:rPr>
          <w:rFonts w:asciiTheme="minorHAnsi" w:hAnsiTheme="minorHAnsi"/>
          <w:sz w:val="22"/>
          <w:szCs w:val="22"/>
        </w:rPr>
        <w:t xml:space="preserve">will </w:t>
      </w:r>
      <w:r w:rsidR="0016653F" w:rsidRPr="00521819">
        <w:rPr>
          <w:rFonts w:asciiTheme="minorHAnsi" w:hAnsiTheme="minorHAnsi"/>
          <w:sz w:val="22"/>
          <w:szCs w:val="22"/>
        </w:rPr>
        <w:t>depend on</w:t>
      </w:r>
      <w:r w:rsidR="006D0A45" w:rsidRPr="00521819">
        <w:rPr>
          <w:rFonts w:asciiTheme="minorHAnsi" w:hAnsiTheme="minorHAnsi"/>
          <w:sz w:val="22"/>
          <w:szCs w:val="22"/>
        </w:rPr>
        <w:t xml:space="preserve"> our abi</w:t>
      </w:r>
      <w:r w:rsidR="00285C96" w:rsidRPr="00521819">
        <w:rPr>
          <w:rFonts w:asciiTheme="minorHAnsi" w:hAnsiTheme="minorHAnsi"/>
          <w:sz w:val="22"/>
          <w:szCs w:val="22"/>
        </w:rPr>
        <w:t xml:space="preserve">lity to adapt </w:t>
      </w:r>
      <w:r w:rsidR="00B05564">
        <w:rPr>
          <w:rFonts w:asciiTheme="minorHAnsi" w:hAnsiTheme="minorHAnsi"/>
          <w:sz w:val="22"/>
          <w:szCs w:val="22"/>
        </w:rPr>
        <w:t xml:space="preserve">to </w:t>
      </w:r>
      <w:r w:rsidR="00285C96" w:rsidRPr="00521819">
        <w:rPr>
          <w:rFonts w:asciiTheme="minorHAnsi" w:hAnsiTheme="minorHAnsi"/>
          <w:sz w:val="22"/>
          <w:szCs w:val="22"/>
        </w:rPr>
        <w:t xml:space="preserve">population growth, water and land availability, technological change, and fluctuating markets. </w:t>
      </w:r>
      <w:r w:rsidR="00DA41A7" w:rsidRPr="00521819">
        <w:rPr>
          <w:rFonts w:asciiTheme="minorHAnsi" w:hAnsiTheme="minorHAnsi"/>
          <w:sz w:val="22"/>
          <w:szCs w:val="22"/>
        </w:rPr>
        <w:t>The Cent</w:t>
      </w:r>
      <w:r w:rsidR="00DA41A7">
        <w:rPr>
          <w:rFonts w:asciiTheme="minorHAnsi" w:hAnsiTheme="minorHAnsi"/>
          <w:sz w:val="22"/>
          <w:szCs w:val="22"/>
        </w:rPr>
        <w:t xml:space="preserve">ral Sierra region consists of </w:t>
      </w:r>
      <w:r w:rsidR="000A56DA">
        <w:rPr>
          <w:rFonts w:asciiTheme="minorHAnsi" w:hAnsiTheme="minorHAnsi"/>
          <w:sz w:val="22"/>
          <w:szCs w:val="22"/>
        </w:rPr>
        <w:t>over 2,8</w:t>
      </w:r>
      <w:r w:rsidR="00DA41A7">
        <w:rPr>
          <w:rFonts w:asciiTheme="minorHAnsi" w:hAnsiTheme="minorHAnsi"/>
          <w:sz w:val="22"/>
          <w:szCs w:val="22"/>
        </w:rPr>
        <w:t>00 farms</w:t>
      </w:r>
      <w:r w:rsidR="000A56DA">
        <w:rPr>
          <w:rFonts w:asciiTheme="minorHAnsi" w:hAnsiTheme="minorHAnsi"/>
          <w:sz w:val="22"/>
          <w:szCs w:val="22"/>
        </w:rPr>
        <w:t xml:space="preserve"> (2012 USDA Ag Census)</w:t>
      </w:r>
      <w:r w:rsidR="00C87E42">
        <w:rPr>
          <w:rFonts w:asciiTheme="minorHAnsi" w:hAnsiTheme="minorHAnsi"/>
          <w:sz w:val="22"/>
          <w:szCs w:val="22"/>
        </w:rPr>
        <w:t xml:space="preserve"> that range in size from a</w:t>
      </w:r>
      <w:r w:rsidR="00DA41A7" w:rsidRPr="00521819">
        <w:rPr>
          <w:rFonts w:asciiTheme="minorHAnsi" w:hAnsiTheme="minorHAnsi"/>
          <w:sz w:val="22"/>
          <w:szCs w:val="22"/>
        </w:rPr>
        <w:t xml:space="preserve"> </w:t>
      </w:r>
      <w:r w:rsidR="00C87E42">
        <w:rPr>
          <w:rFonts w:asciiTheme="minorHAnsi" w:hAnsiTheme="minorHAnsi"/>
          <w:sz w:val="22"/>
          <w:szCs w:val="22"/>
        </w:rPr>
        <w:t>sub-</w:t>
      </w:r>
      <w:r w:rsidR="00C87E42" w:rsidRPr="00521819">
        <w:rPr>
          <w:rFonts w:asciiTheme="minorHAnsi" w:hAnsiTheme="minorHAnsi"/>
          <w:sz w:val="22"/>
          <w:szCs w:val="22"/>
        </w:rPr>
        <w:t>acre</w:t>
      </w:r>
      <w:r w:rsidR="00DA41A7" w:rsidRPr="00521819">
        <w:rPr>
          <w:rFonts w:asciiTheme="minorHAnsi" w:hAnsiTheme="minorHAnsi"/>
          <w:sz w:val="22"/>
          <w:szCs w:val="22"/>
        </w:rPr>
        <w:t xml:space="preserve"> to a few hundred acres. </w:t>
      </w:r>
      <w:r w:rsidR="00DA41A7">
        <w:rPr>
          <w:rFonts w:asciiTheme="minorHAnsi" w:hAnsiTheme="minorHAnsi"/>
          <w:sz w:val="22"/>
          <w:szCs w:val="22"/>
        </w:rPr>
        <w:t>F</w:t>
      </w:r>
      <w:r w:rsidR="00DA41A7" w:rsidRPr="00521819">
        <w:rPr>
          <w:rFonts w:asciiTheme="minorHAnsi" w:hAnsiTheme="minorHAnsi"/>
          <w:sz w:val="22"/>
          <w:szCs w:val="22"/>
        </w:rPr>
        <w:t xml:space="preserve">armers grow a </w:t>
      </w:r>
      <w:r w:rsidR="00DA41A7">
        <w:rPr>
          <w:rFonts w:asciiTheme="minorHAnsi" w:hAnsiTheme="minorHAnsi"/>
          <w:sz w:val="22"/>
          <w:szCs w:val="22"/>
        </w:rPr>
        <w:t>multitude of crops year</w:t>
      </w:r>
      <w:r w:rsidR="0018430E">
        <w:rPr>
          <w:rFonts w:asciiTheme="minorHAnsi" w:hAnsiTheme="minorHAnsi"/>
          <w:sz w:val="22"/>
          <w:szCs w:val="22"/>
        </w:rPr>
        <w:t>-</w:t>
      </w:r>
      <w:r w:rsidR="00DA41A7">
        <w:rPr>
          <w:rFonts w:asciiTheme="minorHAnsi" w:hAnsiTheme="minorHAnsi"/>
          <w:sz w:val="22"/>
          <w:szCs w:val="22"/>
        </w:rPr>
        <w:t xml:space="preserve">round </w:t>
      </w:r>
      <w:r w:rsidR="009B4E5D">
        <w:rPr>
          <w:rFonts w:asciiTheme="minorHAnsi" w:hAnsiTheme="minorHAnsi"/>
          <w:sz w:val="22"/>
          <w:szCs w:val="22"/>
        </w:rPr>
        <w:t xml:space="preserve">with </w:t>
      </w:r>
      <w:r w:rsidR="00DA41A7">
        <w:rPr>
          <w:rFonts w:asciiTheme="minorHAnsi" w:hAnsiTheme="minorHAnsi"/>
          <w:sz w:val="22"/>
          <w:szCs w:val="22"/>
        </w:rPr>
        <w:t xml:space="preserve">the majority sold at </w:t>
      </w:r>
      <w:r w:rsidR="00C87E42">
        <w:rPr>
          <w:rFonts w:asciiTheme="minorHAnsi" w:hAnsiTheme="minorHAnsi"/>
          <w:sz w:val="22"/>
          <w:szCs w:val="22"/>
        </w:rPr>
        <w:t>farmers markets, roadside stands, community s</w:t>
      </w:r>
      <w:r w:rsidR="001E03A1">
        <w:rPr>
          <w:rFonts w:asciiTheme="minorHAnsi" w:hAnsiTheme="minorHAnsi"/>
          <w:sz w:val="22"/>
          <w:szCs w:val="22"/>
        </w:rPr>
        <w:t xml:space="preserve">upported </w:t>
      </w:r>
      <w:r w:rsidR="00C87E42">
        <w:rPr>
          <w:rFonts w:asciiTheme="minorHAnsi" w:hAnsiTheme="minorHAnsi"/>
          <w:sz w:val="22"/>
          <w:szCs w:val="22"/>
        </w:rPr>
        <w:t>a</w:t>
      </w:r>
      <w:r w:rsidR="001E03A1">
        <w:rPr>
          <w:rFonts w:asciiTheme="minorHAnsi" w:hAnsiTheme="minorHAnsi"/>
          <w:sz w:val="22"/>
          <w:szCs w:val="22"/>
        </w:rPr>
        <w:t>gricultural programs,</w:t>
      </w:r>
      <w:r w:rsidR="00DA41A7" w:rsidRPr="00521819">
        <w:rPr>
          <w:rFonts w:asciiTheme="minorHAnsi" w:hAnsiTheme="minorHAnsi"/>
          <w:sz w:val="22"/>
          <w:szCs w:val="22"/>
        </w:rPr>
        <w:t xml:space="preserve"> grocers, restaurants and other retailers. </w:t>
      </w:r>
      <w:r w:rsidR="00DA41A7">
        <w:rPr>
          <w:rFonts w:asciiTheme="minorHAnsi" w:hAnsiTheme="minorHAnsi"/>
          <w:sz w:val="22"/>
          <w:szCs w:val="22"/>
        </w:rPr>
        <w:t xml:space="preserve">Over </w:t>
      </w:r>
      <w:r w:rsidR="00020EF7">
        <w:rPr>
          <w:rFonts w:asciiTheme="minorHAnsi" w:hAnsiTheme="minorHAnsi"/>
          <w:sz w:val="22"/>
          <w:szCs w:val="22"/>
        </w:rPr>
        <w:t>the past 15</w:t>
      </w:r>
      <w:r w:rsidR="00D5564A">
        <w:rPr>
          <w:rFonts w:asciiTheme="minorHAnsi" w:hAnsiTheme="minorHAnsi"/>
          <w:sz w:val="22"/>
          <w:szCs w:val="22"/>
        </w:rPr>
        <w:t xml:space="preserve"> years there has been a significant increase in </w:t>
      </w:r>
      <w:r w:rsidR="00BD0912">
        <w:rPr>
          <w:rFonts w:asciiTheme="minorHAnsi" w:hAnsiTheme="minorHAnsi"/>
          <w:sz w:val="22"/>
          <w:szCs w:val="22"/>
        </w:rPr>
        <w:t xml:space="preserve">the </w:t>
      </w:r>
      <w:r w:rsidR="009B4E5D">
        <w:rPr>
          <w:rFonts w:asciiTheme="minorHAnsi" w:hAnsiTheme="minorHAnsi"/>
          <w:sz w:val="22"/>
          <w:szCs w:val="22"/>
        </w:rPr>
        <w:t>number of</w:t>
      </w:r>
      <w:r w:rsidR="00BD0912">
        <w:rPr>
          <w:rFonts w:asciiTheme="minorHAnsi" w:hAnsiTheme="minorHAnsi"/>
          <w:sz w:val="22"/>
          <w:szCs w:val="22"/>
        </w:rPr>
        <w:t xml:space="preserve"> </w:t>
      </w:r>
      <w:r w:rsidR="00D5564A">
        <w:rPr>
          <w:rFonts w:asciiTheme="minorHAnsi" w:hAnsiTheme="minorHAnsi"/>
          <w:sz w:val="22"/>
          <w:szCs w:val="22"/>
        </w:rPr>
        <w:t>small farms throughout the region</w:t>
      </w:r>
      <w:r w:rsidR="00FE5F11">
        <w:rPr>
          <w:rFonts w:asciiTheme="minorHAnsi" w:hAnsiTheme="minorHAnsi"/>
          <w:sz w:val="22"/>
          <w:szCs w:val="22"/>
        </w:rPr>
        <w:t>.</w:t>
      </w:r>
      <w:r w:rsidR="00DA41A7" w:rsidRPr="00521819">
        <w:rPr>
          <w:rFonts w:asciiTheme="minorHAnsi" w:hAnsiTheme="minorHAnsi"/>
          <w:sz w:val="22"/>
          <w:szCs w:val="22"/>
        </w:rPr>
        <w:t xml:space="preserve"> </w:t>
      </w:r>
      <w:r w:rsidR="00620E77">
        <w:rPr>
          <w:rFonts w:asciiTheme="minorHAnsi" w:hAnsiTheme="minorHAnsi"/>
          <w:sz w:val="22"/>
          <w:szCs w:val="22"/>
        </w:rPr>
        <w:t xml:space="preserve">Clientele </w:t>
      </w:r>
      <w:r w:rsidR="00F91296">
        <w:rPr>
          <w:rFonts w:asciiTheme="minorHAnsi" w:hAnsiTheme="minorHAnsi"/>
          <w:sz w:val="22"/>
          <w:szCs w:val="22"/>
        </w:rPr>
        <w:t>include</w:t>
      </w:r>
      <w:r w:rsidR="00DA41A7" w:rsidRPr="00521819">
        <w:rPr>
          <w:rFonts w:asciiTheme="minorHAnsi" w:hAnsiTheme="minorHAnsi"/>
          <w:sz w:val="22"/>
          <w:szCs w:val="22"/>
        </w:rPr>
        <w:t xml:space="preserve"> paraprofessionals</w:t>
      </w:r>
      <w:r w:rsidR="0083009A">
        <w:rPr>
          <w:rFonts w:asciiTheme="minorHAnsi" w:hAnsiTheme="minorHAnsi"/>
          <w:sz w:val="22"/>
          <w:szCs w:val="22"/>
        </w:rPr>
        <w:t xml:space="preserve"> </w:t>
      </w:r>
      <w:r w:rsidR="00620E77">
        <w:rPr>
          <w:rFonts w:asciiTheme="minorHAnsi" w:hAnsiTheme="minorHAnsi"/>
          <w:sz w:val="22"/>
          <w:szCs w:val="22"/>
        </w:rPr>
        <w:t>lacking</w:t>
      </w:r>
      <w:r w:rsidR="00517A6F">
        <w:rPr>
          <w:rFonts w:asciiTheme="minorHAnsi" w:hAnsiTheme="minorHAnsi"/>
          <w:sz w:val="22"/>
          <w:szCs w:val="22"/>
        </w:rPr>
        <w:t xml:space="preserve"> agricultural experience </w:t>
      </w:r>
      <w:r w:rsidR="00DA41A7" w:rsidRPr="00521819">
        <w:rPr>
          <w:rFonts w:asciiTheme="minorHAnsi" w:hAnsiTheme="minorHAnsi"/>
          <w:sz w:val="22"/>
          <w:szCs w:val="22"/>
        </w:rPr>
        <w:t xml:space="preserve">that have relocated to the region to start </w:t>
      </w:r>
      <w:r w:rsidR="002D5D56">
        <w:rPr>
          <w:rFonts w:asciiTheme="minorHAnsi" w:hAnsiTheme="minorHAnsi"/>
          <w:sz w:val="22"/>
          <w:szCs w:val="22"/>
        </w:rPr>
        <w:t>a new agricultural enterprise</w:t>
      </w:r>
      <w:r w:rsidR="00BD0912">
        <w:rPr>
          <w:rFonts w:asciiTheme="minorHAnsi" w:hAnsiTheme="minorHAnsi"/>
          <w:sz w:val="22"/>
          <w:szCs w:val="22"/>
        </w:rPr>
        <w:t xml:space="preserve">, while </w:t>
      </w:r>
      <w:r w:rsidR="003A0A65">
        <w:rPr>
          <w:rFonts w:asciiTheme="minorHAnsi" w:hAnsiTheme="minorHAnsi"/>
          <w:sz w:val="22"/>
          <w:szCs w:val="22"/>
        </w:rPr>
        <w:t>others</w:t>
      </w:r>
      <w:r w:rsidR="00BD0912">
        <w:rPr>
          <w:rFonts w:asciiTheme="minorHAnsi" w:hAnsiTheme="minorHAnsi"/>
          <w:sz w:val="22"/>
          <w:szCs w:val="22"/>
        </w:rPr>
        <w:t xml:space="preserve"> are young </w:t>
      </w:r>
      <w:r w:rsidR="00517A6F">
        <w:rPr>
          <w:rFonts w:asciiTheme="minorHAnsi" w:hAnsiTheme="minorHAnsi"/>
          <w:sz w:val="22"/>
          <w:szCs w:val="22"/>
        </w:rPr>
        <w:t xml:space="preserve">beginning </w:t>
      </w:r>
      <w:r w:rsidR="00BD0912">
        <w:rPr>
          <w:rFonts w:asciiTheme="minorHAnsi" w:hAnsiTheme="minorHAnsi"/>
          <w:sz w:val="22"/>
          <w:szCs w:val="22"/>
        </w:rPr>
        <w:t>farmers</w:t>
      </w:r>
      <w:r w:rsidR="00620E77">
        <w:rPr>
          <w:rFonts w:asciiTheme="minorHAnsi" w:hAnsiTheme="minorHAnsi"/>
          <w:sz w:val="22"/>
          <w:szCs w:val="22"/>
        </w:rPr>
        <w:t>.</w:t>
      </w:r>
      <w:r w:rsidR="0083009A">
        <w:rPr>
          <w:rFonts w:asciiTheme="minorHAnsi" w:hAnsiTheme="minorHAnsi"/>
          <w:sz w:val="22"/>
          <w:szCs w:val="22"/>
        </w:rPr>
        <w:t xml:space="preserve"> </w:t>
      </w:r>
      <w:r w:rsidR="00DA41A7" w:rsidRPr="00521819">
        <w:rPr>
          <w:rFonts w:asciiTheme="minorHAnsi" w:hAnsiTheme="minorHAnsi"/>
          <w:sz w:val="22"/>
          <w:szCs w:val="22"/>
        </w:rPr>
        <w:t xml:space="preserve">Often </w:t>
      </w:r>
      <w:r w:rsidR="00BD0912">
        <w:rPr>
          <w:rFonts w:asciiTheme="minorHAnsi" w:hAnsiTheme="minorHAnsi"/>
          <w:sz w:val="22"/>
          <w:szCs w:val="22"/>
        </w:rPr>
        <w:t>both groups</w:t>
      </w:r>
      <w:r w:rsidR="00DA41A7" w:rsidRPr="00521819">
        <w:rPr>
          <w:rFonts w:asciiTheme="minorHAnsi" w:hAnsiTheme="minorHAnsi"/>
          <w:sz w:val="22"/>
          <w:szCs w:val="22"/>
        </w:rPr>
        <w:t xml:space="preserve"> lack horticultural or agricultural training and rely heavily on </w:t>
      </w:r>
      <w:r w:rsidR="00F91296">
        <w:rPr>
          <w:rFonts w:asciiTheme="minorHAnsi" w:hAnsiTheme="minorHAnsi"/>
          <w:sz w:val="22"/>
          <w:szCs w:val="22"/>
        </w:rPr>
        <w:t>the University of California Cooperative Extension (</w:t>
      </w:r>
      <w:r w:rsidR="0083009A">
        <w:rPr>
          <w:rFonts w:asciiTheme="minorHAnsi" w:hAnsiTheme="minorHAnsi"/>
          <w:sz w:val="22"/>
          <w:szCs w:val="22"/>
        </w:rPr>
        <w:t>UCCE</w:t>
      </w:r>
      <w:r w:rsidR="00F91296">
        <w:rPr>
          <w:rFonts w:asciiTheme="minorHAnsi" w:hAnsiTheme="minorHAnsi"/>
          <w:sz w:val="22"/>
          <w:szCs w:val="22"/>
        </w:rPr>
        <w:t>)</w:t>
      </w:r>
      <w:r w:rsidR="0083009A">
        <w:rPr>
          <w:rFonts w:asciiTheme="minorHAnsi" w:hAnsiTheme="minorHAnsi"/>
          <w:sz w:val="22"/>
          <w:szCs w:val="22"/>
        </w:rPr>
        <w:t xml:space="preserve"> </w:t>
      </w:r>
      <w:r w:rsidR="00DA41A7" w:rsidRPr="00521819">
        <w:rPr>
          <w:rFonts w:asciiTheme="minorHAnsi" w:hAnsiTheme="minorHAnsi"/>
          <w:sz w:val="22"/>
          <w:szCs w:val="22"/>
        </w:rPr>
        <w:t>for expertise</w:t>
      </w:r>
      <w:r w:rsidR="00620E77">
        <w:rPr>
          <w:rFonts w:asciiTheme="minorHAnsi" w:hAnsiTheme="minorHAnsi"/>
          <w:sz w:val="22"/>
          <w:szCs w:val="22"/>
        </w:rPr>
        <w:t xml:space="preserve"> in determining what is appropriate to grow profitably</w:t>
      </w:r>
      <w:r w:rsidR="00DA41A7" w:rsidRPr="00521819">
        <w:rPr>
          <w:rFonts w:asciiTheme="minorHAnsi" w:hAnsiTheme="minorHAnsi"/>
          <w:sz w:val="22"/>
          <w:szCs w:val="22"/>
        </w:rPr>
        <w:t xml:space="preserve">. </w:t>
      </w:r>
      <w:r w:rsidR="00C87E42">
        <w:rPr>
          <w:rFonts w:asciiTheme="minorHAnsi" w:hAnsiTheme="minorHAnsi"/>
          <w:sz w:val="22"/>
          <w:szCs w:val="22"/>
        </w:rPr>
        <w:t xml:space="preserve">Another </w:t>
      </w:r>
      <w:r w:rsidR="00A35925">
        <w:rPr>
          <w:rFonts w:asciiTheme="minorHAnsi" w:hAnsiTheme="minorHAnsi"/>
          <w:sz w:val="22"/>
          <w:szCs w:val="22"/>
        </w:rPr>
        <w:t>significant issue</w:t>
      </w:r>
      <w:r w:rsidR="00C87E42">
        <w:rPr>
          <w:rFonts w:asciiTheme="minorHAnsi" w:hAnsiTheme="minorHAnsi"/>
          <w:sz w:val="22"/>
          <w:szCs w:val="22"/>
        </w:rPr>
        <w:t xml:space="preserve"> </w:t>
      </w:r>
      <w:r w:rsidR="00A35925">
        <w:rPr>
          <w:rFonts w:asciiTheme="minorHAnsi" w:hAnsiTheme="minorHAnsi"/>
          <w:sz w:val="22"/>
          <w:szCs w:val="22"/>
        </w:rPr>
        <w:t xml:space="preserve">facing </w:t>
      </w:r>
      <w:r w:rsidR="0083009A">
        <w:rPr>
          <w:rFonts w:asciiTheme="minorHAnsi" w:hAnsiTheme="minorHAnsi"/>
          <w:sz w:val="22"/>
          <w:szCs w:val="22"/>
        </w:rPr>
        <w:t xml:space="preserve">Central Sierra </w:t>
      </w:r>
      <w:r w:rsidR="00A35925">
        <w:rPr>
          <w:rFonts w:asciiTheme="minorHAnsi" w:hAnsiTheme="minorHAnsi"/>
          <w:sz w:val="22"/>
          <w:szCs w:val="22"/>
        </w:rPr>
        <w:t>small scale farmers is access to reliabl</w:t>
      </w:r>
      <w:r w:rsidR="00F91296">
        <w:rPr>
          <w:rFonts w:asciiTheme="minorHAnsi" w:hAnsiTheme="minorHAnsi"/>
          <w:sz w:val="22"/>
          <w:szCs w:val="22"/>
        </w:rPr>
        <w:t xml:space="preserve">e pest management information. </w:t>
      </w:r>
      <w:r w:rsidR="00A35925">
        <w:rPr>
          <w:rFonts w:asciiTheme="minorHAnsi" w:hAnsiTheme="minorHAnsi"/>
          <w:sz w:val="22"/>
          <w:szCs w:val="22"/>
        </w:rPr>
        <w:t>Nearly all the farm</w:t>
      </w:r>
      <w:r w:rsidR="006549A4">
        <w:rPr>
          <w:rFonts w:asciiTheme="minorHAnsi" w:hAnsiTheme="minorHAnsi"/>
          <w:sz w:val="22"/>
          <w:szCs w:val="22"/>
        </w:rPr>
        <w:t>s</w:t>
      </w:r>
      <w:r w:rsidR="00A35925">
        <w:rPr>
          <w:rFonts w:asciiTheme="minorHAnsi" w:hAnsiTheme="minorHAnsi"/>
          <w:sz w:val="22"/>
          <w:szCs w:val="22"/>
        </w:rPr>
        <w:t xml:space="preserve"> are owner operated and </w:t>
      </w:r>
      <w:r w:rsidR="006549A4">
        <w:rPr>
          <w:rFonts w:asciiTheme="minorHAnsi" w:hAnsiTheme="minorHAnsi"/>
          <w:sz w:val="22"/>
          <w:szCs w:val="22"/>
        </w:rPr>
        <w:t xml:space="preserve">apply </w:t>
      </w:r>
      <w:r w:rsidR="00A74F47">
        <w:rPr>
          <w:rFonts w:asciiTheme="minorHAnsi" w:hAnsiTheme="minorHAnsi"/>
          <w:sz w:val="22"/>
          <w:szCs w:val="22"/>
        </w:rPr>
        <w:t xml:space="preserve">their own </w:t>
      </w:r>
      <w:r w:rsidR="00A35925">
        <w:rPr>
          <w:rFonts w:asciiTheme="minorHAnsi" w:hAnsiTheme="minorHAnsi"/>
          <w:sz w:val="22"/>
          <w:szCs w:val="22"/>
        </w:rPr>
        <w:t>pest control</w:t>
      </w:r>
      <w:r w:rsidR="00F91296">
        <w:rPr>
          <w:rFonts w:asciiTheme="minorHAnsi" w:hAnsiTheme="minorHAnsi"/>
          <w:sz w:val="22"/>
          <w:szCs w:val="22"/>
        </w:rPr>
        <w:t xml:space="preserve"> products</w:t>
      </w:r>
      <w:r w:rsidR="0083009A">
        <w:rPr>
          <w:rFonts w:asciiTheme="minorHAnsi" w:hAnsiTheme="minorHAnsi"/>
          <w:sz w:val="22"/>
          <w:szCs w:val="22"/>
        </w:rPr>
        <w:t>.  There is a lack</w:t>
      </w:r>
      <w:r w:rsidR="006549A4">
        <w:rPr>
          <w:rFonts w:asciiTheme="minorHAnsi" w:hAnsiTheme="minorHAnsi"/>
          <w:sz w:val="22"/>
          <w:szCs w:val="22"/>
        </w:rPr>
        <w:t xml:space="preserve"> </w:t>
      </w:r>
      <w:r w:rsidR="0083009A">
        <w:rPr>
          <w:rFonts w:asciiTheme="minorHAnsi" w:hAnsiTheme="minorHAnsi"/>
          <w:sz w:val="22"/>
          <w:szCs w:val="22"/>
        </w:rPr>
        <w:t xml:space="preserve">of local </w:t>
      </w:r>
      <w:r w:rsidR="006549A4">
        <w:rPr>
          <w:rFonts w:asciiTheme="minorHAnsi" w:hAnsiTheme="minorHAnsi"/>
          <w:sz w:val="22"/>
          <w:szCs w:val="22"/>
        </w:rPr>
        <w:t>professional agronomy and pest control advisor services,</w:t>
      </w:r>
      <w:r w:rsidR="0083009A">
        <w:rPr>
          <w:rFonts w:asciiTheme="minorHAnsi" w:hAnsiTheme="minorHAnsi"/>
          <w:sz w:val="22"/>
          <w:szCs w:val="22"/>
        </w:rPr>
        <w:t xml:space="preserve"> </w:t>
      </w:r>
      <w:r w:rsidR="00A35925">
        <w:rPr>
          <w:rFonts w:asciiTheme="minorHAnsi" w:hAnsiTheme="minorHAnsi"/>
          <w:sz w:val="22"/>
          <w:szCs w:val="22"/>
        </w:rPr>
        <w:t xml:space="preserve">making </w:t>
      </w:r>
      <w:r w:rsidR="000F0C7C">
        <w:rPr>
          <w:rFonts w:asciiTheme="minorHAnsi" w:hAnsiTheme="minorHAnsi"/>
          <w:sz w:val="22"/>
          <w:szCs w:val="22"/>
        </w:rPr>
        <w:t xml:space="preserve">the demand for scientifically accurate pest management information from </w:t>
      </w:r>
      <w:r w:rsidR="0083009A">
        <w:rPr>
          <w:rFonts w:asciiTheme="minorHAnsi" w:hAnsiTheme="minorHAnsi"/>
          <w:sz w:val="22"/>
          <w:szCs w:val="22"/>
        </w:rPr>
        <w:t xml:space="preserve">UCCE </w:t>
      </w:r>
      <w:r w:rsidR="00C54572">
        <w:rPr>
          <w:rFonts w:asciiTheme="minorHAnsi" w:hAnsiTheme="minorHAnsi"/>
          <w:sz w:val="22"/>
          <w:szCs w:val="22"/>
        </w:rPr>
        <w:t>crucial</w:t>
      </w:r>
      <w:r w:rsidR="000F0C7C">
        <w:rPr>
          <w:rFonts w:asciiTheme="minorHAnsi" w:hAnsiTheme="minorHAnsi"/>
          <w:sz w:val="22"/>
          <w:szCs w:val="22"/>
        </w:rPr>
        <w:t>.</w:t>
      </w:r>
    </w:p>
    <w:p w14:paraId="465E8479" w14:textId="77777777" w:rsidR="00C87E42" w:rsidRPr="00671615" w:rsidRDefault="00C87E42" w:rsidP="00DA41A7">
      <w:pPr>
        <w:rPr>
          <w:rFonts w:asciiTheme="minorHAnsi" w:hAnsiTheme="minorHAnsi"/>
          <w:sz w:val="12"/>
          <w:szCs w:val="22"/>
        </w:rPr>
      </w:pPr>
    </w:p>
    <w:p w14:paraId="330FB9EF" w14:textId="00B45BAA" w:rsidR="00BD786C" w:rsidRPr="00BD786C" w:rsidRDefault="000A56DA" w:rsidP="00BD786C">
      <w:pPr>
        <w:rPr>
          <w:rFonts w:asciiTheme="minorHAnsi" w:hAnsiTheme="minorHAnsi"/>
          <w:sz w:val="22"/>
          <w:szCs w:val="22"/>
        </w:rPr>
      </w:pPr>
      <w:r w:rsidRPr="000A56DA">
        <w:rPr>
          <w:rFonts w:asciiTheme="minorHAnsi" w:hAnsiTheme="minorHAnsi"/>
          <w:sz w:val="22"/>
          <w:szCs w:val="22"/>
        </w:rPr>
        <w:t xml:space="preserve">The </w:t>
      </w:r>
      <w:r w:rsidR="00C54572">
        <w:rPr>
          <w:rFonts w:asciiTheme="minorHAnsi" w:hAnsiTheme="minorHAnsi"/>
          <w:sz w:val="22"/>
          <w:szCs w:val="22"/>
        </w:rPr>
        <w:t xml:space="preserve">area has also seen a significant </w:t>
      </w:r>
      <w:r w:rsidRPr="000A56DA">
        <w:rPr>
          <w:rFonts w:asciiTheme="minorHAnsi" w:hAnsiTheme="minorHAnsi"/>
          <w:sz w:val="22"/>
          <w:szCs w:val="22"/>
        </w:rPr>
        <w:t xml:space="preserve">increase in niche food production, such as apple cider, craft beer, </w:t>
      </w:r>
      <w:r>
        <w:rPr>
          <w:rFonts w:asciiTheme="minorHAnsi" w:hAnsiTheme="minorHAnsi"/>
          <w:sz w:val="22"/>
          <w:szCs w:val="22"/>
        </w:rPr>
        <w:t>distilled spirits</w:t>
      </w:r>
      <w:r w:rsidRPr="000A56DA">
        <w:rPr>
          <w:rFonts w:asciiTheme="minorHAnsi" w:hAnsiTheme="minorHAnsi"/>
          <w:sz w:val="22"/>
          <w:szCs w:val="22"/>
        </w:rPr>
        <w:t xml:space="preserve">, </w:t>
      </w:r>
      <w:r w:rsidR="00C54572">
        <w:rPr>
          <w:rFonts w:asciiTheme="minorHAnsi" w:hAnsiTheme="minorHAnsi"/>
          <w:sz w:val="22"/>
          <w:szCs w:val="22"/>
        </w:rPr>
        <w:t xml:space="preserve">and other </w:t>
      </w:r>
      <w:r w:rsidR="0029317E">
        <w:rPr>
          <w:rFonts w:asciiTheme="minorHAnsi" w:hAnsiTheme="minorHAnsi"/>
          <w:sz w:val="22"/>
          <w:szCs w:val="22"/>
        </w:rPr>
        <w:t>value-added</w:t>
      </w:r>
      <w:r w:rsidR="00C54572">
        <w:rPr>
          <w:rFonts w:asciiTheme="minorHAnsi" w:hAnsiTheme="minorHAnsi"/>
          <w:sz w:val="22"/>
          <w:szCs w:val="22"/>
        </w:rPr>
        <w:t xml:space="preserve"> products. </w:t>
      </w:r>
      <w:r w:rsidR="00BD786C">
        <w:rPr>
          <w:rFonts w:asciiTheme="minorHAnsi" w:hAnsiTheme="minorHAnsi"/>
          <w:sz w:val="22"/>
          <w:szCs w:val="22"/>
        </w:rPr>
        <w:t>As a result, there has been interest in further expanding</w:t>
      </w:r>
      <w:r w:rsidR="00F76305">
        <w:rPr>
          <w:rFonts w:asciiTheme="minorHAnsi" w:hAnsiTheme="minorHAnsi"/>
          <w:sz w:val="22"/>
          <w:szCs w:val="22"/>
        </w:rPr>
        <w:t xml:space="preserve"> </w:t>
      </w:r>
      <w:r w:rsidR="00BD786C" w:rsidRPr="000A56DA">
        <w:rPr>
          <w:rFonts w:asciiTheme="minorHAnsi" w:hAnsiTheme="minorHAnsi"/>
          <w:sz w:val="22"/>
          <w:szCs w:val="22"/>
        </w:rPr>
        <w:t xml:space="preserve">agriculture crops needed for these </w:t>
      </w:r>
      <w:r w:rsidR="00BD786C">
        <w:rPr>
          <w:rFonts w:asciiTheme="minorHAnsi" w:hAnsiTheme="minorHAnsi"/>
          <w:sz w:val="22"/>
          <w:szCs w:val="22"/>
        </w:rPr>
        <w:t>products</w:t>
      </w:r>
      <w:r w:rsidR="00F76305">
        <w:rPr>
          <w:rFonts w:asciiTheme="minorHAnsi" w:hAnsiTheme="minorHAnsi"/>
          <w:sz w:val="22"/>
          <w:szCs w:val="22"/>
        </w:rPr>
        <w:t xml:space="preserve">. </w:t>
      </w:r>
      <w:r w:rsidR="00F76305" w:rsidRPr="000A56DA">
        <w:rPr>
          <w:rFonts w:asciiTheme="minorHAnsi" w:hAnsiTheme="minorHAnsi"/>
          <w:sz w:val="22"/>
          <w:szCs w:val="22"/>
        </w:rPr>
        <w:t>These crops are more economically viable and as a result</w:t>
      </w:r>
      <w:r w:rsidR="00F76305">
        <w:rPr>
          <w:rFonts w:asciiTheme="minorHAnsi" w:hAnsiTheme="minorHAnsi"/>
          <w:sz w:val="22"/>
          <w:szCs w:val="22"/>
        </w:rPr>
        <w:t>,</w:t>
      </w:r>
      <w:r w:rsidR="00F76305" w:rsidRPr="000A56DA">
        <w:rPr>
          <w:rFonts w:asciiTheme="minorHAnsi" w:hAnsiTheme="minorHAnsi"/>
          <w:sz w:val="22"/>
          <w:szCs w:val="22"/>
        </w:rPr>
        <w:t xml:space="preserve"> farmer</w:t>
      </w:r>
      <w:r w:rsidR="00F76305">
        <w:rPr>
          <w:rFonts w:asciiTheme="minorHAnsi" w:hAnsiTheme="minorHAnsi"/>
          <w:sz w:val="22"/>
          <w:szCs w:val="22"/>
        </w:rPr>
        <w:t xml:space="preserve">s </w:t>
      </w:r>
      <w:r w:rsidR="00F76305" w:rsidRPr="000A56DA">
        <w:rPr>
          <w:rFonts w:asciiTheme="minorHAnsi" w:hAnsiTheme="minorHAnsi"/>
          <w:sz w:val="22"/>
          <w:szCs w:val="22"/>
        </w:rPr>
        <w:t xml:space="preserve">not being </w:t>
      </w:r>
      <w:r w:rsidR="00F76305">
        <w:rPr>
          <w:rFonts w:asciiTheme="minorHAnsi" w:hAnsiTheme="minorHAnsi"/>
          <w:sz w:val="22"/>
          <w:szCs w:val="22"/>
        </w:rPr>
        <w:t>familiar with them, are asking cooperative e</w:t>
      </w:r>
      <w:r w:rsidR="00F76305" w:rsidRPr="000A56DA">
        <w:rPr>
          <w:rFonts w:asciiTheme="minorHAnsi" w:hAnsiTheme="minorHAnsi"/>
          <w:sz w:val="22"/>
          <w:szCs w:val="22"/>
        </w:rPr>
        <w:t>xtension for</w:t>
      </w:r>
      <w:r w:rsidR="00F76305">
        <w:rPr>
          <w:rFonts w:asciiTheme="minorHAnsi" w:hAnsiTheme="minorHAnsi"/>
          <w:sz w:val="22"/>
          <w:szCs w:val="22"/>
        </w:rPr>
        <w:t xml:space="preserve"> cultural advice to grow them. </w:t>
      </w:r>
      <w:r w:rsidR="00C54572">
        <w:rPr>
          <w:rFonts w:asciiTheme="minorHAnsi" w:hAnsiTheme="minorHAnsi"/>
          <w:sz w:val="22"/>
          <w:szCs w:val="22"/>
        </w:rPr>
        <w:t>With the</w:t>
      </w:r>
      <w:r w:rsidR="00752D9D">
        <w:rPr>
          <w:rFonts w:asciiTheme="minorHAnsi" w:hAnsiTheme="minorHAnsi"/>
          <w:sz w:val="22"/>
          <w:szCs w:val="22"/>
        </w:rPr>
        <w:t xml:space="preserve"> adoption of the California Cottage Food law </w:t>
      </w:r>
      <w:r w:rsidR="00C54572">
        <w:rPr>
          <w:rFonts w:asciiTheme="minorHAnsi" w:hAnsiTheme="minorHAnsi"/>
          <w:sz w:val="22"/>
          <w:szCs w:val="22"/>
        </w:rPr>
        <w:t xml:space="preserve">in 2013, </w:t>
      </w:r>
      <w:r w:rsidR="00BD786C" w:rsidRPr="00BD786C">
        <w:rPr>
          <w:rFonts w:asciiTheme="minorHAnsi" w:hAnsiTheme="minorHAnsi"/>
          <w:sz w:val="22"/>
          <w:szCs w:val="22"/>
        </w:rPr>
        <w:t xml:space="preserve">individuals </w:t>
      </w:r>
      <w:r w:rsidR="00BD786C">
        <w:rPr>
          <w:rFonts w:asciiTheme="minorHAnsi" w:hAnsiTheme="minorHAnsi"/>
          <w:sz w:val="22"/>
          <w:szCs w:val="22"/>
        </w:rPr>
        <w:t>can now</w:t>
      </w:r>
      <w:r w:rsidR="00BD786C" w:rsidRPr="00BD786C">
        <w:rPr>
          <w:rFonts w:asciiTheme="minorHAnsi" w:hAnsiTheme="minorHAnsi"/>
          <w:sz w:val="22"/>
          <w:szCs w:val="22"/>
        </w:rPr>
        <w:t xml:space="preserve"> prepare and/or package certain non-potentially hazardous foods in private-home kitchens referred to as “cot</w:t>
      </w:r>
      <w:r w:rsidR="00BD786C">
        <w:rPr>
          <w:rFonts w:asciiTheme="minorHAnsi" w:hAnsiTheme="minorHAnsi"/>
          <w:sz w:val="22"/>
          <w:szCs w:val="22"/>
        </w:rPr>
        <w:t>tage food operations” (CFOs).</w:t>
      </w:r>
      <w:r w:rsidR="00F76305">
        <w:rPr>
          <w:rFonts w:asciiTheme="minorHAnsi" w:hAnsiTheme="minorHAnsi"/>
          <w:sz w:val="22"/>
          <w:szCs w:val="22"/>
        </w:rPr>
        <w:t xml:space="preserve"> </w:t>
      </w:r>
      <w:r w:rsidR="00BD786C">
        <w:rPr>
          <w:rFonts w:asciiTheme="minorHAnsi" w:hAnsiTheme="minorHAnsi"/>
          <w:sz w:val="22"/>
          <w:szCs w:val="22"/>
        </w:rPr>
        <w:t xml:space="preserve">Local farmers as well as non-farmers have shown great interest in </w:t>
      </w:r>
      <w:r w:rsidR="00F76305">
        <w:rPr>
          <w:rFonts w:asciiTheme="minorHAnsi" w:hAnsiTheme="minorHAnsi"/>
          <w:sz w:val="22"/>
          <w:szCs w:val="22"/>
        </w:rPr>
        <w:t>cottage food</w:t>
      </w:r>
      <w:r w:rsidR="00BD786C">
        <w:rPr>
          <w:rFonts w:asciiTheme="minorHAnsi" w:hAnsiTheme="minorHAnsi"/>
          <w:sz w:val="22"/>
          <w:szCs w:val="22"/>
        </w:rPr>
        <w:t xml:space="preserve"> pr</w:t>
      </w:r>
      <w:r w:rsidR="00F76305">
        <w:rPr>
          <w:rFonts w:asciiTheme="minorHAnsi" w:hAnsiTheme="minorHAnsi"/>
          <w:sz w:val="22"/>
          <w:szCs w:val="22"/>
        </w:rPr>
        <w:t>oducts and the advisor w</w:t>
      </w:r>
      <w:r w:rsidR="00BD786C">
        <w:rPr>
          <w:rFonts w:asciiTheme="minorHAnsi" w:hAnsiTheme="minorHAnsi"/>
          <w:sz w:val="22"/>
          <w:szCs w:val="22"/>
        </w:rPr>
        <w:t xml:space="preserve">ould be the conduit for expanding this </w:t>
      </w:r>
      <w:r w:rsidR="00F76305">
        <w:rPr>
          <w:rFonts w:asciiTheme="minorHAnsi" w:hAnsiTheme="minorHAnsi"/>
          <w:sz w:val="22"/>
          <w:szCs w:val="22"/>
        </w:rPr>
        <w:t>enterprise</w:t>
      </w:r>
      <w:r w:rsidR="00BD786C">
        <w:rPr>
          <w:rFonts w:asciiTheme="minorHAnsi" w:hAnsiTheme="minorHAnsi"/>
          <w:sz w:val="22"/>
          <w:szCs w:val="22"/>
        </w:rPr>
        <w:t xml:space="preserve">.  </w:t>
      </w:r>
    </w:p>
    <w:p w14:paraId="00EA0829" w14:textId="77777777" w:rsidR="00BD0912" w:rsidRPr="00671615" w:rsidRDefault="00BD0912" w:rsidP="00DA41A7">
      <w:pPr>
        <w:rPr>
          <w:rFonts w:asciiTheme="minorHAnsi" w:hAnsiTheme="minorHAnsi"/>
          <w:sz w:val="12"/>
          <w:szCs w:val="22"/>
        </w:rPr>
      </w:pPr>
    </w:p>
    <w:p w14:paraId="2D47B1FC" w14:textId="3B054BA3" w:rsidR="00DA41A7" w:rsidRPr="00521819" w:rsidRDefault="00DA41A7" w:rsidP="00DA41A7">
      <w:pPr>
        <w:rPr>
          <w:rFonts w:asciiTheme="minorHAnsi" w:hAnsiTheme="minorHAnsi"/>
          <w:sz w:val="22"/>
          <w:szCs w:val="22"/>
        </w:rPr>
      </w:pPr>
      <w:r w:rsidRPr="00521819">
        <w:rPr>
          <w:rFonts w:asciiTheme="minorHAnsi" w:hAnsiTheme="minorHAnsi"/>
          <w:sz w:val="22"/>
          <w:szCs w:val="22"/>
        </w:rPr>
        <w:t xml:space="preserve">This position will also work </w:t>
      </w:r>
      <w:r w:rsidR="0029317E" w:rsidRPr="00521819">
        <w:rPr>
          <w:rFonts w:asciiTheme="minorHAnsi" w:hAnsiTheme="minorHAnsi"/>
          <w:sz w:val="22"/>
          <w:szCs w:val="22"/>
        </w:rPr>
        <w:t>in</w:t>
      </w:r>
      <w:r w:rsidRPr="00521819">
        <w:rPr>
          <w:rFonts w:asciiTheme="minorHAnsi" w:hAnsiTheme="minorHAnsi"/>
          <w:sz w:val="22"/>
          <w:szCs w:val="22"/>
        </w:rPr>
        <w:t xml:space="preserve"> </w:t>
      </w:r>
      <w:r w:rsidRPr="00521819">
        <w:rPr>
          <w:rFonts w:asciiTheme="minorHAnsi" w:hAnsiTheme="minorHAnsi"/>
          <w:i/>
          <w:sz w:val="22"/>
          <w:szCs w:val="22"/>
        </w:rPr>
        <w:t>Food, Human Nutrition and Health</w:t>
      </w:r>
      <w:r w:rsidRPr="00521819">
        <w:rPr>
          <w:rFonts w:asciiTheme="minorHAnsi" w:hAnsiTheme="minorHAnsi"/>
          <w:sz w:val="22"/>
          <w:szCs w:val="22"/>
        </w:rPr>
        <w:t>. Throughout the nation, state and region, consumers are becoming more aware of our food system and are demanding greater a</w:t>
      </w:r>
      <w:r w:rsidRPr="00521819">
        <w:rPr>
          <w:rFonts w:asciiTheme="minorHAnsi" w:hAnsiTheme="minorHAnsi"/>
          <w:bCs/>
          <w:sz w:val="22"/>
          <w:szCs w:val="22"/>
        </w:rPr>
        <w:t xml:space="preserve">ccess to local food.  The </w:t>
      </w:r>
      <w:r w:rsidR="009B4E5D">
        <w:rPr>
          <w:rFonts w:asciiTheme="minorHAnsi" w:hAnsiTheme="minorHAnsi"/>
          <w:bCs/>
          <w:sz w:val="22"/>
          <w:szCs w:val="22"/>
        </w:rPr>
        <w:t>a</w:t>
      </w:r>
      <w:r w:rsidRPr="00521819">
        <w:rPr>
          <w:rFonts w:asciiTheme="minorHAnsi" w:hAnsiTheme="minorHAnsi"/>
          <w:bCs/>
          <w:sz w:val="22"/>
          <w:szCs w:val="22"/>
        </w:rPr>
        <w:t xml:space="preserve">dvisor will work closely with local farmers, agricultural marketing programs including El Dorado County Farm Trails, Farms of Amador, </w:t>
      </w:r>
      <w:proofErr w:type="spellStart"/>
      <w:r w:rsidRPr="00521819">
        <w:rPr>
          <w:rFonts w:asciiTheme="minorHAnsi" w:hAnsiTheme="minorHAnsi"/>
          <w:bCs/>
          <w:sz w:val="22"/>
          <w:szCs w:val="22"/>
        </w:rPr>
        <w:t>CalaverasGROWN</w:t>
      </w:r>
      <w:proofErr w:type="spellEnd"/>
      <w:r w:rsidRPr="00521819">
        <w:rPr>
          <w:rFonts w:asciiTheme="minorHAnsi" w:hAnsiTheme="minorHAnsi"/>
          <w:bCs/>
          <w:sz w:val="22"/>
          <w:szCs w:val="22"/>
        </w:rPr>
        <w:t xml:space="preserve">, Farms of Tuolumne County, and the numerous Farmers Market organizations in the region to assist producers and consumers in supporting local and regional food systems.  The </w:t>
      </w:r>
      <w:r w:rsidR="00F76305">
        <w:rPr>
          <w:rFonts w:asciiTheme="minorHAnsi" w:hAnsiTheme="minorHAnsi"/>
          <w:bCs/>
          <w:sz w:val="22"/>
          <w:szCs w:val="22"/>
        </w:rPr>
        <w:t>a</w:t>
      </w:r>
      <w:r w:rsidRPr="00521819">
        <w:rPr>
          <w:rFonts w:asciiTheme="minorHAnsi" w:hAnsiTheme="minorHAnsi"/>
          <w:bCs/>
          <w:sz w:val="22"/>
          <w:szCs w:val="22"/>
        </w:rPr>
        <w:t xml:space="preserve">dvisor will reinforce the vision of a </w:t>
      </w:r>
      <w:r w:rsidRPr="00521819">
        <w:rPr>
          <w:rFonts w:asciiTheme="minorHAnsi" w:hAnsiTheme="minorHAnsi"/>
          <w:sz w:val="22"/>
          <w:szCs w:val="22"/>
        </w:rPr>
        <w:t>California agriculture in which small farms remain dynamic, viable components of their communities.</w:t>
      </w:r>
      <w:r w:rsidR="00752D9D">
        <w:rPr>
          <w:rFonts w:asciiTheme="minorHAnsi" w:hAnsiTheme="minorHAnsi"/>
          <w:sz w:val="22"/>
          <w:szCs w:val="22"/>
        </w:rPr>
        <w:t xml:space="preserve"> </w:t>
      </w:r>
      <w:r w:rsidR="000B6E72">
        <w:rPr>
          <w:rFonts w:asciiTheme="minorHAnsi" w:hAnsiTheme="minorHAnsi"/>
          <w:sz w:val="22"/>
          <w:szCs w:val="22"/>
        </w:rPr>
        <w:t xml:space="preserve"> A key factor in keeping local farmers sustainable is </w:t>
      </w:r>
      <w:r w:rsidR="00EF27AF">
        <w:rPr>
          <w:rFonts w:asciiTheme="minorHAnsi" w:hAnsiTheme="minorHAnsi"/>
          <w:sz w:val="22"/>
          <w:szCs w:val="22"/>
        </w:rPr>
        <w:t>keeping them profitable</w:t>
      </w:r>
      <w:r w:rsidR="000B6E72">
        <w:rPr>
          <w:rFonts w:asciiTheme="minorHAnsi" w:hAnsiTheme="minorHAnsi"/>
          <w:sz w:val="22"/>
          <w:szCs w:val="22"/>
        </w:rPr>
        <w:t xml:space="preserve">. The advisor will work with local growers and agricultural groups to help develop </w:t>
      </w:r>
      <w:r w:rsidR="00EF27AF">
        <w:rPr>
          <w:rFonts w:asciiTheme="minorHAnsi" w:hAnsiTheme="minorHAnsi"/>
          <w:sz w:val="22"/>
          <w:szCs w:val="22"/>
        </w:rPr>
        <w:t>more market channels, diversify cropping systems and evaluate value added products.</w:t>
      </w:r>
    </w:p>
    <w:p w14:paraId="3283E704" w14:textId="77777777" w:rsidR="0016653F" w:rsidRPr="00671615" w:rsidRDefault="0016653F" w:rsidP="00D33929">
      <w:pPr>
        <w:rPr>
          <w:rFonts w:asciiTheme="minorHAnsi" w:hAnsiTheme="minorHAnsi"/>
          <w:sz w:val="12"/>
          <w:szCs w:val="22"/>
        </w:rPr>
      </w:pPr>
    </w:p>
    <w:p w14:paraId="09425AF6" w14:textId="22B714C6" w:rsidR="00870669" w:rsidRPr="00521819" w:rsidRDefault="00383BEA" w:rsidP="00D33929">
      <w:pPr>
        <w:pStyle w:val="Default"/>
        <w:rPr>
          <w:rFonts w:asciiTheme="minorHAnsi" w:hAnsiTheme="minorHAnsi"/>
          <w:b/>
          <w:bCs/>
          <w:color w:val="auto"/>
          <w:sz w:val="22"/>
          <w:szCs w:val="22"/>
        </w:rPr>
      </w:pPr>
      <w:r w:rsidRPr="00521819">
        <w:rPr>
          <w:rFonts w:asciiTheme="minorHAnsi" w:hAnsiTheme="minorHAnsi"/>
          <w:b/>
          <w:sz w:val="22"/>
          <w:szCs w:val="22"/>
        </w:rPr>
        <w:t>Extension:</w:t>
      </w:r>
      <w:r w:rsidRPr="00521819">
        <w:rPr>
          <w:rFonts w:asciiTheme="minorHAnsi" w:hAnsiTheme="minorHAnsi"/>
          <w:sz w:val="22"/>
          <w:szCs w:val="22"/>
        </w:rPr>
        <w:t xml:space="preserve"> </w:t>
      </w:r>
      <w:r w:rsidR="0088212E" w:rsidRPr="00521819">
        <w:rPr>
          <w:rFonts w:asciiTheme="minorHAnsi" w:hAnsiTheme="minorHAnsi"/>
          <w:bCs/>
          <w:sz w:val="22"/>
          <w:szCs w:val="22"/>
        </w:rPr>
        <w:t xml:space="preserve">Existing knowledge gaps </w:t>
      </w:r>
      <w:r w:rsidR="0088212E" w:rsidRPr="00521819">
        <w:rPr>
          <w:rFonts w:asciiTheme="minorHAnsi" w:hAnsiTheme="minorHAnsi"/>
          <w:sz w:val="22"/>
          <w:szCs w:val="22"/>
        </w:rPr>
        <w:t xml:space="preserve">include: improvement of production practices, </w:t>
      </w:r>
      <w:r w:rsidR="0088212E">
        <w:rPr>
          <w:rFonts w:asciiTheme="minorHAnsi" w:hAnsiTheme="minorHAnsi"/>
          <w:sz w:val="22"/>
          <w:szCs w:val="22"/>
        </w:rPr>
        <w:t>nutrient and irrigation management</w:t>
      </w:r>
      <w:r w:rsidR="0088212E" w:rsidRPr="00521819">
        <w:rPr>
          <w:rFonts w:asciiTheme="minorHAnsi" w:hAnsiTheme="minorHAnsi"/>
          <w:sz w:val="22"/>
          <w:szCs w:val="22"/>
        </w:rPr>
        <w:t xml:space="preserve">, pest management, food safety, worker safety, postharvest handling, alternative crops, </w:t>
      </w:r>
      <w:r w:rsidR="00EF27AF">
        <w:rPr>
          <w:rFonts w:asciiTheme="minorHAnsi" w:hAnsiTheme="minorHAnsi"/>
          <w:sz w:val="22"/>
          <w:szCs w:val="22"/>
        </w:rPr>
        <w:t xml:space="preserve">organic farming practices, </w:t>
      </w:r>
      <w:r w:rsidR="007F6814" w:rsidRPr="00521819">
        <w:rPr>
          <w:rFonts w:asciiTheme="minorHAnsi" w:hAnsiTheme="minorHAnsi"/>
          <w:sz w:val="22"/>
          <w:szCs w:val="22"/>
        </w:rPr>
        <w:lastRenderedPageBreak/>
        <w:t>succession planning</w:t>
      </w:r>
      <w:r w:rsidR="007F6814">
        <w:rPr>
          <w:rFonts w:asciiTheme="minorHAnsi" w:hAnsiTheme="minorHAnsi"/>
          <w:sz w:val="22"/>
          <w:szCs w:val="22"/>
        </w:rPr>
        <w:t xml:space="preserve">, and </w:t>
      </w:r>
      <w:r w:rsidR="00EF27AF">
        <w:rPr>
          <w:rFonts w:asciiTheme="minorHAnsi" w:hAnsiTheme="minorHAnsi"/>
          <w:sz w:val="22"/>
          <w:szCs w:val="22"/>
        </w:rPr>
        <w:t>enterprise and market analysis</w:t>
      </w:r>
      <w:r w:rsidR="0088212E" w:rsidRPr="00521819">
        <w:rPr>
          <w:rFonts w:asciiTheme="minorHAnsi" w:hAnsiTheme="minorHAnsi"/>
          <w:sz w:val="22"/>
          <w:szCs w:val="22"/>
        </w:rPr>
        <w:t>.</w:t>
      </w:r>
      <w:r w:rsidR="00EF27AF">
        <w:rPr>
          <w:rFonts w:asciiTheme="minorHAnsi" w:hAnsiTheme="minorHAnsi"/>
          <w:sz w:val="22"/>
          <w:szCs w:val="22"/>
        </w:rPr>
        <w:t xml:space="preserve"> </w:t>
      </w:r>
      <w:r w:rsidR="00870669" w:rsidRPr="00521819">
        <w:rPr>
          <w:rFonts w:asciiTheme="minorHAnsi" w:hAnsiTheme="minorHAnsi"/>
          <w:bCs/>
          <w:color w:val="auto"/>
          <w:sz w:val="22"/>
          <w:szCs w:val="22"/>
        </w:rPr>
        <w:t xml:space="preserve">The focus of this position </w:t>
      </w:r>
      <w:r w:rsidR="009B4E5D">
        <w:rPr>
          <w:rFonts w:asciiTheme="minorHAnsi" w:hAnsiTheme="minorHAnsi"/>
          <w:bCs/>
          <w:color w:val="auto"/>
          <w:sz w:val="22"/>
          <w:szCs w:val="22"/>
        </w:rPr>
        <w:t>is to</w:t>
      </w:r>
      <w:r w:rsidR="00870669" w:rsidRPr="00521819">
        <w:rPr>
          <w:rFonts w:asciiTheme="minorHAnsi" w:hAnsiTheme="minorHAnsi"/>
          <w:bCs/>
          <w:color w:val="auto"/>
          <w:sz w:val="22"/>
          <w:szCs w:val="22"/>
        </w:rPr>
        <w:t xml:space="preserve"> </w:t>
      </w:r>
      <w:r w:rsidR="00870669" w:rsidRPr="00521819">
        <w:rPr>
          <w:rFonts w:asciiTheme="minorHAnsi" w:hAnsiTheme="minorHAnsi"/>
          <w:color w:val="auto"/>
          <w:sz w:val="22"/>
          <w:szCs w:val="22"/>
        </w:rPr>
        <w:t xml:space="preserve">provide research-based information and educational programs </w:t>
      </w:r>
      <w:r w:rsidR="00D33929" w:rsidRPr="00521819">
        <w:rPr>
          <w:rFonts w:asciiTheme="minorHAnsi" w:hAnsiTheme="minorHAnsi"/>
          <w:color w:val="auto"/>
          <w:sz w:val="22"/>
          <w:szCs w:val="22"/>
        </w:rPr>
        <w:t>to</w:t>
      </w:r>
      <w:r w:rsidR="004B7846" w:rsidRPr="00521819">
        <w:rPr>
          <w:rFonts w:asciiTheme="minorHAnsi" w:hAnsiTheme="minorHAnsi"/>
          <w:color w:val="auto"/>
          <w:sz w:val="22"/>
          <w:szCs w:val="22"/>
        </w:rPr>
        <w:t xml:space="preserve"> farmers, </w:t>
      </w:r>
      <w:r w:rsidR="00B05564">
        <w:rPr>
          <w:rFonts w:asciiTheme="minorHAnsi" w:hAnsiTheme="minorHAnsi"/>
          <w:color w:val="auto"/>
          <w:sz w:val="22"/>
          <w:szCs w:val="22"/>
        </w:rPr>
        <w:t>such as the challenges of pest management on the urban perimeter, enhancing soil health, new crops and the benefits of value added enterprises.</w:t>
      </w:r>
      <w:r w:rsidR="00EF27AF">
        <w:rPr>
          <w:rFonts w:asciiTheme="minorHAnsi" w:hAnsiTheme="minorHAnsi"/>
          <w:sz w:val="22"/>
        </w:rPr>
        <w:t xml:space="preserve">  Extension a</w:t>
      </w:r>
      <w:r w:rsidR="00D33929" w:rsidRPr="00521819">
        <w:rPr>
          <w:rFonts w:asciiTheme="minorHAnsi" w:hAnsiTheme="minorHAnsi"/>
          <w:sz w:val="22"/>
        </w:rPr>
        <w:t>ctivities will include grower meetings, field days, mass media</w:t>
      </w:r>
      <w:r w:rsidR="00D33929" w:rsidRPr="00521819">
        <w:rPr>
          <w:rFonts w:asciiTheme="minorHAnsi" w:hAnsiTheme="minorHAnsi"/>
          <w:color w:val="C02D2D"/>
          <w:sz w:val="22"/>
        </w:rPr>
        <w:t xml:space="preserve"> </w:t>
      </w:r>
      <w:r w:rsidR="00D33929" w:rsidRPr="00521819">
        <w:rPr>
          <w:rFonts w:asciiTheme="minorHAnsi" w:hAnsiTheme="minorHAnsi"/>
          <w:sz w:val="22"/>
        </w:rPr>
        <w:t>and personal one-on-one</w:t>
      </w:r>
      <w:r w:rsidR="00D33929" w:rsidRPr="00521819">
        <w:rPr>
          <w:rFonts w:asciiTheme="minorHAnsi" w:hAnsiTheme="minorHAnsi"/>
          <w:color w:val="C02D2D"/>
          <w:sz w:val="22"/>
        </w:rPr>
        <w:t xml:space="preserve"> </w:t>
      </w:r>
      <w:r w:rsidR="00D33929" w:rsidRPr="00521819">
        <w:rPr>
          <w:rFonts w:asciiTheme="minorHAnsi" w:hAnsiTheme="minorHAnsi"/>
          <w:sz w:val="22"/>
        </w:rPr>
        <w:t xml:space="preserve">farm visits.  </w:t>
      </w:r>
      <w:r w:rsidR="00B05564">
        <w:rPr>
          <w:rFonts w:asciiTheme="minorHAnsi" w:hAnsiTheme="minorHAnsi"/>
          <w:sz w:val="22"/>
        </w:rPr>
        <w:t>A</w:t>
      </w:r>
      <w:r w:rsidR="00D33929" w:rsidRPr="00521819">
        <w:rPr>
          <w:rFonts w:asciiTheme="minorHAnsi" w:hAnsiTheme="minorHAnsi"/>
          <w:sz w:val="22"/>
        </w:rPr>
        <w:t xml:space="preserve"> </w:t>
      </w:r>
      <w:r w:rsidR="00B05564">
        <w:rPr>
          <w:rFonts w:asciiTheme="minorHAnsi" w:hAnsiTheme="minorHAnsi"/>
          <w:sz w:val="22"/>
        </w:rPr>
        <w:t xml:space="preserve">beginning </w:t>
      </w:r>
      <w:r w:rsidR="00D33929" w:rsidRPr="00521819">
        <w:rPr>
          <w:rFonts w:asciiTheme="minorHAnsi" w:hAnsiTheme="minorHAnsi"/>
          <w:sz w:val="22"/>
        </w:rPr>
        <w:t>farm</w:t>
      </w:r>
      <w:r w:rsidR="00B05564">
        <w:rPr>
          <w:rFonts w:asciiTheme="minorHAnsi" w:hAnsiTheme="minorHAnsi"/>
          <w:sz w:val="22"/>
        </w:rPr>
        <w:t xml:space="preserve"> series</w:t>
      </w:r>
      <w:r w:rsidR="00EF27AF">
        <w:rPr>
          <w:rFonts w:asciiTheme="minorHAnsi" w:hAnsiTheme="minorHAnsi"/>
          <w:sz w:val="22"/>
        </w:rPr>
        <w:t xml:space="preserve"> short course</w:t>
      </w:r>
      <w:r w:rsidR="00D33929" w:rsidRPr="00521819">
        <w:rPr>
          <w:rFonts w:asciiTheme="minorHAnsi" w:hAnsiTheme="minorHAnsi"/>
          <w:sz w:val="22"/>
        </w:rPr>
        <w:t xml:space="preserve"> to address the educational needs for entry level farmers</w:t>
      </w:r>
      <w:r w:rsidR="005D17E1">
        <w:rPr>
          <w:rFonts w:asciiTheme="minorHAnsi" w:hAnsiTheme="minorHAnsi"/>
          <w:sz w:val="22"/>
        </w:rPr>
        <w:t xml:space="preserve"> including business planning, production systems, and marketing</w:t>
      </w:r>
      <w:r w:rsidR="00B05564">
        <w:rPr>
          <w:rFonts w:asciiTheme="minorHAnsi" w:hAnsiTheme="minorHAnsi"/>
          <w:sz w:val="22"/>
        </w:rPr>
        <w:t xml:space="preserve"> has been successful in </w:t>
      </w:r>
      <w:r w:rsidR="00EF27AF">
        <w:rPr>
          <w:rFonts w:asciiTheme="minorHAnsi" w:hAnsiTheme="minorHAnsi"/>
          <w:sz w:val="22"/>
        </w:rPr>
        <w:t>other parts of the state and would be extremely successful in the region</w:t>
      </w:r>
      <w:r w:rsidR="005D17E1">
        <w:rPr>
          <w:rFonts w:asciiTheme="minorHAnsi" w:hAnsiTheme="minorHAnsi"/>
          <w:sz w:val="22"/>
        </w:rPr>
        <w:t xml:space="preserve">. </w:t>
      </w:r>
      <w:r w:rsidR="0029317E">
        <w:rPr>
          <w:rFonts w:asciiTheme="minorHAnsi" w:hAnsiTheme="minorHAnsi"/>
          <w:sz w:val="22"/>
        </w:rPr>
        <w:t>The advisor will also provide expertise to the Master Gardener programs as a speaker and providing academic oversight to educational materials.</w:t>
      </w:r>
    </w:p>
    <w:p w14:paraId="51A84AAC" w14:textId="77777777" w:rsidR="00E861C8" w:rsidRPr="00671615" w:rsidRDefault="00E861C8" w:rsidP="00D33929">
      <w:pPr>
        <w:rPr>
          <w:rFonts w:asciiTheme="minorHAnsi" w:hAnsiTheme="minorHAnsi"/>
          <w:sz w:val="12"/>
          <w:szCs w:val="22"/>
        </w:rPr>
      </w:pPr>
    </w:p>
    <w:p w14:paraId="40458CA0" w14:textId="2A2A7069" w:rsidR="00BD40EB" w:rsidRPr="00040910" w:rsidRDefault="00383BEA" w:rsidP="00BD40EB">
      <w:pPr>
        <w:rPr>
          <w:rFonts w:asciiTheme="minorHAnsi" w:hAnsiTheme="minorHAnsi"/>
          <w:bCs/>
          <w:sz w:val="22"/>
          <w:szCs w:val="22"/>
        </w:rPr>
      </w:pPr>
      <w:r w:rsidRPr="00AE7A75">
        <w:rPr>
          <w:rFonts w:asciiTheme="minorHAnsi" w:hAnsiTheme="minorHAnsi"/>
          <w:b/>
          <w:sz w:val="22"/>
          <w:szCs w:val="22"/>
        </w:rPr>
        <w:t>Research</w:t>
      </w:r>
      <w:r w:rsidRPr="00521819">
        <w:rPr>
          <w:rFonts w:asciiTheme="minorHAnsi" w:hAnsiTheme="minorHAnsi"/>
          <w:sz w:val="22"/>
          <w:szCs w:val="22"/>
        </w:rPr>
        <w:t xml:space="preserve">: </w:t>
      </w:r>
      <w:r w:rsidR="00C84601" w:rsidRPr="00C84601">
        <w:rPr>
          <w:rFonts w:asciiTheme="minorHAnsi" w:hAnsiTheme="minorHAnsi"/>
          <w:sz w:val="22"/>
          <w:szCs w:val="22"/>
        </w:rPr>
        <w:t xml:space="preserve">A successful research </w:t>
      </w:r>
      <w:r w:rsidR="00C84601">
        <w:rPr>
          <w:rFonts w:asciiTheme="minorHAnsi" w:hAnsiTheme="minorHAnsi"/>
          <w:sz w:val="22"/>
          <w:szCs w:val="22"/>
        </w:rPr>
        <w:t>program</w:t>
      </w:r>
      <w:r w:rsidR="00C84601" w:rsidRPr="00C84601">
        <w:rPr>
          <w:rFonts w:asciiTheme="minorHAnsi" w:hAnsiTheme="minorHAnsi"/>
          <w:sz w:val="22"/>
          <w:szCs w:val="22"/>
        </w:rPr>
        <w:t xml:space="preserve"> will include collaborative research and leadership addressing the needs of the niche clientele. Small-scale growers in the </w:t>
      </w:r>
      <w:r w:rsidR="00C84601">
        <w:rPr>
          <w:rFonts w:asciiTheme="minorHAnsi" w:hAnsiTheme="minorHAnsi"/>
          <w:sz w:val="22"/>
          <w:szCs w:val="22"/>
        </w:rPr>
        <w:t>four</w:t>
      </w:r>
      <w:r w:rsidR="00C84601" w:rsidRPr="00C84601">
        <w:rPr>
          <w:rFonts w:asciiTheme="minorHAnsi" w:hAnsiTheme="minorHAnsi"/>
          <w:sz w:val="22"/>
          <w:szCs w:val="22"/>
        </w:rPr>
        <w:t xml:space="preserve"> counties have unique climates, soils and production </w:t>
      </w:r>
      <w:r w:rsidR="00C84601">
        <w:rPr>
          <w:rFonts w:asciiTheme="minorHAnsi" w:hAnsiTheme="minorHAnsi"/>
          <w:sz w:val="22"/>
          <w:szCs w:val="22"/>
        </w:rPr>
        <w:t>systems which will require the a</w:t>
      </w:r>
      <w:r w:rsidR="00C84601" w:rsidRPr="00C84601">
        <w:rPr>
          <w:rFonts w:asciiTheme="minorHAnsi" w:hAnsiTheme="minorHAnsi"/>
          <w:sz w:val="22"/>
          <w:szCs w:val="22"/>
        </w:rPr>
        <w:t>dvisor to develop a local knowledge base and understanding of each region. Farmers have explicitly expressed the need for research in 1) the selection of crop cultivars for specialty (niche) and organic production, 2) appropriate horticultural practices, 3) marketing strategies for niche crops, 4) reduced tillage strategies, 5) the development of small-scale farm implements, 6) pest control strategies, and 7) the integration of cro</w:t>
      </w:r>
      <w:r w:rsidR="00A74F47">
        <w:rPr>
          <w:rFonts w:asciiTheme="minorHAnsi" w:hAnsiTheme="minorHAnsi"/>
          <w:sz w:val="22"/>
          <w:szCs w:val="22"/>
        </w:rPr>
        <w:t>ps and livestock</w:t>
      </w:r>
      <w:r w:rsidR="00581AF9">
        <w:rPr>
          <w:rFonts w:asciiTheme="minorHAnsi" w:hAnsiTheme="minorHAnsi"/>
          <w:sz w:val="22"/>
          <w:szCs w:val="22"/>
        </w:rPr>
        <w:t>, and 8) water efficient cropping systems.</w:t>
      </w:r>
      <w:r w:rsidR="00C84601" w:rsidRPr="00C84601">
        <w:rPr>
          <w:rFonts w:asciiTheme="minorHAnsi" w:hAnsiTheme="minorHAnsi"/>
          <w:sz w:val="22"/>
          <w:szCs w:val="22"/>
        </w:rPr>
        <w:t xml:space="preserve"> </w:t>
      </w:r>
      <w:r w:rsidR="00BD40EB" w:rsidRPr="00040910">
        <w:rPr>
          <w:rFonts w:asciiTheme="minorHAnsi" w:hAnsiTheme="minorHAnsi"/>
          <w:bCs/>
          <w:sz w:val="22"/>
          <w:szCs w:val="22"/>
        </w:rPr>
        <w:t xml:space="preserve">Publication outlets include </w:t>
      </w:r>
      <w:r w:rsidR="007251C1">
        <w:rPr>
          <w:rFonts w:asciiTheme="minorHAnsi" w:hAnsiTheme="minorHAnsi"/>
          <w:bCs/>
          <w:sz w:val="22"/>
          <w:szCs w:val="22"/>
        </w:rPr>
        <w:t xml:space="preserve">peer reviewed journals such as </w:t>
      </w:r>
      <w:r w:rsidR="007251C1" w:rsidRPr="00040910">
        <w:rPr>
          <w:rFonts w:asciiTheme="minorHAnsi" w:hAnsiTheme="minorHAnsi"/>
          <w:bCs/>
          <w:sz w:val="22"/>
          <w:szCs w:val="22"/>
        </w:rPr>
        <w:t>California Agriculture</w:t>
      </w:r>
      <w:r w:rsidR="007251C1">
        <w:rPr>
          <w:rFonts w:asciiTheme="minorHAnsi" w:hAnsiTheme="minorHAnsi"/>
          <w:bCs/>
          <w:sz w:val="22"/>
          <w:szCs w:val="22"/>
        </w:rPr>
        <w:t>,</w:t>
      </w:r>
      <w:r w:rsidR="00581AF9">
        <w:rPr>
          <w:rFonts w:asciiTheme="minorHAnsi" w:hAnsiTheme="minorHAnsi"/>
          <w:bCs/>
          <w:sz w:val="22"/>
          <w:szCs w:val="22"/>
        </w:rPr>
        <w:t xml:space="preserve"> Journal of Extension and Journal of Sustainable Agriculture,</w:t>
      </w:r>
      <w:r w:rsidR="007251C1">
        <w:rPr>
          <w:rFonts w:asciiTheme="minorHAnsi" w:hAnsiTheme="minorHAnsi"/>
          <w:bCs/>
          <w:sz w:val="22"/>
          <w:szCs w:val="22"/>
        </w:rPr>
        <w:t xml:space="preserve"> </w:t>
      </w:r>
      <w:r w:rsidR="00BD40EB">
        <w:rPr>
          <w:rFonts w:asciiTheme="minorHAnsi" w:hAnsiTheme="minorHAnsi"/>
          <w:bCs/>
          <w:sz w:val="22"/>
          <w:szCs w:val="22"/>
        </w:rPr>
        <w:t xml:space="preserve">and industry </w:t>
      </w:r>
      <w:r w:rsidR="007251C1">
        <w:rPr>
          <w:rFonts w:asciiTheme="minorHAnsi" w:hAnsiTheme="minorHAnsi"/>
          <w:bCs/>
          <w:sz w:val="22"/>
          <w:szCs w:val="22"/>
        </w:rPr>
        <w:t xml:space="preserve">periodicals such as </w:t>
      </w:r>
      <w:r w:rsidR="00581AF9">
        <w:rPr>
          <w:rFonts w:asciiTheme="minorHAnsi" w:hAnsiTheme="minorHAnsi"/>
          <w:bCs/>
          <w:sz w:val="22"/>
          <w:szCs w:val="22"/>
        </w:rPr>
        <w:t>Ag Alert and CAPCA</w:t>
      </w:r>
      <w:r w:rsidR="00BD40EB" w:rsidRPr="00040910">
        <w:rPr>
          <w:rFonts w:asciiTheme="minorHAnsi" w:hAnsiTheme="minorHAnsi"/>
          <w:bCs/>
          <w:sz w:val="22"/>
          <w:szCs w:val="22"/>
        </w:rPr>
        <w:t xml:space="preserve">.  Research will be synthesized </w:t>
      </w:r>
      <w:r w:rsidR="00BF11B2">
        <w:rPr>
          <w:rFonts w:asciiTheme="minorHAnsi" w:hAnsiTheme="minorHAnsi"/>
          <w:bCs/>
          <w:sz w:val="22"/>
          <w:szCs w:val="22"/>
        </w:rPr>
        <w:t>in ANR publications</w:t>
      </w:r>
      <w:r w:rsidR="00BD40EB" w:rsidRPr="00040910">
        <w:rPr>
          <w:rFonts w:asciiTheme="minorHAnsi" w:hAnsiTheme="minorHAnsi"/>
          <w:bCs/>
          <w:sz w:val="22"/>
          <w:szCs w:val="22"/>
        </w:rPr>
        <w:t>, the internet, and other outlets as appropriate.</w:t>
      </w:r>
    </w:p>
    <w:p w14:paraId="4730BA14" w14:textId="77777777" w:rsidR="004B7846" w:rsidRPr="00671615" w:rsidRDefault="004B7846" w:rsidP="00D33929">
      <w:pPr>
        <w:rPr>
          <w:rFonts w:asciiTheme="minorHAnsi" w:hAnsiTheme="minorHAnsi"/>
          <w:sz w:val="12"/>
          <w:szCs w:val="22"/>
        </w:rPr>
      </w:pPr>
    </w:p>
    <w:p w14:paraId="6D1AFC56" w14:textId="72D343E3" w:rsidR="00CE5816" w:rsidRPr="004A4481" w:rsidRDefault="00383BEA" w:rsidP="009B4E5D">
      <w:pPr>
        <w:pStyle w:val="Default"/>
        <w:rPr>
          <w:rFonts w:asciiTheme="minorHAnsi" w:hAnsiTheme="minorHAnsi"/>
          <w:b/>
          <w:sz w:val="22"/>
          <w:szCs w:val="22"/>
        </w:rPr>
      </w:pPr>
      <w:r w:rsidRPr="00521819">
        <w:rPr>
          <w:rFonts w:asciiTheme="minorHAnsi" w:hAnsiTheme="minorHAnsi"/>
          <w:b/>
          <w:sz w:val="22"/>
          <w:szCs w:val="22"/>
        </w:rPr>
        <w:t>ANR Network:</w:t>
      </w:r>
      <w:r w:rsidRPr="00521819">
        <w:rPr>
          <w:rFonts w:asciiTheme="minorHAnsi" w:hAnsiTheme="minorHAnsi"/>
          <w:sz w:val="22"/>
          <w:szCs w:val="22"/>
        </w:rPr>
        <w:t xml:space="preserve"> </w:t>
      </w:r>
      <w:r w:rsidR="00D67359" w:rsidRPr="00040910">
        <w:rPr>
          <w:rFonts w:asciiTheme="minorHAnsi" w:hAnsiTheme="minorHAnsi"/>
          <w:sz w:val="22"/>
          <w:szCs w:val="22"/>
        </w:rPr>
        <w:t>The Advisor is expected to develop strong programmatic ties with Livestock, Plant</w:t>
      </w:r>
      <w:r w:rsidR="00A74F47">
        <w:rPr>
          <w:rFonts w:asciiTheme="minorHAnsi" w:hAnsiTheme="minorHAnsi"/>
          <w:sz w:val="22"/>
          <w:szCs w:val="22"/>
        </w:rPr>
        <w:t xml:space="preserve"> Science,</w:t>
      </w:r>
      <w:r w:rsidR="0029317E">
        <w:rPr>
          <w:rFonts w:asciiTheme="minorHAnsi" w:hAnsiTheme="minorHAnsi"/>
          <w:sz w:val="22"/>
          <w:szCs w:val="22"/>
        </w:rPr>
        <w:t xml:space="preserve"> Nutrition, Youth Development,</w:t>
      </w:r>
      <w:r w:rsidR="00A74F47">
        <w:rPr>
          <w:rFonts w:asciiTheme="minorHAnsi" w:hAnsiTheme="minorHAnsi"/>
          <w:sz w:val="22"/>
          <w:szCs w:val="22"/>
        </w:rPr>
        <w:t xml:space="preserve"> and Natural Resource a</w:t>
      </w:r>
      <w:r w:rsidR="00D67359" w:rsidRPr="00040910">
        <w:rPr>
          <w:rFonts w:asciiTheme="minorHAnsi" w:hAnsiTheme="minorHAnsi"/>
          <w:sz w:val="22"/>
          <w:szCs w:val="22"/>
        </w:rPr>
        <w:t xml:space="preserve">dvisors in the </w:t>
      </w:r>
      <w:r w:rsidR="007251C1">
        <w:rPr>
          <w:rFonts w:asciiTheme="minorHAnsi" w:hAnsiTheme="minorHAnsi"/>
          <w:sz w:val="22"/>
          <w:szCs w:val="22"/>
        </w:rPr>
        <w:t xml:space="preserve">broader </w:t>
      </w:r>
      <w:r w:rsidR="00D67359">
        <w:rPr>
          <w:rFonts w:asciiTheme="minorHAnsi" w:hAnsiTheme="minorHAnsi"/>
          <w:sz w:val="22"/>
          <w:szCs w:val="22"/>
        </w:rPr>
        <w:t xml:space="preserve">Central Sierra region, </w:t>
      </w:r>
      <w:r w:rsidR="00D67359" w:rsidRPr="00040910">
        <w:rPr>
          <w:rFonts w:asciiTheme="minorHAnsi" w:hAnsiTheme="minorHAnsi"/>
          <w:sz w:val="22"/>
          <w:szCs w:val="22"/>
        </w:rPr>
        <w:t>neighboring counties</w:t>
      </w:r>
      <w:r w:rsidR="00D67359">
        <w:rPr>
          <w:rFonts w:asciiTheme="minorHAnsi" w:hAnsiTheme="minorHAnsi"/>
          <w:sz w:val="22"/>
          <w:szCs w:val="22"/>
        </w:rPr>
        <w:t xml:space="preserve"> and across the division.</w:t>
      </w:r>
      <w:r w:rsidR="00D67359" w:rsidRPr="00040910">
        <w:rPr>
          <w:rFonts w:asciiTheme="minorHAnsi" w:hAnsiTheme="minorHAnsi"/>
          <w:sz w:val="22"/>
          <w:szCs w:val="22"/>
        </w:rPr>
        <w:t xml:space="preserve"> </w:t>
      </w:r>
      <w:r w:rsidR="00E91E1B" w:rsidRPr="00040910">
        <w:rPr>
          <w:rFonts w:asciiTheme="minorHAnsi" w:hAnsiTheme="minorHAnsi"/>
          <w:bCs/>
          <w:sz w:val="22"/>
          <w:szCs w:val="22"/>
        </w:rPr>
        <w:t xml:space="preserve">This advisor will </w:t>
      </w:r>
      <w:r w:rsidR="00581AF9">
        <w:rPr>
          <w:rFonts w:asciiTheme="minorHAnsi" w:hAnsiTheme="minorHAnsi"/>
          <w:bCs/>
          <w:sz w:val="22"/>
          <w:szCs w:val="22"/>
        </w:rPr>
        <w:t>complement the programs of</w:t>
      </w:r>
      <w:r w:rsidR="00E91E1B" w:rsidRPr="00040910">
        <w:rPr>
          <w:rFonts w:asciiTheme="minorHAnsi" w:hAnsiTheme="minorHAnsi"/>
          <w:bCs/>
          <w:sz w:val="22"/>
          <w:szCs w:val="22"/>
        </w:rPr>
        <w:t xml:space="preserve"> other advisors in the MCP</w:t>
      </w:r>
      <w:r w:rsidR="00581AF9">
        <w:rPr>
          <w:rFonts w:asciiTheme="minorHAnsi" w:hAnsiTheme="minorHAnsi"/>
          <w:bCs/>
          <w:sz w:val="22"/>
          <w:szCs w:val="22"/>
        </w:rPr>
        <w:t xml:space="preserve">. </w:t>
      </w:r>
      <w:r w:rsidR="00581AF9" w:rsidRPr="001E2B05">
        <w:rPr>
          <w:rFonts w:asciiTheme="minorHAnsi" w:hAnsiTheme="minorHAnsi"/>
          <w:sz w:val="22"/>
          <w:szCs w:val="21"/>
        </w:rPr>
        <w:t>Currently</w:t>
      </w:r>
      <w:r w:rsidR="00DB0E44">
        <w:rPr>
          <w:rFonts w:asciiTheme="minorHAnsi" w:hAnsiTheme="minorHAnsi"/>
          <w:sz w:val="22"/>
          <w:szCs w:val="21"/>
        </w:rPr>
        <w:t>, all</w:t>
      </w:r>
      <w:r w:rsidR="00581AF9" w:rsidRPr="001E2B05">
        <w:rPr>
          <w:rFonts w:asciiTheme="minorHAnsi" w:hAnsiTheme="minorHAnsi"/>
          <w:sz w:val="22"/>
          <w:szCs w:val="21"/>
        </w:rPr>
        <w:t xml:space="preserve"> agriculture in the </w:t>
      </w:r>
      <w:r w:rsidR="00581AF9">
        <w:rPr>
          <w:rFonts w:asciiTheme="minorHAnsi" w:hAnsiTheme="minorHAnsi"/>
          <w:sz w:val="22"/>
          <w:szCs w:val="21"/>
        </w:rPr>
        <w:t>MCP</w:t>
      </w:r>
      <w:r w:rsidR="00581AF9" w:rsidRPr="001E2B05">
        <w:rPr>
          <w:rFonts w:asciiTheme="minorHAnsi" w:hAnsiTheme="minorHAnsi"/>
          <w:sz w:val="22"/>
          <w:szCs w:val="21"/>
        </w:rPr>
        <w:t xml:space="preserve"> is supported by </w:t>
      </w:r>
      <w:r w:rsidR="00DB0E44">
        <w:rPr>
          <w:rFonts w:asciiTheme="minorHAnsi" w:hAnsiTheme="minorHAnsi"/>
          <w:sz w:val="22"/>
          <w:szCs w:val="21"/>
        </w:rPr>
        <w:t xml:space="preserve">just two positions: </w:t>
      </w:r>
      <w:r w:rsidR="00581AF9" w:rsidRPr="001E2B05">
        <w:rPr>
          <w:rFonts w:asciiTheme="minorHAnsi" w:hAnsiTheme="minorHAnsi"/>
          <w:sz w:val="22"/>
          <w:szCs w:val="21"/>
        </w:rPr>
        <w:t xml:space="preserve">a </w:t>
      </w:r>
      <w:r w:rsidR="00FF39EB">
        <w:rPr>
          <w:rFonts w:asciiTheme="minorHAnsi" w:hAnsiTheme="minorHAnsi"/>
          <w:sz w:val="22"/>
          <w:szCs w:val="21"/>
        </w:rPr>
        <w:t xml:space="preserve">general farm </w:t>
      </w:r>
      <w:r w:rsidR="00FF39EB" w:rsidRPr="001E2B05">
        <w:rPr>
          <w:rFonts w:asciiTheme="minorHAnsi" w:hAnsiTheme="minorHAnsi"/>
          <w:sz w:val="22"/>
          <w:szCs w:val="21"/>
        </w:rPr>
        <w:t>advisor</w:t>
      </w:r>
      <w:r w:rsidR="00FF39EB">
        <w:rPr>
          <w:rFonts w:asciiTheme="minorHAnsi" w:hAnsiTheme="minorHAnsi"/>
          <w:sz w:val="22"/>
          <w:szCs w:val="21"/>
        </w:rPr>
        <w:t xml:space="preserve"> who serves vitic</w:t>
      </w:r>
      <w:r w:rsidR="0083009A">
        <w:rPr>
          <w:rFonts w:asciiTheme="minorHAnsi" w:hAnsiTheme="minorHAnsi"/>
          <w:sz w:val="22"/>
          <w:szCs w:val="21"/>
        </w:rPr>
        <w:t>ulture, pomology and Christmas t</w:t>
      </w:r>
      <w:r w:rsidR="00FF39EB">
        <w:rPr>
          <w:rFonts w:asciiTheme="minorHAnsi" w:hAnsiTheme="minorHAnsi"/>
          <w:sz w:val="22"/>
          <w:szCs w:val="21"/>
        </w:rPr>
        <w:t xml:space="preserve">ree clientele </w:t>
      </w:r>
      <w:r w:rsidR="00581AF9" w:rsidRPr="001E2B05">
        <w:rPr>
          <w:rFonts w:asciiTheme="minorHAnsi" w:hAnsiTheme="minorHAnsi"/>
          <w:sz w:val="22"/>
          <w:szCs w:val="21"/>
        </w:rPr>
        <w:t>and a natural resources/ag advisor that also serves as the MCP director</w:t>
      </w:r>
      <w:r w:rsidR="00581AF9">
        <w:rPr>
          <w:rFonts w:asciiTheme="minorHAnsi" w:hAnsiTheme="minorHAnsi"/>
          <w:sz w:val="22"/>
          <w:szCs w:val="21"/>
        </w:rPr>
        <w:t xml:space="preserve"> and Master Gardener advisor</w:t>
      </w:r>
      <w:r w:rsidR="00581AF9" w:rsidRPr="001E2B05">
        <w:rPr>
          <w:rFonts w:asciiTheme="minorHAnsi" w:hAnsiTheme="minorHAnsi"/>
          <w:sz w:val="22"/>
          <w:szCs w:val="21"/>
        </w:rPr>
        <w:t xml:space="preserve">. </w:t>
      </w:r>
      <w:r w:rsidR="00581AF9">
        <w:rPr>
          <w:rFonts w:asciiTheme="minorHAnsi" w:hAnsiTheme="minorHAnsi"/>
          <w:bCs/>
          <w:sz w:val="22"/>
          <w:szCs w:val="22"/>
        </w:rPr>
        <w:t>Th</w:t>
      </w:r>
      <w:r w:rsidR="0083009A">
        <w:rPr>
          <w:rFonts w:asciiTheme="minorHAnsi" w:hAnsiTheme="minorHAnsi"/>
          <w:bCs/>
          <w:sz w:val="22"/>
          <w:szCs w:val="22"/>
        </w:rPr>
        <w:t>is position</w:t>
      </w:r>
      <w:r w:rsidR="00581AF9">
        <w:rPr>
          <w:rFonts w:asciiTheme="minorHAnsi" w:hAnsiTheme="minorHAnsi"/>
          <w:bCs/>
          <w:sz w:val="22"/>
          <w:szCs w:val="22"/>
        </w:rPr>
        <w:t xml:space="preserve"> will </w:t>
      </w:r>
      <w:r w:rsidR="00E91E1B" w:rsidRPr="00040910">
        <w:rPr>
          <w:rFonts w:asciiTheme="minorHAnsi" w:hAnsiTheme="minorHAnsi"/>
          <w:bCs/>
          <w:sz w:val="22"/>
          <w:szCs w:val="22"/>
        </w:rPr>
        <w:t xml:space="preserve">add </w:t>
      </w:r>
      <w:r w:rsidR="00E91E1B">
        <w:rPr>
          <w:rFonts w:asciiTheme="minorHAnsi" w:hAnsiTheme="minorHAnsi"/>
          <w:bCs/>
          <w:sz w:val="22"/>
          <w:szCs w:val="22"/>
        </w:rPr>
        <w:t xml:space="preserve">a specialized focus on </w:t>
      </w:r>
      <w:r w:rsidR="007251C1">
        <w:rPr>
          <w:rFonts w:asciiTheme="minorHAnsi" w:hAnsiTheme="minorHAnsi"/>
          <w:bCs/>
          <w:sz w:val="22"/>
          <w:szCs w:val="22"/>
        </w:rPr>
        <w:t>vegetable, fruit</w:t>
      </w:r>
      <w:r w:rsidR="00581AF9">
        <w:rPr>
          <w:rFonts w:asciiTheme="minorHAnsi" w:hAnsiTheme="minorHAnsi"/>
          <w:bCs/>
          <w:sz w:val="22"/>
          <w:szCs w:val="22"/>
        </w:rPr>
        <w:t>, tree crop</w:t>
      </w:r>
      <w:r w:rsidR="007251C1">
        <w:rPr>
          <w:rFonts w:asciiTheme="minorHAnsi" w:hAnsiTheme="minorHAnsi"/>
          <w:bCs/>
          <w:sz w:val="22"/>
          <w:szCs w:val="22"/>
        </w:rPr>
        <w:t xml:space="preserve"> and ornamental </w:t>
      </w:r>
      <w:r w:rsidR="00E91E1B">
        <w:rPr>
          <w:rFonts w:asciiTheme="minorHAnsi" w:hAnsiTheme="minorHAnsi"/>
          <w:bCs/>
          <w:sz w:val="22"/>
          <w:szCs w:val="22"/>
        </w:rPr>
        <w:t>operations and</w:t>
      </w:r>
      <w:r w:rsidR="00581AF9">
        <w:rPr>
          <w:rFonts w:asciiTheme="minorHAnsi" w:hAnsiTheme="minorHAnsi"/>
          <w:bCs/>
          <w:sz w:val="22"/>
          <w:szCs w:val="22"/>
        </w:rPr>
        <w:t xml:space="preserve"> significantly strengthen</w:t>
      </w:r>
      <w:r w:rsidR="00E91E1B" w:rsidRPr="00040910">
        <w:rPr>
          <w:rFonts w:asciiTheme="minorHAnsi" w:hAnsiTheme="minorHAnsi"/>
          <w:bCs/>
          <w:sz w:val="22"/>
          <w:szCs w:val="22"/>
        </w:rPr>
        <w:t xml:space="preserve"> ANR’s footprint</w:t>
      </w:r>
      <w:r w:rsidR="00E91E1B">
        <w:rPr>
          <w:rFonts w:asciiTheme="minorHAnsi" w:hAnsiTheme="minorHAnsi"/>
          <w:bCs/>
          <w:sz w:val="22"/>
          <w:szCs w:val="22"/>
        </w:rPr>
        <w:t xml:space="preserve"> in the MCP</w:t>
      </w:r>
      <w:r w:rsidR="00581AF9">
        <w:rPr>
          <w:rFonts w:asciiTheme="minorHAnsi" w:hAnsiTheme="minorHAnsi"/>
          <w:bCs/>
          <w:sz w:val="22"/>
          <w:szCs w:val="22"/>
        </w:rPr>
        <w:t xml:space="preserve"> as well as neighboring counties</w:t>
      </w:r>
      <w:r w:rsidR="00E91E1B">
        <w:rPr>
          <w:rFonts w:asciiTheme="minorHAnsi" w:hAnsiTheme="minorHAnsi"/>
          <w:bCs/>
          <w:sz w:val="22"/>
          <w:szCs w:val="22"/>
        </w:rPr>
        <w:t>.</w:t>
      </w:r>
      <w:r w:rsidR="00E91E1B">
        <w:rPr>
          <w:rFonts w:asciiTheme="minorHAnsi" w:hAnsiTheme="minorHAnsi"/>
          <w:sz w:val="22"/>
          <w:szCs w:val="22"/>
        </w:rPr>
        <w:t xml:space="preserve"> </w:t>
      </w:r>
      <w:r w:rsidR="00D67359" w:rsidRPr="00040910">
        <w:rPr>
          <w:rFonts w:asciiTheme="minorHAnsi" w:hAnsiTheme="minorHAnsi"/>
          <w:sz w:val="22"/>
          <w:szCs w:val="22"/>
        </w:rPr>
        <w:t>This position will be supported by CE specialists and AES researchers at UC</w:t>
      </w:r>
      <w:r w:rsidR="00D67359">
        <w:rPr>
          <w:rFonts w:asciiTheme="minorHAnsi" w:hAnsiTheme="minorHAnsi"/>
          <w:sz w:val="22"/>
          <w:szCs w:val="22"/>
        </w:rPr>
        <w:t xml:space="preserve"> Davis </w:t>
      </w:r>
      <w:r w:rsidR="00D67359" w:rsidRPr="00040910">
        <w:rPr>
          <w:rFonts w:asciiTheme="minorHAnsi" w:hAnsiTheme="minorHAnsi"/>
          <w:sz w:val="22"/>
          <w:szCs w:val="22"/>
        </w:rPr>
        <w:t>(Plant</w:t>
      </w:r>
      <w:r w:rsidR="00A74F47">
        <w:rPr>
          <w:rFonts w:asciiTheme="minorHAnsi" w:hAnsiTheme="minorHAnsi"/>
          <w:sz w:val="22"/>
          <w:szCs w:val="22"/>
        </w:rPr>
        <w:t xml:space="preserve"> Science, Ag</w:t>
      </w:r>
      <w:r w:rsidR="00665B43">
        <w:rPr>
          <w:rFonts w:asciiTheme="minorHAnsi" w:hAnsiTheme="minorHAnsi"/>
          <w:sz w:val="22"/>
          <w:szCs w:val="22"/>
        </w:rPr>
        <w:t>riculture</w:t>
      </w:r>
      <w:r w:rsidR="00D67359">
        <w:rPr>
          <w:rFonts w:asciiTheme="minorHAnsi" w:hAnsiTheme="minorHAnsi"/>
          <w:sz w:val="22"/>
          <w:szCs w:val="22"/>
        </w:rPr>
        <w:t xml:space="preserve"> &amp; </w:t>
      </w:r>
      <w:r w:rsidR="00A74F47">
        <w:rPr>
          <w:rFonts w:asciiTheme="minorHAnsi" w:hAnsiTheme="minorHAnsi"/>
          <w:sz w:val="22"/>
          <w:szCs w:val="22"/>
        </w:rPr>
        <w:t xml:space="preserve">Resource Economics, </w:t>
      </w:r>
      <w:r w:rsidR="00665B43">
        <w:rPr>
          <w:rFonts w:asciiTheme="minorHAnsi" w:hAnsiTheme="minorHAnsi"/>
          <w:sz w:val="22"/>
          <w:szCs w:val="22"/>
        </w:rPr>
        <w:t xml:space="preserve">and </w:t>
      </w:r>
      <w:r w:rsidR="00A74F47">
        <w:rPr>
          <w:rFonts w:asciiTheme="minorHAnsi" w:hAnsiTheme="minorHAnsi"/>
          <w:sz w:val="22"/>
          <w:szCs w:val="22"/>
        </w:rPr>
        <w:t>Ag</w:t>
      </w:r>
      <w:r w:rsidR="00665B43">
        <w:rPr>
          <w:rFonts w:asciiTheme="minorHAnsi" w:hAnsiTheme="minorHAnsi"/>
          <w:sz w:val="22"/>
          <w:szCs w:val="22"/>
        </w:rPr>
        <w:t>riculture</w:t>
      </w:r>
      <w:r w:rsidR="00D67359">
        <w:rPr>
          <w:rFonts w:asciiTheme="minorHAnsi" w:hAnsiTheme="minorHAnsi"/>
          <w:sz w:val="22"/>
          <w:szCs w:val="22"/>
        </w:rPr>
        <w:t xml:space="preserve"> Sustainability Institute)</w:t>
      </w:r>
      <w:r w:rsidR="00D67359" w:rsidRPr="00040910">
        <w:rPr>
          <w:rFonts w:asciiTheme="minorHAnsi" w:hAnsiTheme="minorHAnsi"/>
          <w:sz w:val="22"/>
          <w:szCs w:val="22"/>
        </w:rPr>
        <w:t xml:space="preserve">, </w:t>
      </w:r>
      <w:r w:rsidR="00581AF9">
        <w:rPr>
          <w:rFonts w:asciiTheme="minorHAnsi" w:hAnsiTheme="minorHAnsi"/>
          <w:sz w:val="22"/>
          <w:szCs w:val="22"/>
        </w:rPr>
        <w:t xml:space="preserve">and </w:t>
      </w:r>
      <w:r w:rsidR="00665B43">
        <w:rPr>
          <w:rFonts w:asciiTheme="minorHAnsi" w:hAnsiTheme="minorHAnsi"/>
          <w:sz w:val="22"/>
          <w:szCs w:val="22"/>
        </w:rPr>
        <w:t>UC Berkeley Department</w:t>
      </w:r>
      <w:r w:rsidR="00D67359" w:rsidRPr="00040910">
        <w:rPr>
          <w:rFonts w:asciiTheme="minorHAnsi" w:hAnsiTheme="minorHAnsi"/>
          <w:sz w:val="22"/>
          <w:szCs w:val="22"/>
        </w:rPr>
        <w:t xml:space="preserve"> of </w:t>
      </w:r>
      <w:r w:rsidR="00A74F47">
        <w:rPr>
          <w:rFonts w:asciiTheme="minorHAnsi" w:hAnsiTheme="minorHAnsi"/>
          <w:sz w:val="22"/>
          <w:szCs w:val="22"/>
        </w:rPr>
        <w:t>Ag</w:t>
      </w:r>
      <w:r w:rsidR="00665B43">
        <w:rPr>
          <w:rFonts w:asciiTheme="minorHAnsi" w:hAnsiTheme="minorHAnsi"/>
          <w:sz w:val="22"/>
          <w:szCs w:val="22"/>
        </w:rPr>
        <w:t>riculture</w:t>
      </w:r>
      <w:r w:rsidR="00D67359">
        <w:rPr>
          <w:rFonts w:asciiTheme="minorHAnsi" w:hAnsiTheme="minorHAnsi"/>
          <w:sz w:val="22"/>
          <w:szCs w:val="22"/>
        </w:rPr>
        <w:t xml:space="preserve"> &amp; Resource Economics</w:t>
      </w:r>
      <w:r w:rsidR="00581AF9">
        <w:rPr>
          <w:rFonts w:asciiTheme="minorHAnsi" w:hAnsiTheme="minorHAnsi"/>
          <w:sz w:val="22"/>
          <w:szCs w:val="22"/>
        </w:rPr>
        <w:t xml:space="preserve">, Policy and Management. </w:t>
      </w:r>
      <w:r w:rsidR="00E91E1B">
        <w:rPr>
          <w:rFonts w:asciiTheme="minorHAnsi" w:hAnsiTheme="minorHAnsi"/>
          <w:sz w:val="22"/>
          <w:szCs w:val="22"/>
        </w:rPr>
        <w:t xml:space="preserve">The advisor will also collaborate </w:t>
      </w:r>
      <w:r w:rsidR="00DB0E44">
        <w:rPr>
          <w:rFonts w:asciiTheme="minorHAnsi" w:hAnsiTheme="minorHAnsi"/>
          <w:sz w:val="22"/>
          <w:szCs w:val="22"/>
        </w:rPr>
        <w:t>and help steer</w:t>
      </w:r>
      <w:r w:rsidR="00E91E1B">
        <w:rPr>
          <w:rFonts w:asciiTheme="minorHAnsi" w:hAnsiTheme="minorHAnsi"/>
          <w:sz w:val="22"/>
          <w:szCs w:val="22"/>
        </w:rPr>
        <w:t xml:space="preserve"> </w:t>
      </w:r>
      <w:r w:rsidR="009B4E5D">
        <w:rPr>
          <w:rFonts w:asciiTheme="minorHAnsi" w:hAnsiTheme="minorHAnsi"/>
          <w:color w:val="auto"/>
          <w:sz w:val="22"/>
          <w:szCs w:val="22"/>
        </w:rPr>
        <w:t xml:space="preserve">the five </w:t>
      </w:r>
      <w:r w:rsidR="009B4E5D" w:rsidRPr="00521819">
        <w:rPr>
          <w:rFonts w:asciiTheme="minorHAnsi" w:hAnsiTheme="minorHAnsi"/>
          <w:color w:val="auto"/>
          <w:sz w:val="22"/>
          <w:szCs w:val="22"/>
        </w:rPr>
        <w:t xml:space="preserve">Master Gardener </w:t>
      </w:r>
      <w:r w:rsidR="009B4E5D">
        <w:rPr>
          <w:rFonts w:asciiTheme="minorHAnsi" w:hAnsiTheme="minorHAnsi"/>
          <w:color w:val="auto"/>
          <w:sz w:val="22"/>
          <w:szCs w:val="22"/>
        </w:rPr>
        <w:t xml:space="preserve">(MG) </w:t>
      </w:r>
      <w:r w:rsidR="009B4E5D" w:rsidRPr="00521819">
        <w:rPr>
          <w:rFonts w:asciiTheme="minorHAnsi" w:hAnsiTheme="minorHAnsi"/>
          <w:color w:val="auto"/>
          <w:sz w:val="22"/>
          <w:szCs w:val="22"/>
        </w:rPr>
        <w:t>programs</w:t>
      </w:r>
      <w:r w:rsidR="009B4E5D">
        <w:rPr>
          <w:rFonts w:asciiTheme="minorHAnsi" w:hAnsiTheme="minorHAnsi"/>
          <w:color w:val="auto"/>
          <w:sz w:val="22"/>
          <w:szCs w:val="22"/>
        </w:rPr>
        <w:t xml:space="preserve"> throughout the region</w:t>
      </w:r>
      <w:r w:rsidR="009B4E5D" w:rsidRPr="00521819">
        <w:rPr>
          <w:rFonts w:asciiTheme="minorHAnsi" w:hAnsiTheme="minorHAnsi"/>
          <w:color w:val="auto"/>
          <w:sz w:val="22"/>
          <w:szCs w:val="22"/>
        </w:rPr>
        <w:t xml:space="preserve"> </w:t>
      </w:r>
      <w:r w:rsidR="004A4481">
        <w:rPr>
          <w:rFonts w:asciiTheme="minorHAnsi" w:hAnsiTheme="minorHAnsi"/>
          <w:color w:val="auto"/>
          <w:sz w:val="22"/>
          <w:szCs w:val="22"/>
        </w:rPr>
        <w:t>by providing</w:t>
      </w:r>
      <w:r w:rsidR="009B4E5D" w:rsidRPr="00521819">
        <w:rPr>
          <w:rFonts w:asciiTheme="minorHAnsi" w:hAnsiTheme="minorHAnsi"/>
          <w:color w:val="auto"/>
          <w:sz w:val="22"/>
          <w:szCs w:val="22"/>
        </w:rPr>
        <w:t xml:space="preserve"> technical </w:t>
      </w:r>
      <w:r w:rsidR="009B4E5D">
        <w:rPr>
          <w:rFonts w:asciiTheme="minorHAnsi" w:hAnsiTheme="minorHAnsi"/>
          <w:color w:val="auto"/>
          <w:sz w:val="22"/>
          <w:szCs w:val="22"/>
        </w:rPr>
        <w:t>expertise</w:t>
      </w:r>
      <w:r w:rsidR="009B4E5D" w:rsidRPr="00521819">
        <w:rPr>
          <w:rFonts w:asciiTheme="minorHAnsi" w:hAnsiTheme="minorHAnsi"/>
          <w:color w:val="auto"/>
          <w:sz w:val="22"/>
          <w:szCs w:val="22"/>
        </w:rPr>
        <w:t xml:space="preserve"> and utiliz</w:t>
      </w:r>
      <w:r w:rsidR="00FF39EB">
        <w:rPr>
          <w:rFonts w:asciiTheme="minorHAnsi" w:hAnsiTheme="minorHAnsi"/>
          <w:color w:val="auto"/>
          <w:sz w:val="22"/>
          <w:szCs w:val="22"/>
        </w:rPr>
        <w:t>ing</w:t>
      </w:r>
      <w:r w:rsidR="0083009A">
        <w:rPr>
          <w:rFonts w:asciiTheme="minorHAnsi" w:hAnsiTheme="minorHAnsi"/>
          <w:color w:val="auto"/>
          <w:sz w:val="22"/>
          <w:szCs w:val="22"/>
        </w:rPr>
        <w:t xml:space="preserve"> </w:t>
      </w:r>
      <w:r w:rsidR="009B4E5D" w:rsidRPr="00521819">
        <w:rPr>
          <w:rFonts w:asciiTheme="minorHAnsi" w:hAnsiTheme="minorHAnsi"/>
          <w:color w:val="auto"/>
          <w:sz w:val="22"/>
          <w:szCs w:val="22"/>
        </w:rPr>
        <w:t xml:space="preserve">the volunteer program to assist in the dissemination of information to home gardeners. </w:t>
      </w:r>
      <w:r w:rsidR="009B4E5D">
        <w:rPr>
          <w:rFonts w:asciiTheme="minorHAnsi" w:hAnsiTheme="minorHAnsi"/>
          <w:color w:val="auto"/>
          <w:sz w:val="22"/>
          <w:szCs w:val="22"/>
        </w:rPr>
        <w:t xml:space="preserve">Each MG program in the MCP is staffed and staff report to a Community Education Supervisor. The advisor will provide the academic oversight of the program and serve as a resource for trainings, research and technical expertise. </w:t>
      </w:r>
    </w:p>
    <w:p w14:paraId="7062E80B" w14:textId="6ED72DCB" w:rsidR="00E861C8" w:rsidRPr="00671615" w:rsidRDefault="00870669" w:rsidP="00D33929">
      <w:pPr>
        <w:rPr>
          <w:rFonts w:asciiTheme="minorHAnsi" w:hAnsiTheme="minorHAnsi"/>
          <w:sz w:val="12"/>
          <w:szCs w:val="22"/>
        </w:rPr>
      </w:pPr>
      <w:r w:rsidRPr="00671615">
        <w:rPr>
          <w:rFonts w:asciiTheme="minorHAnsi" w:hAnsiTheme="minorHAnsi"/>
          <w:sz w:val="12"/>
          <w:szCs w:val="22"/>
        </w:rPr>
        <w:tab/>
      </w:r>
    </w:p>
    <w:p w14:paraId="1D6CEECD" w14:textId="78B54D79" w:rsidR="00E861C8" w:rsidRPr="00521819" w:rsidRDefault="00345C49" w:rsidP="00D33929">
      <w:pPr>
        <w:rPr>
          <w:rFonts w:asciiTheme="minorHAnsi" w:hAnsiTheme="minorHAnsi"/>
          <w:sz w:val="22"/>
          <w:szCs w:val="22"/>
        </w:rPr>
      </w:pPr>
      <w:r w:rsidRPr="00521819">
        <w:rPr>
          <w:rFonts w:asciiTheme="minorHAnsi" w:hAnsiTheme="minorHAnsi"/>
          <w:b/>
          <w:sz w:val="22"/>
          <w:szCs w:val="22"/>
        </w:rPr>
        <w:t xml:space="preserve">Network </w:t>
      </w:r>
      <w:r w:rsidR="00383BEA" w:rsidRPr="00521819">
        <w:rPr>
          <w:rFonts w:asciiTheme="minorHAnsi" w:hAnsiTheme="minorHAnsi"/>
          <w:b/>
          <w:sz w:val="22"/>
          <w:szCs w:val="22"/>
        </w:rPr>
        <w:t xml:space="preserve">External </w:t>
      </w:r>
      <w:r w:rsidRPr="00521819">
        <w:rPr>
          <w:rFonts w:asciiTheme="minorHAnsi" w:hAnsiTheme="minorHAnsi"/>
          <w:b/>
          <w:sz w:val="22"/>
          <w:szCs w:val="22"/>
        </w:rPr>
        <w:t>to ANR</w:t>
      </w:r>
      <w:r w:rsidR="00383BEA" w:rsidRPr="00521819">
        <w:rPr>
          <w:rFonts w:asciiTheme="minorHAnsi" w:hAnsiTheme="minorHAnsi"/>
          <w:b/>
          <w:sz w:val="22"/>
          <w:szCs w:val="22"/>
        </w:rPr>
        <w:t>:</w:t>
      </w:r>
      <w:r w:rsidR="00383BEA" w:rsidRPr="00521819">
        <w:rPr>
          <w:rFonts w:asciiTheme="minorHAnsi" w:hAnsiTheme="minorHAnsi"/>
          <w:sz w:val="22"/>
          <w:szCs w:val="22"/>
        </w:rPr>
        <w:t xml:space="preserve"> </w:t>
      </w:r>
      <w:r w:rsidR="00AB4472" w:rsidRPr="00521819">
        <w:rPr>
          <w:rFonts w:asciiTheme="minorHAnsi" w:hAnsiTheme="minorHAnsi"/>
          <w:sz w:val="22"/>
          <w:szCs w:val="22"/>
        </w:rPr>
        <w:t xml:space="preserve">The </w:t>
      </w:r>
      <w:r w:rsidR="00CA326B">
        <w:rPr>
          <w:rFonts w:asciiTheme="minorHAnsi" w:hAnsiTheme="minorHAnsi"/>
          <w:sz w:val="22"/>
          <w:szCs w:val="22"/>
        </w:rPr>
        <w:t>a</w:t>
      </w:r>
      <w:r w:rsidR="00AB4472" w:rsidRPr="00521819">
        <w:rPr>
          <w:rFonts w:asciiTheme="minorHAnsi" w:hAnsiTheme="minorHAnsi"/>
          <w:sz w:val="22"/>
          <w:szCs w:val="22"/>
        </w:rPr>
        <w:t xml:space="preserve">dvisor </w:t>
      </w:r>
      <w:r w:rsidR="00EC0297">
        <w:rPr>
          <w:rFonts w:asciiTheme="minorHAnsi" w:hAnsiTheme="minorHAnsi"/>
          <w:sz w:val="22"/>
          <w:szCs w:val="22"/>
        </w:rPr>
        <w:t>will</w:t>
      </w:r>
      <w:r w:rsidR="00AB4472" w:rsidRPr="00521819">
        <w:rPr>
          <w:rFonts w:asciiTheme="minorHAnsi" w:hAnsiTheme="minorHAnsi"/>
          <w:sz w:val="22"/>
          <w:szCs w:val="22"/>
        </w:rPr>
        <w:t xml:space="preserve"> work closely with a variety of stakeholders including county and regional agricultural marketing organizations such as Farms of Tuolumne County, </w:t>
      </w:r>
      <w:proofErr w:type="spellStart"/>
      <w:r w:rsidR="00AB4472" w:rsidRPr="00521819">
        <w:rPr>
          <w:rFonts w:asciiTheme="minorHAnsi" w:hAnsiTheme="minorHAnsi"/>
          <w:sz w:val="22"/>
          <w:szCs w:val="22"/>
        </w:rPr>
        <w:t>CalaverasGROWN</w:t>
      </w:r>
      <w:proofErr w:type="spellEnd"/>
      <w:r w:rsidR="00AB4472" w:rsidRPr="00521819">
        <w:rPr>
          <w:rFonts w:asciiTheme="minorHAnsi" w:hAnsiTheme="minorHAnsi"/>
          <w:sz w:val="22"/>
          <w:szCs w:val="22"/>
        </w:rPr>
        <w:t xml:space="preserve">, Farms of Amador and El Dorado </w:t>
      </w:r>
      <w:r w:rsidR="00FF39EB">
        <w:rPr>
          <w:rFonts w:asciiTheme="minorHAnsi" w:hAnsiTheme="minorHAnsi"/>
          <w:sz w:val="22"/>
          <w:szCs w:val="22"/>
        </w:rPr>
        <w:t>F</w:t>
      </w:r>
      <w:r w:rsidR="00AB4472" w:rsidRPr="00521819">
        <w:rPr>
          <w:rFonts w:asciiTheme="minorHAnsi" w:hAnsiTheme="minorHAnsi"/>
          <w:sz w:val="22"/>
          <w:szCs w:val="22"/>
        </w:rPr>
        <w:t xml:space="preserve">arm Trails.  </w:t>
      </w:r>
      <w:r w:rsidR="00E21583" w:rsidRPr="00521819">
        <w:rPr>
          <w:rFonts w:asciiTheme="minorHAnsi" w:hAnsiTheme="minorHAnsi"/>
          <w:sz w:val="22"/>
          <w:szCs w:val="22"/>
        </w:rPr>
        <w:t>The advisor will also work with farmers</w:t>
      </w:r>
      <w:r w:rsidR="00E21583">
        <w:rPr>
          <w:rFonts w:asciiTheme="minorHAnsi" w:hAnsiTheme="minorHAnsi"/>
          <w:sz w:val="22"/>
          <w:szCs w:val="22"/>
        </w:rPr>
        <w:t>’</w:t>
      </w:r>
      <w:r w:rsidR="00E21583" w:rsidRPr="00521819">
        <w:rPr>
          <w:rFonts w:asciiTheme="minorHAnsi" w:hAnsiTheme="minorHAnsi"/>
          <w:sz w:val="22"/>
          <w:szCs w:val="22"/>
        </w:rPr>
        <w:t xml:space="preserve"> market associations and several </w:t>
      </w:r>
      <w:r w:rsidR="00E21583">
        <w:rPr>
          <w:rFonts w:asciiTheme="minorHAnsi" w:hAnsiTheme="minorHAnsi"/>
          <w:sz w:val="22"/>
          <w:szCs w:val="22"/>
        </w:rPr>
        <w:t>government</w:t>
      </w:r>
      <w:r w:rsidR="00E21583" w:rsidRPr="00521819">
        <w:rPr>
          <w:rFonts w:asciiTheme="minorHAnsi" w:hAnsiTheme="minorHAnsi"/>
          <w:sz w:val="22"/>
          <w:szCs w:val="22"/>
        </w:rPr>
        <w:t xml:space="preserve"> agencies such as USDA’s National Resources Conservation Service, USDA Farm Service Agency, Resource Conservation Districts, and county Agricultural Commissioners.</w:t>
      </w:r>
      <w:r w:rsidR="00E21583">
        <w:rPr>
          <w:rFonts w:asciiTheme="minorHAnsi" w:hAnsiTheme="minorHAnsi"/>
          <w:sz w:val="22"/>
          <w:szCs w:val="22"/>
        </w:rPr>
        <w:t xml:space="preserve"> </w:t>
      </w:r>
      <w:r w:rsidR="00796C76">
        <w:rPr>
          <w:rFonts w:asciiTheme="minorHAnsi" w:hAnsiTheme="minorHAnsi"/>
          <w:sz w:val="22"/>
          <w:szCs w:val="22"/>
        </w:rPr>
        <w:t>There is a</w:t>
      </w:r>
      <w:r w:rsidR="00AA357C">
        <w:rPr>
          <w:rFonts w:asciiTheme="minorHAnsi" w:hAnsiTheme="minorHAnsi"/>
          <w:sz w:val="22"/>
          <w:szCs w:val="22"/>
        </w:rPr>
        <w:t>lso a very</w:t>
      </w:r>
      <w:r w:rsidR="00796C76">
        <w:rPr>
          <w:rFonts w:asciiTheme="minorHAnsi" w:hAnsiTheme="minorHAnsi"/>
          <w:sz w:val="22"/>
          <w:szCs w:val="22"/>
        </w:rPr>
        <w:t xml:space="preserve"> strong network</w:t>
      </w:r>
      <w:r w:rsidR="00696335">
        <w:rPr>
          <w:rFonts w:asciiTheme="minorHAnsi" w:hAnsiTheme="minorHAnsi"/>
          <w:sz w:val="22"/>
          <w:szCs w:val="22"/>
        </w:rPr>
        <w:t xml:space="preserve"> of school gardens</w:t>
      </w:r>
      <w:r w:rsidR="00034336">
        <w:rPr>
          <w:rFonts w:asciiTheme="minorHAnsi" w:hAnsiTheme="minorHAnsi"/>
          <w:sz w:val="22"/>
          <w:szCs w:val="22"/>
        </w:rPr>
        <w:t>/farms</w:t>
      </w:r>
      <w:r w:rsidR="00696335">
        <w:rPr>
          <w:rFonts w:asciiTheme="minorHAnsi" w:hAnsiTheme="minorHAnsi"/>
          <w:sz w:val="22"/>
          <w:szCs w:val="22"/>
        </w:rPr>
        <w:t xml:space="preserve"> across the region.  </w:t>
      </w:r>
      <w:r w:rsidR="00CA326B">
        <w:rPr>
          <w:rFonts w:asciiTheme="minorHAnsi" w:hAnsiTheme="minorHAnsi"/>
          <w:sz w:val="22"/>
          <w:szCs w:val="22"/>
        </w:rPr>
        <w:t xml:space="preserve">For the past three years, the </w:t>
      </w:r>
      <w:r w:rsidR="00696335">
        <w:rPr>
          <w:rFonts w:asciiTheme="minorHAnsi" w:hAnsiTheme="minorHAnsi"/>
          <w:sz w:val="22"/>
          <w:szCs w:val="22"/>
        </w:rPr>
        <w:t>MCP has</w:t>
      </w:r>
      <w:r w:rsidR="00CA326B">
        <w:rPr>
          <w:rFonts w:asciiTheme="minorHAnsi" w:hAnsiTheme="minorHAnsi"/>
          <w:sz w:val="22"/>
          <w:szCs w:val="22"/>
        </w:rPr>
        <w:t xml:space="preserve"> been fortunate to collaborate in the </w:t>
      </w:r>
      <w:proofErr w:type="spellStart"/>
      <w:r w:rsidR="00CA326B">
        <w:rPr>
          <w:rFonts w:asciiTheme="minorHAnsi" w:hAnsiTheme="minorHAnsi"/>
          <w:sz w:val="22"/>
          <w:szCs w:val="22"/>
        </w:rPr>
        <w:t>FoodCorps</w:t>
      </w:r>
      <w:proofErr w:type="spellEnd"/>
      <w:r w:rsidR="00CA326B">
        <w:rPr>
          <w:rFonts w:asciiTheme="minorHAnsi" w:hAnsiTheme="minorHAnsi"/>
          <w:sz w:val="22"/>
          <w:szCs w:val="22"/>
        </w:rPr>
        <w:t xml:space="preserve"> Program</w:t>
      </w:r>
      <w:r w:rsidR="00E21583">
        <w:rPr>
          <w:rFonts w:asciiTheme="minorHAnsi" w:hAnsiTheme="minorHAnsi"/>
          <w:sz w:val="22"/>
          <w:szCs w:val="22"/>
        </w:rPr>
        <w:t xml:space="preserve"> and support five service members in the region</w:t>
      </w:r>
      <w:r w:rsidR="00CA326B">
        <w:rPr>
          <w:rFonts w:asciiTheme="minorHAnsi" w:hAnsiTheme="minorHAnsi"/>
          <w:sz w:val="22"/>
          <w:szCs w:val="22"/>
        </w:rPr>
        <w:t xml:space="preserve">. </w:t>
      </w:r>
      <w:proofErr w:type="spellStart"/>
      <w:r w:rsidR="00CA326B" w:rsidRPr="00CA326B">
        <w:rPr>
          <w:rFonts w:asciiTheme="minorHAnsi" w:hAnsiTheme="minorHAnsi"/>
          <w:sz w:val="22"/>
          <w:szCs w:val="22"/>
        </w:rPr>
        <w:t>FoodCorps</w:t>
      </w:r>
      <w:proofErr w:type="spellEnd"/>
      <w:r w:rsidR="00CA326B" w:rsidRPr="00CA326B">
        <w:rPr>
          <w:rFonts w:asciiTheme="minorHAnsi" w:hAnsiTheme="minorHAnsi"/>
          <w:sz w:val="22"/>
          <w:szCs w:val="22"/>
        </w:rPr>
        <w:t xml:space="preserve"> is a nationwide team of AmeriCorps leaders who connect kids to real food and help them grow up healthy.</w:t>
      </w:r>
      <w:r w:rsidR="00CA326B">
        <w:rPr>
          <w:rFonts w:asciiTheme="minorHAnsi" w:hAnsiTheme="minorHAnsi"/>
          <w:sz w:val="22"/>
          <w:szCs w:val="22"/>
        </w:rPr>
        <w:t xml:space="preserve"> </w:t>
      </w:r>
      <w:r w:rsidR="00696335">
        <w:rPr>
          <w:rFonts w:asciiTheme="minorHAnsi" w:hAnsiTheme="minorHAnsi"/>
          <w:sz w:val="22"/>
          <w:szCs w:val="22"/>
        </w:rPr>
        <w:t xml:space="preserve">The advisor will collaborate with these </w:t>
      </w:r>
      <w:r w:rsidR="00034336">
        <w:rPr>
          <w:rFonts w:asciiTheme="minorHAnsi" w:hAnsiTheme="minorHAnsi"/>
          <w:sz w:val="22"/>
          <w:szCs w:val="22"/>
        </w:rPr>
        <w:t>partners</w:t>
      </w:r>
      <w:r w:rsidR="00696335">
        <w:rPr>
          <w:rFonts w:asciiTheme="minorHAnsi" w:hAnsiTheme="minorHAnsi"/>
          <w:sz w:val="22"/>
          <w:szCs w:val="22"/>
        </w:rPr>
        <w:t xml:space="preserve"> providing expertise and support for further expanding agricultural and environmental literacy</w:t>
      </w:r>
      <w:r w:rsidR="00034336">
        <w:rPr>
          <w:rFonts w:asciiTheme="minorHAnsi" w:hAnsiTheme="minorHAnsi"/>
          <w:sz w:val="22"/>
          <w:szCs w:val="22"/>
        </w:rPr>
        <w:t xml:space="preserve"> throughout the region</w:t>
      </w:r>
      <w:r w:rsidR="00696335">
        <w:rPr>
          <w:rFonts w:asciiTheme="minorHAnsi" w:hAnsiTheme="minorHAnsi"/>
          <w:sz w:val="22"/>
          <w:szCs w:val="22"/>
        </w:rPr>
        <w:t>.</w:t>
      </w:r>
      <w:r w:rsidR="00796C76">
        <w:rPr>
          <w:rFonts w:asciiTheme="minorHAnsi" w:hAnsiTheme="minorHAnsi"/>
          <w:sz w:val="22"/>
          <w:szCs w:val="22"/>
        </w:rPr>
        <w:t xml:space="preserve"> </w:t>
      </w:r>
    </w:p>
    <w:p w14:paraId="7711EB3D" w14:textId="77777777" w:rsidR="00E861C8" w:rsidRPr="00671615" w:rsidRDefault="00E861C8" w:rsidP="00D33929">
      <w:pPr>
        <w:rPr>
          <w:rFonts w:asciiTheme="minorHAnsi" w:hAnsiTheme="minorHAnsi"/>
          <w:sz w:val="12"/>
          <w:szCs w:val="22"/>
        </w:rPr>
      </w:pPr>
    </w:p>
    <w:p w14:paraId="057A68EB" w14:textId="77777777" w:rsidR="00BE2E4D" w:rsidRPr="00521819" w:rsidRDefault="00383BEA" w:rsidP="00D33929">
      <w:pPr>
        <w:rPr>
          <w:rFonts w:asciiTheme="minorHAnsi" w:hAnsiTheme="minorHAnsi"/>
          <w:sz w:val="22"/>
          <w:szCs w:val="22"/>
        </w:rPr>
      </w:pPr>
      <w:r w:rsidRPr="00521819">
        <w:rPr>
          <w:rFonts w:asciiTheme="minorHAnsi" w:hAnsiTheme="minorHAnsi"/>
          <w:b/>
          <w:sz w:val="22"/>
          <w:szCs w:val="22"/>
        </w:rPr>
        <w:t xml:space="preserve">Support: </w:t>
      </w:r>
      <w:r w:rsidR="00BE2E4D" w:rsidRPr="00521819">
        <w:rPr>
          <w:rFonts w:asciiTheme="minorHAnsi" w:hAnsiTheme="minorHAnsi"/>
          <w:sz w:val="22"/>
          <w:szCs w:val="22"/>
        </w:rPr>
        <w:t xml:space="preserve">Support for this position, including office space, travel, communication (telephone, internet), clerical support, and office supplies are provided from the MCP. </w:t>
      </w:r>
    </w:p>
    <w:p w14:paraId="4417A642" w14:textId="77777777" w:rsidR="00E861C8" w:rsidRPr="00671615" w:rsidRDefault="00383BEA" w:rsidP="00D33929">
      <w:pPr>
        <w:rPr>
          <w:rFonts w:asciiTheme="minorHAnsi" w:hAnsiTheme="minorHAnsi"/>
          <w:b/>
          <w:sz w:val="12"/>
          <w:szCs w:val="22"/>
        </w:rPr>
      </w:pPr>
      <w:r w:rsidRPr="00521819">
        <w:rPr>
          <w:rFonts w:asciiTheme="minorHAnsi" w:hAnsiTheme="minorHAnsi"/>
          <w:sz w:val="22"/>
          <w:szCs w:val="22"/>
        </w:rPr>
        <w:t xml:space="preserve"> </w:t>
      </w:r>
    </w:p>
    <w:p w14:paraId="5A52163B" w14:textId="77777777" w:rsidR="00870669" w:rsidRPr="00521819" w:rsidRDefault="00383BEA" w:rsidP="00D33929">
      <w:pPr>
        <w:pStyle w:val="Default"/>
        <w:rPr>
          <w:rFonts w:asciiTheme="minorHAnsi" w:hAnsiTheme="minorHAnsi"/>
          <w:bCs/>
          <w:color w:val="auto"/>
          <w:sz w:val="22"/>
          <w:szCs w:val="22"/>
        </w:rPr>
      </w:pPr>
      <w:r w:rsidRPr="00521819">
        <w:rPr>
          <w:rFonts w:asciiTheme="minorHAnsi" w:hAnsiTheme="minorHAnsi"/>
          <w:b/>
          <w:sz w:val="22"/>
          <w:szCs w:val="22"/>
        </w:rPr>
        <w:t>Other support:</w:t>
      </w:r>
      <w:r w:rsidR="00870669" w:rsidRPr="00521819">
        <w:rPr>
          <w:rFonts w:asciiTheme="minorHAnsi" w:hAnsiTheme="minorHAnsi"/>
          <w:sz w:val="22"/>
          <w:szCs w:val="22"/>
        </w:rPr>
        <w:t xml:space="preserve"> Local financial support can be supplemented by feder</w:t>
      </w:r>
      <w:r w:rsidR="00EC0297">
        <w:rPr>
          <w:rFonts w:asciiTheme="minorHAnsi" w:hAnsiTheme="minorHAnsi"/>
          <w:sz w:val="22"/>
          <w:szCs w:val="22"/>
        </w:rPr>
        <w:t xml:space="preserve">al and statewide grant programs including CDFA Value-Added Block Grants, USDA Specialty Crop Block Grants and </w:t>
      </w:r>
      <w:r w:rsidR="0027313E" w:rsidRPr="00521819">
        <w:rPr>
          <w:rFonts w:asciiTheme="minorHAnsi" w:hAnsiTheme="minorHAnsi"/>
          <w:sz w:val="22"/>
          <w:szCs w:val="22"/>
        </w:rPr>
        <w:t>Rural Development Block Grants</w:t>
      </w:r>
      <w:r w:rsidR="00870669" w:rsidRPr="00521819">
        <w:rPr>
          <w:rFonts w:asciiTheme="minorHAnsi" w:hAnsiTheme="minorHAnsi"/>
          <w:sz w:val="22"/>
          <w:szCs w:val="22"/>
        </w:rPr>
        <w:t xml:space="preserve">. </w:t>
      </w:r>
      <w:r w:rsidR="00EC0297">
        <w:rPr>
          <w:rFonts w:asciiTheme="minorHAnsi" w:hAnsiTheme="minorHAnsi"/>
          <w:sz w:val="22"/>
          <w:szCs w:val="22"/>
        </w:rPr>
        <w:t xml:space="preserve">In addition, there are </w:t>
      </w:r>
      <w:proofErr w:type="gramStart"/>
      <w:r w:rsidR="00EC0297">
        <w:rPr>
          <w:rFonts w:asciiTheme="minorHAnsi" w:hAnsiTheme="minorHAnsi"/>
          <w:sz w:val="22"/>
          <w:szCs w:val="22"/>
        </w:rPr>
        <w:t>a number of</w:t>
      </w:r>
      <w:proofErr w:type="gramEnd"/>
      <w:r w:rsidR="00EC0297">
        <w:rPr>
          <w:rFonts w:asciiTheme="minorHAnsi" w:hAnsiTheme="minorHAnsi"/>
          <w:sz w:val="22"/>
          <w:szCs w:val="22"/>
        </w:rPr>
        <w:t xml:space="preserve"> internal UC funding sources including the ANR Competitive Grant Program. </w:t>
      </w:r>
    </w:p>
    <w:p w14:paraId="1A2BB0A0" w14:textId="77777777" w:rsidR="00E861C8" w:rsidRPr="00671615" w:rsidRDefault="00E861C8" w:rsidP="00D33929">
      <w:pPr>
        <w:rPr>
          <w:rFonts w:asciiTheme="minorHAnsi" w:hAnsiTheme="minorHAnsi"/>
          <w:sz w:val="12"/>
          <w:szCs w:val="22"/>
        </w:rPr>
      </w:pPr>
    </w:p>
    <w:p w14:paraId="06B54ADF" w14:textId="31A154FF" w:rsidR="0027313E" w:rsidRDefault="0027313E" w:rsidP="00D33929">
      <w:pPr>
        <w:rPr>
          <w:rFonts w:asciiTheme="minorHAnsi" w:hAnsiTheme="minorHAnsi"/>
          <w:sz w:val="22"/>
          <w:szCs w:val="22"/>
        </w:rPr>
      </w:pPr>
      <w:r w:rsidRPr="00521819">
        <w:rPr>
          <w:rFonts w:asciiTheme="minorHAnsi" w:hAnsiTheme="minorHAnsi"/>
          <w:b/>
          <w:sz w:val="22"/>
          <w:szCs w:val="22"/>
        </w:rPr>
        <w:t>Location:</w:t>
      </w:r>
      <w:r w:rsidRPr="00521819">
        <w:rPr>
          <w:rFonts w:asciiTheme="minorHAnsi" w:hAnsiTheme="minorHAnsi"/>
          <w:sz w:val="22"/>
          <w:szCs w:val="22"/>
        </w:rPr>
        <w:t xml:space="preserve"> The advisor would be housed in either Calaveras or Amador counties, which is geograp</w:t>
      </w:r>
      <w:r w:rsidR="00CA326B">
        <w:rPr>
          <w:rFonts w:asciiTheme="minorHAnsi" w:hAnsiTheme="minorHAnsi"/>
          <w:sz w:val="22"/>
          <w:szCs w:val="22"/>
        </w:rPr>
        <w:t>hical</w:t>
      </w:r>
      <w:r w:rsidR="00E21583">
        <w:rPr>
          <w:rFonts w:asciiTheme="minorHAnsi" w:hAnsiTheme="minorHAnsi"/>
          <w:sz w:val="22"/>
          <w:szCs w:val="22"/>
        </w:rPr>
        <w:t xml:space="preserve">ly centered in the region and within </w:t>
      </w:r>
      <w:r w:rsidR="0029317E">
        <w:rPr>
          <w:rFonts w:asciiTheme="minorHAnsi" w:hAnsiTheme="minorHAnsi"/>
          <w:sz w:val="22"/>
          <w:szCs w:val="22"/>
        </w:rPr>
        <w:t>1 to 1.5-hour</w:t>
      </w:r>
      <w:r w:rsidR="00E21583">
        <w:rPr>
          <w:rFonts w:asciiTheme="minorHAnsi" w:hAnsiTheme="minorHAnsi"/>
          <w:sz w:val="22"/>
          <w:szCs w:val="22"/>
        </w:rPr>
        <w:t xml:space="preserve"> drive from each end of the assigned area.</w:t>
      </w:r>
    </w:p>
    <w:p w14:paraId="2BECC1F0" w14:textId="77777777" w:rsidR="00A74F47" w:rsidRPr="00C576B9" w:rsidRDefault="00A74F47" w:rsidP="00D33929">
      <w:pPr>
        <w:rPr>
          <w:rFonts w:asciiTheme="minorHAnsi" w:hAnsiTheme="minorHAnsi"/>
          <w:sz w:val="12"/>
          <w:szCs w:val="22"/>
        </w:rPr>
      </w:pPr>
    </w:p>
    <w:p w14:paraId="7405FB9D" w14:textId="597824F3" w:rsidR="00DA41A7" w:rsidRPr="00521819" w:rsidRDefault="00383BEA" w:rsidP="00D33929">
      <w:pPr>
        <w:rPr>
          <w:rFonts w:asciiTheme="minorHAnsi" w:hAnsiTheme="minorHAnsi"/>
          <w:sz w:val="22"/>
          <w:szCs w:val="22"/>
        </w:rPr>
      </w:pPr>
      <w:r w:rsidRPr="00521819">
        <w:rPr>
          <w:rFonts w:asciiTheme="minorHAnsi" w:hAnsiTheme="minorHAnsi"/>
          <w:b/>
          <w:sz w:val="22"/>
          <w:szCs w:val="22"/>
        </w:rPr>
        <w:t>Developed and proposed by:</w:t>
      </w:r>
      <w:r w:rsidRPr="00521819">
        <w:rPr>
          <w:rFonts w:asciiTheme="minorHAnsi" w:hAnsiTheme="minorHAnsi"/>
          <w:sz w:val="22"/>
          <w:szCs w:val="22"/>
        </w:rPr>
        <w:t xml:space="preserve"> </w:t>
      </w:r>
      <w:r w:rsidR="00AA260C" w:rsidRPr="00040910">
        <w:rPr>
          <w:rFonts w:asciiTheme="minorHAnsi" w:hAnsiTheme="minorHAnsi"/>
          <w:sz w:val="22"/>
          <w:szCs w:val="22"/>
        </w:rPr>
        <w:t xml:space="preserve">Scott Oneto, UCCE Central Sierra MCP Director with input from the </w:t>
      </w:r>
      <w:r w:rsidR="00AA260C" w:rsidRPr="00AA260C">
        <w:rPr>
          <w:rFonts w:asciiTheme="minorHAnsi" w:hAnsiTheme="minorHAnsi"/>
          <w:sz w:val="22"/>
          <w:szCs w:val="22"/>
        </w:rPr>
        <w:t>Agricultural Production Management Systems Program Team</w:t>
      </w:r>
      <w:r w:rsidR="0029317E">
        <w:rPr>
          <w:rFonts w:asciiTheme="minorHAnsi" w:hAnsiTheme="minorHAnsi"/>
          <w:sz w:val="22"/>
          <w:szCs w:val="22"/>
        </w:rPr>
        <w:t xml:space="preserve">, Environmental Horticulture Program Team </w:t>
      </w:r>
      <w:r w:rsidR="00AA260C" w:rsidRPr="00AA260C">
        <w:rPr>
          <w:rFonts w:asciiTheme="minorHAnsi" w:hAnsiTheme="minorHAnsi"/>
          <w:sz w:val="22"/>
          <w:szCs w:val="22"/>
        </w:rPr>
        <w:t>and th</w:t>
      </w:r>
      <w:bookmarkStart w:id="0" w:name="_GoBack"/>
      <w:bookmarkEnd w:id="0"/>
      <w:r w:rsidR="00AA260C" w:rsidRPr="00AA260C">
        <w:rPr>
          <w:rFonts w:asciiTheme="minorHAnsi" w:hAnsiTheme="minorHAnsi"/>
          <w:sz w:val="22"/>
          <w:szCs w:val="22"/>
        </w:rPr>
        <w:t>e Small Farm Workgroup</w:t>
      </w:r>
      <w:r w:rsidR="00AA260C">
        <w:rPr>
          <w:rFonts w:asciiTheme="minorHAnsi" w:hAnsiTheme="minorHAnsi"/>
          <w:sz w:val="22"/>
          <w:szCs w:val="22"/>
        </w:rPr>
        <w:t>.</w:t>
      </w:r>
    </w:p>
    <w:sectPr w:rsidR="00DA41A7" w:rsidRPr="00521819" w:rsidSect="002C31AC">
      <w:headerReference w:type="default" r:id="rId6"/>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5E0D5" w14:textId="77777777" w:rsidR="00317BD1" w:rsidRDefault="00317BD1" w:rsidP="00134BEE">
      <w:r>
        <w:separator/>
      </w:r>
    </w:p>
  </w:endnote>
  <w:endnote w:type="continuationSeparator" w:id="0">
    <w:p w14:paraId="508FF9E5" w14:textId="77777777" w:rsidR="00317BD1" w:rsidRDefault="00317BD1"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7B31" w14:textId="77777777" w:rsidR="00317BD1" w:rsidRDefault="00317BD1" w:rsidP="00134BEE">
      <w:r>
        <w:separator/>
      </w:r>
    </w:p>
  </w:footnote>
  <w:footnote w:type="continuationSeparator" w:id="0">
    <w:p w14:paraId="05B883F6" w14:textId="77777777" w:rsidR="00317BD1" w:rsidRDefault="00317BD1" w:rsidP="0013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269C" w14:textId="77777777" w:rsidR="00386B59" w:rsidRPr="00E227A7" w:rsidRDefault="00386B59" w:rsidP="00E227A7">
    <w:pPr>
      <w:pStyle w:val="Header"/>
      <w:jc w:val="right"/>
      <w:rPr>
        <w:i/>
        <w:sz w:val="20"/>
        <w:szCs w:val="20"/>
      </w:rPr>
    </w:pPr>
  </w:p>
  <w:p w14:paraId="4DD1EB83" w14:textId="77777777" w:rsidR="00386B59" w:rsidRDefault="00386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2C"/>
    <w:rsid w:val="00012EC0"/>
    <w:rsid w:val="00013C3F"/>
    <w:rsid w:val="00020EF7"/>
    <w:rsid w:val="000237CA"/>
    <w:rsid w:val="000335FE"/>
    <w:rsid w:val="00034336"/>
    <w:rsid w:val="00054E8C"/>
    <w:rsid w:val="00060FAA"/>
    <w:rsid w:val="0006217D"/>
    <w:rsid w:val="00074347"/>
    <w:rsid w:val="000A56DA"/>
    <w:rsid w:val="000B205E"/>
    <w:rsid w:val="000B49AB"/>
    <w:rsid w:val="000B6E72"/>
    <w:rsid w:val="000C0F4B"/>
    <w:rsid w:val="000C28FA"/>
    <w:rsid w:val="000F080C"/>
    <w:rsid w:val="000F0C7C"/>
    <w:rsid w:val="00111320"/>
    <w:rsid w:val="00134BEE"/>
    <w:rsid w:val="0015133B"/>
    <w:rsid w:val="0016653F"/>
    <w:rsid w:val="0018430E"/>
    <w:rsid w:val="001B0F1F"/>
    <w:rsid w:val="001E03A1"/>
    <w:rsid w:val="0021285A"/>
    <w:rsid w:val="00222148"/>
    <w:rsid w:val="00227229"/>
    <w:rsid w:val="002343DC"/>
    <w:rsid w:val="00244FA2"/>
    <w:rsid w:val="0027313E"/>
    <w:rsid w:val="00285C96"/>
    <w:rsid w:val="0029317E"/>
    <w:rsid w:val="002C31AC"/>
    <w:rsid w:val="002C7CB1"/>
    <w:rsid w:val="002D5D56"/>
    <w:rsid w:val="002E1E36"/>
    <w:rsid w:val="00302669"/>
    <w:rsid w:val="00317BD1"/>
    <w:rsid w:val="00321F39"/>
    <w:rsid w:val="0033105E"/>
    <w:rsid w:val="00332C87"/>
    <w:rsid w:val="00345775"/>
    <w:rsid w:val="00345C49"/>
    <w:rsid w:val="00346353"/>
    <w:rsid w:val="0035123E"/>
    <w:rsid w:val="00365DC0"/>
    <w:rsid w:val="003665D1"/>
    <w:rsid w:val="00383BEA"/>
    <w:rsid w:val="00386239"/>
    <w:rsid w:val="00386B59"/>
    <w:rsid w:val="003A0A65"/>
    <w:rsid w:val="003C1C41"/>
    <w:rsid w:val="003F188B"/>
    <w:rsid w:val="003F2445"/>
    <w:rsid w:val="003F275A"/>
    <w:rsid w:val="00440DF8"/>
    <w:rsid w:val="00450951"/>
    <w:rsid w:val="00455965"/>
    <w:rsid w:val="00465C9C"/>
    <w:rsid w:val="004822BD"/>
    <w:rsid w:val="004A4481"/>
    <w:rsid w:val="004B7846"/>
    <w:rsid w:val="004C5CD3"/>
    <w:rsid w:val="004C7DBB"/>
    <w:rsid w:val="004D499A"/>
    <w:rsid w:val="004E0D46"/>
    <w:rsid w:val="004F6280"/>
    <w:rsid w:val="00502266"/>
    <w:rsid w:val="00513A94"/>
    <w:rsid w:val="005166EE"/>
    <w:rsid w:val="00517A6F"/>
    <w:rsid w:val="00521819"/>
    <w:rsid w:val="00541739"/>
    <w:rsid w:val="00555F81"/>
    <w:rsid w:val="0056027C"/>
    <w:rsid w:val="00581AF9"/>
    <w:rsid w:val="0058491C"/>
    <w:rsid w:val="005A5B50"/>
    <w:rsid w:val="005A6C72"/>
    <w:rsid w:val="005B590E"/>
    <w:rsid w:val="005D17E1"/>
    <w:rsid w:val="005D5894"/>
    <w:rsid w:val="005E4B42"/>
    <w:rsid w:val="005F5313"/>
    <w:rsid w:val="006035CA"/>
    <w:rsid w:val="00620E77"/>
    <w:rsid w:val="00631902"/>
    <w:rsid w:val="006549A4"/>
    <w:rsid w:val="00665B43"/>
    <w:rsid w:val="006704E6"/>
    <w:rsid w:val="00671615"/>
    <w:rsid w:val="00674331"/>
    <w:rsid w:val="00695973"/>
    <w:rsid w:val="00696335"/>
    <w:rsid w:val="006A019A"/>
    <w:rsid w:val="006B242C"/>
    <w:rsid w:val="006D0A45"/>
    <w:rsid w:val="007045E1"/>
    <w:rsid w:val="00714C84"/>
    <w:rsid w:val="007251C1"/>
    <w:rsid w:val="00732D47"/>
    <w:rsid w:val="00741796"/>
    <w:rsid w:val="00752D9D"/>
    <w:rsid w:val="007668F1"/>
    <w:rsid w:val="007710C1"/>
    <w:rsid w:val="00796C76"/>
    <w:rsid w:val="007A3BFB"/>
    <w:rsid w:val="007A59BD"/>
    <w:rsid w:val="007C664E"/>
    <w:rsid w:val="007F26A7"/>
    <w:rsid w:val="007F6814"/>
    <w:rsid w:val="00827F50"/>
    <w:rsid w:val="0083009A"/>
    <w:rsid w:val="00864ABB"/>
    <w:rsid w:val="00870669"/>
    <w:rsid w:val="00880A6F"/>
    <w:rsid w:val="0088212E"/>
    <w:rsid w:val="00884856"/>
    <w:rsid w:val="008B6297"/>
    <w:rsid w:val="008E42C4"/>
    <w:rsid w:val="008F41F2"/>
    <w:rsid w:val="008F6B8A"/>
    <w:rsid w:val="0090670E"/>
    <w:rsid w:val="009225F1"/>
    <w:rsid w:val="00934F4C"/>
    <w:rsid w:val="009705D2"/>
    <w:rsid w:val="00980E61"/>
    <w:rsid w:val="009850A6"/>
    <w:rsid w:val="009B0144"/>
    <w:rsid w:val="009B4E5D"/>
    <w:rsid w:val="009D05D3"/>
    <w:rsid w:val="009D782C"/>
    <w:rsid w:val="009E5EF1"/>
    <w:rsid w:val="009E695F"/>
    <w:rsid w:val="009F61BC"/>
    <w:rsid w:val="00A30ED7"/>
    <w:rsid w:val="00A35925"/>
    <w:rsid w:val="00A35EFD"/>
    <w:rsid w:val="00A61698"/>
    <w:rsid w:val="00A61B94"/>
    <w:rsid w:val="00A74F47"/>
    <w:rsid w:val="00A8240C"/>
    <w:rsid w:val="00AA260C"/>
    <w:rsid w:val="00AA357C"/>
    <w:rsid w:val="00AB4472"/>
    <w:rsid w:val="00AB52AE"/>
    <w:rsid w:val="00AE5675"/>
    <w:rsid w:val="00AE5F98"/>
    <w:rsid w:val="00AE7A75"/>
    <w:rsid w:val="00B05564"/>
    <w:rsid w:val="00B16ECF"/>
    <w:rsid w:val="00B40360"/>
    <w:rsid w:val="00B9059B"/>
    <w:rsid w:val="00B94AC1"/>
    <w:rsid w:val="00B95DA4"/>
    <w:rsid w:val="00BA17AF"/>
    <w:rsid w:val="00BD0912"/>
    <w:rsid w:val="00BD40EB"/>
    <w:rsid w:val="00BD786C"/>
    <w:rsid w:val="00BE2E4D"/>
    <w:rsid w:val="00BE2ED2"/>
    <w:rsid w:val="00BE4762"/>
    <w:rsid w:val="00BE5C4E"/>
    <w:rsid w:val="00BF11B2"/>
    <w:rsid w:val="00C04D8F"/>
    <w:rsid w:val="00C44B86"/>
    <w:rsid w:val="00C54572"/>
    <w:rsid w:val="00C576B9"/>
    <w:rsid w:val="00C84601"/>
    <w:rsid w:val="00C87E42"/>
    <w:rsid w:val="00CA2981"/>
    <w:rsid w:val="00CA326B"/>
    <w:rsid w:val="00CB2C9E"/>
    <w:rsid w:val="00CD2F36"/>
    <w:rsid w:val="00CE5816"/>
    <w:rsid w:val="00CF5C19"/>
    <w:rsid w:val="00D0663D"/>
    <w:rsid w:val="00D325A5"/>
    <w:rsid w:val="00D33929"/>
    <w:rsid w:val="00D47309"/>
    <w:rsid w:val="00D5564A"/>
    <w:rsid w:val="00D63BF8"/>
    <w:rsid w:val="00D67359"/>
    <w:rsid w:val="00D94F6C"/>
    <w:rsid w:val="00DA41A7"/>
    <w:rsid w:val="00DA6BC7"/>
    <w:rsid w:val="00DB0E44"/>
    <w:rsid w:val="00DC450A"/>
    <w:rsid w:val="00E07316"/>
    <w:rsid w:val="00E21583"/>
    <w:rsid w:val="00E227A7"/>
    <w:rsid w:val="00E24C7A"/>
    <w:rsid w:val="00E30DE8"/>
    <w:rsid w:val="00E53F32"/>
    <w:rsid w:val="00E82CD4"/>
    <w:rsid w:val="00E861C8"/>
    <w:rsid w:val="00E91E1B"/>
    <w:rsid w:val="00E92E55"/>
    <w:rsid w:val="00EA0D0D"/>
    <w:rsid w:val="00EC0297"/>
    <w:rsid w:val="00EC1E28"/>
    <w:rsid w:val="00EC50DD"/>
    <w:rsid w:val="00EC66B4"/>
    <w:rsid w:val="00EE771E"/>
    <w:rsid w:val="00EF242F"/>
    <w:rsid w:val="00EF27AF"/>
    <w:rsid w:val="00EF762F"/>
    <w:rsid w:val="00F65332"/>
    <w:rsid w:val="00F76305"/>
    <w:rsid w:val="00F77408"/>
    <w:rsid w:val="00F91296"/>
    <w:rsid w:val="00F95D69"/>
    <w:rsid w:val="00FA3D9D"/>
    <w:rsid w:val="00FC1FDB"/>
    <w:rsid w:val="00FD464D"/>
    <w:rsid w:val="00FE305E"/>
    <w:rsid w:val="00FE5F11"/>
    <w:rsid w:val="00FF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E3E9"/>
  <w15:docId w15:val="{2FF8702C-5909-481A-A2C5-F0966692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customStyle="1" w:styleId="Default">
    <w:name w:val="Default"/>
    <w:rsid w:val="00EC50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B9059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6486">
      <w:bodyDiv w:val="1"/>
      <w:marLeft w:val="0"/>
      <w:marRight w:val="0"/>
      <w:marTop w:val="0"/>
      <w:marBottom w:val="0"/>
      <w:divBdr>
        <w:top w:val="none" w:sz="0" w:space="0" w:color="auto"/>
        <w:left w:val="none" w:sz="0" w:space="0" w:color="auto"/>
        <w:bottom w:val="none" w:sz="0" w:space="0" w:color="auto"/>
        <w:right w:val="none" w:sz="0" w:space="0" w:color="auto"/>
      </w:divBdr>
    </w:div>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5975">
      <w:bodyDiv w:val="1"/>
      <w:marLeft w:val="0"/>
      <w:marRight w:val="0"/>
      <w:marTop w:val="0"/>
      <w:marBottom w:val="0"/>
      <w:divBdr>
        <w:top w:val="none" w:sz="0" w:space="0" w:color="auto"/>
        <w:left w:val="none" w:sz="0" w:space="0" w:color="auto"/>
        <w:bottom w:val="none" w:sz="0" w:space="0" w:color="auto"/>
        <w:right w:val="none" w:sz="0" w:space="0" w:color="auto"/>
      </w:divBdr>
    </w:div>
    <w:div w:id="451676315">
      <w:bodyDiv w:val="1"/>
      <w:marLeft w:val="0"/>
      <w:marRight w:val="0"/>
      <w:marTop w:val="0"/>
      <w:marBottom w:val="0"/>
      <w:divBdr>
        <w:top w:val="none" w:sz="0" w:space="0" w:color="auto"/>
        <w:left w:val="none" w:sz="0" w:space="0" w:color="auto"/>
        <w:bottom w:val="none" w:sz="0" w:space="0" w:color="auto"/>
        <w:right w:val="none" w:sz="0" w:space="0" w:color="auto"/>
      </w:divBdr>
    </w:div>
    <w:div w:id="501942882">
      <w:bodyDiv w:val="1"/>
      <w:marLeft w:val="0"/>
      <w:marRight w:val="0"/>
      <w:marTop w:val="0"/>
      <w:marBottom w:val="0"/>
      <w:divBdr>
        <w:top w:val="none" w:sz="0" w:space="0" w:color="auto"/>
        <w:left w:val="none" w:sz="0" w:space="0" w:color="auto"/>
        <w:bottom w:val="none" w:sz="0" w:space="0" w:color="auto"/>
        <w:right w:val="none" w:sz="0" w:space="0" w:color="auto"/>
      </w:divBdr>
    </w:div>
    <w:div w:id="209755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Oneto</dc:creator>
  <cp:lastModifiedBy>Scott Oneto</cp:lastModifiedBy>
  <cp:revision>3</cp:revision>
  <cp:lastPrinted>2013-11-25T18:28:00Z</cp:lastPrinted>
  <dcterms:created xsi:type="dcterms:W3CDTF">2018-04-20T20:18:00Z</dcterms:created>
  <dcterms:modified xsi:type="dcterms:W3CDTF">2018-04-20T20:35:00Z</dcterms:modified>
</cp:coreProperties>
</file>