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A9F7" w14:textId="760A3331" w:rsidR="009A46FD" w:rsidRPr="00F0352C" w:rsidRDefault="009A46FD" w:rsidP="0023290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1"/>
          <w:szCs w:val="21"/>
          <w:lang w:val="es-MX"/>
        </w:rPr>
      </w:pPr>
      <w:r w:rsidRPr="00F0352C">
        <w:rPr>
          <w:rFonts w:ascii="Times New Roman" w:hAnsi="Times New Roman" w:cs="Times New Roman"/>
          <w:b/>
          <w:bCs/>
          <w:sz w:val="21"/>
          <w:szCs w:val="21"/>
          <w:lang w:val="es-MX"/>
        </w:rPr>
        <w:t xml:space="preserve">Programa de clases de </w:t>
      </w:r>
      <w:r w:rsidR="00081A8A" w:rsidRPr="00F0352C">
        <w:rPr>
          <w:rFonts w:ascii="Times New Roman" w:hAnsi="Times New Roman" w:cs="Times New Roman"/>
          <w:b/>
          <w:bCs/>
          <w:sz w:val="21"/>
          <w:szCs w:val="21"/>
          <w:lang w:val="es-MX"/>
        </w:rPr>
        <w:t>Jardinería B</w:t>
      </w:r>
      <w:r w:rsidRPr="00F0352C">
        <w:rPr>
          <w:rFonts w:ascii="Times New Roman" w:hAnsi="Times New Roman" w:cs="Times New Roman"/>
          <w:b/>
          <w:bCs/>
          <w:sz w:val="21"/>
          <w:szCs w:val="21"/>
          <w:lang w:val="es-MX"/>
        </w:rPr>
        <w:t>ilingüe</w:t>
      </w:r>
    </w:p>
    <w:p w14:paraId="09702FE6" w14:textId="77777777" w:rsidR="00081A8A" w:rsidRPr="00F0352C" w:rsidRDefault="00081A8A" w:rsidP="00081A8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1"/>
          <w:szCs w:val="21"/>
          <w:lang w:val="es-MX"/>
        </w:rPr>
      </w:pPr>
    </w:p>
    <w:p w14:paraId="2C086B2F" w14:textId="2FEA3989" w:rsidR="009A46FD" w:rsidRPr="00F0352C" w:rsidRDefault="009A46FD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¡Bienvenida! La clase de jardinería bilingüe en español está dirigida a </w:t>
      </w:r>
      <w:r w:rsidR="00DF473E" w:rsidRPr="00F0352C">
        <w:rPr>
          <w:rFonts w:ascii="Times New Roman" w:hAnsi="Times New Roman" w:cs="Times New Roman"/>
          <w:sz w:val="21"/>
          <w:szCs w:val="21"/>
          <w:lang w:val="es-MX"/>
        </w:rPr>
        <w:t>jardineros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profesionales en el Norte de la Bahía que desean desarrollar su negocio, o para alguien que desee conseguir un trabajo en jardinería profesional. Debido a que el tamaño de las clases es limitado, solicitamos que solo se inscriban aquellos interesados ​​en seguir una carrera en jardinería.</w:t>
      </w:r>
    </w:p>
    <w:p w14:paraId="47AE1256" w14:textId="77777777" w:rsidR="00081A8A" w:rsidRPr="00F0352C" w:rsidRDefault="00081A8A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</w:p>
    <w:p w14:paraId="5A04A6B1" w14:textId="6870B3D3" w:rsidR="009A46FD" w:rsidRPr="007051A4" w:rsidRDefault="007051A4" w:rsidP="0023290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  <w:r w:rsidRPr="007051A4">
        <w:rPr>
          <w:rFonts w:ascii="Times New Roman" w:hAnsi="Times New Roman" w:cs="Times New Roman"/>
          <w:sz w:val="21"/>
          <w:szCs w:val="21"/>
          <w:lang w:val="es-MX"/>
        </w:rPr>
        <w:t>Esta</w:t>
      </w:r>
      <w:r>
        <w:rPr>
          <w:rFonts w:ascii="Times New Roman" w:hAnsi="Times New Roman" w:cs="Times New Roman"/>
          <w:sz w:val="21"/>
          <w:szCs w:val="21"/>
          <w:lang w:val="es-MX"/>
        </w:rPr>
        <w:t>s</w:t>
      </w:r>
      <w:r w:rsidRPr="007051A4">
        <w:rPr>
          <w:rFonts w:ascii="Times New Roman" w:hAnsi="Times New Roman" w:cs="Times New Roman"/>
          <w:sz w:val="21"/>
          <w:szCs w:val="21"/>
          <w:lang w:val="es-MX"/>
        </w:rPr>
        <w:t xml:space="preserve"> clase</w:t>
      </w:r>
      <w:r>
        <w:rPr>
          <w:rFonts w:ascii="Times New Roman" w:hAnsi="Times New Roman" w:cs="Times New Roman"/>
          <w:sz w:val="21"/>
          <w:szCs w:val="21"/>
          <w:lang w:val="es-MX"/>
        </w:rPr>
        <w:t>s</w:t>
      </w:r>
      <w:r w:rsidRPr="007051A4">
        <w:rPr>
          <w:rFonts w:ascii="Times New Roman" w:hAnsi="Times New Roman" w:cs="Times New Roman"/>
          <w:sz w:val="21"/>
          <w:szCs w:val="21"/>
          <w:lang w:val="es-MX"/>
        </w:rPr>
        <w:t xml:space="preserve"> se lleva</w:t>
      </w:r>
      <w:r>
        <w:rPr>
          <w:rFonts w:ascii="Times New Roman" w:hAnsi="Times New Roman" w:cs="Times New Roman"/>
          <w:sz w:val="21"/>
          <w:szCs w:val="21"/>
          <w:lang w:val="es-MX"/>
        </w:rPr>
        <w:t>rán</w:t>
      </w:r>
      <w:r w:rsidRPr="007051A4">
        <w:rPr>
          <w:rFonts w:ascii="Times New Roman" w:hAnsi="Times New Roman" w:cs="Times New Roman"/>
          <w:sz w:val="21"/>
          <w:szCs w:val="21"/>
          <w:lang w:val="es-MX"/>
        </w:rPr>
        <w:t xml:space="preserve"> a cabo los martes por la noche, de 6 a 8:30 pm. </w:t>
      </w:r>
      <w:r>
        <w:rPr>
          <w:rFonts w:ascii="Times New Roman" w:hAnsi="Times New Roman" w:cs="Times New Roman"/>
          <w:sz w:val="21"/>
          <w:szCs w:val="21"/>
          <w:lang w:val="es-MX"/>
        </w:rPr>
        <w:t xml:space="preserve">Podrá </w:t>
      </w:r>
      <w:r w:rsidRPr="007051A4">
        <w:rPr>
          <w:rFonts w:ascii="Times New Roman" w:hAnsi="Times New Roman" w:cs="Times New Roman"/>
          <w:sz w:val="21"/>
          <w:szCs w:val="21"/>
          <w:lang w:val="es-MX"/>
        </w:rPr>
        <w:t xml:space="preserve">asistir en persona y a través de </w:t>
      </w:r>
      <w:proofErr w:type="gramStart"/>
      <w:r w:rsidRPr="007051A4">
        <w:rPr>
          <w:rFonts w:ascii="Times New Roman" w:hAnsi="Times New Roman" w:cs="Times New Roman"/>
          <w:sz w:val="21"/>
          <w:szCs w:val="21"/>
          <w:lang w:val="es-MX"/>
        </w:rPr>
        <w:t>Zoom</w:t>
      </w:r>
      <w:proofErr w:type="gramEnd"/>
      <w:r w:rsidRPr="007051A4">
        <w:rPr>
          <w:rFonts w:ascii="Times New Roman" w:hAnsi="Times New Roman" w:cs="Times New Roman"/>
          <w:sz w:val="21"/>
          <w:szCs w:val="21"/>
          <w:lang w:val="es-MX"/>
        </w:rPr>
        <w:t>, hay dos clases prácticas el sábado (se requieren máscaras y distanciamiento social) de la siguiente manera:</w:t>
      </w:r>
    </w:p>
    <w:p w14:paraId="00EBE598" w14:textId="77777777" w:rsidR="00081A8A" w:rsidRPr="00F0352C" w:rsidRDefault="00081A8A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</w:p>
    <w:p w14:paraId="77D5539F" w14:textId="11416A51" w:rsidR="000E4E71" w:rsidRPr="00F0352C" w:rsidRDefault="00B36A28" w:rsidP="000E4E71">
      <w:pPr>
        <w:spacing w:after="80"/>
        <w:rPr>
          <w:rFonts w:ascii="Times New Roman" w:hAnsi="Times New Roman" w:cs="Times New Roman"/>
          <w:sz w:val="21"/>
          <w:szCs w:val="21"/>
          <w:lang w:val="es-MX"/>
        </w:rPr>
      </w:pPr>
      <w:bookmarkStart w:id="0" w:name="_Hlk92282221"/>
      <w:r>
        <w:rPr>
          <w:rFonts w:ascii="Times New Roman" w:hAnsi="Times New Roman" w:cs="Times New Roman"/>
          <w:sz w:val="21"/>
          <w:szCs w:val="21"/>
          <w:lang w:val="es-MX"/>
        </w:rPr>
        <w:t>7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Febrero</w:t>
      </w:r>
      <w:bookmarkEnd w:id="0"/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ab/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ab/>
        <w:t xml:space="preserve">Introducción a la </w:t>
      </w:r>
      <w:r w:rsidR="007051A4" w:rsidRPr="00F0352C">
        <w:rPr>
          <w:rFonts w:ascii="Times New Roman" w:hAnsi="Times New Roman" w:cs="Times New Roman"/>
          <w:sz w:val="21"/>
          <w:szCs w:val="21"/>
          <w:lang w:val="es-MX"/>
        </w:rPr>
        <w:t>Sustentabilidad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>, Suelos Intro</w:t>
      </w:r>
    </w:p>
    <w:p w14:paraId="4DF5EB12" w14:textId="6D9E78F5" w:rsidR="000E4E71" w:rsidRPr="00F0352C" w:rsidRDefault="00B36A28" w:rsidP="000E4E71">
      <w:pPr>
        <w:spacing w:after="80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>14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Febrero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ab/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ab/>
        <w:t>Suelos Pt 2, Suelo Agua, Fert, &amp; Biota, Mantillo &amp; Composta</w:t>
      </w:r>
    </w:p>
    <w:p w14:paraId="6E47E6E1" w14:textId="6FAF9B6C" w:rsidR="000E4E71" w:rsidRPr="00F0352C" w:rsidRDefault="00B36A28" w:rsidP="000E4E71">
      <w:pPr>
        <w:spacing w:after="80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>21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Febrero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ab/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ab/>
        <w:t>Manejo Integrado de Plagas</w:t>
      </w:r>
    </w:p>
    <w:p w14:paraId="577141AB" w14:textId="43E4CD2A" w:rsidR="000E4E71" w:rsidRPr="00F0352C" w:rsidRDefault="000E4E71" w:rsidP="000E4E71">
      <w:pPr>
        <w:spacing w:after="80"/>
        <w:rPr>
          <w:rFonts w:ascii="Times New Roman" w:hAnsi="Times New Roman" w:cs="Times New Roman"/>
          <w:sz w:val="21"/>
          <w:szCs w:val="21"/>
          <w:lang w:val="es-MX"/>
        </w:rPr>
      </w:pPr>
      <w:r w:rsidRPr="00F0352C">
        <w:rPr>
          <w:rFonts w:ascii="Times New Roman" w:hAnsi="Times New Roman" w:cs="Times New Roman"/>
          <w:sz w:val="21"/>
          <w:szCs w:val="21"/>
          <w:lang w:val="es-MX"/>
        </w:rPr>
        <w:t>2</w:t>
      </w:r>
      <w:r w:rsidR="00B36A28">
        <w:rPr>
          <w:rFonts w:ascii="Times New Roman" w:hAnsi="Times New Roman" w:cs="Times New Roman"/>
          <w:sz w:val="21"/>
          <w:szCs w:val="21"/>
          <w:lang w:val="es-MX"/>
        </w:rPr>
        <w:t>8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Febrero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ab/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ab/>
        <w:t>Árboles y Arbustos #1</w:t>
      </w:r>
    </w:p>
    <w:p w14:paraId="2EF127BF" w14:textId="40D04448" w:rsidR="000E4E71" w:rsidRPr="00F0352C" w:rsidRDefault="00B36A28" w:rsidP="000E4E71">
      <w:pPr>
        <w:spacing w:after="80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 xml:space="preserve">4 Marzo 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>(</w:t>
      </w:r>
      <w:r w:rsidR="007051A4" w:rsidRPr="00F0352C">
        <w:rPr>
          <w:rFonts w:ascii="Times New Roman" w:hAnsi="Times New Roman" w:cs="Times New Roman"/>
          <w:sz w:val="21"/>
          <w:szCs w:val="21"/>
          <w:lang w:val="es-MX"/>
        </w:rPr>
        <w:t>Sábado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>)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ab/>
        <w:t xml:space="preserve">Árboles y Arbustos </w:t>
      </w:r>
      <w:r w:rsidR="000E4E71" w:rsidRPr="007051A4">
        <w:rPr>
          <w:rFonts w:ascii="Times New Roman" w:hAnsi="Times New Roman" w:cs="Times New Roman"/>
          <w:sz w:val="21"/>
          <w:szCs w:val="21"/>
          <w:u w:val="single"/>
          <w:lang w:val="es-MX"/>
        </w:rPr>
        <w:t>practica</w:t>
      </w:r>
      <w:r w:rsidR="007051A4" w:rsidRPr="007051A4">
        <w:rPr>
          <w:rFonts w:ascii="Times New Roman" w:hAnsi="Times New Roman" w:cs="Times New Roman"/>
          <w:sz w:val="21"/>
          <w:szCs w:val="21"/>
          <w:u w:val="single"/>
          <w:lang w:val="es-MX"/>
        </w:rPr>
        <w:t xml:space="preserve"> en persona</w:t>
      </w:r>
    </w:p>
    <w:p w14:paraId="748E9011" w14:textId="35788C01" w:rsidR="000E4E71" w:rsidRPr="00F0352C" w:rsidRDefault="00B36A28" w:rsidP="000E4E71">
      <w:pPr>
        <w:spacing w:after="80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 xml:space="preserve">7 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>Marzo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ab/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ab/>
      </w:r>
      <w:r w:rsidR="007051A4">
        <w:rPr>
          <w:rFonts w:ascii="Times New Roman" w:hAnsi="Times New Roman" w:cs="Times New Roman"/>
          <w:sz w:val="21"/>
          <w:szCs w:val="21"/>
          <w:lang w:val="es-MX"/>
        </w:rPr>
        <w:t xml:space="preserve">              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>Riego #1</w:t>
      </w:r>
    </w:p>
    <w:p w14:paraId="1C39D989" w14:textId="4726095B" w:rsidR="000E4E71" w:rsidRPr="00F0352C" w:rsidRDefault="00B36A28" w:rsidP="000E4E71">
      <w:pPr>
        <w:spacing w:after="80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>14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Marzo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ab/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ab/>
      </w:r>
      <w:r w:rsidR="007051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>Riego #2</w:t>
      </w:r>
    </w:p>
    <w:p w14:paraId="725B0BE6" w14:textId="0CAC8FBA" w:rsidR="000E4E71" w:rsidRPr="00F0352C" w:rsidRDefault="000E4E71" w:rsidP="000E4E71">
      <w:pPr>
        <w:spacing w:after="80"/>
        <w:rPr>
          <w:rFonts w:ascii="Times New Roman" w:hAnsi="Times New Roman" w:cs="Times New Roman"/>
          <w:sz w:val="21"/>
          <w:szCs w:val="21"/>
          <w:lang w:val="es-MX"/>
        </w:rPr>
      </w:pPr>
      <w:r w:rsidRPr="00F0352C">
        <w:rPr>
          <w:rFonts w:ascii="Times New Roman" w:hAnsi="Times New Roman" w:cs="Times New Roman"/>
          <w:sz w:val="21"/>
          <w:szCs w:val="21"/>
          <w:lang w:val="es-MX"/>
        </w:rPr>
        <w:t>1</w:t>
      </w:r>
      <w:r w:rsidR="00B36A28">
        <w:rPr>
          <w:rFonts w:ascii="Times New Roman" w:hAnsi="Times New Roman" w:cs="Times New Roman"/>
          <w:sz w:val="21"/>
          <w:szCs w:val="21"/>
          <w:lang w:val="es-MX"/>
        </w:rPr>
        <w:t>8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Marzo (</w:t>
      </w:r>
      <w:r w:rsidR="007051A4" w:rsidRPr="00F0352C">
        <w:rPr>
          <w:rFonts w:ascii="Times New Roman" w:hAnsi="Times New Roman" w:cs="Times New Roman"/>
          <w:sz w:val="21"/>
          <w:szCs w:val="21"/>
          <w:lang w:val="es-MX"/>
        </w:rPr>
        <w:t>Sábado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>)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ab/>
        <w:t xml:space="preserve">Riego </w:t>
      </w:r>
      <w:r w:rsidRPr="007051A4">
        <w:rPr>
          <w:rFonts w:ascii="Times New Roman" w:hAnsi="Times New Roman" w:cs="Times New Roman"/>
          <w:sz w:val="21"/>
          <w:szCs w:val="21"/>
          <w:u w:val="single"/>
          <w:lang w:val="es-MX"/>
        </w:rPr>
        <w:t>practica</w:t>
      </w:r>
      <w:r w:rsidR="007051A4" w:rsidRPr="007051A4">
        <w:rPr>
          <w:rFonts w:ascii="Times New Roman" w:hAnsi="Times New Roman" w:cs="Times New Roman"/>
          <w:sz w:val="21"/>
          <w:szCs w:val="21"/>
          <w:u w:val="single"/>
          <w:lang w:val="es-MX"/>
        </w:rPr>
        <w:t xml:space="preserve"> en persona</w:t>
      </w:r>
    </w:p>
    <w:p w14:paraId="29E45A10" w14:textId="6F76D8A7" w:rsidR="000E4E71" w:rsidRPr="00F0352C" w:rsidRDefault="00B36A28" w:rsidP="000E4E71">
      <w:pPr>
        <w:spacing w:after="80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>21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Marzo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ab/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ab/>
        <w:t>Céspedes y Fertilizantes</w:t>
      </w:r>
    </w:p>
    <w:p w14:paraId="385FD3AE" w14:textId="04D297F9" w:rsidR="000E4E71" w:rsidRPr="00F0352C" w:rsidRDefault="000E4E71" w:rsidP="000E4E71">
      <w:pPr>
        <w:spacing w:after="80"/>
        <w:rPr>
          <w:rFonts w:ascii="Times New Roman" w:hAnsi="Times New Roman" w:cs="Times New Roman"/>
          <w:sz w:val="21"/>
          <w:szCs w:val="21"/>
          <w:lang w:val="es-MX"/>
        </w:rPr>
      </w:pPr>
      <w:r w:rsidRPr="00F0352C">
        <w:rPr>
          <w:rFonts w:ascii="Times New Roman" w:hAnsi="Times New Roman" w:cs="Times New Roman"/>
          <w:sz w:val="21"/>
          <w:szCs w:val="21"/>
          <w:lang w:val="es-MX"/>
        </w:rPr>
        <w:t>2</w:t>
      </w:r>
      <w:r w:rsidR="00B36A28">
        <w:rPr>
          <w:rFonts w:ascii="Times New Roman" w:hAnsi="Times New Roman" w:cs="Times New Roman"/>
          <w:sz w:val="21"/>
          <w:szCs w:val="21"/>
          <w:lang w:val="es-MX"/>
        </w:rPr>
        <w:t>8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Marzo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ab/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ab/>
        <w:t>Planta Correcta...Lugar Correcto</w:t>
      </w:r>
    </w:p>
    <w:p w14:paraId="4F489912" w14:textId="69BCB4C3" w:rsidR="000E4E71" w:rsidRPr="00F0352C" w:rsidRDefault="00B36A28" w:rsidP="000E4E71">
      <w:pPr>
        <w:spacing w:after="120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>4</w:t>
      </w:r>
      <w:r w:rsidR="00A52DA1">
        <w:rPr>
          <w:rFonts w:ascii="Times New Roman" w:hAnsi="Times New Roman" w:cs="Times New Roman"/>
          <w:sz w:val="21"/>
          <w:szCs w:val="21"/>
          <w:lang w:val="es-MX"/>
        </w:rPr>
        <w:t xml:space="preserve"> Abril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ab/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ab/>
      </w:r>
      <w:r>
        <w:rPr>
          <w:rFonts w:ascii="Times New Roman" w:hAnsi="Times New Roman" w:cs="Times New Roman"/>
          <w:sz w:val="21"/>
          <w:szCs w:val="21"/>
          <w:lang w:val="es-MX"/>
        </w:rPr>
        <w:t xml:space="preserve">              </w:t>
      </w:r>
      <w:r w:rsidR="000E4E71" w:rsidRPr="00F0352C">
        <w:rPr>
          <w:rFonts w:ascii="Times New Roman" w:hAnsi="Times New Roman" w:cs="Times New Roman"/>
          <w:sz w:val="21"/>
          <w:szCs w:val="21"/>
          <w:lang w:val="es-MX"/>
        </w:rPr>
        <w:t>Repaso, Fuego, y Certificado</w:t>
      </w:r>
    </w:p>
    <w:p w14:paraId="783D9406" w14:textId="77777777" w:rsidR="00081A8A" w:rsidRPr="00F0352C" w:rsidRDefault="00081A8A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</w:p>
    <w:p w14:paraId="24EAE38A" w14:textId="50233AA2" w:rsidR="009A46FD" w:rsidRPr="00F0352C" w:rsidRDefault="009A46FD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La clase se </w:t>
      </w:r>
      <w:r w:rsidR="00081A8A" w:rsidRPr="00F0352C">
        <w:rPr>
          <w:rFonts w:ascii="Times New Roman" w:hAnsi="Times New Roman" w:cs="Times New Roman"/>
          <w:sz w:val="21"/>
          <w:szCs w:val="21"/>
          <w:lang w:val="es-MX"/>
        </w:rPr>
        <w:t>ensenará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en inglés, con tiempo suficiente para preguntas y aclaraciones en español. Esto se hace para asegurar que los estudiantes comprendan y puedan usar términos equivalentes en ambos idiomas, y es importante para poder comunicarse de manera efectiva con miembros de ambas comunidades. Los instructores variarán de una clase a otra.</w:t>
      </w:r>
    </w:p>
    <w:p w14:paraId="304B660A" w14:textId="77777777" w:rsidR="00081A8A" w:rsidRPr="00F0352C" w:rsidRDefault="00081A8A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</w:p>
    <w:p w14:paraId="6227F382" w14:textId="728D42DF" w:rsidR="009A46FD" w:rsidRPr="00F0352C" w:rsidRDefault="009A46FD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Los estudiantes deben participar en todas las clases y en ambas sesiones de campo, y deben </w:t>
      </w:r>
      <w:r w:rsidR="00DF473E" w:rsidRPr="00F0352C">
        <w:rPr>
          <w:rFonts w:ascii="Times New Roman" w:hAnsi="Times New Roman" w:cs="Times New Roman"/>
          <w:sz w:val="21"/>
          <w:szCs w:val="21"/>
          <w:lang w:val="es-MX"/>
        </w:rPr>
        <w:t>pasar el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examen final para recibir un certificado. Por favor, plan</w:t>
      </w:r>
      <w:r w:rsidR="00DF473E" w:rsidRPr="00F0352C">
        <w:rPr>
          <w:rFonts w:ascii="Times New Roman" w:hAnsi="Times New Roman" w:cs="Times New Roman"/>
          <w:sz w:val="21"/>
          <w:szCs w:val="21"/>
          <w:lang w:val="es-MX"/>
        </w:rPr>
        <w:t>ee acorde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. Se darán </w:t>
      </w:r>
      <w:r w:rsidR="00DF473E" w:rsidRPr="00F0352C">
        <w:rPr>
          <w:rFonts w:ascii="Times New Roman" w:hAnsi="Times New Roman" w:cs="Times New Roman"/>
          <w:sz w:val="21"/>
          <w:szCs w:val="21"/>
          <w:lang w:val="es-MX"/>
        </w:rPr>
        <w:t>exámenes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cada clase, pero se </w:t>
      </w:r>
      <w:r w:rsidR="00DF473E" w:rsidRPr="00F0352C">
        <w:rPr>
          <w:rFonts w:ascii="Times New Roman" w:hAnsi="Times New Roman" w:cs="Times New Roman"/>
          <w:sz w:val="21"/>
          <w:szCs w:val="21"/>
          <w:lang w:val="es-MX"/>
        </w:rPr>
        <w:t>utilizarán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para los registros de asistencia. Tendrá dos semanas para completar el examen </w:t>
      </w:r>
      <w:r w:rsidR="00DF473E"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final 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>para llevar a casa. Una vez aprobad</w:t>
      </w:r>
      <w:r w:rsidR="00DF473E" w:rsidRPr="00F0352C">
        <w:rPr>
          <w:rFonts w:ascii="Times New Roman" w:hAnsi="Times New Roman" w:cs="Times New Roman"/>
          <w:sz w:val="21"/>
          <w:szCs w:val="21"/>
          <w:lang w:val="es-MX"/>
        </w:rPr>
        <w:t>o el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final, publicaremos su nombre e información de contacto preferida en el sitio web de Extensión Cooperativa de UC del Condado de Marin para </w:t>
      </w:r>
      <w:r w:rsidR="00DF473E" w:rsidRPr="00F0352C">
        <w:rPr>
          <w:rFonts w:ascii="Times New Roman" w:hAnsi="Times New Roman" w:cs="Times New Roman"/>
          <w:sz w:val="21"/>
          <w:szCs w:val="21"/>
          <w:lang w:val="es-MX"/>
        </w:rPr>
        <w:t>apoyar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su negocio. Si prefiere otros arreglos, háganoslo saber durante el registro.</w:t>
      </w:r>
    </w:p>
    <w:p w14:paraId="3ED5EC99" w14:textId="77777777" w:rsidR="00081A8A" w:rsidRPr="00F0352C" w:rsidRDefault="00081A8A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</w:p>
    <w:p w14:paraId="31B59BEB" w14:textId="495AB49F" w:rsidR="009A46FD" w:rsidRPr="00F0352C" w:rsidRDefault="009A46FD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El enlace de </w:t>
      </w:r>
      <w:proofErr w:type="gramStart"/>
      <w:r w:rsidRPr="00F0352C">
        <w:rPr>
          <w:rFonts w:ascii="Times New Roman" w:hAnsi="Times New Roman" w:cs="Times New Roman"/>
          <w:sz w:val="21"/>
          <w:szCs w:val="21"/>
          <w:lang w:val="es-MX"/>
        </w:rPr>
        <w:t>Zoom</w:t>
      </w:r>
      <w:proofErr w:type="gramEnd"/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se le enviará </w:t>
      </w:r>
      <w:r w:rsidR="00BE5937" w:rsidRPr="00F0352C">
        <w:rPr>
          <w:rFonts w:ascii="Times New Roman" w:hAnsi="Times New Roman" w:cs="Times New Roman"/>
          <w:sz w:val="21"/>
          <w:szCs w:val="21"/>
          <w:lang w:val="es-MX"/>
        </w:rPr>
        <w:t>un día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antes de la clase</w:t>
      </w:r>
      <w:r w:rsidR="00BE5937">
        <w:rPr>
          <w:rFonts w:ascii="Times New Roman" w:hAnsi="Times New Roman" w:cs="Times New Roman"/>
          <w:sz w:val="21"/>
          <w:szCs w:val="21"/>
          <w:lang w:val="es-MX"/>
        </w:rPr>
        <w:t xml:space="preserve"> y un recordatorio la semana antes de que la clase </w:t>
      </w:r>
      <w:r w:rsidR="00F86F9D">
        <w:rPr>
          <w:rFonts w:ascii="Times New Roman" w:hAnsi="Times New Roman" w:cs="Times New Roman"/>
          <w:sz w:val="21"/>
          <w:szCs w:val="21"/>
          <w:lang w:val="es-MX"/>
        </w:rPr>
        <w:t>comience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. Si no ha recibido un correo electrónico con un enlace de </w:t>
      </w:r>
      <w:proofErr w:type="gramStart"/>
      <w:r w:rsidRPr="00F0352C">
        <w:rPr>
          <w:rFonts w:ascii="Times New Roman" w:hAnsi="Times New Roman" w:cs="Times New Roman"/>
          <w:sz w:val="21"/>
          <w:szCs w:val="21"/>
          <w:lang w:val="es-MX"/>
        </w:rPr>
        <w:t>Zoom</w:t>
      </w:r>
      <w:proofErr w:type="gramEnd"/>
      <w:r w:rsidR="00BE5937">
        <w:rPr>
          <w:rFonts w:ascii="Times New Roman" w:hAnsi="Times New Roman" w:cs="Times New Roman"/>
          <w:sz w:val="21"/>
          <w:szCs w:val="21"/>
          <w:lang w:val="es-MX"/>
        </w:rPr>
        <w:t xml:space="preserve"> por favor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llame al 415 473-4204 y pida hablar con Martha o Ana.</w:t>
      </w:r>
    </w:p>
    <w:p w14:paraId="1D7CF311" w14:textId="77777777" w:rsidR="00081A8A" w:rsidRPr="00F0352C" w:rsidRDefault="00081A8A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</w:p>
    <w:p w14:paraId="1F2B4A1C" w14:textId="2FE273B0" w:rsidR="009A46FD" w:rsidRPr="00F0352C" w:rsidRDefault="009A46FD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  <w:r w:rsidRPr="00F0352C">
        <w:rPr>
          <w:rFonts w:ascii="Times New Roman" w:hAnsi="Times New Roman" w:cs="Times New Roman"/>
          <w:sz w:val="21"/>
          <w:szCs w:val="21"/>
          <w:lang w:val="es-MX"/>
        </w:rPr>
        <w:t>La Extensión Cooperativa de la Universidad de California se compromete a llevar los beneficios de la investigación y la educación a todos en California, independientemente de su raza, color o estado de discapacidad. No compartimos nuestros datos con nadie a menos que se nos exija hacerlo mediante una citación judicial, incluidos los datos individuales de nuestros participantes.</w:t>
      </w:r>
    </w:p>
    <w:p w14:paraId="69B06220" w14:textId="77777777" w:rsidR="00081A8A" w:rsidRPr="00F0352C" w:rsidRDefault="00081A8A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</w:p>
    <w:p w14:paraId="5AC6CF70" w14:textId="5D859BA1" w:rsidR="009A46FD" w:rsidRPr="00F0352C" w:rsidRDefault="009A46FD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Gracias por registrarse y </w:t>
      </w:r>
      <w:r w:rsidR="00081A8A" w:rsidRPr="00F0352C">
        <w:rPr>
          <w:rFonts w:ascii="Times New Roman" w:hAnsi="Times New Roman" w:cs="Times New Roman"/>
          <w:sz w:val="21"/>
          <w:szCs w:val="21"/>
          <w:lang w:val="es-MX"/>
        </w:rPr>
        <w:t>nos vemos pronto.</w:t>
      </w:r>
    </w:p>
    <w:p w14:paraId="2D12282F" w14:textId="77777777" w:rsidR="007051A4" w:rsidRPr="00F0352C" w:rsidRDefault="007051A4" w:rsidP="007051A4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  <w:r w:rsidRPr="00F0352C">
        <w:rPr>
          <w:rFonts w:ascii="Times New Roman" w:hAnsi="Times New Roman" w:cs="Times New Roman"/>
          <w:sz w:val="21"/>
          <w:szCs w:val="21"/>
          <w:lang w:val="es-MX"/>
        </w:rPr>
        <w:t>Extensión Cooperativa de la Universidad de California, 1682 Novato Blvd., # 150-B, Novato, CA 94947</w:t>
      </w:r>
    </w:p>
    <w:p w14:paraId="2C9C61FA" w14:textId="474B8283" w:rsidR="007051A4" w:rsidRPr="00F0352C" w:rsidRDefault="007051A4" w:rsidP="007051A4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  <w:r w:rsidRPr="00F0352C">
        <w:rPr>
          <w:rFonts w:ascii="Times New Roman" w:hAnsi="Times New Roman" w:cs="Times New Roman"/>
          <w:b/>
          <w:bCs/>
          <w:sz w:val="21"/>
          <w:szCs w:val="21"/>
          <w:lang w:val="es-MX"/>
        </w:rPr>
        <w:t>Horario de atención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>: lunes de 12 a</w:t>
      </w:r>
      <w:r w:rsidR="004B41F3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1pm, o con cita </w:t>
      </w:r>
    </w:p>
    <w:p w14:paraId="4E0146F7" w14:textId="77777777" w:rsidR="00081A8A" w:rsidRPr="00F0352C" w:rsidRDefault="009A46FD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  <w:r w:rsidRPr="00F0352C">
        <w:rPr>
          <w:rFonts w:ascii="Times New Roman" w:hAnsi="Times New Roman" w:cs="Times New Roman"/>
          <w:i/>
          <w:iCs/>
          <w:sz w:val="21"/>
          <w:szCs w:val="21"/>
          <w:lang w:val="es-MX"/>
        </w:rPr>
        <w:t>Steven Swain,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correo electrónico </w:t>
      </w:r>
      <w:r w:rsidRPr="00F0352C">
        <w:rPr>
          <w:rFonts w:ascii="Times New Roman" w:hAnsi="Times New Roman" w:cs="Times New Roman"/>
          <w:color w:val="0070C0"/>
          <w:sz w:val="21"/>
          <w:szCs w:val="21"/>
          <w:u w:val="single"/>
          <w:lang w:val="es-MX"/>
        </w:rPr>
        <w:t>svswain@ucanr.edu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Oficina 415473</w:t>
      </w:r>
      <w:r w:rsidR="00DF473E"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>4226 Cel</w:t>
      </w:r>
      <w:r w:rsidR="00DF473E" w:rsidRPr="00F0352C">
        <w:rPr>
          <w:rFonts w:ascii="Times New Roman" w:hAnsi="Times New Roman" w:cs="Times New Roman"/>
          <w:sz w:val="21"/>
          <w:szCs w:val="21"/>
          <w:lang w:val="es-MX"/>
        </w:rPr>
        <w:t>l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707</w:t>
      </w:r>
      <w:r w:rsidR="00DF473E"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>347 6163</w:t>
      </w:r>
    </w:p>
    <w:p w14:paraId="40089599" w14:textId="36608BDD" w:rsidR="009A46FD" w:rsidRPr="00F0352C" w:rsidRDefault="009A46FD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  <w:r w:rsidRPr="00F0352C">
        <w:rPr>
          <w:rFonts w:ascii="Times New Roman" w:hAnsi="Times New Roman" w:cs="Times New Roman"/>
          <w:i/>
          <w:iCs/>
          <w:sz w:val="21"/>
          <w:szCs w:val="21"/>
          <w:lang w:val="es-MX"/>
        </w:rPr>
        <w:t>Ana Medina,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Correo electrónico </w:t>
      </w:r>
      <w:r w:rsidR="007051A4">
        <w:rPr>
          <w:rFonts w:ascii="Times New Roman" w:hAnsi="Times New Roman" w:cs="Times New Roman"/>
          <w:color w:val="0070C0"/>
          <w:sz w:val="21"/>
          <w:szCs w:val="21"/>
          <w:u w:val="single"/>
          <w:lang w:val="es-MX"/>
        </w:rPr>
        <w:t>am</w:t>
      </w:r>
      <w:r w:rsidRPr="00F0352C">
        <w:rPr>
          <w:rFonts w:ascii="Times New Roman" w:hAnsi="Times New Roman" w:cs="Times New Roman"/>
          <w:color w:val="0070C0"/>
          <w:sz w:val="21"/>
          <w:szCs w:val="21"/>
          <w:u w:val="single"/>
          <w:lang w:val="es-MX"/>
        </w:rPr>
        <w:t>edina@marincounty.org</w:t>
      </w:r>
      <w:r w:rsidRPr="00F0352C">
        <w:rPr>
          <w:rFonts w:ascii="Times New Roman" w:hAnsi="Times New Roman" w:cs="Times New Roman"/>
          <w:color w:val="0070C0"/>
          <w:sz w:val="21"/>
          <w:szCs w:val="21"/>
          <w:lang w:val="es-MX"/>
        </w:rPr>
        <w:t xml:space="preserve"> 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>Oficina 415</w:t>
      </w:r>
      <w:r w:rsidR="00081A8A"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>473 4204</w:t>
      </w:r>
    </w:p>
    <w:p w14:paraId="79564B9E" w14:textId="277282F5" w:rsidR="00055926" w:rsidRPr="00F0352C" w:rsidRDefault="009A46FD" w:rsidP="00081A8A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  <w:lang w:val="es-MX"/>
        </w:rPr>
      </w:pPr>
      <w:r w:rsidRPr="00F0352C">
        <w:rPr>
          <w:rFonts w:ascii="Times New Roman" w:hAnsi="Times New Roman" w:cs="Times New Roman"/>
          <w:i/>
          <w:iCs/>
          <w:sz w:val="21"/>
          <w:szCs w:val="21"/>
          <w:lang w:val="es-MX"/>
        </w:rPr>
        <w:t xml:space="preserve">Martha Martinez, 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correo electrónico </w:t>
      </w:r>
      <w:r w:rsidRPr="00F0352C">
        <w:rPr>
          <w:rFonts w:ascii="Times New Roman" w:hAnsi="Times New Roman" w:cs="Times New Roman"/>
          <w:color w:val="0070C0"/>
          <w:sz w:val="21"/>
          <w:szCs w:val="21"/>
          <w:u w:val="single"/>
          <w:lang w:val="es-MX"/>
        </w:rPr>
        <w:t>mjmartinez@marincounty.org</w:t>
      </w:r>
      <w:r w:rsidRPr="00F0352C">
        <w:rPr>
          <w:rFonts w:ascii="Times New Roman" w:hAnsi="Times New Roman" w:cs="Times New Roman"/>
          <w:color w:val="0070C0"/>
          <w:sz w:val="21"/>
          <w:szCs w:val="21"/>
          <w:lang w:val="es-MX"/>
        </w:rPr>
        <w:t xml:space="preserve"> 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>Oficina 415</w:t>
      </w:r>
      <w:r w:rsidR="00081A8A" w:rsidRPr="00F0352C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F0352C">
        <w:rPr>
          <w:rFonts w:ascii="Times New Roman" w:hAnsi="Times New Roman" w:cs="Times New Roman"/>
          <w:sz w:val="21"/>
          <w:szCs w:val="21"/>
          <w:lang w:val="es-MX"/>
        </w:rPr>
        <w:t>473 4204</w:t>
      </w:r>
    </w:p>
    <w:sectPr w:rsidR="00055926" w:rsidRPr="00F0352C" w:rsidSect="005A66E7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3MzSzACITCwszMyUdpeDU4uLM/DyQArNaAMVd6PksAAAA"/>
  </w:docVars>
  <w:rsids>
    <w:rsidRoot w:val="009A46FD"/>
    <w:rsid w:val="000530B8"/>
    <w:rsid w:val="00071C8F"/>
    <w:rsid w:val="00081A8A"/>
    <w:rsid w:val="000E4E71"/>
    <w:rsid w:val="0019606B"/>
    <w:rsid w:val="001D04FA"/>
    <w:rsid w:val="0023290E"/>
    <w:rsid w:val="004B41F3"/>
    <w:rsid w:val="005A66E7"/>
    <w:rsid w:val="007051A4"/>
    <w:rsid w:val="00827887"/>
    <w:rsid w:val="009A46FD"/>
    <w:rsid w:val="00A52DA1"/>
    <w:rsid w:val="00AB7095"/>
    <w:rsid w:val="00AD2D34"/>
    <w:rsid w:val="00B36A28"/>
    <w:rsid w:val="00BE5937"/>
    <w:rsid w:val="00DF473E"/>
    <w:rsid w:val="00F0352C"/>
    <w:rsid w:val="00F20791"/>
    <w:rsid w:val="00F8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7413F"/>
  <w15:chartTrackingRefBased/>
  <w15:docId w15:val="{3DC297AB-419C-42D9-A266-C5320750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Martha</dc:creator>
  <cp:keywords/>
  <dc:description/>
  <cp:lastModifiedBy>Martinez, Martha</cp:lastModifiedBy>
  <cp:revision>5</cp:revision>
  <cp:lastPrinted>2022-11-08T23:24:00Z</cp:lastPrinted>
  <dcterms:created xsi:type="dcterms:W3CDTF">2022-03-25T17:44:00Z</dcterms:created>
  <dcterms:modified xsi:type="dcterms:W3CDTF">2022-11-08T23:24:00Z</dcterms:modified>
</cp:coreProperties>
</file>