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8DBD" w14:textId="4EFED1EF" w:rsidR="00E67340" w:rsidRDefault="00E67340" w:rsidP="008D4D3C">
      <w:pPr>
        <w:pStyle w:val="MainTitle"/>
        <w:rPr>
          <w:lang w:val="es-ES"/>
        </w:rPr>
      </w:pPr>
      <w:r>
        <w:rPr>
          <w:noProof/>
        </w:rPr>
        <w:drawing>
          <wp:inline distT="0" distB="0" distL="0" distR="0" wp14:anchorId="20C898DD" wp14:editId="67300FD7">
            <wp:extent cx="4411456" cy="823378"/>
            <wp:effectExtent l="0" t="0" r="0" b="0"/>
            <wp:docPr id="1191862504" name="Picture 6" descr="A colorful map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62504" name="Picture 6" descr="A colorful map with a black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753" cy="84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A2596" w14:textId="05A8F520" w:rsidR="004F1F28" w:rsidRPr="00675143" w:rsidRDefault="00E02B9E" w:rsidP="008D4D3C">
      <w:pPr>
        <w:pStyle w:val="MainTitle"/>
        <w:rPr>
          <w:lang w:val="es-AR"/>
        </w:rPr>
      </w:pPr>
      <w:r>
        <w:rPr>
          <w:lang w:val="es-ES"/>
        </w:rPr>
        <w:t xml:space="preserve">Cuestionario para </w:t>
      </w:r>
      <w:r w:rsidR="00E25D57">
        <w:rPr>
          <w:lang w:val="es-ES"/>
        </w:rPr>
        <w:t xml:space="preserve">la evaluación a nivel del sitio </w:t>
      </w:r>
      <w:r>
        <w:rPr>
          <w:lang w:val="es-ES"/>
        </w:rPr>
        <w:t>y la educación de la primera infancia</w:t>
      </w:r>
    </w:p>
    <w:p w14:paraId="21C0AF87" w14:textId="77777777" w:rsidR="008D4D3C" w:rsidRPr="00675143" w:rsidRDefault="008D4D3C" w:rsidP="004F1F28">
      <w:pPr>
        <w:pStyle w:val="BodyText"/>
        <w:rPr>
          <w:b/>
          <w:sz w:val="28"/>
          <w:lang w:val="es-AR"/>
        </w:rPr>
      </w:pPr>
    </w:p>
    <w:p w14:paraId="781AA52E" w14:textId="77777777" w:rsidR="008D4D3C" w:rsidRPr="00675143" w:rsidRDefault="00E02B9E" w:rsidP="008D4D3C">
      <w:pPr>
        <w:ind w:left="1863" w:right="1884"/>
        <w:jc w:val="center"/>
        <w:rPr>
          <w:i/>
          <w:sz w:val="24"/>
          <w:lang w:val="es-AR"/>
        </w:rPr>
      </w:pPr>
      <w:r>
        <w:rPr>
          <w:i/>
          <w:sz w:val="24"/>
          <w:lang w:val="es-ES"/>
        </w:rPr>
        <w:t xml:space="preserve">Desarrollado por </w:t>
      </w:r>
    </w:p>
    <w:p w14:paraId="313FDF6E" w14:textId="77777777" w:rsidR="004F1F28" w:rsidRPr="00675143" w:rsidRDefault="00E02B9E" w:rsidP="008D4D3C">
      <w:pPr>
        <w:ind w:left="1863" w:right="1884"/>
        <w:jc w:val="center"/>
        <w:rPr>
          <w:i/>
          <w:sz w:val="24"/>
          <w:lang w:val="es-AR"/>
        </w:rPr>
      </w:pPr>
      <w:r>
        <w:rPr>
          <w:i/>
          <w:sz w:val="24"/>
          <w:lang w:val="es-ES"/>
        </w:rPr>
        <w:t>el Instituto de Políticas de Nutrición de la Universidad de California para el Departamento de Salud Pública de California</w:t>
      </w:r>
    </w:p>
    <w:p w14:paraId="7A6B5367" w14:textId="77777777" w:rsidR="004F1F28" w:rsidRPr="00675143" w:rsidRDefault="004F1F28" w:rsidP="004F1F28">
      <w:pPr>
        <w:pStyle w:val="BodyText"/>
        <w:spacing w:before="8"/>
        <w:rPr>
          <w:i/>
          <w:sz w:val="27"/>
          <w:lang w:val="es-AR"/>
        </w:rPr>
      </w:pPr>
    </w:p>
    <w:p w14:paraId="026B8B76" w14:textId="3FEC30D4" w:rsidR="004F1F28" w:rsidRPr="00675143" w:rsidRDefault="00E02B9E" w:rsidP="3EFC49BA">
      <w:pPr>
        <w:rPr>
          <w:rFonts w:asciiTheme="minorHAnsi" w:eastAsiaTheme="minorEastAsia" w:hAnsiTheme="minorHAnsi" w:cstheme="minorBidi"/>
          <w:b/>
          <w:bCs/>
          <w:sz w:val="24"/>
          <w:szCs w:val="24"/>
          <w:shd w:val="clear" w:color="auto" w:fill="FFFFFF"/>
          <w:lang w:val="es-AR"/>
        </w:rPr>
      </w:pPr>
      <w:r w:rsidRPr="00724990">
        <w:rPr>
          <w:b/>
          <w:bCs/>
          <w:sz w:val="24"/>
          <w:szCs w:val="24"/>
          <w:shd w:val="clear" w:color="auto" w:fill="FFFFFF"/>
          <w:lang w:val="es-ES"/>
        </w:rPr>
        <w:t xml:space="preserve">A </w:t>
      </w:r>
      <w:proofErr w:type="gramStart"/>
      <w:r w:rsidRPr="00724990">
        <w:rPr>
          <w:b/>
          <w:bCs/>
          <w:sz w:val="24"/>
          <w:szCs w:val="24"/>
          <w:shd w:val="clear" w:color="auto" w:fill="FFFFFF"/>
          <w:lang w:val="es-ES"/>
        </w:rPr>
        <w:t>continuación</w:t>
      </w:r>
      <w:proofErr w:type="gramEnd"/>
      <w:r w:rsidRPr="00724990">
        <w:rPr>
          <w:b/>
          <w:bCs/>
          <w:sz w:val="24"/>
          <w:szCs w:val="24"/>
          <w:shd w:val="clear" w:color="auto" w:fill="FFFFFF"/>
          <w:lang w:val="es-ES"/>
        </w:rPr>
        <w:t xml:space="preserve"> se presenta la información básica sobre el Cuestionario para </w:t>
      </w:r>
      <w:r w:rsidR="00E25D57">
        <w:rPr>
          <w:b/>
          <w:bCs/>
          <w:sz w:val="24"/>
          <w:szCs w:val="24"/>
          <w:shd w:val="clear" w:color="auto" w:fill="FFFFFF"/>
          <w:lang w:val="es-ES"/>
        </w:rPr>
        <w:t>la evaluación a</w:t>
      </w:r>
      <w:r w:rsidRPr="00724990">
        <w:rPr>
          <w:b/>
          <w:bCs/>
          <w:sz w:val="24"/>
          <w:szCs w:val="24"/>
          <w:shd w:val="clear" w:color="auto" w:fill="FFFFFF"/>
          <w:lang w:val="es-ES"/>
        </w:rPr>
        <w:t xml:space="preserve"> nivel del </w:t>
      </w:r>
      <w:r w:rsidR="00E25D57">
        <w:rPr>
          <w:b/>
          <w:bCs/>
          <w:sz w:val="24"/>
          <w:szCs w:val="24"/>
          <w:shd w:val="clear" w:color="auto" w:fill="FFFFFF"/>
          <w:lang w:val="es-ES"/>
        </w:rPr>
        <w:t xml:space="preserve">sitio </w:t>
      </w:r>
      <w:r w:rsidRPr="00724990">
        <w:rPr>
          <w:b/>
          <w:bCs/>
          <w:sz w:val="24"/>
          <w:szCs w:val="24"/>
          <w:shd w:val="clear" w:color="auto" w:fill="FFFFFF"/>
          <w:lang w:val="es-ES"/>
        </w:rPr>
        <w:t>(SLAQ, por sus siglas en inglés) destinado al Cuidado y la Educación de la Primera Infancia (ECE, por sus siglas en inglés):</w:t>
      </w:r>
    </w:p>
    <w:p w14:paraId="772C50BF" w14:textId="77777777" w:rsidR="004F1F28" w:rsidRPr="00675143" w:rsidRDefault="00E02B9E" w:rsidP="004F1F28">
      <w:pPr>
        <w:pStyle w:val="ListParagraph"/>
        <w:numPr>
          <w:ilvl w:val="0"/>
          <w:numId w:val="2"/>
        </w:numPr>
        <w:spacing w:after="120"/>
        <w:rPr>
          <w:rFonts w:asciiTheme="minorHAnsi" w:eastAsia="Arial" w:hAnsiTheme="minorHAnsi" w:cstheme="minorHAnsi"/>
          <w:sz w:val="24"/>
          <w:szCs w:val="24"/>
          <w:lang w:val="es-AR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es-ES"/>
        </w:rPr>
        <w:t>¿QUÉ se incluye?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es-ES"/>
        </w:rPr>
        <w:t xml:space="preserve"> Las preguntas que evalúan las prácticas para una alimentación saludable y la actividad física actual en el lugar ECE. NO incluye las prácticas que están planificadas pero que no han sido implementadas.</w:t>
      </w:r>
    </w:p>
    <w:p w14:paraId="7A22A159" w14:textId="77777777" w:rsidR="004F1F28" w:rsidRPr="00675143" w:rsidRDefault="00E02B9E" w:rsidP="004F1F28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HAnsi"/>
          <w:sz w:val="24"/>
          <w:szCs w:val="24"/>
          <w:lang w:val="es-AR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es-ES"/>
        </w:rPr>
        <w:t>¿QUIÉN debe completarlo?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es-ES"/>
        </w:rPr>
        <w:t xml:space="preserve"> Una o más personas que estén familiarizadas con las políticas y prácticas que se realizan en ese sitio.</w:t>
      </w:r>
    </w:p>
    <w:p w14:paraId="1D94DE2D" w14:textId="77777777" w:rsidR="004F1F28" w:rsidRPr="00675143" w:rsidRDefault="00E02B9E" w:rsidP="004F1F28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HAnsi"/>
          <w:sz w:val="24"/>
          <w:szCs w:val="24"/>
          <w:lang w:val="es-AR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es-ES"/>
        </w:rPr>
        <w:t>¿CUÁNDO debe completarse esto?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es-ES"/>
        </w:rPr>
        <w:t xml:space="preserve"> Cada año, </w:t>
      </w:r>
      <w:r>
        <w:rPr>
          <w:rFonts w:asciiTheme="minorHAnsi" w:hAnsiTheme="minorHAnsi" w:cstheme="minorHAnsi"/>
          <w:i/>
          <w:iCs/>
          <w:sz w:val="24"/>
          <w:szCs w:val="24"/>
          <w:u w:val="single"/>
          <w:shd w:val="clear" w:color="auto" w:fill="FFFFFF"/>
          <w:lang w:val="es-ES"/>
        </w:rPr>
        <w:t>antes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es-ES"/>
        </w:rPr>
        <w:t xml:space="preserve"> de iniciar las intervenciones para el programa anual en dicho sitio. </w:t>
      </w:r>
    </w:p>
    <w:p w14:paraId="731C2E26" w14:textId="77777777" w:rsidR="004F1F28" w:rsidRPr="00675143" w:rsidRDefault="00E02B9E" w:rsidP="004F1F28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HAnsi"/>
          <w:sz w:val="24"/>
          <w:szCs w:val="24"/>
          <w:lang w:val="es-AR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es-ES"/>
        </w:rPr>
        <w:t>¿POR QUÉ?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es-ES"/>
        </w:rPr>
        <w:t xml:space="preserve"> Para entender la necesidad de un sitio donde se brinda apoyo a la alimentación sana y la actividad física, así como para determinar los cambios y las mejoras a lo largo del tiempo.</w:t>
      </w:r>
    </w:p>
    <w:p w14:paraId="1B2364CA" w14:textId="77777777" w:rsidR="004F1F28" w:rsidRPr="00675143" w:rsidRDefault="00E02B9E" w:rsidP="4E9C3F2D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Bidi"/>
          <w:sz w:val="24"/>
          <w:szCs w:val="24"/>
          <w:lang w:val="es-AR"/>
        </w:rPr>
      </w:pPr>
      <w:r w:rsidRPr="4E9C3F2D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  <w:lang w:val="es-ES"/>
        </w:rPr>
        <w:t>¿CÓMO?</w:t>
      </w:r>
      <w:r w:rsidRPr="4E9C3F2D">
        <w:rPr>
          <w:rFonts w:asciiTheme="minorHAnsi" w:hAnsiTheme="minorHAnsi" w:cstheme="minorBidi"/>
          <w:sz w:val="24"/>
          <w:szCs w:val="24"/>
          <w:shd w:val="clear" w:color="auto" w:fill="FFFFFF"/>
          <w:lang w:val="es-ES"/>
        </w:rPr>
        <w:t xml:space="preserve"> Puede realizarse por escrito o en línea. Si es realizado por escrito, necesitará ingresar su información </w:t>
      </w:r>
      <w:r w:rsidRPr="4E9C3F2D">
        <w:rPr>
          <w:rFonts w:asciiTheme="minorHAnsi" w:hAnsiTheme="minorHAnsi" w:cstheme="minorBidi"/>
          <w:sz w:val="24"/>
          <w:szCs w:val="24"/>
          <w:lang w:val="es-ES"/>
        </w:rPr>
        <w:t>aquí</w:t>
      </w:r>
      <w:r w:rsidRPr="4E9C3F2D">
        <w:rPr>
          <w:rFonts w:asciiTheme="minorHAnsi" w:hAnsiTheme="minorHAnsi" w:cstheme="minorBidi"/>
          <w:sz w:val="24"/>
          <w:szCs w:val="24"/>
          <w:shd w:val="clear" w:color="auto" w:fill="FFFFFF"/>
          <w:lang w:val="es-ES"/>
        </w:rPr>
        <w:t xml:space="preserve"> con el objetivo de enviar sus respuestas.</w:t>
      </w:r>
    </w:p>
    <w:p w14:paraId="37DE4BF6" w14:textId="77777777" w:rsidR="004F1F28" w:rsidRPr="00675143" w:rsidRDefault="004F1F28" w:rsidP="4E9C3F2D">
      <w:pPr>
        <w:pStyle w:val="BodyText"/>
        <w:ind w:left="294" w:right="387"/>
        <w:rPr>
          <w:lang w:val="es-AR"/>
        </w:rPr>
      </w:pPr>
    </w:p>
    <w:p w14:paraId="6614E725" w14:textId="77777777" w:rsidR="004F1F28" w:rsidRPr="00724990" w:rsidRDefault="00E02B9E" w:rsidP="4E9C3F2D">
      <w:pPr>
        <w:rPr>
          <w:rFonts w:asciiTheme="minorHAnsi" w:eastAsiaTheme="minorEastAsia" w:hAnsiTheme="minorHAnsi" w:cstheme="minorBidi"/>
          <w:b/>
          <w:bCs/>
          <w:sz w:val="24"/>
          <w:szCs w:val="24"/>
          <w:shd w:val="clear" w:color="auto" w:fill="FFFFFF"/>
        </w:rPr>
      </w:pPr>
      <w:r w:rsidRPr="00724990">
        <w:rPr>
          <w:b/>
          <w:bCs/>
          <w:sz w:val="24"/>
          <w:szCs w:val="24"/>
          <w:shd w:val="clear" w:color="auto" w:fill="FFFFFF"/>
          <w:lang w:val="es-ES"/>
        </w:rPr>
        <w:t>Consejos e información adicional:</w:t>
      </w:r>
    </w:p>
    <w:p w14:paraId="1B50D977" w14:textId="77777777" w:rsidR="004F1F28" w:rsidRPr="00675143" w:rsidRDefault="00E02B9E" w:rsidP="004F1F28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cstheme="minorHAnsi"/>
          <w:sz w:val="24"/>
          <w:szCs w:val="24"/>
          <w:lang w:val="es-AR"/>
        </w:rPr>
      </w:pPr>
      <w:r w:rsidRPr="00724990">
        <w:rPr>
          <w:rFonts w:asciiTheme="minorHAnsi" w:hAnsiTheme="minorHAnsi" w:cstheme="minorHAnsi"/>
          <w:sz w:val="24"/>
          <w:szCs w:val="24"/>
          <w:lang w:val="es-ES"/>
        </w:rPr>
        <w:t xml:space="preserve">Revise el cuestionario antes de comenzar a decidir quién debe estar involucrado en la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lang w:val="es-ES"/>
        </w:rPr>
        <w:t>completación</w:t>
      </w:r>
      <w:proofErr w:type="spellEnd"/>
      <w:r w:rsidRPr="00724990">
        <w:rPr>
          <w:rFonts w:asciiTheme="minorHAnsi" w:hAnsiTheme="minorHAnsi" w:cstheme="minorHAnsi"/>
          <w:sz w:val="24"/>
          <w:szCs w:val="24"/>
          <w:lang w:val="es-ES"/>
        </w:rPr>
        <w:t xml:space="preserve"> de cada sección y recolecte los materiales/documentos que pueda necesitar. </w:t>
      </w:r>
    </w:p>
    <w:p w14:paraId="07B379E2" w14:textId="77777777" w:rsidR="004F1F28" w:rsidRPr="00675143" w:rsidRDefault="00E02B9E" w:rsidP="004F1F28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cstheme="minorHAnsi"/>
          <w:sz w:val="24"/>
          <w:szCs w:val="24"/>
          <w:lang w:val="es-AR"/>
        </w:rPr>
      </w:pP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es-ES"/>
        </w:rPr>
        <w:t>Haga lo posible por estimar la situación actual para poder evaluar con precisión los cambios a lo largo del tiempo.</w:t>
      </w:r>
    </w:p>
    <w:p w14:paraId="0B5789CE" w14:textId="18C0A3E8" w:rsidR="004F1F28" w:rsidRPr="00675143" w:rsidRDefault="00ED5CF0" w:rsidP="004F1F28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shd w:val="clear" w:color="auto" w:fill="FFFFFF"/>
        </w:rPr>
        <w:t xml:space="preserve">Es </w:t>
      </w:r>
      <w:proofErr w:type="spellStart"/>
      <w:r>
        <w:rPr>
          <w:shd w:val="clear" w:color="auto" w:fill="FFFFFF"/>
        </w:rPr>
        <w:t>posible</w:t>
      </w:r>
      <w:proofErr w:type="spellEnd"/>
      <w:r>
        <w:rPr>
          <w:shd w:val="clear" w:color="auto" w:fill="FFFFFF"/>
        </w:rPr>
        <w:t xml:space="preserve"> que las </w:t>
      </w:r>
      <w:proofErr w:type="spellStart"/>
      <w:r>
        <w:rPr>
          <w:shd w:val="clear" w:color="auto" w:fill="FFFFFF"/>
        </w:rPr>
        <w:t>prácticas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actuales</w:t>
      </w:r>
      <w:proofErr w:type="spellEnd"/>
      <w:r>
        <w:rPr>
          <w:shd w:val="clear" w:color="auto" w:fill="FFFFFF"/>
        </w:rPr>
        <w:t xml:space="preserve"> se </w:t>
      </w:r>
      <w:proofErr w:type="spellStart"/>
      <w:r>
        <w:rPr>
          <w:shd w:val="clear" w:color="auto" w:fill="FFFFFF"/>
        </w:rPr>
        <w:t>vean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afectadas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por</w:t>
      </w:r>
      <w:proofErr w:type="spellEnd"/>
      <w:r>
        <w:rPr>
          <w:shd w:val="clear" w:color="auto" w:fill="FFFFFF"/>
        </w:rPr>
        <w:t xml:space="preserve"> la pandemia de COVID-19 u </w:t>
      </w:r>
      <w:proofErr w:type="spellStart"/>
      <w:r>
        <w:rPr>
          <w:shd w:val="clear" w:color="auto" w:fill="FFFFFF"/>
        </w:rPr>
        <w:t>otro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tipo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emergencias</w:t>
      </w:r>
      <w:proofErr w:type="spellEnd"/>
      <w:r>
        <w:rPr>
          <w:shd w:val="clear" w:color="auto" w:fill="FFFFFF"/>
        </w:rPr>
        <w:t xml:space="preserve">. </w:t>
      </w:r>
      <w:r w:rsidRPr="04463045">
        <w:t xml:space="preserve">Es </w:t>
      </w:r>
      <w:proofErr w:type="spellStart"/>
      <w:r w:rsidRPr="04463045">
        <w:t>importante</w:t>
      </w:r>
      <w:proofErr w:type="spellEnd"/>
      <w:r w:rsidRPr="04463045">
        <w:t xml:space="preserve"> que </w:t>
      </w:r>
      <w:proofErr w:type="spellStart"/>
      <w:r w:rsidRPr="04463045">
        <w:t>informe</w:t>
      </w:r>
      <w:proofErr w:type="spellEnd"/>
      <w:r w:rsidRPr="04463045">
        <w:t xml:space="preserve"> </w:t>
      </w:r>
      <w:proofErr w:type="spellStart"/>
      <w:r w:rsidRPr="04463045">
        <w:t>sobre</w:t>
      </w:r>
      <w:proofErr w:type="spellEnd"/>
      <w:r w:rsidRPr="04463045">
        <w:t xml:space="preserve"> las </w:t>
      </w:r>
      <w:proofErr w:type="spellStart"/>
      <w:r w:rsidRPr="04463045">
        <w:t>prácticas</w:t>
      </w:r>
      <w:proofErr w:type="spellEnd"/>
      <w:r w:rsidRPr="04463045">
        <w:t xml:space="preserve"> </w:t>
      </w:r>
      <w:proofErr w:type="spellStart"/>
      <w:r w:rsidRPr="04463045">
        <w:t>adoptadas</w:t>
      </w:r>
      <w:proofErr w:type="spellEnd"/>
      <w:r w:rsidRPr="04463045">
        <w:t xml:space="preserve"> al </w:t>
      </w:r>
      <w:proofErr w:type="spellStart"/>
      <w:r w:rsidRPr="04463045">
        <w:t>momento</w:t>
      </w:r>
      <w:proofErr w:type="spellEnd"/>
      <w:r w:rsidRPr="04463045">
        <w:t xml:space="preserve"> </w:t>
      </w:r>
      <w:proofErr w:type="spellStart"/>
      <w:r w:rsidRPr="04463045">
        <w:t>en</w:t>
      </w:r>
      <w:proofErr w:type="spellEnd"/>
      <w:r w:rsidRPr="04463045">
        <w:t xml:space="preserve"> que </w:t>
      </w:r>
      <w:proofErr w:type="spellStart"/>
      <w:r w:rsidRPr="04463045">
        <w:t>llene</w:t>
      </w:r>
      <w:proofErr w:type="spellEnd"/>
      <w:r w:rsidRPr="04463045">
        <w:t xml:space="preserve"> </w:t>
      </w:r>
      <w:proofErr w:type="spellStart"/>
      <w:r w:rsidRPr="04463045">
        <w:t>el</w:t>
      </w:r>
      <w:proofErr w:type="spellEnd"/>
      <w:r w:rsidRPr="04463045">
        <w:t xml:space="preserve"> </w:t>
      </w:r>
      <w:proofErr w:type="spellStart"/>
      <w:r w:rsidRPr="04463045">
        <w:t>cuestionario</w:t>
      </w:r>
      <w:proofErr w:type="spellEnd"/>
      <w:r w:rsidRPr="04463045">
        <w:t xml:space="preserve">, </w:t>
      </w:r>
      <w:proofErr w:type="spellStart"/>
      <w:r w:rsidRPr="04463045">
        <w:t>incluso</w:t>
      </w:r>
      <w:proofErr w:type="spellEnd"/>
      <w:r w:rsidRPr="04463045">
        <w:t xml:space="preserve"> </w:t>
      </w:r>
      <w:proofErr w:type="spellStart"/>
      <w:r w:rsidRPr="04463045">
        <w:t>si</w:t>
      </w:r>
      <w:proofErr w:type="spellEnd"/>
      <w:r w:rsidRPr="04463045">
        <w:t xml:space="preserve"> </w:t>
      </w:r>
      <w:proofErr w:type="spellStart"/>
      <w:r w:rsidRPr="04463045">
        <w:t>difieren</w:t>
      </w:r>
      <w:proofErr w:type="spellEnd"/>
      <w:r w:rsidRPr="04463045">
        <w:t xml:space="preserve"> de las </w:t>
      </w:r>
      <w:proofErr w:type="spellStart"/>
      <w:r w:rsidRPr="04463045">
        <w:t>prácticas</w:t>
      </w:r>
      <w:proofErr w:type="spellEnd"/>
      <w:r w:rsidRPr="04463045">
        <w:t xml:space="preserve"> </w:t>
      </w:r>
      <w:proofErr w:type="spellStart"/>
      <w:r w:rsidRPr="04463045">
        <w:t>normales</w:t>
      </w:r>
      <w:proofErr w:type="spellEnd"/>
      <w:r w:rsidRPr="04463045">
        <w:t>.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Existe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una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Pr="04463045">
        <w:t>pregunta</w:t>
      </w:r>
      <w:proofErr w:type="spellEnd"/>
      <w:r w:rsidRPr="04463045">
        <w:t xml:space="preserve"> al final de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cada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sección</w:t>
      </w:r>
      <w:proofErr w:type="spellEnd"/>
      <w:r>
        <w:rPr>
          <w:shd w:val="clear" w:color="auto" w:fill="FFFFFF"/>
        </w:rPr>
        <w:t xml:space="preserve"> para </w:t>
      </w:r>
      <w:proofErr w:type="spellStart"/>
      <w:r>
        <w:rPr>
          <w:shd w:val="clear" w:color="auto" w:fill="FFFFFF"/>
        </w:rPr>
        <w:t>comentar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sobre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afectaciones</w:t>
      </w:r>
      <w:proofErr w:type="spellEnd"/>
      <w:r>
        <w:rPr>
          <w:shd w:val="clear" w:color="auto" w:fill="FFFFFF"/>
        </w:rPr>
        <w:t>.</w:t>
      </w:r>
      <w:r w:rsidRPr="04463045">
        <w:t xml:space="preserve"> </w:t>
      </w:r>
      <w:proofErr w:type="spellStart"/>
      <w:r w:rsidRPr="04463045">
        <w:t>Estas</w:t>
      </w:r>
      <w:proofErr w:type="spellEnd"/>
      <w:r w:rsidRPr="04463045">
        <w:t xml:space="preserve"> </w:t>
      </w:r>
      <w:proofErr w:type="spellStart"/>
      <w:r w:rsidRPr="04463045">
        <w:t>preguntas</w:t>
      </w:r>
      <w:proofErr w:type="spellEnd"/>
      <w:r w:rsidRPr="04463045">
        <w:t xml:space="preserve"> no se </w:t>
      </w:r>
      <w:proofErr w:type="spellStart"/>
      <w:r w:rsidRPr="04463045">
        <w:t>incluyen</w:t>
      </w:r>
      <w:proofErr w:type="spellEnd"/>
      <w:r w:rsidRPr="04463045">
        <w:t xml:space="preserve"> al </w:t>
      </w:r>
      <w:proofErr w:type="spellStart"/>
      <w:r w:rsidRPr="04463045">
        <w:t>momento</w:t>
      </w:r>
      <w:proofErr w:type="spellEnd"/>
      <w:r w:rsidRPr="04463045">
        <w:t xml:space="preserve"> de </w:t>
      </w:r>
      <w:proofErr w:type="spellStart"/>
      <w:r w:rsidRPr="04463045">
        <w:t>calcular</w:t>
      </w:r>
      <w:proofErr w:type="spellEnd"/>
      <w:r w:rsidRPr="04463045">
        <w:t xml:space="preserve"> las </w:t>
      </w:r>
      <w:proofErr w:type="spellStart"/>
      <w:r w:rsidRPr="04463045">
        <w:t>puntuaciones</w:t>
      </w:r>
      <w:proofErr w:type="spellEnd"/>
      <w:r w:rsidRPr="04463045">
        <w:t>.</w:t>
      </w:r>
      <w:r w:rsidR="00E02B9E"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es-ES"/>
        </w:rPr>
        <w:t xml:space="preserve"> </w:t>
      </w:r>
    </w:p>
    <w:p w14:paraId="5F28D9CC" w14:textId="77777777" w:rsidR="00E67340" w:rsidRDefault="00E67340" w:rsidP="00E67340">
      <w:pPr>
        <w:widowControl/>
        <w:autoSpaceDE/>
        <w:autoSpaceDN/>
        <w:spacing w:after="160" w:line="259" w:lineRule="auto"/>
        <w:jc w:val="center"/>
        <w:rPr>
          <w:rFonts w:ascii="Times New Roman" w:eastAsiaTheme="minorHAnsi" w:hAnsi="Times New Roman" w:cs="Times New Roman"/>
          <w:i/>
          <w:iCs/>
          <w:sz w:val="24"/>
          <w:szCs w:val="24"/>
        </w:rPr>
      </w:pPr>
    </w:p>
    <w:p w14:paraId="2E284460" w14:textId="0BF449C9" w:rsidR="00B85C30" w:rsidRPr="00675143" w:rsidRDefault="00E67340" w:rsidP="00E67340">
      <w:pPr>
        <w:widowControl/>
        <w:autoSpaceDE/>
        <w:autoSpaceDN/>
        <w:spacing w:line="259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  <w:lang w:val="es-AR"/>
        </w:rPr>
        <w:sectPr w:rsidR="00B85C30" w:rsidRPr="00675143" w:rsidSect="00E67340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540" w:right="1440" w:bottom="1179" w:left="1440" w:header="576" w:footer="432" w:gutter="0"/>
          <w:pgNumType w:fmt="numberInDash"/>
          <w:cols w:space="720"/>
          <w:docGrid w:linePitch="360"/>
        </w:sectPr>
      </w:pPr>
      <w:proofErr w:type="spellStart"/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>Financiado</w:t>
      </w:r>
      <w:proofErr w:type="spellEnd"/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>por</w:t>
      </w:r>
      <w:proofErr w:type="spellEnd"/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SNAP del USDA, un </w:t>
      </w:r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>provider</w:t>
      </w:r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que </w:t>
      </w:r>
      <w:proofErr w:type="spellStart"/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>ofrece</w:t>
      </w:r>
      <w:proofErr w:type="spellEnd"/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>oportunidades</w:t>
      </w:r>
      <w:proofErr w:type="spellEnd"/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>equitativas</w:t>
      </w:r>
      <w:proofErr w:type="spellEnd"/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>.</w:t>
      </w:r>
    </w:p>
    <w:p w14:paraId="59D3F535" w14:textId="77777777" w:rsidR="009311A7" w:rsidRPr="00675143" w:rsidRDefault="00E02B9E" w:rsidP="004F1F28">
      <w:pPr>
        <w:pStyle w:val="Title"/>
        <w:rPr>
          <w:lang w:val="es-AR"/>
        </w:rPr>
      </w:pPr>
      <w:r w:rsidRPr="004F1F28">
        <w:rPr>
          <w:lang w:val="es-ES"/>
        </w:rPr>
        <w:lastRenderedPageBreak/>
        <w:t>Información del lugar</w:t>
      </w:r>
    </w:p>
    <w:p w14:paraId="3372E665" w14:textId="77777777" w:rsidR="004F1F28" w:rsidRPr="00675143" w:rsidRDefault="004F1F28" w:rsidP="004F1F28">
      <w:pPr>
        <w:rPr>
          <w:rFonts w:asciiTheme="minorHAnsi" w:hAnsiTheme="minorHAnsi" w:cstheme="minorHAnsi"/>
          <w:sz w:val="24"/>
          <w:szCs w:val="24"/>
          <w:lang w:val="es-AR"/>
        </w:rPr>
      </w:pPr>
    </w:p>
    <w:p w14:paraId="59FD78FF" w14:textId="10287CDF" w:rsidR="004F1F28" w:rsidRPr="00675143" w:rsidRDefault="00E02B9E" w:rsidP="004F1F28">
      <w:pPr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t>Nombre del lugar</w:t>
      </w:r>
      <w:r w:rsidRPr="004F1F28">
        <w:rPr>
          <w:rFonts w:asciiTheme="minorHAnsi" w:hAnsiTheme="minorHAnsi" w:cstheme="minorHAnsi"/>
          <w:sz w:val="24"/>
          <w:szCs w:val="24"/>
          <w:lang w:val="es-ES"/>
        </w:rPr>
        <w:t xml:space="preserve"> ______________________________________________________________ </w:t>
      </w:r>
    </w:p>
    <w:p w14:paraId="6447EF3D" w14:textId="77777777" w:rsidR="004F1F28" w:rsidRPr="00675143" w:rsidRDefault="00E02B9E" w:rsidP="004F1F28">
      <w:pPr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t>Dirección</w:t>
      </w:r>
      <w:r w:rsidRPr="004F1F28">
        <w:rPr>
          <w:rFonts w:asciiTheme="minorHAnsi" w:hAnsiTheme="minorHAnsi" w:cstheme="minorHAnsi"/>
          <w:sz w:val="24"/>
          <w:szCs w:val="24"/>
          <w:lang w:val="es-ES"/>
        </w:rPr>
        <w:t xml:space="preserve"> _________________________________________________________________</w:t>
      </w:r>
    </w:p>
    <w:p w14:paraId="1D9FC2FF" w14:textId="18C5100B" w:rsidR="002B398E" w:rsidRDefault="002B398E" w:rsidP="00ED5CF0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2B398E">
        <w:rPr>
          <w:rFonts w:asciiTheme="minorHAnsi" w:hAnsiTheme="minorHAnsi" w:cstheme="minorHAnsi"/>
          <w:b/>
          <w:bCs/>
          <w:sz w:val="24"/>
          <w:szCs w:val="24"/>
          <w:lang w:val="es-ES"/>
        </w:rPr>
        <w:t>Departamento de Salud Local</w:t>
      </w:r>
      <w:r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</w:t>
      </w:r>
    </w:p>
    <w:p w14:paraId="1798E1F5" w14:textId="69849046" w:rsidR="00ED5CF0" w:rsidRDefault="00ED5CF0" w:rsidP="00ED5CF0">
      <w:pPr>
        <w:rPr>
          <w:color w:val="000000" w:themeColor="text1"/>
        </w:rPr>
      </w:pPr>
      <w:r>
        <w:rPr>
          <w:b/>
          <w:color w:val="000000" w:themeColor="text1"/>
        </w:rPr>
        <w:t>ID del sitio PEARS</w:t>
      </w:r>
      <w:r w:rsidRPr="0C6930BC">
        <w:rPr>
          <w:color w:val="000000" w:themeColor="text1"/>
        </w:rPr>
        <w:t xml:space="preserve">___________________________ </w:t>
      </w:r>
    </w:p>
    <w:p w14:paraId="106541C5" w14:textId="5F21411B" w:rsidR="00ED5CF0" w:rsidRDefault="00ED5CF0" w:rsidP="00ED5CF0">
      <w:pPr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  <w:r>
        <w:rPr>
          <w:i/>
          <w:color w:val="538135" w:themeColor="accent6" w:themeShade="BF"/>
        </w:rPr>
        <w:t xml:space="preserve">El Sistema de </w:t>
      </w:r>
      <w:proofErr w:type="spellStart"/>
      <w:r>
        <w:rPr>
          <w:i/>
          <w:color w:val="538135" w:themeColor="accent6" w:themeShade="BF"/>
        </w:rPr>
        <w:t>Informes</w:t>
      </w:r>
      <w:proofErr w:type="spellEnd"/>
      <w:r>
        <w:rPr>
          <w:i/>
          <w:color w:val="538135" w:themeColor="accent6" w:themeShade="BF"/>
        </w:rPr>
        <w:t xml:space="preserve"> y </w:t>
      </w:r>
      <w:proofErr w:type="spellStart"/>
      <w:r>
        <w:rPr>
          <w:i/>
          <w:color w:val="538135" w:themeColor="accent6" w:themeShade="BF"/>
        </w:rPr>
        <w:t>Evaluación</w:t>
      </w:r>
      <w:proofErr w:type="spellEnd"/>
      <w:r>
        <w:rPr>
          <w:i/>
          <w:color w:val="538135" w:themeColor="accent6" w:themeShade="BF"/>
        </w:rPr>
        <w:t xml:space="preserve"> de </w:t>
      </w:r>
      <w:proofErr w:type="spellStart"/>
      <w:r>
        <w:rPr>
          <w:i/>
          <w:color w:val="538135" w:themeColor="accent6" w:themeShade="BF"/>
        </w:rPr>
        <w:t>Programas</w:t>
      </w:r>
      <w:proofErr w:type="spellEnd"/>
      <w:r>
        <w:rPr>
          <w:i/>
          <w:color w:val="538135" w:themeColor="accent6" w:themeShade="BF"/>
        </w:rPr>
        <w:t xml:space="preserve"> (Program Evaluation </w:t>
      </w:r>
      <w:proofErr w:type="gramStart"/>
      <w:r>
        <w:rPr>
          <w:i/>
          <w:color w:val="538135" w:themeColor="accent6" w:themeShade="BF"/>
        </w:rPr>
        <w:t>And</w:t>
      </w:r>
      <w:proofErr w:type="gramEnd"/>
      <w:r>
        <w:rPr>
          <w:i/>
          <w:color w:val="538135" w:themeColor="accent6" w:themeShade="BF"/>
        </w:rPr>
        <w:t xml:space="preserve"> Reporting System, PEARS) </w:t>
      </w:r>
      <w:proofErr w:type="spellStart"/>
      <w:r>
        <w:rPr>
          <w:i/>
          <w:color w:val="538135" w:themeColor="accent6" w:themeShade="BF"/>
        </w:rPr>
        <w:t>asigna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el</w:t>
      </w:r>
      <w:proofErr w:type="spellEnd"/>
      <w:r>
        <w:rPr>
          <w:i/>
          <w:color w:val="538135" w:themeColor="accent6" w:themeShade="BF"/>
        </w:rPr>
        <w:t xml:space="preserve"> ID del sitio PEARS, </w:t>
      </w:r>
      <w:proofErr w:type="spellStart"/>
      <w:r>
        <w:rPr>
          <w:i/>
          <w:color w:val="538135" w:themeColor="accent6" w:themeShade="BF"/>
        </w:rPr>
        <w:t>el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cual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puede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encontrarse</w:t>
      </w:r>
      <w:proofErr w:type="spellEnd"/>
      <w:r>
        <w:rPr>
          <w:i/>
          <w:color w:val="538135" w:themeColor="accent6" w:themeShade="BF"/>
        </w:rPr>
        <w:t xml:space="preserve"> </w:t>
      </w:r>
      <w:hyperlink r:id="rId16">
        <w:proofErr w:type="spellStart"/>
        <w:r>
          <w:rPr>
            <w:rStyle w:val="Hyperlink"/>
            <w:i/>
          </w:rPr>
          <w:t>aquí</w:t>
        </w:r>
        <w:proofErr w:type="spellEnd"/>
      </w:hyperlink>
      <w:r>
        <w:rPr>
          <w:i/>
          <w:color w:val="538135" w:themeColor="accent6" w:themeShade="BF"/>
        </w:rPr>
        <w:t xml:space="preserve">. Observe </w:t>
      </w:r>
      <w:proofErr w:type="spellStart"/>
      <w:r>
        <w:rPr>
          <w:i/>
          <w:color w:val="538135" w:themeColor="accent6" w:themeShade="BF"/>
        </w:rPr>
        <w:t>este</w:t>
      </w:r>
      <w:proofErr w:type="spellEnd"/>
      <w:r>
        <w:rPr>
          <w:i/>
          <w:color w:val="538135" w:themeColor="accent6" w:themeShade="BF"/>
        </w:rPr>
        <w:t xml:space="preserve"> </w:t>
      </w:r>
      <w:hyperlink r:id="rId17" w:anchor="siteID">
        <w:r>
          <w:rPr>
            <w:rStyle w:val="Hyperlink"/>
            <w:i/>
          </w:rPr>
          <w:t xml:space="preserve">tutorial </w:t>
        </w:r>
        <w:proofErr w:type="spellStart"/>
        <w:r>
          <w:rPr>
            <w:rStyle w:val="Hyperlink"/>
            <w:i/>
          </w:rPr>
          <w:t>en</w:t>
        </w:r>
        <w:proofErr w:type="spellEnd"/>
        <w:r>
          <w:rPr>
            <w:rStyle w:val="Hyperlink"/>
            <w:i/>
          </w:rPr>
          <w:t xml:space="preserve"> video</w:t>
        </w:r>
      </w:hyperlink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sobre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cómo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encontrar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el</w:t>
      </w:r>
      <w:proofErr w:type="spellEnd"/>
      <w:r>
        <w:rPr>
          <w:i/>
          <w:color w:val="538135" w:themeColor="accent6" w:themeShade="BF"/>
        </w:rPr>
        <w:t xml:space="preserve"> ID del sitio PEARS. Si no </w:t>
      </w:r>
      <w:proofErr w:type="spellStart"/>
      <w:r>
        <w:rPr>
          <w:i/>
          <w:color w:val="538135" w:themeColor="accent6" w:themeShade="BF"/>
        </w:rPr>
        <w:t>tiene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una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cuenta</w:t>
      </w:r>
      <w:proofErr w:type="spellEnd"/>
      <w:r>
        <w:rPr>
          <w:i/>
          <w:color w:val="538135" w:themeColor="accent6" w:themeShade="BF"/>
        </w:rPr>
        <w:t xml:space="preserve"> PEARS, </w:t>
      </w:r>
      <w:proofErr w:type="spellStart"/>
      <w:r>
        <w:rPr>
          <w:i/>
          <w:color w:val="538135" w:themeColor="accent6" w:themeShade="BF"/>
        </w:rPr>
        <w:t>comuníquese</w:t>
      </w:r>
      <w:proofErr w:type="spellEnd"/>
      <w:r>
        <w:rPr>
          <w:i/>
          <w:color w:val="538135" w:themeColor="accent6" w:themeShade="BF"/>
        </w:rPr>
        <w:t xml:space="preserve"> con </w:t>
      </w:r>
      <w:proofErr w:type="spellStart"/>
      <w:r>
        <w:rPr>
          <w:i/>
          <w:color w:val="538135" w:themeColor="accent6" w:themeShade="BF"/>
        </w:rPr>
        <w:t>su</w:t>
      </w:r>
      <w:proofErr w:type="spellEnd"/>
      <w:r>
        <w:rPr>
          <w:i/>
          <w:color w:val="538135" w:themeColor="accent6" w:themeShade="BF"/>
        </w:rPr>
        <w:t xml:space="preserve"> socio del Departamento de Salud Local (Local Health Department, LHD).</w:t>
      </w:r>
    </w:p>
    <w:p w14:paraId="45F84580" w14:textId="77777777" w:rsidR="002B398E" w:rsidRDefault="002B398E" w:rsidP="00D31D0E">
      <w:pPr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14:paraId="610D2341" w14:textId="3711EE85" w:rsidR="00D31D0E" w:rsidRPr="00675143" w:rsidRDefault="00E02B9E" w:rsidP="00D31D0E">
      <w:pPr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Fecha actual de la evaluación </w:t>
      </w:r>
      <w:r>
        <w:rPr>
          <w:rFonts w:asciiTheme="minorHAnsi" w:hAnsiTheme="minorHAnsi" w:cstheme="minorHAnsi"/>
          <w:sz w:val="24"/>
          <w:szCs w:val="24"/>
          <w:lang w:val="es-ES"/>
        </w:rPr>
        <w:t>(</w:t>
      </w:r>
      <w:r w:rsidRPr="00C934A7">
        <w:rPr>
          <w:rStyle w:val="IntenseEmphasis"/>
          <w:lang w:val="es-ES"/>
        </w:rPr>
        <w:t>DD/MM/AAAA</w:t>
      </w:r>
      <w:r>
        <w:rPr>
          <w:rFonts w:asciiTheme="minorHAnsi" w:hAnsiTheme="minorHAnsi" w:cstheme="minorHAnsi"/>
          <w:sz w:val="24"/>
          <w:szCs w:val="24"/>
          <w:lang w:val="es-ES"/>
        </w:rPr>
        <w:t>) ___________________</w:t>
      </w:r>
    </w:p>
    <w:p w14:paraId="5120BB96" w14:textId="77777777" w:rsidR="004F1F28" w:rsidRPr="00675143" w:rsidRDefault="00E02B9E" w:rsidP="00D31D0E">
      <w:pPr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Fecha de la última </w:t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evaluación 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(</w:t>
      </w:r>
      <w:proofErr w:type="gramEnd"/>
      <w:r w:rsidRPr="00C934A7">
        <w:rPr>
          <w:rStyle w:val="IntenseEmphasis"/>
          <w:lang w:val="es-ES"/>
        </w:rPr>
        <w:t>MM/AAAA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) __________________ </w:t>
      </w:r>
      <w:r w:rsidR="005341F3"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N/D (Esta es la primera evaluación)</w:t>
      </w:r>
    </w:p>
    <w:p w14:paraId="5F0645D8" w14:textId="57BAC44E" w:rsidR="005341F3" w:rsidRPr="00675143" w:rsidRDefault="00E02B9E" w:rsidP="54DD1B19">
      <w:pPr>
        <w:rPr>
          <w:rFonts w:asciiTheme="minorHAnsi" w:hAnsiTheme="minorHAnsi" w:cstheme="minorBidi"/>
          <w:sz w:val="24"/>
          <w:szCs w:val="24"/>
          <w:lang w:val="es-ES"/>
        </w:rPr>
      </w:pPr>
      <w:r w:rsidRPr="54DD1B19">
        <w:rPr>
          <w:rFonts w:asciiTheme="minorHAnsi" w:hAnsiTheme="minorHAnsi" w:cstheme="minorBidi"/>
          <w:b/>
          <w:bCs/>
          <w:sz w:val="24"/>
          <w:szCs w:val="24"/>
          <w:lang w:val="es-ES"/>
        </w:rPr>
        <w:t>Cantidad de niños inscritos</w:t>
      </w:r>
      <w:r w:rsidRPr="54DD1B19">
        <w:rPr>
          <w:rFonts w:asciiTheme="minorHAnsi" w:hAnsiTheme="minorHAnsi" w:cstheme="minorBidi"/>
          <w:sz w:val="24"/>
          <w:szCs w:val="24"/>
          <w:lang w:val="es-ES"/>
        </w:rPr>
        <w:t xml:space="preserve"> ______   </w:t>
      </w:r>
    </w:p>
    <w:p w14:paraId="239887B0" w14:textId="73D313C8" w:rsidR="54DD1B19" w:rsidRDefault="54DD1B19" w:rsidP="54DD1B19">
      <w:pPr>
        <w:rPr>
          <w:sz w:val="24"/>
          <w:szCs w:val="24"/>
          <w:lang w:val="es-ES"/>
        </w:rPr>
      </w:pPr>
    </w:p>
    <w:p w14:paraId="6337C9D2" w14:textId="23D72B8C" w:rsidR="00F66C7E" w:rsidRPr="00F66C7E" w:rsidRDefault="00F66C7E" w:rsidP="54DD1B19">
      <w:pPr>
        <w:rPr>
          <w:b/>
          <w:bCs/>
          <w:sz w:val="24"/>
          <w:szCs w:val="24"/>
          <w:lang w:val="es-ES"/>
        </w:rPr>
      </w:pPr>
      <w:r w:rsidRPr="00F66C7E">
        <w:rPr>
          <w:b/>
          <w:bCs/>
          <w:sz w:val="24"/>
          <w:szCs w:val="24"/>
          <w:lang w:val="es-ES"/>
        </w:rPr>
        <w:t>Seleccione la edad de los niños inscritos:</w:t>
      </w:r>
    </w:p>
    <w:p w14:paraId="2A89AADB" w14:textId="43801B51" w:rsidR="00EF4703" w:rsidRDefault="00F66C7E" w:rsidP="00F66C7E">
      <w:pPr>
        <w:rPr>
          <w:rFonts w:eastAsiaTheme="minorHAnsi"/>
          <w:i/>
          <w:iCs/>
          <w:color w:val="528135"/>
          <w:sz w:val="23"/>
          <w:szCs w:val="23"/>
        </w:rPr>
      </w:pPr>
      <w:r w:rsidRPr="00F66C7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F66C7E">
        <w:rPr>
          <w:rFonts w:eastAsiaTheme="minorHAnsi"/>
          <w:i/>
          <w:iCs/>
          <w:color w:val="528135"/>
          <w:sz w:val="23"/>
          <w:szCs w:val="23"/>
        </w:rPr>
        <w:t>Seleccione</w:t>
      </w:r>
      <w:proofErr w:type="spellEnd"/>
      <w:r w:rsidRPr="00F66C7E">
        <w:rPr>
          <w:rFonts w:eastAsiaTheme="minorHAnsi"/>
          <w:i/>
          <w:iCs/>
          <w:color w:val="528135"/>
          <w:sz w:val="23"/>
          <w:szCs w:val="23"/>
        </w:rPr>
        <w:t xml:space="preserve"> </w:t>
      </w:r>
      <w:proofErr w:type="spellStart"/>
      <w:r w:rsidRPr="00F66C7E">
        <w:rPr>
          <w:rFonts w:eastAsiaTheme="minorHAnsi"/>
          <w:i/>
          <w:iCs/>
          <w:color w:val="528135"/>
          <w:sz w:val="23"/>
          <w:szCs w:val="23"/>
        </w:rPr>
        <w:t>todas</w:t>
      </w:r>
      <w:proofErr w:type="spellEnd"/>
      <w:r w:rsidRPr="00F66C7E">
        <w:rPr>
          <w:rFonts w:eastAsiaTheme="minorHAnsi"/>
          <w:i/>
          <w:iCs/>
          <w:color w:val="528135"/>
          <w:sz w:val="23"/>
          <w:szCs w:val="23"/>
        </w:rPr>
        <w:t xml:space="preserve"> las que </w:t>
      </w:r>
      <w:proofErr w:type="spellStart"/>
      <w:r w:rsidRPr="00F66C7E">
        <w:rPr>
          <w:rFonts w:eastAsiaTheme="minorHAnsi"/>
          <w:i/>
          <w:iCs/>
          <w:color w:val="528135"/>
          <w:sz w:val="23"/>
          <w:szCs w:val="23"/>
        </w:rPr>
        <w:t>correspondan</w:t>
      </w:r>
      <w:proofErr w:type="spellEnd"/>
      <w:r w:rsidRPr="00F66C7E">
        <w:rPr>
          <w:rFonts w:eastAsiaTheme="minorHAnsi"/>
          <w:i/>
          <w:iCs/>
          <w:color w:val="528135"/>
          <w:sz w:val="23"/>
          <w:szCs w:val="23"/>
        </w:rPr>
        <w:t>:</w:t>
      </w:r>
    </w:p>
    <w:p w14:paraId="5D4313CF" w14:textId="2CC26BFE" w:rsidR="00B15F0F" w:rsidRPr="00B15F0F" w:rsidRDefault="00B15F0F" w:rsidP="00B15F0F">
      <w:pPr>
        <w:rPr>
          <w:sz w:val="24"/>
          <w:szCs w:val="24"/>
          <w:lang w:val="es-ES"/>
        </w:rPr>
      </w:pPr>
      <w:r w:rsidRPr="00B15F0F">
        <w:rPr>
          <w:sz w:val="24"/>
          <w:szCs w:val="24"/>
          <w:lang w:val="es-ES"/>
        </w:rPr>
        <w:t>□ 0 a 24 meses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B15F0F">
        <w:rPr>
          <w:sz w:val="24"/>
          <w:szCs w:val="24"/>
          <w:lang w:val="es-ES"/>
        </w:rPr>
        <w:t>□ 3 años</w:t>
      </w:r>
    </w:p>
    <w:p w14:paraId="1D3E1B4D" w14:textId="523A690E" w:rsidR="00EF4703" w:rsidRPr="00EF4703" w:rsidRDefault="00B15F0F" w:rsidP="00B15F0F">
      <w:pPr>
        <w:rPr>
          <w:sz w:val="24"/>
          <w:szCs w:val="24"/>
          <w:lang w:val="es-ES"/>
        </w:rPr>
      </w:pPr>
      <w:r w:rsidRPr="00B15F0F">
        <w:rPr>
          <w:sz w:val="24"/>
          <w:szCs w:val="24"/>
          <w:lang w:val="es-ES"/>
        </w:rPr>
        <w:t>□ 2 años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B15F0F">
        <w:rPr>
          <w:sz w:val="24"/>
          <w:szCs w:val="24"/>
          <w:lang w:val="es-ES"/>
        </w:rPr>
        <w:t>□ 4 años o más</w:t>
      </w:r>
    </w:p>
    <w:p w14:paraId="0D5A8591" w14:textId="77777777" w:rsidR="00F66C7E" w:rsidRDefault="00F66C7E" w:rsidP="54DD1B19">
      <w:pPr>
        <w:rPr>
          <w:sz w:val="24"/>
          <w:szCs w:val="24"/>
          <w:lang w:val="es-ES"/>
        </w:rPr>
      </w:pPr>
    </w:p>
    <w:p w14:paraId="0EB25680" w14:textId="77777777" w:rsidR="004F1F28" w:rsidRPr="00675143" w:rsidRDefault="00E02B9E" w:rsidP="004F1F28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t>¿Este lugar presenta un programa de actividades de día completo o de medio día?</w:t>
      </w:r>
    </w:p>
    <w:p w14:paraId="6AAD169C" w14:textId="77777777" w:rsidR="004F1F28" w:rsidRPr="00675143" w:rsidRDefault="00E02B9E" w:rsidP="000C694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es-AR"/>
        </w:rPr>
      </w:pPr>
      <w:r w:rsidRPr="00BF1589">
        <w:rPr>
          <w:rFonts w:asciiTheme="minorHAnsi" w:hAnsiTheme="minorHAnsi" w:cstheme="minorHAnsi"/>
          <w:sz w:val="24"/>
          <w:szCs w:val="24"/>
          <w:lang w:val="es-ES"/>
        </w:rPr>
        <w:t>Día completo (6 horas o más)</w:t>
      </w:r>
    </w:p>
    <w:p w14:paraId="0D493BA9" w14:textId="77777777" w:rsidR="00BD7366" w:rsidRPr="00675143" w:rsidRDefault="00E02B9E" w:rsidP="000C694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Medio día (menos de 6 horas)</w:t>
      </w:r>
    </w:p>
    <w:p w14:paraId="4D8285D4" w14:textId="77777777" w:rsidR="004F1F28" w:rsidRPr="00675143" w:rsidRDefault="00E02B9E" w:rsidP="000C694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Este lugar tiene programas tanto de día completo como de medio día</w:t>
      </w:r>
    </w:p>
    <w:p w14:paraId="23550224" w14:textId="77777777" w:rsidR="004F1F28" w:rsidRPr="00675143" w:rsidRDefault="00E02B9E" w:rsidP="00F97011">
      <w:pPr>
        <w:ind w:left="810"/>
        <w:rPr>
          <w:rStyle w:val="IntenseEmphasis"/>
          <w:lang w:val="es-AR"/>
        </w:rPr>
      </w:pPr>
      <w:r w:rsidRPr="00F97011">
        <w:rPr>
          <w:rStyle w:val="IntenseEmphasis"/>
          <w:b/>
          <w:bCs/>
          <w:lang w:val="es-ES"/>
        </w:rPr>
        <w:t>NOTA:</w:t>
      </w:r>
      <w:r>
        <w:rPr>
          <w:rStyle w:val="IntenseEmphasis"/>
          <w:lang w:val="es-ES"/>
        </w:rPr>
        <w:t xml:space="preserve"> Algunas preguntas de esta encuesta tienen diferentes opciones de respuestas para los sitios que tienen programas de día completo o de medio día. Si su lugar cuenta con programas de día completo y de medio día, por favor responda las siguientes preguntas solo en el caso del programa de día completo.</w:t>
      </w:r>
    </w:p>
    <w:p w14:paraId="0F3FD6AE" w14:textId="77777777" w:rsidR="004F1F28" w:rsidRDefault="004F1F28" w:rsidP="004F1F28">
      <w:pPr>
        <w:rPr>
          <w:rFonts w:asciiTheme="minorHAnsi" w:hAnsiTheme="minorHAnsi" w:cstheme="minorHAnsi"/>
          <w:sz w:val="24"/>
          <w:szCs w:val="24"/>
          <w:lang w:val="es-AR"/>
        </w:rPr>
      </w:pPr>
    </w:p>
    <w:p w14:paraId="09B2C539" w14:textId="77777777" w:rsidR="009173F9" w:rsidRPr="009173F9" w:rsidRDefault="009173F9" w:rsidP="009173F9">
      <w:pPr>
        <w:rPr>
          <w:rFonts w:asciiTheme="minorHAnsi" w:hAnsiTheme="minorHAnsi" w:cstheme="minorHAnsi"/>
          <w:sz w:val="24"/>
          <w:szCs w:val="24"/>
          <w:lang w:val="es-AR"/>
        </w:rPr>
      </w:pPr>
      <w:r w:rsidRPr="009173F9">
        <w:rPr>
          <w:rFonts w:asciiTheme="minorHAnsi" w:hAnsiTheme="minorHAnsi" w:cstheme="minorHAnsi"/>
          <w:b/>
          <w:bCs/>
          <w:sz w:val="24"/>
          <w:szCs w:val="24"/>
          <w:lang w:val="es-AR"/>
        </w:rPr>
        <w:t>¿Este sitio es parte de una organización o asociación más grande?</w:t>
      </w:r>
      <w:r w:rsidRPr="009173F9">
        <w:rPr>
          <w:rFonts w:asciiTheme="minorHAnsi" w:hAnsiTheme="minorHAnsi" w:cstheme="minorHAnsi"/>
          <w:sz w:val="24"/>
          <w:szCs w:val="24"/>
          <w:lang w:val="es-AR"/>
        </w:rPr>
        <w:t xml:space="preserve"> </w:t>
      </w:r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 xml:space="preserve">Un ejemplo de una organización puede ser un distrito escolar y un ejemplo de una asociación puede ser un Centro Head </w:t>
      </w:r>
      <w:proofErr w:type="spellStart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>Start</w:t>
      </w:r>
      <w:proofErr w:type="spellEnd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 xml:space="preserve"> que colabora con otra agencia, como con el Programa Especial de Nutrición Suplementaria para Mujeres, Infantes y Niños (</w:t>
      </w:r>
      <w:proofErr w:type="spellStart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>Women</w:t>
      </w:r>
      <w:proofErr w:type="spellEnd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 xml:space="preserve"> </w:t>
      </w:r>
      <w:proofErr w:type="spellStart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>Infant</w:t>
      </w:r>
      <w:proofErr w:type="spellEnd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 xml:space="preserve"> and </w:t>
      </w:r>
      <w:proofErr w:type="spellStart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>Children</w:t>
      </w:r>
      <w:proofErr w:type="spellEnd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 xml:space="preserve">, WIC) o la Asociación Cristiana de Jóvenes (Young </w:t>
      </w:r>
      <w:proofErr w:type="spellStart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>Men's</w:t>
      </w:r>
      <w:proofErr w:type="spellEnd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 xml:space="preserve"> Christian </w:t>
      </w:r>
      <w:proofErr w:type="spellStart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>Association</w:t>
      </w:r>
      <w:proofErr w:type="spellEnd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>, YMCA).</w:t>
      </w:r>
    </w:p>
    <w:p w14:paraId="1C4B7C59" w14:textId="77777777" w:rsidR="003A0AD8" w:rsidRDefault="009173F9" w:rsidP="003A0AD8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  <w:lang w:val="es-AR"/>
        </w:rPr>
      </w:pPr>
      <w:r w:rsidRPr="003A0AD8">
        <w:rPr>
          <w:rFonts w:asciiTheme="minorHAnsi" w:hAnsiTheme="minorHAnsi" w:cstheme="minorHAnsi"/>
          <w:sz w:val="24"/>
          <w:szCs w:val="24"/>
          <w:lang w:val="es-AR"/>
        </w:rPr>
        <w:t>Sí</w:t>
      </w:r>
    </w:p>
    <w:p w14:paraId="05DA2C9C" w14:textId="77777777" w:rsidR="003A0AD8" w:rsidRDefault="009173F9" w:rsidP="003A0AD8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  <w:lang w:val="es-AR"/>
        </w:rPr>
      </w:pPr>
      <w:r w:rsidRPr="003A0AD8">
        <w:rPr>
          <w:rFonts w:asciiTheme="minorHAnsi" w:hAnsiTheme="minorHAnsi" w:cstheme="minorHAnsi"/>
          <w:sz w:val="24"/>
          <w:szCs w:val="24"/>
          <w:lang w:val="es-AR"/>
        </w:rPr>
        <w:t>No</w:t>
      </w:r>
    </w:p>
    <w:p w14:paraId="2F21E6CE" w14:textId="1136FED0" w:rsidR="009173F9" w:rsidRPr="003A0AD8" w:rsidRDefault="009173F9" w:rsidP="003A0AD8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  <w:lang w:val="es-AR"/>
        </w:rPr>
      </w:pPr>
      <w:r w:rsidRPr="003A0AD8">
        <w:rPr>
          <w:rFonts w:asciiTheme="minorHAnsi" w:hAnsiTheme="minorHAnsi" w:cstheme="minorHAnsi"/>
          <w:sz w:val="24"/>
          <w:szCs w:val="24"/>
          <w:lang w:val="es-AR"/>
        </w:rPr>
        <w:t>No lo sé</w:t>
      </w:r>
    </w:p>
    <w:p w14:paraId="1F1B7C26" w14:textId="77777777" w:rsidR="00BF1589" w:rsidRPr="00675143" w:rsidRDefault="00BF1589" w:rsidP="004F1F28">
      <w:pPr>
        <w:rPr>
          <w:rFonts w:asciiTheme="minorHAnsi" w:hAnsiTheme="minorHAnsi" w:cstheme="minorHAnsi"/>
          <w:sz w:val="24"/>
          <w:szCs w:val="24"/>
          <w:lang w:val="es-AR"/>
        </w:rPr>
      </w:pPr>
    </w:p>
    <w:p w14:paraId="16749C00" w14:textId="02CDFA59" w:rsidR="00BF1589" w:rsidRPr="00675143" w:rsidRDefault="00E02B9E" w:rsidP="00BF1589">
      <w:pPr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Cargo(s) o título(s) de la(s) persona(s) que completará este formulario </w:t>
      </w:r>
      <w:r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______________________________________________________________________________</w:t>
      </w:r>
    </w:p>
    <w:p w14:paraId="12916A32" w14:textId="77777777" w:rsidR="005341F3" w:rsidRPr="00675143" w:rsidRDefault="005341F3" w:rsidP="005341F3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  <w:lang w:val="es-AR"/>
        </w:rPr>
      </w:pPr>
    </w:p>
    <w:p w14:paraId="6FA3AA7F" w14:textId="77777777" w:rsidR="004F1F28" w:rsidRPr="00675143" w:rsidRDefault="004F1F28" w:rsidP="005341F3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  <w:lang w:val="es-AR"/>
        </w:rPr>
      </w:pPr>
    </w:p>
    <w:p w14:paraId="74D0BC06" w14:textId="77777777" w:rsidR="005341F3" w:rsidRPr="00675143" w:rsidRDefault="005341F3" w:rsidP="004F1F28">
      <w:pPr>
        <w:rPr>
          <w:rFonts w:asciiTheme="minorHAnsi" w:hAnsiTheme="minorHAnsi" w:cstheme="minorHAnsi"/>
          <w:sz w:val="24"/>
          <w:szCs w:val="24"/>
          <w:lang w:val="es-AR"/>
        </w:rPr>
      </w:pPr>
    </w:p>
    <w:p w14:paraId="7A8A512A" w14:textId="77777777" w:rsidR="002468EE" w:rsidRPr="00675143" w:rsidRDefault="002468EE" w:rsidP="00663D8C">
      <w:pPr>
        <w:pStyle w:val="Title"/>
        <w:rPr>
          <w:lang w:val="es-AR"/>
        </w:rPr>
        <w:sectPr w:rsidR="002468EE" w:rsidRPr="00675143" w:rsidSect="00553EC6">
          <w:footerReference w:type="default" r:id="rId18"/>
          <w:headerReference w:type="first" r:id="rId19"/>
          <w:pgSz w:w="12240" w:h="15840"/>
          <w:pgMar w:top="1440" w:right="1440" w:bottom="1440" w:left="1440" w:header="720" w:footer="720" w:gutter="0"/>
          <w:pgNumType w:fmt="numberInDash"/>
          <w:cols w:space="720"/>
          <w:titlePg/>
          <w:docGrid w:linePitch="360"/>
        </w:sectPr>
      </w:pPr>
    </w:p>
    <w:p w14:paraId="2758AB59" w14:textId="77777777" w:rsidR="00A41362" w:rsidRPr="00675143" w:rsidRDefault="00E02B9E" w:rsidP="00663D8C">
      <w:pPr>
        <w:pStyle w:val="Title"/>
        <w:rPr>
          <w:lang w:val="es-AR"/>
        </w:rPr>
      </w:pPr>
      <w:r>
        <w:rPr>
          <w:lang w:val="es-ES"/>
        </w:rPr>
        <w:lastRenderedPageBreak/>
        <w:t xml:space="preserve">Sección 1: </w:t>
      </w:r>
      <w:bookmarkStart w:id="0" w:name="_Hlk48734545"/>
      <w:r>
        <w:rPr>
          <w:lang w:val="es-ES"/>
        </w:rPr>
        <w:t>Políticas de bienestar y participación en el programa de comidas</w:t>
      </w:r>
      <w:bookmarkEnd w:id="0"/>
    </w:p>
    <w:p w14:paraId="0FB24F2D" w14:textId="77777777" w:rsidR="00A41362" w:rsidRPr="00675143" w:rsidRDefault="00E02B9E" w:rsidP="00A41362">
      <w:pPr>
        <w:rPr>
          <w:rStyle w:val="IntenseEmphasis"/>
          <w:lang w:val="es-AR"/>
        </w:rPr>
      </w:pPr>
      <w:r w:rsidRPr="00A41362">
        <w:rPr>
          <w:rStyle w:val="IntenseEmphasis"/>
          <w:lang w:val="es-ES"/>
        </w:rPr>
        <w:t>Cuando se esté completando esta sección, debe hacer referencia a las políticas sobre el bienestar de los niños, NO al bienestar de los empleados.</w:t>
      </w:r>
    </w:p>
    <w:p w14:paraId="46941CA8" w14:textId="77777777" w:rsidR="00FC4FFB" w:rsidRPr="00675143" w:rsidRDefault="00E02B9E" w:rsidP="00A41362">
      <w:pPr>
        <w:rPr>
          <w:rStyle w:val="IntenseEmphasis"/>
          <w:lang w:val="es-AR"/>
        </w:rPr>
      </w:pPr>
      <w:r>
        <w:rPr>
          <w:rStyle w:val="IntenseEmphasis"/>
          <w:lang w:val="es-ES"/>
        </w:rPr>
        <w:t>A menos que se especifique lo contrario, debe referirse a las prácticas en el lugar actual. NO incluya las prácticas que están planificadas y que no se están implementando.</w:t>
      </w:r>
    </w:p>
    <w:p w14:paraId="3B1C326C" w14:textId="77777777" w:rsidR="00A41362" w:rsidRPr="00675143" w:rsidRDefault="00A41362" w:rsidP="00A41362">
      <w:pPr>
        <w:rPr>
          <w:rFonts w:asciiTheme="minorHAnsi" w:hAnsiTheme="minorHAnsi" w:cstheme="minorHAnsi"/>
          <w:sz w:val="24"/>
          <w:szCs w:val="24"/>
          <w:lang w:val="es-AR"/>
        </w:rPr>
      </w:pPr>
    </w:p>
    <w:p w14:paraId="43C72776" w14:textId="77777777" w:rsidR="00101BC4" w:rsidRPr="00675143" w:rsidRDefault="00E02B9E" w:rsidP="00A41362">
      <w:pPr>
        <w:rPr>
          <w:rStyle w:val="IntenseEmphasis"/>
          <w:lang w:val="es-A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1.1 Este sitio tiene una política de bienestar establecida por escrito (un documento que incluye pautas de nutrición infantil y/o de actividad física). </w:t>
      </w:r>
      <w:r w:rsidRPr="00101BC4">
        <w:rPr>
          <w:rStyle w:val="IntenseEmphasis"/>
          <w:lang w:val="es-ES"/>
        </w:rPr>
        <w:t>Nota: las políticas de bienestar son voluntarias y no son necesarias para la autorización.</w:t>
      </w:r>
    </w:p>
    <w:p w14:paraId="4A41A59F" w14:textId="77777777" w:rsidR="00101BC4" w:rsidRPr="00675143" w:rsidRDefault="00E02B9E" w:rsidP="00101BC4">
      <w:pPr>
        <w:pStyle w:val="ListParagraph"/>
        <w:ind w:left="0" w:firstLine="0"/>
        <w:rPr>
          <w:rStyle w:val="IntenseEmphasis"/>
          <w:lang w:val="es-AR"/>
        </w:rPr>
      </w:pPr>
      <w:r w:rsidRPr="00A41362">
        <w:rPr>
          <w:rStyle w:val="IntenseEmphasis"/>
          <w:lang w:val="es-ES"/>
        </w:rPr>
        <w:t xml:space="preserve">Marque todas las opciones que correspondan. </w:t>
      </w:r>
    </w:p>
    <w:p w14:paraId="537B90BD" w14:textId="77777777" w:rsidR="00101BC4" w:rsidRPr="00675143" w:rsidRDefault="00E02B9E" w:rsidP="00A41362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F435D2">
        <w:rPr>
          <w:rFonts w:ascii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EA60E83" wp14:editId="2387B0FA">
                <wp:simplePos x="0" y="0"/>
                <wp:positionH relativeFrom="column">
                  <wp:posOffset>4522470</wp:posOffset>
                </wp:positionH>
                <wp:positionV relativeFrom="paragraph">
                  <wp:posOffset>52217</wp:posOffset>
                </wp:positionV>
                <wp:extent cx="1097280" cy="295275"/>
                <wp:effectExtent l="0" t="0" r="762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C69FE" w14:textId="77777777" w:rsidR="00675143" w:rsidRPr="00F435D2" w:rsidRDefault="00675143" w:rsidP="00F435D2">
                            <w:pPr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  <w:lang w:val="es-ES"/>
                              </w:rPr>
                              <w:t>Ir a la P1.2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60E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1pt;margin-top:4.1pt;width:86.4pt;height:23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" stroked="f">
                <v:textbox>
                  <w:txbxContent>
                    <w:p w14:paraId="127C69FE" w14:textId="77777777" w:rsidR="00675143" w:rsidRPr="00F435D2" w:rsidRDefault="00675143" w:rsidP="00F435D2">
                      <w:pPr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  <w:lang w:val="es-ES"/>
                        </w:rPr>
                        <w:t>Ir a la P1.2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3396">
        <w:rPr>
          <w:rFonts w:asciiTheme="minorHAnsi" w:hAnsiTheme="minorHAnsi" w:cstheme="minorHAnsi"/>
          <w:noProof/>
          <w:color w:val="538135" w:themeColor="accent6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D2430" wp14:editId="52821636">
                <wp:simplePos x="0" y="0"/>
                <wp:positionH relativeFrom="column">
                  <wp:posOffset>4364502</wp:posOffset>
                </wp:positionH>
                <wp:positionV relativeFrom="paragraph">
                  <wp:posOffset>54757</wp:posOffset>
                </wp:positionV>
                <wp:extent cx="162169" cy="274075"/>
                <wp:effectExtent l="0" t="0" r="47625" b="1206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9" cy="2740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type id="_x0000_t88" coordsize="21600,21600" filled="f" o:spt="88" adj="1800,10800" path="m,qx10800@0l10800@2qy21600@11,10800@3l10800@1qy,21600e" w14:anchorId="1D5DD62C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6" style="position:absolute;margin-left:343.65pt;margin-top:4.3pt;width:12.7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538135 [2409]" strokeweight=".5pt" type="#_x0000_t88" adj="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">
                <v:stroke joinstyle="miter"/>
              </v:shape>
            </w:pict>
          </mc:Fallback>
        </mc:AlternateContent>
      </w:r>
      <w:r w:rsidR="00101BC4">
        <w:rPr>
          <w:rFonts w:ascii="MS Gothic" w:hAnsi="MS Gothic"/>
          <w:lang w:val="es-ES"/>
        </w:rPr>
        <w:t xml:space="preserve">□ </w:t>
      </w:r>
      <w:r w:rsidR="00101BC4" w:rsidRPr="00101BC4">
        <w:rPr>
          <w:rFonts w:eastAsia="PMingLiU" w:cs="Times New Roman"/>
          <w:sz w:val="24"/>
          <w:szCs w:val="24"/>
          <w:lang w:val="es-ES"/>
        </w:rPr>
        <w:t xml:space="preserve">Sí, tenemos </w:t>
      </w:r>
      <w:proofErr w:type="gramStart"/>
      <w:r w:rsidR="00101BC4" w:rsidRPr="00101BC4">
        <w:rPr>
          <w:rFonts w:eastAsia="PMingLiU" w:cs="Times New Roman"/>
          <w:sz w:val="24"/>
          <w:szCs w:val="24"/>
          <w:lang w:val="es-ES"/>
        </w:rPr>
        <w:t>un una política</w:t>
      </w:r>
      <w:proofErr w:type="gramEnd"/>
      <w:r w:rsidR="00101BC4" w:rsidRPr="00101BC4">
        <w:rPr>
          <w:rFonts w:eastAsia="PMingLiU" w:cs="Times New Roman"/>
          <w:sz w:val="24"/>
          <w:szCs w:val="24"/>
          <w:lang w:val="es-ES"/>
        </w:rPr>
        <w:t xml:space="preserve"> de bienestar en este sitio</w:t>
      </w:r>
    </w:p>
    <w:p w14:paraId="466C838B" w14:textId="77777777" w:rsidR="00101BC4" w:rsidRPr="00675143" w:rsidRDefault="00E02B9E" w:rsidP="00A41362">
      <w:pPr>
        <w:rPr>
          <w:rFonts w:ascii="MS Gothic" w:hAnsi="MS Gothic"/>
          <w:lang w:val="es-AR"/>
        </w:rPr>
      </w:pPr>
      <w:r>
        <w:rPr>
          <w:rFonts w:ascii="MS Gothic" w:hAnsi="MS Gothic"/>
          <w:lang w:val="es-ES"/>
        </w:rPr>
        <w:t xml:space="preserve">□ </w:t>
      </w:r>
      <w:r w:rsidRPr="00101BC4">
        <w:rPr>
          <w:sz w:val="24"/>
          <w:szCs w:val="24"/>
          <w:lang w:val="es-ES"/>
        </w:rPr>
        <w:t>Sí, tenemos una política de bienestar a nivel de organización o de distrito</w:t>
      </w:r>
    </w:p>
    <w:p w14:paraId="4BFF4004" w14:textId="77777777" w:rsidR="00101BC4" w:rsidRPr="00675143" w:rsidRDefault="00E02B9E" w:rsidP="00A41362">
      <w:pPr>
        <w:rPr>
          <w:rFonts w:ascii="MS Gothic" w:hAnsi="MS Gothic"/>
          <w:lang w:val="es-AR"/>
        </w:rPr>
      </w:pPr>
      <w:r w:rsidRPr="00F435D2">
        <w:rPr>
          <w:rFonts w:ascii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39AE81D" wp14:editId="48C779D9">
                <wp:simplePos x="0" y="0"/>
                <wp:positionH relativeFrom="column">
                  <wp:posOffset>1269219</wp:posOffset>
                </wp:positionH>
                <wp:positionV relativeFrom="paragraph">
                  <wp:posOffset>48162</wp:posOffset>
                </wp:positionV>
                <wp:extent cx="1097280" cy="295275"/>
                <wp:effectExtent l="0" t="0" r="762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51CA2" w14:textId="77777777" w:rsidR="00675143" w:rsidRPr="00F435D2" w:rsidRDefault="00675143">
                            <w:pPr>
                              <w:rPr>
                                <w:rStyle w:val="IntenseEmphasis"/>
                              </w:rPr>
                            </w:pPr>
                            <w:r w:rsidRPr="00F435D2">
                              <w:rPr>
                                <w:rStyle w:val="IntenseEmphasis"/>
                                <w:lang w:val="es-ES"/>
                              </w:rPr>
                              <w:t>Ir a la P1.4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AE81D" id="_x0000_s1027" type="#_x0000_t202" style="position:absolute;margin-left:99.95pt;margin-top:3.8pt;width:86.4pt;height:23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" stroked="f">
                <v:textbox>
                  <w:txbxContent>
                    <w:p w14:paraId="3CC51CA2" w14:textId="77777777" w:rsidR="00675143" w:rsidRPr="00F435D2" w:rsidRDefault="00675143">
                      <w:pPr>
                        <w:rPr>
                          <w:rStyle w:val="IntenseEmphasis"/>
                        </w:rPr>
                      </w:pPr>
                      <w:r w:rsidRPr="00F435D2">
                        <w:rPr>
                          <w:rStyle w:val="IntenseEmphasis"/>
                          <w:lang w:val="es-ES"/>
                        </w:rPr>
                        <w:t>Ir a la P1.4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3396">
        <w:rPr>
          <w:rFonts w:asciiTheme="minorHAnsi" w:hAnsiTheme="minorHAnsi" w:cstheme="minorHAnsi"/>
          <w:noProof/>
          <w:color w:val="538135" w:themeColor="accent6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79A6774" wp14:editId="697F9D03">
                <wp:simplePos x="0" y="0"/>
                <wp:positionH relativeFrom="column">
                  <wp:posOffset>1111348</wp:posOffset>
                </wp:positionH>
                <wp:positionV relativeFrom="paragraph">
                  <wp:posOffset>58469</wp:posOffset>
                </wp:positionV>
                <wp:extent cx="162169" cy="274075"/>
                <wp:effectExtent l="0" t="0" r="47625" b="1206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9" cy="2740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Right Brace 2" style="position:absolute;margin-left:87.5pt;margin-top:4.6pt;width:12.75pt;height:21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538135 [2409]" strokeweight=".5pt" type="#_x0000_t88" adj="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" w14:anchorId="4DCD2F4C">
                <v:stroke joinstyle="miter"/>
              </v:shape>
            </w:pict>
          </mc:Fallback>
        </mc:AlternateContent>
      </w:r>
      <w:r w:rsidR="00101BC4">
        <w:rPr>
          <w:rFonts w:ascii="MS Gothic" w:hAnsi="MS Gothic"/>
          <w:lang w:val="es-ES"/>
        </w:rPr>
        <w:t xml:space="preserve">□ </w:t>
      </w:r>
      <w:r w:rsidR="00101BC4" w:rsidRPr="00101BC4">
        <w:rPr>
          <w:sz w:val="24"/>
          <w:szCs w:val="24"/>
          <w:lang w:val="es-ES"/>
        </w:rPr>
        <w:t xml:space="preserve">No </w:t>
      </w:r>
    </w:p>
    <w:p w14:paraId="1A47AF19" w14:textId="77777777" w:rsidR="00101BC4" w:rsidRPr="00675143" w:rsidRDefault="00E02B9E" w:rsidP="00A41362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 w:rsidRPr="00101BC4">
        <w:rPr>
          <w:sz w:val="24"/>
          <w:szCs w:val="24"/>
          <w:lang w:val="es-ES"/>
        </w:rPr>
        <w:t xml:space="preserve">No lo sé </w:t>
      </w:r>
    </w:p>
    <w:p w14:paraId="4B151D29" w14:textId="77777777" w:rsidR="00101BC4" w:rsidRPr="00675143" w:rsidRDefault="00101BC4" w:rsidP="00A41362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</w:p>
    <w:p w14:paraId="040C87E3" w14:textId="77777777" w:rsidR="00A41362" w:rsidRPr="00675143" w:rsidRDefault="00E02B9E" w:rsidP="00F435D2">
      <w:pPr>
        <w:ind w:left="576" w:right="576"/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1.2 Durante el año pasado, ¿alguien dentro de su programa realizó alguna de las siguientes actividades? </w:t>
      </w:r>
    </w:p>
    <w:p w14:paraId="6FC5C8B5" w14:textId="77777777" w:rsidR="00A41362" w:rsidRPr="00675143" w:rsidRDefault="00E02B9E" w:rsidP="00F435D2">
      <w:pPr>
        <w:pStyle w:val="ListParagraph"/>
        <w:ind w:left="576" w:right="576" w:firstLine="0"/>
        <w:rPr>
          <w:rStyle w:val="IntenseEmphasis"/>
          <w:lang w:val="es-AR"/>
        </w:rPr>
      </w:pPr>
      <w:r w:rsidRPr="00A41362">
        <w:rPr>
          <w:rStyle w:val="IntenseEmphasis"/>
          <w:lang w:val="es-ES"/>
        </w:rPr>
        <w:t xml:space="preserve">Marque todas las opciones que correspondan. </w:t>
      </w:r>
    </w:p>
    <w:p w14:paraId="11B1BF45" w14:textId="77777777" w:rsidR="00A41362" w:rsidRPr="00675143" w:rsidRDefault="00E02B9E" w:rsidP="00F435D2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lang w:val="es-ES"/>
        </w:rPr>
        <w:t xml:space="preserve">Revisó su política de bienestar del programa </w:t>
      </w:r>
    </w:p>
    <w:p w14:paraId="6B0362C0" w14:textId="77777777" w:rsidR="00A41362" w:rsidRPr="00675143" w:rsidRDefault="00E02B9E" w:rsidP="00F435D2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lang w:val="es-ES"/>
        </w:rPr>
        <w:t xml:space="preserve">Ayudó a revisar su política de bienestar del programa </w:t>
      </w:r>
    </w:p>
    <w:p w14:paraId="7BF051CA" w14:textId="77777777" w:rsidR="00A41362" w:rsidRPr="00675143" w:rsidRDefault="00E02B9E" w:rsidP="00F435D2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lang w:val="es-ES"/>
        </w:rPr>
        <w:t xml:space="preserve">Se comunicó con el personal haciendo referencia a su política de bienestar del programa </w:t>
      </w:r>
    </w:p>
    <w:p w14:paraId="4D7E9DE8" w14:textId="77777777" w:rsidR="00A41362" w:rsidRPr="00675143" w:rsidRDefault="00E02B9E" w:rsidP="00F435D2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lang w:val="es-ES"/>
        </w:rPr>
        <w:t xml:space="preserve">Comunicó a los padres y a las familias sobre su política de bienestar del programa </w:t>
      </w:r>
    </w:p>
    <w:p w14:paraId="0D7C99F0" w14:textId="77777777" w:rsidR="00A41362" w:rsidRPr="00675143" w:rsidRDefault="00E02B9E" w:rsidP="00F435D2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lang w:val="es-ES"/>
        </w:rPr>
        <w:t>Ninguna de estas</w:t>
      </w:r>
    </w:p>
    <w:p w14:paraId="002A38B3" w14:textId="77777777" w:rsidR="00A41362" w:rsidRPr="00675143" w:rsidRDefault="00A41362" w:rsidP="00F435D2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</w:p>
    <w:p w14:paraId="6ECDDA74" w14:textId="31A92C91" w:rsidR="00A41362" w:rsidRPr="00675143" w:rsidRDefault="00E02B9E" w:rsidP="00F435D2">
      <w:pPr>
        <w:pStyle w:val="ListParagraph"/>
        <w:ind w:left="576" w:right="576" w:firstLine="0"/>
        <w:rPr>
          <w:i/>
          <w:iCs/>
          <w:color w:val="538135" w:themeColor="accent6" w:themeShade="BF"/>
          <w:sz w:val="24"/>
          <w:lang w:val="es-AR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  <w:lang w:val="es-ES"/>
        </w:rPr>
        <w:t>1.3 ¿Qué áreas se aborda</w:t>
      </w:r>
      <w:r w:rsidR="00030EA9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n en su política de bienestar? </w:t>
      </w:r>
      <w:r w:rsidR="008C7EA3" w:rsidRPr="00A41362">
        <w:rPr>
          <w:rStyle w:val="IntenseEmphasis"/>
          <w:lang w:val="es-ES"/>
        </w:rPr>
        <w:t xml:space="preserve">Marque todas las opciones que correspondan. </w:t>
      </w:r>
    </w:p>
    <w:p w14:paraId="6A429385" w14:textId="77777777" w:rsidR="00A41362" w:rsidRPr="00675143" w:rsidRDefault="00E02B9E" w:rsidP="00F435D2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Participación en el programa de comidas</w:t>
      </w:r>
    </w:p>
    <w:p w14:paraId="17223574" w14:textId="6CF8BAAF" w:rsidR="00F435D2" w:rsidRPr="00675143" w:rsidRDefault="00E02B9E" w:rsidP="00F435D2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Proporcionar comidas y </w:t>
      </w:r>
      <w:r w:rsidR="00675143">
        <w:rPr>
          <w:rFonts w:asciiTheme="minorHAnsi" w:hAnsiTheme="minorHAnsi" w:cstheme="minorHAnsi"/>
          <w:sz w:val="24"/>
          <w:szCs w:val="24"/>
          <w:lang w:val="es-ES"/>
        </w:rPr>
        <w:t>bocadillos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saludables</w:t>
      </w:r>
    </w:p>
    <w:p w14:paraId="16695858" w14:textId="77777777" w:rsidR="00F435D2" w:rsidRPr="00675143" w:rsidRDefault="00E02B9E" w:rsidP="00F435D2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Proporcionar agua o bebidas saludables</w:t>
      </w:r>
    </w:p>
    <w:p w14:paraId="626EDA18" w14:textId="77777777" w:rsidR="00F435D2" w:rsidRPr="00675143" w:rsidRDefault="00E02B9E" w:rsidP="00F435D2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Crear ambientes saludables para las horas de las comidas</w:t>
      </w:r>
    </w:p>
    <w:p w14:paraId="51B1B86A" w14:textId="16E0F524" w:rsidR="00F435D2" w:rsidRPr="00675143" w:rsidRDefault="00E02B9E" w:rsidP="00F435D2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proofErr w:type="gramStart"/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Alimentos</w:t>
      </w:r>
      <w:proofErr w:type="gramEnd"/>
      <w:r>
        <w:rPr>
          <w:rFonts w:asciiTheme="minorHAnsi" w:hAnsiTheme="minorHAnsi" w:cstheme="minorHAnsi"/>
          <w:sz w:val="24"/>
          <w:szCs w:val="24"/>
          <w:lang w:val="es-ES"/>
        </w:rPr>
        <w:t xml:space="preserve"> y bebidas fuera de los horarios de comidas y </w:t>
      </w:r>
      <w:proofErr w:type="gramStart"/>
      <w:r w:rsidR="00675143">
        <w:rPr>
          <w:rFonts w:asciiTheme="minorHAnsi" w:hAnsiTheme="minorHAnsi" w:cstheme="minorHAnsi"/>
          <w:sz w:val="24"/>
          <w:szCs w:val="24"/>
          <w:lang w:val="es-ES"/>
        </w:rPr>
        <w:t xml:space="preserve">bocadillos  </w:t>
      </w:r>
      <w:r>
        <w:rPr>
          <w:rFonts w:asciiTheme="minorHAnsi" w:hAnsiTheme="minorHAnsi" w:cstheme="minorHAnsi"/>
          <w:sz w:val="24"/>
          <w:szCs w:val="24"/>
          <w:lang w:val="es-ES"/>
        </w:rPr>
        <w:t>(</w:t>
      </w:r>
      <w:proofErr w:type="gramEnd"/>
      <w:r>
        <w:rPr>
          <w:rFonts w:asciiTheme="minorHAnsi" w:hAnsiTheme="minorHAnsi" w:cstheme="minorHAnsi"/>
          <w:sz w:val="24"/>
          <w:szCs w:val="24"/>
          <w:lang w:val="es-ES"/>
        </w:rPr>
        <w:t>por ejemplo, en celebraciones, recaudaciones de fondos)</w:t>
      </w:r>
    </w:p>
    <w:p w14:paraId="29FC915A" w14:textId="77777777" w:rsidR="00F435D2" w:rsidRPr="00675143" w:rsidRDefault="00E02B9E" w:rsidP="00F435D2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Jardín comestible</w:t>
      </w:r>
    </w:p>
    <w:p w14:paraId="5960F12D" w14:textId="62D67364" w:rsidR="00F435D2" w:rsidRPr="00675143" w:rsidRDefault="00E02B9E" w:rsidP="00F435D2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Educación nutricional</w:t>
      </w:r>
    </w:p>
    <w:p w14:paraId="77113020" w14:textId="77777777" w:rsidR="00F435D2" w:rsidRPr="00675143" w:rsidRDefault="00E02B9E" w:rsidP="00F435D2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Actividad física</w:t>
      </w:r>
    </w:p>
    <w:p w14:paraId="6970213A" w14:textId="5815BCF9" w:rsidR="00F435D2" w:rsidRPr="00675143" w:rsidRDefault="00E02B9E" w:rsidP="00F435D2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Tiempo para entretenerse frente a una pantalla</w:t>
      </w:r>
    </w:p>
    <w:p w14:paraId="0DB7939A" w14:textId="54FF855B" w:rsidR="00F435D2" w:rsidRPr="00675143" w:rsidRDefault="00E02B9E" w:rsidP="00F435D2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Participación de las familias en las políticas y los programas de bienestar</w:t>
      </w:r>
    </w:p>
    <w:p w14:paraId="56A63324" w14:textId="77777777" w:rsidR="00F435D2" w:rsidRPr="00675143" w:rsidRDefault="00E02B9E" w:rsidP="00F435D2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Monitorear el cumplimiento de la política de bienestar</w:t>
      </w:r>
    </w:p>
    <w:p w14:paraId="4104CEC2" w14:textId="77777777" w:rsidR="00F435D2" w:rsidRPr="00675143" w:rsidRDefault="00E02B9E" w:rsidP="00F435D2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Ninguna de estas</w:t>
      </w:r>
    </w:p>
    <w:p w14:paraId="707CCAC8" w14:textId="77777777" w:rsidR="008C7EA3" w:rsidRPr="00675143" w:rsidRDefault="008C7EA3" w:rsidP="00A41362">
      <w:pPr>
        <w:rPr>
          <w:rFonts w:asciiTheme="minorHAnsi" w:hAnsiTheme="minorHAnsi" w:cstheme="minorHAnsi"/>
          <w:sz w:val="24"/>
          <w:szCs w:val="24"/>
          <w:lang w:val="es-AR"/>
        </w:rPr>
      </w:pPr>
    </w:p>
    <w:p w14:paraId="29E1DBD7" w14:textId="77777777" w:rsidR="00DC27FD" w:rsidRPr="00675143" w:rsidRDefault="00DC27FD" w:rsidP="00A41362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</w:p>
    <w:p w14:paraId="58BB9AF3" w14:textId="77777777" w:rsidR="00A41362" w:rsidRPr="00675143" w:rsidRDefault="00E02B9E" w:rsidP="00A41362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1.4 ¿El programa cuenta con una comisión de bienestar (un grupo asesor de dos o más personas centrado en la salud y el bienestar de los niños asistentes)? DE SER ASÍ, ¿con qué frecuencia se reunieron durante los últimos 12 meses? </w:t>
      </w:r>
    </w:p>
    <w:p w14:paraId="30343FEF" w14:textId="77777777" w:rsidR="00A41362" w:rsidRPr="00C63396" w:rsidRDefault="00E02B9E" w:rsidP="000C694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es-ES"/>
        </w:rPr>
        <w:t xml:space="preserve">La comisión no se reunió </w:t>
      </w:r>
    </w:p>
    <w:p w14:paraId="5F857DA1" w14:textId="77777777" w:rsidR="00A41362" w:rsidRPr="00C63396" w:rsidRDefault="00E02B9E" w:rsidP="000C694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es-ES"/>
        </w:rPr>
        <w:t xml:space="preserve">1-2 veces </w:t>
      </w:r>
    </w:p>
    <w:p w14:paraId="1F31601C" w14:textId="77777777" w:rsidR="00A41362" w:rsidRPr="00C63396" w:rsidRDefault="00E02B9E" w:rsidP="000C694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es-ES"/>
        </w:rPr>
        <w:t xml:space="preserve">3-4 veces  </w:t>
      </w:r>
      <w:r w:rsidRPr="00C63396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C63396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C63396">
        <w:rPr>
          <w:rFonts w:asciiTheme="minorHAnsi" w:hAnsiTheme="minorHAnsi" w:cstheme="minorHAnsi"/>
          <w:sz w:val="24"/>
          <w:szCs w:val="24"/>
          <w:lang w:val="es-ES"/>
        </w:rPr>
        <w:tab/>
      </w:r>
    </w:p>
    <w:p w14:paraId="4440C4C0" w14:textId="77777777" w:rsidR="00C63396" w:rsidRPr="00C63396" w:rsidRDefault="00E02B9E" w:rsidP="000C694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es-ES"/>
        </w:rPr>
        <w:t xml:space="preserve">5-6 veces </w:t>
      </w:r>
    </w:p>
    <w:p w14:paraId="03C8C488" w14:textId="77777777" w:rsidR="00C63396" w:rsidRPr="00C63396" w:rsidRDefault="00E02B9E" w:rsidP="000C694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es-ES"/>
        </w:rPr>
        <w:t xml:space="preserve">Más de 7 veces </w:t>
      </w:r>
    </w:p>
    <w:p w14:paraId="48285386" w14:textId="77777777" w:rsidR="00A41362" w:rsidRPr="00C63396" w:rsidRDefault="00E02B9E" w:rsidP="000C6949">
      <w:pPr>
        <w:pStyle w:val="ListParagraph"/>
        <w:numPr>
          <w:ilvl w:val="0"/>
          <w:numId w:val="4"/>
        </w:numPr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es-ES"/>
        </w:rPr>
        <w:t xml:space="preserve">No hay tal comisión </w:t>
      </w:r>
    </w:p>
    <w:p w14:paraId="4E190569" w14:textId="77777777" w:rsidR="00C63396" w:rsidRDefault="00C63396" w:rsidP="00C63396">
      <w:pPr>
        <w:rPr>
          <w:rFonts w:asciiTheme="minorHAnsi" w:hAnsiTheme="minorHAnsi" w:cstheme="minorHAnsi"/>
          <w:sz w:val="24"/>
          <w:szCs w:val="24"/>
        </w:rPr>
      </w:pPr>
    </w:p>
    <w:p w14:paraId="30F15CCB" w14:textId="77777777" w:rsidR="00C63396" w:rsidRPr="00675143" w:rsidRDefault="00E02B9E" w:rsidP="00DC27FD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C63396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1.5 Este sitio participa en un programa federal de alimentos (los ejemplos incluyen el Programa de Alimentos para el Cuidado de Niños y Adultos (CACFP, por sus siglas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  <w:lang w:val="es-ES"/>
        </w:rPr>
        <w:t>e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 inglés) o el Programa Nacional de Almuerzos Escolares (NSLP, por sus siglas en inglés).</w:t>
      </w:r>
    </w:p>
    <w:p w14:paraId="3681B4CF" w14:textId="77777777" w:rsidR="00C934A7" w:rsidRPr="00675143" w:rsidRDefault="00E02B9E" w:rsidP="00DC27FD">
      <w:pPr>
        <w:rPr>
          <w:rStyle w:val="IntenseEmphasis"/>
          <w:lang w:val="es-AR"/>
        </w:rPr>
      </w:pPr>
      <w:r w:rsidRPr="00C934A7">
        <w:rPr>
          <w:rStyle w:val="IntenseEmphasis"/>
          <w:lang w:val="es-ES"/>
        </w:rPr>
        <w:t>Para obtener más información sobre CACFP, visite: https://www.fns.usda.gov/cacfp/meals-and-snacks; para obtener más información sobre NSLP, visite: https://www.cde.ca.gov/ls/nu/as/afterschoolnutstan.asp</w:t>
      </w:r>
    </w:p>
    <w:p w14:paraId="2902339B" w14:textId="77777777" w:rsidR="00C63396" w:rsidRPr="00DC27FD" w:rsidRDefault="00E02B9E" w:rsidP="000C6949">
      <w:pPr>
        <w:pStyle w:val="ListParagraph"/>
        <w:numPr>
          <w:ilvl w:val="0"/>
          <w:numId w:val="14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DC27FD">
        <w:rPr>
          <w:rFonts w:asciiTheme="minorHAnsi" w:hAnsiTheme="minorHAnsi" w:cstheme="minorHAnsi"/>
          <w:sz w:val="24"/>
          <w:szCs w:val="24"/>
          <w:lang w:val="es-ES"/>
        </w:rPr>
        <w:t>Sí</w:t>
      </w:r>
    </w:p>
    <w:p w14:paraId="548282F2" w14:textId="77777777" w:rsidR="00DC27FD" w:rsidRPr="00DC27FD" w:rsidRDefault="00E02B9E" w:rsidP="000C6949">
      <w:pPr>
        <w:pStyle w:val="ListParagraph"/>
        <w:numPr>
          <w:ilvl w:val="0"/>
          <w:numId w:val="14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DC27FD">
        <w:rPr>
          <w:rFonts w:asciiTheme="minorHAnsi" w:hAnsiTheme="minorHAnsi" w:cstheme="minorHAnsi"/>
          <w:sz w:val="24"/>
          <w:szCs w:val="24"/>
          <w:lang w:val="es-ES"/>
        </w:rPr>
        <w:t>No</w:t>
      </w:r>
    </w:p>
    <w:p w14:paraId="2DE65C40" w14:textId="77777777" w:rsidR="00663D8C" w:rsidRDefault="00663D8C" w:rsidP="00DC27FD">
      <w:pPr>
        <w:rPr>
          <w:rFonts w:asciiTheme="minorHAnsi" w:hAnsiTheme="minorHAnsi" w:cstheme="minorHAnsi"/>
          <w:sz w:val="24"/>
          <w:szCs w:val="24"/>
        </w:rPr>
      </w:pPr>
    </w:p>
    <w:p w14:paraId="4629715B" w14:textId="0311AE6A" w:rsidR="00E67340" w:rsidRDefault="00E02B9E" w:rsidP="00E67340">
      <w:pPr>
        <w:pStyle w:val="paragraph"/>
        <w:spacing w:before="0" w:beforeAutospacing="0" w:after="0" w:afterAutospacing="0"/>
        <w:ind w:right="570"/>
        <w:textAlignment w:val="baseline"/>
        <w:rPr>
          <w:rStyle w:val="normaltextrun"/>
          <w:rFonts w:ascii="Calibri" w:hAnsi="Calibri" w:cs="Calibri"/>
          <w:b/>
          <w:bCs/>
          <w:lang w:val="es-AR"/>
        </w:rPr>
      </w:pPr>
      <w:r w:rsidRPr="4E9C3F2D">
        <w:rPr>
          <w:rFonts w:asciiTheme="minorHAnsi" w:hAnsiTheme="minorHAnsi" w:cstheme="minorBidi"/>
          <w:b/>
          <w:bCs/>
          <w:lang w:val="es-ES"/>
        </w:rPr>
        <w:t xml:space="preserve">1.6 </w:t>
      </w:r>
      <w:r w:rsidR="00E67340" w:rsidRPr="003C4AD1">
        <w:rPr>
          <w:rStyle w:val="normaltextrun"/>
          <w:rFonts w:ascii="Calibri" w:hAnsi="Calibri" w:cs="Calibri"/>
          <w:b/>
          <w:bCs/>
          <w:lang w:val="es-AR"/>
        </w:rPr>
        <w:t>¿Alguna de las políticas o prácticas de la sección 1 se ha visto afectada por las siguientes circunstancias imprevistas o inesperadas?</w:t>
      </w:r>
    </w:p>
    <w:p w14:paraId="60720B1F" w14:textId="77777777" w:rsidR="00E67340" w:rsidRDefault="00E67340" w:rsidP="00E67340">
      <w:pPr>
        <w:pStyle w:val="paragraph"/>
        <w:spacing w:before="0" w:beforeAutospacing="0" w:after="0" w:afterAutospacing="0"/>
        <w:ind w:right="570"/>
        <w:textAlignment w:val="baseline"/>
        <w:rPr>
          <w:rStyle w:val="normaltextrun"/>
          <w:rFonts w:ascii="Calibri" w:hAnsi="Calibri" w:cs="Calibri"/>
          <w:i/>
          <w:iCs/>
          <w:color w:val="538135"/>
          <w:lang w:val="es-AR"/>
        </w:rPr>
      </w:pPr>
      <w:r w:rsidRPr="003C4AD1">
        <w:rPr>
          <w:rStyle w:val="normaltextrun"/>
          <w:rFonts w:ascii="Calibri" w:hAnsi="Calibri" w:cs="Calibri"/>
          <w:i/>
          <w:iCs/>
          <w:color w:val="538135"/>
          <w:lang w:val="es-AR"/>
        </w:rPr>
        <w:t>Marque todas las que correspondan.</w:t>
      </w:r>
    </w:p>
    <w:p w14:paraId="2C4B21F6" w14:textId="77777777" w:rsidR="00E67340" w:rsidRPr="003C4AD1" w:rsidRDefault="00E67340" w:rsidP="00E673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 w:rsidRPr="003C4AD1">
        <w:rPr>
          <w:rStyle w:val="normaltextrun"/>
          <w:rFonts w:ascii="Calibri" w:hAnsi="Calibri" w:cs="Calibri"/>
          <w:lang w:val="es-AR"/>
        </w:rPr>
        <w:t xml:space="preserve"> Emerge</w:t>
      </w:r>
      <w:r>
        <w:rPr>
          <w:rStyle w:val="normaltextrun"/>
          <w:rFonts w:ascii="Calibri" w:hAnsi="Calibri" w:cs="Calibri"/>
          <w:lang w:val="es-AR"/>
        </w:rPr>
        <w:t xml:space="preserve">ncia sanitaria o de seguridad.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59629E53" w14:textId="77777777" w:rsidR="00E67340" w:rsidRDefault="00E67340" w:rsidP="00E67340">
      <w:pPr>
        <w:pStyle w:val="paragraph"/>
        <w:spacing w:before="0" w:beforeAutospacing="0" w:after="0" w:afterAutospacing="0"/>
        <w:textAlignment w:val="baseline"/>
        <w:rPr>
          <w:rFonts w:eastAsia="Calibri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rFonts w:ascii="Calibri" w:hAnsi="Calibri" w:cs="Calibri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 xml:space="preserve">Incendio forestal.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3760CCB1" w14:textId="77777777" w:rsidR="00E67340" w:rsidRPr="003C4AD1" w:rsidRDefault="00E67340" w:rsidP="00E6734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Calibri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rFonts w:ascii="MS Gothic" w:eastAsia="MS Gothic" w:hAnsi="MS Gothic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Cambio en la financiación (monto o prioridad).</w:t>
      </w:r>
      <w:r>
        <w:rPr>
          <w:rStyle w:val="normaltextrun"/>
          <w:rFonts w:ascii="Calibri" w:hAnsi="Calibri" w:cs="Calibri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1799636B" w14:textId="77777777" w:rsidR="00E67340" w:rsidRPr="003C4AD1" w:rsidRDefault="00E67340" w:rsidP="00E67340">
      <w:pPr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lang w:val="es-AR"/>
        </w:rPr>
        <w:t xml:space="preserve"> </w:t>
      </w:r>
      <w:r w:rsidRPr="003C4AD1">
        <w:rPr>
          <w:rStyle w:val="normaltextrun"/>
          <w:lang w:val="es-AR"/>
        </w:rPr>
        <w:t>Otra circunstancia inesperada.</w:t>
      </w:r>
      <w:r>
        <w:rPr>
          <w:rStyle w:val="normaltextrun"/>
          <w:lang w:val="es-AR"/>
        </w:rPr>
        <w:t xml:space="preserve"> </w:t>
      </w:r>
      <w:r w:rsidRPr="003C4AD1">
        <w:rPr>
          <w:rStyle w:val="normaltextrun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lang w:val="es-AR"/>
        </w:rPr>
        <w:t>_______________________</w:t>
      </w:r>
    </w:p>
    <w:p w14:paraId="7C45E36E" w14:textId="5A151938" w:rsidR="002B398E" w:rsidRPr="00F81107" w:rsidRDefault="002B398E" w:rsidP="00E67340">
      <w:pPr>
        <w:rPr>
          <w:color w:val="538135" w:themeColor="accent6" w:themeShade="BF"/>
        </w:rPr>
      </w:pPr>
    </w:p>
    <w:p w14:paraId="1AB74DFF" w14:textId="77777777" w:rsidR="002C3C95" w:rsidRDefault="002C3C95" w:rsidP="00236DBB">
      <w:pPr>
        <w:rPr>
          <w:rFonts w:asciiTheme="minorHAnsi" w:hAnsiTheme="minorHAnsi" w:cstheme="minorHAnsi"/>
          <w:sz w:val="24"/>
          <w:szCs w:val="24"/>
        </w:rPr>
      </w:pPr>
    </w:p>
    <w:p w14:paraId="0537EB95" w14:textId="77777777" w:rsidR="00236DBB" w:rsidRPr="00675143" w:rsidRDefault="00E02B9E" w:rsidP="00B8700A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236DBB">
        <w:rPr>
          <w:rFonts w:asciiTheme="minorHAnsi" w:hAnsiTheme="minorHAnsi" w:cstheme="minorHAnsi"/>
          <w:b/>
          <w:bCs/>
          <w:sz w:val="24"/>
          <w:szCs w:val="24"/>
          <w:lang w:val="es-ES"/>
        </w:rPr>
        <w:t>1.7 Comentarios de la Sección 1: Políticas de Bienestar y Participación en el Programa de Comidas</w:t>
      </w:r>
    </w:p>
    <w:p w14:paraId="4D557298" w14:textId="77777777" w:rsidR="002C3C95" w:rsidRPr="00675143" w:rsidRDefault="00E02B9E" w:rsidP="00236DBB">
      <w:pPr>
        <w:rPr>
          <w:rStyle w:val="IntenseEmphasis"/>
          <w:lang w:val="es-AR"/>
        </w:rPr>
      </w:pPr>
      <w:r w:rsidRPr="00236DBB">
        <w:rPr>
          <w:rStyle w:val="IntenseEmphasis"/>
          <w:lang w:val="es-ES"/>
        </w:rPr>
        <w:t>Agregue cualquier comentario u observación, como por ejemplo la descripción de algo que se haya planteado en una pregunta o prácticas adicionales que no estén presentes en este cuestionario.</w:t>
      </w:r>
    </w:p>
    <w:p w14:paraId="621A0549" w14:textId="77777777" w:rsidR="002C3C95" w:rsidRPr="00675143" w:rsidRDefault="002C3C95" w:rsidP="00B8700A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14:paraId="1B49BA15" w14:textId="77777777" w:rsidR="00236DBB" w:rsidRPr="00675143" w:rsidRDefault="00E02B9E" w:rsidP="00236DBB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14:paraId="76747511" w14:textId="77777777" w:rsidR="002C3C95" w:rsidRPr="00675143" w:rsidRDefault="002C3C95" w:rsidP="00B8700A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14:paraId="6CBC0B47" w14:textId="77777777" w:rsidR="00236DBB" w:rsidRPr="00675143" w:rsidRDefault="00E02B9E" w:rsidP="00236DBB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14:paraId="0509979C" w14:textId="77777777" w:rsidR="00236DBB" w:rsidRPr="00675143" w:rsidRDefault="00236DBB" w:rsidP="00236DBB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14:paraId="5C09F60A" w14:textId="77777777" w:rsidR="00236DBB" w:rsidRPr="00675143" w:rsidRDefault="00E02B9E" w:rsidP="00236DBB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14:paraId="0530CA95" w14:textId="77777777" w:rsidR="00236DBB" w:rsidRPr="00675143" w:rsidRDefault="00236DBB" w:rsidP="00B8700A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14:paraId="3BD86DA7" w14:textId="77777777" w:rsidR="0069641C" w:rsidRPr="00675143" w:rsidRDefault="0069641C" w:rsidP="00236DBB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  <w:sectPr w:rsidR="0069641C" w:rsidRPr="00675143" w:rsidSect="00696263">
          <w:footerReference w:type="default" r:id="rId20"/>
          <w:headerReference w:type="first" r:id="rId21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78F369FE" w14:textId="11AA2289" w:rsidR="00F711B7" w:rsidRPr="00675143" w:rsidRDefault="00E02B9E" w:rsidP="00F711B7">
      <w:pPr>
        <w:pStyle w:val="Title"/>
        <w:rPr>
          <w:lang w:val="es-AR"/>
        </w:rPr>
      </w:pPr>
      <w:r>
        <w:rPr>
          <w:lang w:val="es-ES"/>
        </w:rPr>
        <w:lastRenderedPageBreak/>
        <w:t xml:space="preserve">Sección 2: Comidas, </w:t>
      </w:r>
      <w:r w:rsidR="00675143">
        <w:rPr>
          <w:lang w:val="es-ES"/>
        </w:rPr>
        <w:t xml:space="preserve">bocadillos </w:t>
      </w:r>
      <w:r>
        <w:rPr>
          <w:lang w:val="es-ES"/>
        </w:rPr>
        <w:t>y bebidas</w:t>
      </w:r>
    </w:p>
    <w:p w14:paraId="2D363CAC" w14:textId="77777777" w:rsidR="00F711B7" w:rsidRPr="00675143" w:rsidRDefault="00E02B9E" w:rsidP="00F711B7">
      <w:pPr>
        <w:rPr>
          <w:rStyle w:val="IntenseEmphasis"/>
          <w:lang w:val="es-AR"/>
        </w:rPr>
      </w:pPr>
      <w:r w:rsidRPr="00F711B7">
        <w:rPr>
          <w:rStyle w:val="IntenseEmphasis"/>
          <w:lang w:val="es-ES"/>
        </w:rPr>
        <w:t>Cuando complete esta sección, por favor consulte el menú semanal o mensual de las comidas, en caso de estar disponible.</w:t>
      </w:r>
    </w:p>
    <w:p w14:paraId="14C24EA8" w14:textId="77777777" w:rsidR="0010637D" w:rsidRPr="00675143" w:rsidRDefault="00E02B9E" w:rsidP="00F711B7">
      <w:pPr>
        <w:rPr>
          <w:rStyle w:val="IntenseEmphasis"/>
          <w:lang w:val="es-AR"/>
        </w:rPr>
      </w:pPr>
      <w:r>
        <w:rPr>
          <w:rStyle w:val="IntenseEmphasis"/>
          <w:lang w:val="es-ES"/>
        </w:rPr>
        <w:t>A menos que se especifique lo contrario, debe referirse a las prácticas en el lugar actual. NO incluya las prácticas que están planificadas y que no se están implementando.</w:t>
      </w:r>
    </w:p>
    <w:p w14:paraId="7D503109" w14:textId="77777777" w:rsidR="00F711B7" w:rsidRPr="00675143" w:rsidRDefault="00F711B7" w:rsidP="00F711B7">
      <w:pPr>
        <w:rPr>
          <w:lang w:val="es-AR"/>
        </w:rPr>
      </w:pPr>
    </w:p>
    <w:p w14:paraId="08761458" w14:textId="375C470D" w:rsidR="00584493" w:rsidRPr="00675143" w:rsidRDefault="00E02B9E" w:rsidP="00584493">
      <w:pPr>
        <w:pStyle w:val="BodyText"/>
        <w:rPr>
          <w:rStyle w:val="IntenseEmphasis"/>
          <w:lang w:val="es-AR"/>
        </w:rPr>
      </w:pPr>
      <w:r w:rsidRPr="00FE356D">
        <w:rPr>
          <w:b/>
          <w:bCs/>
          <w:lang w:val="es-ES"/>
        </w:rPr>
        <w:t xml:space="preserve">2.1 Tenga en cuenta todas las comidas y los </w:t>
      </w:r>
      <w:r w:rsidR="00675143" w:rsidRPr="00675143">
        <w:rPr>
          <w:rFonts w:asciiTheme="minorHAnsi" w:hAnsiTheme="minorHAnsi" w:cstheme="minorHAnsi"/>
          <w:b/>
          <w:szCs w:val="24"/>
          <w:lang w:val="es-ES"/>
        </w:rPr>
        <w:t>bocadillos</w:t>
      </w:r>
      <w:r w:rsidR="00675143">
        <w:rPr>
          <w:rFonts w:asciiTheme="minorHAnsi" w:hAnsiTheme="minorHAnsi" w:cstheme="minorHAnsi"/>
          <w:szCs w:val="24"/>
          <w:lang w:val="es-ES"/>
        </w:rPr>
        <w:t xml:space="preserve"> </w:t>
      </w:r>
      <w:r w:rsidRPr="00FE356D">
        <w:rPr>
          <w:b/>
          <w:bCs/>
          <w:lang w:val="es-ES"/>
        </w:rPr>
        <w:t xml:space="preserve">que se sirvieron a los niños durante la semana pasada, ¿con qué frecuencia se prepararon las comidas y los </w:t>
      </w:r>
      <w:r w:rsidR="00675143" w:rsidRPr="00675143">
        <w:rPr>
          <w:rFonts w:asciiTheme="minorHAnsi" w:hAnsiTheme="minorHAnsi" w:cstheme="minorHAnsi"/>
          <w:b/>
          <w:szCs w:val="24"/>
          <w:lang w:val="es-ES"/>
        </w:rPr>
        <w:t>bocadillos</w:t>
      </w:r>
      <w:r w:rsidR="00675143">
        <w:rPr>
          <w:rFonts w:asciiTheme="minorHAnsi" w:hAnsiTheme="minorHAnsi" w:cstheme="minorHAnsi"/>
          <w:szCs w:val="24"/>
          <w:lang w:val="es-ES"/>
        </w:rPr>
        <w:t xml:space="preserve"> </w:t>
      </w:r>
      <w:r w:rsidRPr="00FE356D">
        <w:rPr>
          <w:b/>
          <w:bCs/>
          <w:lang w:val="es-ES"/>
        </w:rPr>
        <w:t xml:space="preserve">desde cero? </w:t>
      </w:r>
      <w:r w:rsidR="00035AF6" w:rsidRPr="00035AF6">
        <w:rPr>
          <w:rStyle w:val="IntenseEmphasis"/>
          <w:lang w:val="es-ES"/>
        </w:rPr>
        <w:t>Las comidas que se preparan desde cero incluyen los platos que se hacen con ingredientes crudos o casi crudos. Los ingredientes pueden ser previamente lavados o cortados, pero no deben estar sazonados con anterioridad ni cocinados. Se pueden utilizar los siguientes alimentos por cuestiones de seguridad: pan, pastas secas, queso sin procesar y carnes precocinadas.</w:t>
      </w:r>
    </w:p>
    <w:p w14:paraId="34F72100" w14:textId="77777777" w:rsidR="004D0771" w:rsidRPr="00675143" w:rsidRDefault="00E02B9E" w:rsidP="000C6949">
      <w:pPr>
        <w:pStyle w:val="BodyText"/>
        <w:numPr>
          <w:ilvl w:val="0"/>
          <w:numId w:val="15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14:paraId="07B9DD36" w14:textId="77777777" w:rsidR="004D0771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14:paraId="00681CCA" w14:textId="77777777" w:rsidR="004D0771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14:paraId="35251F64" w14:textId="77777777" w:rsidR="004D0771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14:paraId="6C320709" w14:textId="77777777" w:rsidR="004D0771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14:paraId="5644C5FA" w14:textId="77777777" w:rsidR="00113376" w:rsidRPr="00675143" w:rsidRDefault="00113376" w:rsidP="00530DDE">
      <w:pPr>
        <w:pStyle w:val="Questionsbold12pt"/>
        <w:rPr>
          <w:lang w:val="es-AR"/>
        </w:rPr>
      </w:pPr>
    </w:p>
    <w:p w14:paraId="276BDC44" w14:textId="7CB3B786" w:rsidR="00113376" w:rsidRPr="00675143" w:rsidRDefault="00E02B9E" w:rsidP="00530DDE">
      <w:pPr>
        <w:pStyle w:val="Questionsbold12pt"/>
        <w:rPr>
          <w:lang w:val="es-AR"/>
        </w:rPr>
      </w:pPr>
      <w:r>
        <w:rPr>
          <w:lang w:val="es-ES"/>
        </w:rPr>
        <w:t xml:space="preserve">2.2 Piense en todas las comidas y los </w:t>
      </w:r>
      <w:r w:rsidR="00675143" w:rsidRPr="00675143">
        <w:rPr>
          <w:lang w:val="es-ES"/>
        </w:rPr>
        <w:t xml:space="preserve">bocadillos </w:t>
      </w:r>
      <w:r>
        <w:rPr>
          <w:lang w:val="es-ES"/>
        </w:rPr>
        <w:t xml:space="preserve">que se sirvieron a los niños la semana pasada, ¿con qué frecuencia se sirve frutas en su programa? </w:t>
      </w:r>
      <w:r w:rsidR="008110AA" w:rsidRPr="008110AA">
        <w:rPr>
          <w:rStyle w:val="IntenseEmphasis"/>
          <w:b w:val="0"/>
          <w:bCs w:val="0"/>
          <w:lang w:val="es-ES"/>
        </w:rPr>
        <w:t>No incluya los jugos o helados de fruta.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363C04" w:rsidRPr="001D37EB" w14:paraId="60691D60" w14:textId="77777777" w:rsidTr="00BB2174">
        <w:tc>
          <w:tcPr>
            <w:tcW w:w="5035" w:type="dxa"/>
          </w:tcPr>
          <w:p w14:paraId="6FEDEB60" w14:textId="77777777" w:rsidR="00C349EC" w:rsidRPr="00675143" w:rsidRDefault="00E02B9E" w:rsidP="00C349EC">
            <w:pPr>
              <w:rPr>
                <w:rStyle w:val="IntenseEmphasis"/>
                <w:b/>
                <w:bCs/>
                <w:color w:val="000000" w:themeColor="text1"/>
                <w:lang w:val="es-AR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>Si este lugar cuenta con un programa de día completo:</w:t>
            </w:r>
          </w:p>
        </w:tc>
        <w:tc>
          <w:tcPr>
            <w:tcW w:w="5035" w:type="dxa"/>
          </w:tcPr>
          <w:p w14:paraId="156BB771" w14:textId="77777777" w:rsidR="00C349EC" w:rsidRPr="00675143" w:rsidRDefault="00E02B9E" w:rsidP="00C349EC">
            <w:pPr>
              <w:rPr>
                <w:rStyle w:val="IntenseEmphasis"/>
                <w:b/>
                <w:bCs/>
                <w:color w:val="000000" w:themeColor="text1"/>
                <w:lang w:val="es-AR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 xml:space="preserve">Si este lugar </w:t>
            </w:r>
            <w:r w:rsidRPr="00035AF6">
              <w:rPr>
                <w:rStyle w:val="IntenseEmphasis"/>
                <w:b/>
                <w:bCs/>
                <w:color w:val="000000" w:themeColor="text1"/>
                <w:u w:val="single"/>
                <w:lang w:val="es-ES"/>
              </w:rPr>
              <w:t>solo</w:t>
            </w: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 xml:space="preserve"> tiene un programa de medio día:</w:t>
            </w:r>
          </w:p>
        </w:tc>
      </w:tr>
      <w:tr w:rsidR="00363C04" w:rsidRPr="001D37EB" w14:paraId="7AF8A6D4" w14:textId="77777777" w:rsidTr="00BB2174">
        <w:tc>
          <w:tcPr>
            <w:tcW w:w="5035" w:type="dxa"/>
          </w:tcPr>
          <w:p w14:paraId="3B98D5F9" w14:textId="77777777" w:rsidR="00C349EC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 veces al día o más</w:t>
            </w:r>
          </w:p>
        </w:tc>
        <w:tc>
          <w:tcPr>
            <w:tcW w:w="5035" w:type="dxa"/>
          </w:tcPr>
          <w:p w14:paraId="71559316" w14:textId="77777777" w:rsidR="00C349EC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 vez al día o más</w:t>
            </w:r>
          </w:p>
        </w:tc>
      </w:tr>
      <w:tr w:rsidR="00363C04" w14:paraId="4F9DCDC6" w14:textId="77777777" w:rsidTr="00BB2174">
        <w:tc>
          <w:tcPr>
            <w:tcW w:w="5035" w:type="dxa"/>
          </w:tcPr>
          <w:p w14:paraId="30250C53" w14:textId="77777777" w:rsidR="00C349EC" w:rsidRPr="00BB2174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 vez al día </w:t>
            </w:r>
          </w:p>
        </w:tc>
        <w:tc>
          <w:tcPr>
            <w:tcW w:w="5035" w:type="dxa"/>
          </w:tcPr>
          <w:p w14:paraId="1856A8FE" w14:textId="77777777" w:rsidR="00C349EC" w:rsidRPr="00BB2174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3 a 4 veces por semana</w:t>
            </w:r>
          </w:p>
        </w:tc>
      </w:tr>
      <w:tr w:rsidR="00363C04" w:rsidRPr="00675143" w14:paraId="73BCABD2" w14:textId="77777777" w:rsidTr="00BB2174">
        <w:tc>
          <w:tcPr>
            <w:tcW w:w="5035" w:type="dxa"/>
          </w:tcPr>
          <w:p w14:paraId="73EBF2ED" w14:textId="77777777" w:rsidR="00C349EC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Menos de 1 vez al día</w:t>
            </w:r>
          </w:p>
        </w:tc>
        <w:tc>
          <w:tcPr>
            <w:tcW w:w="5035" w:type="dxa"/>
          </w:tcPr>
          <w:p w14:paraId="3DD371AC" w14:textId="77777777" w:rsidR="00C349EC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 veces por semana o menos</w:t>
            </w:r>
          </w:p>
        </w:tc>
      </w:tr>
    </w:tbl>
    <w:p w14:paraId="28189D6A" w14:textId="77777777" w:rsidR="00530DDE" w:rsidRPr="00675143" w:rsidRDefault="00530DDE" w:rsidP="00530DDE">
      <w:pPr>
        <w:rPr>
          <w:rFonts w:asciiTheme="minorHAnsi" w:hAnsiTheme="minorHAnsi" w:cstheme="minorHAnsi"/>
          <w:sz w:val="24"/>
          <w:szCs w:val="24"/>
          <w:lang w:val="es-AR"/>
        </w:rPr>
      </w:pPr>
    </w:p>
    <w:p w14:paraId="535BA461" w14:textId="68C7607F" w:rsidR="00530DDE" w:rsidRPr="00675143" w:rsidRDefault="00E02B9E" w:rsidP="008111AD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8111AD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2.3 Piense en todas las comidas y los </w:t>
      </w:r>
      <w:r w:rsidR="00675143" w:rsidRPr="00675143">
        <w:rPr>
          <w:rFonts w:asciiTheme="minorHAnsi" w:hAnsiTheme="minorHAnsi" w:cstheme="minorHAnsi"/>
          <w:b/>
          <w:sz w:val="24"/>
          <w:szCs w:val="24"/>
          <w:lang w:val="es-ES"/>
        </w:rPr>
        <w:t>bocadillos</w:t>
      </w:r>
      <w:r w:rsidR="00675143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8111AD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que se sirvieron a los niños la semana pasada, ¿con qué frecuencia se sirven </w:t>
      </w:r>
      <w:r w:rsidR="0080705A">
        <w:rPr>
          <w:rFonts w:asciiTheme="minorHAnsi" w:hAnsiTheme="minorHAnsi" w:cstheme="minorHAnsi"/>
          <w:b/>
          <w:bCs/>
          <w:sz w:val="24"/>
          <w:szCs w:val="24"/>
          <w:lang w:val="es-ES"/>
        </w:rPr>
        <w:t>verduras</w:t>
      </w:r>
      <w:r w:rsidRPr="008111AD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 en su programa? </w:t>
      </w:r>
      <w:r w:rsidR="008110AA" w:rsidRPr="008110AA">
        <w:rPr>
          <w:rStyle w:val="IntenseEmphasis"/>
          <w:lang w:val="es-ES"/>
        </w:rPr>
        <w:t xml:space="preserve">No incluya papas fritas, bocaditos de </w:t>
      </w:r>
      <w:r w:rsidR="00675143">
        <w:rPr>
          <w:rStyle w:val="IntenseEmphasis"/>
          <w:lang w:val="es-ES"/>
        </w:rPr>
        <w:t>papas</w:t>
      </w:r>
      <w:r w:rsidR="008110AA" w:rsidRPr="008110AA">
        <w:rPr>
          <w:rStyle w:val="IntenseEmphasis"/>
          <w:lang w:val="es-ES"/>
        </w:rPr>
        <w:t>, croquetas de papa o frijoles secos.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363C04" w:rsidRPr="001D37EB" w14:paraId="5256C532" w14:textId="77777777" w:rsidTr="00BB2174">
        <w:tc>
          <w:tcPr>
            <w:tcW w:w="5035" w:type="dxa"/>
          </w:tcPr>
          <w:p w14:paraId="7DBDF1E7" w14:textId="77777777" w:rsidR="00BB2174" w:rsidRPr="00675143" w:rsidRDefault="00E02B9E" w:rsidP="00DA0DDE">
            <w:pPr>
              <w:rPr>
                <w:rStyle w:val="IntenseEmphasis"/>
                <w:b/>
                <w:bCs/>
                <w:color w:val="000000" w:themeColor="text1"/>
                <w:lang w:val="es-AR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>Si este lugar cuenta con un programa de día completo:</w:t>
            </w:r>
          </w:p>
        </w:tc>
        <w:tc>
          <w:tcPr>
            <w:tcW w:w="5035" w:type="dxa"/>
          </w:tcPr>
          <w:p w14:paraId="7AF634DC" w14:textId="77777777" w:rsidR="00BB2174" w:rsidRPr="00675143" w:rsidRDefault="00E02B9E" w:rsidP="00DA0DDE">
            <w:pPr>
              <w:rPr>
                <w:rStyle w:val="IntenseEmphasis"/>
                <w:b/>
                <w:bCs/>
                <w:color w:val="000000" w:themeColor="text1"/>
                <w:lang w:val="es-AR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 xml:space="preserve">Si este lugar </w:t>
            </w:r>
            <w:r w:rsidRPr="00035AF6">
              <w:rPr>
                <w:rStyle w:val="IntenseEmphasis"/>
                <w:b/>
                <w:bCs/>
                <w:color w:val="000000" w:themeColor="text1"/>
                <w:u w:val="single"/>
                <w:lang w:val="es-ES"/>
              </w:rPr>
              <w:t>solo</w:t>
            </w: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 xml:space="preserve"> tiene un programa de medio día:</w:t>
            </w:r>
          </w:p>
        </w:tc>
      </w:tr>
      <w:tr w:rsidR="00363C04" w:rsidRPr="001D37EB" w14:paraId="39471412" w14:textId="77777777" w:rsidTr="00BB2174">
        <w:tc>
          <w:tcPr>
            <w:tcW w:w="5035" w:type="dxa"/>
          </w:tcPr>
          <w:p w14:paraId="65D7F0F2" w14:textId="77777777" w:rsidR="00BB2174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 veces al día o más</w:t>
            </w:r>
          </w:p>
        </w:tc>
        <w:tc>
          <w:tcPr>
            <w:tcW w:w="5035" w:type="dxa"/>
          </w:tcPr>
          <w:p w14:paraId="28434F54" w14:textId="77777777" w:rsidR="00BB2174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 vez al día o más</w:t>
            </w:r>
          </w:p>
        </w:tc>
      </w:tr>
      <w:tr w:rsidR="00363C04" w14:paraId="4F611B16" w14:textId="77777777" w:rsidTr="00BB2174">
        <w:tc>
          <w:tcPr>
            <w:tcW w:w="5035" w:type="dxa"/>
          </w:tcPr>
          <w:p w14:paraId="76D9C61C" w14:textId="77777777" w:rsidR="00BB2174" w:rsidRPr="00BB2174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 vez al día </w:t>
            </w:r>
          </w:p>
        </w:tc>
        <w:tc>
          <w:tcPr>
            <w:tcW w:w="5035" w:type="dxa"/>
          </w:tcPr>
          <w:p w14:paraId="1B921CA1" w14:textId="77777777" w:rsidR="00BB2174" w:rsidRPr="00BB2174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3 a 4 veces por semana</w:t>
            </w:r>
          </w:p>
        </w:tc>
      </w:tr>
      <w:tr w:rsidR="00363C04" w:rsidRPr="00675143" w14:paraId="61899CD3" w14:textId="77777777" w:rsidTr="00BB2174">
        <w:tc>
          <w:tcPr>
            <w:tcW w:w="5035" w:type="dxa"/>
          </w:tcPr>
          <w:p w14:paraId="5B590996" w14:textId="77777777" w:rsidR="00BB2174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Menos de 1 vez al día</w:t>
            </w:r>
          </w:p>
        </w:tc>
        <w:tc>
          <w:tcPr>
            <w:tcW w:w="5035" w:type="dxa"/>
          </w:tcPr>
          <w:p w14:paraId="01D19D3B" w14:textId="77777777" w:rsidR="00BB2174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 veces por semana o menos</w:t>
            </w:r>
          </w:p>
        </w:tc>
      </w:tr>
    </w:tbl>
    <w:p w14:paraId="775233ED" w14:textId="77777777" w:rsidR="00786B77" w:rsidRPr="00675143" w:rsidRDefault="00786B77" w:rsidP="008111AD">
      <w:pPr>
        <w:pStyle w:val="BodyText"/>
        <w:rPr>
          <w:b/>
          <w:lang w:val="es-AR"/>
        </w:rPr>
      </w:pPr>
    </w:p>
    <w:p w14:paraId="52E53135" w14:textId="77777777" w:rsidR="002B398E" w:rsidRDefault="002B398E">
      <w:pPr>
        <w:widowControl/>
        <w:autoSpaceDE/>
        <w:autoSpaceDN/>
        <w:spacing w:after="160" w:line="259" w:lineRule="auto"/>
        <w:rPr>
          <w:b/>
          <w:sz w:val="24"/>
          <w:lang w:val="es-ES"/>
        </w:rPr>
      </w:pPr>
      <w:r>
        <w:rPr>
          <w:b/>
          <w:lang w:val="es-ES"/>
        </w:rPr>
        <w:br w:type="page"/>
      </w:r>
    </w:p>
    <w:p w14:paraId="279F03CF" w14:textId="1C3FB3E6" w:rsidR="006E4AA1" w:rsidRPr="00675143" w:rsidRDefault="00E02B9E" w:rsidP="008111AD">
      <w:pPr>
        <w:pStyle w:val="BodyText"/>
        <w:rPr>
          <w:b/>
          <w:lang w:val="es-AR"/>
        </w:rPr>
      </w:pPr>
      <w:r w:rsidRPr="008111AD">
        <w:rPr>
          <w:b/>
          <w:lang w:val="es-ES"/>
        </w:rPr>
        <w:lastRenderedPageBreak/>
        <w:t xml:space="preserve">2.4 Las bebidas que se sirvieron a los niños durante las comidas o los </w:t>
      </w:r>
      <w:r w:rsidR="00675143" w:rsidRPr="00675143">
        <w:rPr>
          <w:rFonts w:asciiTheme="minorHAnsi" w:hAnsiTheme="minorHAnsi" w:cstheme="minorHAnsi"/>
          <w:b/>
          <w:szCs w:val="24"/>
          <w:lang w:val="es-ES"/>
        </w:rPr>
        <w:t>bocadillos</w:t>
      </w:r>
      <w:r w:rsidR="00675143">
        <w:rPr>
          <w:rFonts w:asciiTheme="minorHAnsi" w:hAnsiTheme="minorHAnsi" w:cstheme="minorHAnsi"/>
          <w:szCs w:val="24"/>
          <w:lang w:val="es-ES"/>
        </w:rPr>
        <w:t xml:space="preserve"> </w:t>
      </w:r>
      <w:r w:rsidRPr="008111AD">
        <w:rPr>
          <w:b/>
          <w:lang w:val="es-ES"/>
        </w:rPr>
        <w:t xml:space="preserve">incluyen: </w:t>
      </w:r>
    </w:p>
    <w:p w14:paraId="1A61E7A8" w14:textId="77777777" w:rsidR="008111AD" w:rsidRPr="00675143" w:rsidRDefault="00E02B9E" w:rsidP="008111AD">
      <w:pPr>
        <w:pStyle w:val="BodyText"/>
        <w:rPr>
          <w:b/>
          <w:lang w:val="es-AR"/>
        </w:rPr>
      </w:pPr>
      <w:r w:rsidRPr="00A41362">
        <w:rPr>
          <w:rStyle w:val="IntenseEmphasis"/>
          <w:lang w:val="es-ES"/>
        </w:rPr>
        <w:t>Marque todas las opciones que correspondan.</w:t>
      </w:r>
    </w:p>
    <w:p w14:paraId="3900C823" w14:textId="18B5473B" w:rsidR="00CD547B" w:rsidRPr="00675143" w:rsidRDefault="00E02B9E" w:rsidP="00CD547B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Agua </w:t>
      </w:r>
      <w:r w:rsidR="00030EA9">
        <w:rPr>
          <w:lang w:val="es-ES"/>
        </w:rPr>
        <w:t>sin sabores añadidos</w:t>
      </w:r>
      <w:r>
        <w:rPr>
          <w:lang w:val="es-ES"/>
        </w:rPr>
        <w:t xml:space="preserve"> (con o sin gas)</w:t>
      </w:r>
    </w:p>
    <w:p w14:paraId="6E0AB1B7" w14:textId="68A41A3E" w:rsidR="00185151" w:rsidRPr="00661939" w:rsidRDefault="00E02B9E" w:rsidP="00CD547B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Leche </w:t>
      </w:r>
      <w:r w:rsidR="00675143">
        <w:rPr>
          <w:lang w:val="es-ES"/>
        </w:rPr>
        <w:t>baja en grasa</w:t>
      </w:r>
      <w:r>
        <w:rPr>
          <w:lang w:val="es-ES"/>
        </w:rPr>
        <w:t xml:space="preserve"> (1%) </w:t>
      </w:r>
      <w:r w:rsidR="00675143">
        <w:rPr>
          <w:lang w:val="es-ES"/>
        </w:rPr>
        <w:t xml:space="preserve">o </w:t>
      </w:r>
      <w:r w:rsidR="00030EA9">
        <w:rPr>
          <w:lang w:val="es-ES"/>
        </w:rPr>
        <w:t>descremada sin sabores añadidos</w:t>
      </w:r>
    </w:p>
    <w:p w14:paraId="2B50B2DE" w14:textId="200EC35F" w:rsidR="00CD547B" w:rsidRPr="00675143" w:rsidRDefault="00E02B9E" w:rsidP="00CD547B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Variantes de leche no láctea (soja, almendra, etc.) sin endulzar (</w:t>
      </w:r>
      <w:r w:rsidR="00030EA9">
        <w:rPr>
          <w:lang w:val="es-ES"/>
        </w:rPr>
        <w:t>saborizada</w:t>
      </w:r>
      <w:r>
        <w:rPr>
          <w:lang w:val="es-ES"/>
        </w:rPr>
        <w:t xml:space="preserve"> o sin sabor</w:t>
      </w:r>
      <w:r w:rsidR="00030EA9">
        <w:rPr>
          <w:lang w:val="es-ES"/>
        </w:rPr>
        <w:t>es añadidos</w:t>
      </w:r>
      <w:r>
        <w:rPr>
          <w:lang w:val="es-ES"/>
        </w:rPr>
        <w:t xml:space="preserve">) </w:t>
      </w:r>
    </w:p>
    <w:p w14:paraId="51EAAC04" w14:textId="2B696715" w:rsidR="00CD547B" w:rsidRPr="00675143" w:rsidRDefault="00E02B9E" w:rsidP="00CD547B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Leche entera </w:t>
      </w:r>
      <w:r w:rsidR="00030EA9">
        <w:rPr>
          <w:lang w:val="es-ES"/>
        </w:rPr>
        <w:t xml:space="preserve">sin sabores añadidos </w:t>
      </w:r>
      <w:r>
        <w:rPr>
          <w:lang w:val="es-ES"/>
        </w:rPr>
        <w:t xml:space="preserve">o </w:t>
      </w:r>
      <w:r w:rsidR="00661939">
        <w:rPr>
          <w:lang w:val="es-ES"/>
        </w:rPr>
        <w:t>reducida</w:t>
      </w:r>
      <w:r>
        <w:rPr>
          <w:lang w:val="es-ES"/>
        </w:rPr>
        <w:t xml:space="preserve"> en grasa (2%)</w:t>
      </w:r>
    </w:p>
    <w:p w14:paraId="32D5E63A" w14:textId="77777777" w:rsidR="00CD547B" w:rsidRPr="00675143" w:rsidRDefault="00E02B9E" w:rsidP="00CD547B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Leche descremada saborizada (por ej. de chocolate o fresa)</w:t>
      </w:r>
    </w:p>
    <w:p w14:paraId="52EE1191" w14:textId="49FFCC71" w:rsidR="00CD547B" w:rsidRPr="00675143" w:rsidRDefault="00E02B9E" w:rsidP="00CD547B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Leche entera saborizada (por ej. de chocolate o fresa</w:t>
      </w:r>
      <w:proofErr w:type="gramStart"/>
      <w:r>
        <w:rPr>
          <w:lang w:val="es-ES"/>
        </w:rPr>
        <w:t>),</w:t>
      </w:r>
      <w:r w:rsidR="00030EA9">
        <w:rPr>
          <w:lang w:val="es-ES"/>
        </w:rPr>
        <w:t>reducida</w:t>
      </w:r>
      <w:proofErr w:type="gramEnd"/>
      <w:r w:rsidR="00030EA9">
        <w:rPr>
          <w:lang w:val="es-ES"/>
        </w:rPr>
        <w:t xml:space="preserve"> en grasa</w:t>
      </w:r>
      <w:r>
        <w:rPr>
          <w:lang w:val="es-ES"/>
        </w:rPr>
        <w:t xml:space="preserve"> o baja en grasa</w:t>
      </w:r>
    </w:p>
    <w:p w14:paraId="1224C0FE" w14:textId="3BD607FB" w:rsidR="00185151" w:rsidRPr="00675143" w:rsidRDefault="00E02B9E" w:rsidP="00CD547B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Variantes de leche no láctea (soja, almendras, etc.) endulzada (</w:t>
      </w:r>
      <w:r w:rsidR="00030EA9">
        <w:rPr>
          <w:lang w:val="es-ES"/>
        </w:rPr>
        <w:t>saborizada o sin sabores añadidos</w:t>
      </w:r>
      <w:r>
        <w:rPr>
          <w:lang w:val="es-ES"/>
        </w:rPr>
        <w:t>)</w:t>
      </w:r>
    </w:p>
    <w:p w14:paraId="270C9788" w14:textId="4CCD297C" w:rsidR="00CD547B" w:rsidRPr="00675143" w:rsidRDefault="00E02B9E" w:rsidP="00CD547B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Jugos 100% de frutas o </w:t>
      </w:r>
      <w:r w:rsidR="0080705A">
        <w:rPr>
          <w:lang w:val="es-ES"/>
        </w:rPr>
        <w:t>verduras</w:t>
      </w:r>
      <w:r>
        <w:rPr>
          <w:lang w:val="es-ES"/>
        </w:rPr>
        <w:t xml:space="preserve"> (totalmente puros ni diluidos con agua)</w:t>
      </w:r>
    </w:p>
    <w:p w14:paraId="291E0C48" w14:textId="725E6B00" w:rsidR="00CD547B" w:rsidRPr="00675143" w:rsidRDefault="00E02B9E" w:rsidP="00CD547B">
      <w:pPr>
        <w:pStyle w:val="BodyText"/>
        <w:ind w:left="360" w:hanging="360"/>
        <w:rPr>
          <w:lang w:val="es-AR"/>
        </w:rPr>
      </w:pPr>
      <w:r w:rsidRPr="51ABDC25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Bebidas azucaradas (por ej. </w:t>
      </w:r>
      <w:r w:rsidR="00E41CF3">
        <w:rPr>
          <w:lang w:val="es-ES"/>
        </w:rPr>
        <w:t xml:space="preserve">refrescos </w:t>
      </w:r>
      <w:r>
        <w:rPr>
          <w:lang w:val="es-ES"/>
        </w:rPr>
        <w:t>regulares, ponche de frutas, limonada, aguas frescas, té dulce)</w:t>
      </w:r>
    </w:p>
    <w:p w14:paraId="00C9F1C3" w14:textId="0AF2500F" w:rsidR="00CD547B" w:rsidRPr="00675143" w:rsidRDefault="00E02B9E" w:rsidP="00CD547B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Bebidas dietéticas (por ej. </w:t>
      </w:r>
      <w:r w:rsidR="00E41CF3">
        <w:rPr>
          <w:lang w:val="es-ES"/>
        </w:rPr>
        <w:t>refresco</w:t>
      </w:r>
      <w:r>
        <w:rPr>
          <w:lang w:val="es-ES"/>
        </w:rPr>
        <w:t xml:space="preserve"> dietétic</w:t>
      </w:r>
      <w:r w:rsidR="00B3227F">
        <w:rPr>
          <w:lang w:val="es-ES"/>
        </w:rPr>
        <w:t>o</w:t>
      </w:r>
      <w:r>
        <w:rPr>
          <w:lang w:val="es-ES"/>
        </w:rPr>
        <w:t>, té dietético)</w:t>
      </w:r>
    </w:p>
    <w:p w14:paraId="5E4C83E1" w14:textId="77777777" w:rsidR="00CD547B" w:rsidRPr="00675143" w:rsidRDefault="00E02B9E" w:rsidP="00CD547B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Otro (especificar):</w:t>
      </w:r>
    </w:p>
    <w:p w14:paraId="386C37DD" w14:textId="77777777" w:rsidR="00A97B7C" w:rsidRPr="00675143" w:rsidRDefault="00A97B7C" w:rsidP="008111AD">
      <w:pPr>
        <w:pStyle w:val="BodyText"/>
        <w:rPr>
          <w:b/>
          <w:lang w:val="es-AR"/>
        </w:rPr>
      </w:pPr>
    </w:p>
    <w:p w14:paraId="2AA7F885" w14:textId="38D8E8DE" w:rsidR="008111AD" w:rsidRPr="00675143" w:rsidRDefault="00E02B9E" w:rsidP="008111AD">
      <w:pPr>
        <w:pStyle w:val="BodyText"/>
        <w:rPr>
          <w:b/>
          <w:lang w:val="es-AR"/>
        </w:rPr>
      </w:pPr>
      <w:r w:rsidRPr="008111AD">
        <w:rPr>
          <w:b/>
          <w:lang w:val="es-ES"/>
        </w:rPr>
        <w:t xml:space="preserve">2.5 El agua potable en áreas exteriores (por ej. en </w:t>
      </w:r>
      <w:proofErr w:type="gramStart"/>
      <w:r w:rsidR="00E41CF3">
        <w:rPr>
          <w:b/>
          <w:lang w:val="es-ES"/>
        </w:rPr>
        <w:t xml:space="preserve">fuentes </w:t>
      </w:r>
      <w:r w:rsidRPr="008111AD">
        <w:rPr>
          <w:b/>
          <w:lang w:val="es-ES"/>
        </w:rPr>
        <w:t xml:space="preserve"> de</w:t>
      </w:r>
      <w:proofErr w:type="gramEnd"/>
      <w:r w:rsidRPr="008111AD">
        <w:rPr>
          <w:b/>
          <w:lang w:val="es-ES"/>
        </w:rPr>
        <w:t xml:space="preserve"> agua, botellas de agua, puestos de agua, vasos, etc.) es:</w:t>
      </w:r>
    </w:p>
    <w:p w14:paraId="08F5DAFD" w14:textId="77777777" w:rsidR="00BB7E0B" w:rsidRPr="00675143" w:rsidRDefault="00E02B9E" w:rsidP="000C6949">
      <w:pPr>
        <w:pStyle w:val="BodyText"/>
        <w:numPr>
          <w:ilvl w:val="0"/>
          <w:numId w:val="17"/>
        </w:numPr>
        <w:rPr>
          <w:bCs/>
          <w:lang w:val="es-AR"/>
        </w:rPr>
      </w:pPr>
      <w:r>
        <w:rPr>
          <w:bCs/>
          <w:lang w:val="es-ES"/>
        </w:rPr>
        <w:t>Fácilmente visible y accesible en todo momento</w:t>
      </w:r>
    </w:p>
    <w:p w14:paraId="5ADED920" w14:textId="77777777" w:rsidR="00C80EAC" w:rsidRPr="00675143" w:rsidRDefault="00E02B9E" w:rsidP="000C6949">
      <w:pPr>
        <w:pStyle w:val="BodyText"/>
        <w:numPr>
          <w:ilvl w:val="0"/>
          <w:numId w:val="17"/>
        </w:numPr>
        <w:rPr>
          <w:bCs/>
          <w:lang w:val="es-AR"/>
        </w:rPr>
      </w:pPr>
      <w:r>
        <w:rPr>
          <w:bCs/>
          <w:lang w:val="es-ES"/>
        </w:rPr>
        <w:t>Fácilmente visible y accesible cuando se solicita</w:t>
      </w:r>
    </w:p>
    <w:p w14:paraId="323C89D3" w14:textId="77777777" w:rsidR="00C80EAC" w:rsidRPr="00675143" w:rsidRDefault="00E02B9E" w:rsidP="000C6949">
      <w:pPr>
        <w:pStyle w:val="BodyText"/>
        <w:numPr>
          <w:ilvl w:val="0"/>
          <w:numId w:val="17"/>
        </w:numPr>
        <w:rPr>
          <w:bCs/>
          <w:lang w:val="es-AR"/>
        </w:rPr>
      </w:pPr>
      <w:r>
        <w:rPr>
          <w:bCs/>
          <w:lang w:val="es-ES"/>
        </w:rPr>
        <w:t>Visible, pero solo disponible durante los momentos designados para tomar agua</w:t>
      </w:r>
    </w:p>
    <w:p w14:paraId="57803E64" w14:textId="77777777" w:rsidR="00C80EAC" w:rsidRDefault="00E02B9E" w:rsidP="000C6949">
      <w:pPr>
        <w:pStyle w:val="BodyText"/>
        <w:numPr>
          <w:ilvl w:val="0"/>
          <w:numId w:val="17"/>
        </w:numPr>
        <w:rPr>
          <w:bCs/>
        </w:rPr>
      </w:pPr>
      <w:r>
        <w:rPr>
          <w:bCs/>
          <w:lang w:val="es-ES"/>
        </w:rPr>
        <w:t>No está visible</w:t>
      </w:r>
    </w:p>
    <w:p w14:paraId="6DE65AE4" w14:textId="77777777" w:rsidR="00C80EAC" w:rsidRPr="00BB7E0B" w:rsidRDefault="00E02B9E" w:rsidP="000C6949">
      <w:pPr>
        <w:pStyle w:val="BodyText"/>
        <w:numPr>
          <w:ilvl w:val="0"/>
          <w:numId w:val="17"/>
        </w:numPr>
        <w:rPr>
          <w:bCs/>
        </w:rPr>
      </w:pPr>
      <w:r>
        <w:rPr>
          <w:bCs/>
          <w:lang w:val="es-ES"/>
        </w:rPr>
        <w:t>No está disponible</w:t>
      </w:r>
    </w:p>
    <w:p w14:paraId="3939D17E" w14:textId="77777777" w:rsidR="00786B77" w:rsidRDefault="00786B77" w:rsidP="008111AD">
      <w:pPr>
        <w:pStyle w:val="BodyText"/>
        <w:rPr>
          <w:b/>
        </w:rPr>
      </w:pPr>
    </w:p>
    <w:p w14:paraId="7A26A191" w14:textId="3077A042" w:rsidR="00E12627" w:rsidRPr="00675143" w:rsidRDefault="00E02B9E" w:rsidP="00E12627">
      <w:pPr>
        <w:pStyle w:val="BodyText"/>
        <w:rPr>
          <w:b/>
          <w:lang w:val="es-AR"/>
        </w:rPr>
      </w:pPr>
      <w:r w:rsidRPr="008111AD">
        <w:rPr>
          <w:b/>
          <w:lang w:val="es-ES"/>
        </w:rPr>
        <w:t xml:space="preserve">2.6 El agua potable en áreas interiores (por ej. en </w:t>
      </w:r>
      <w:r w:rsidR="00E41CF3">
        <w:rPr>
          <w:b/>
          <w:lang w:val="es-ES"/>
        </w:rPr>
        <w:t>fuentes</w:t>
      </w:r>
      <w:r w:rsidRPr="008111AD">
        <w:rPr>
          <w:b/>
          <w:lang w:val="es-ES"/>
        </w:rPr>
        <w:t xml:space="preserve"> de agua, botellas de agua, puestos de agua, vasos, etc.) es:</w:t>
      </w:r>
    </w:p>
    <w:p w14:paraId="37112CDD" w14:textId="77777777" w:rsidR="00E12627" w:rsidRPr="00675143" w:rsidRDefault="00E02B9E" w:rsidP="000C6949">
      <w:pPr>
        <w:pStyle w:val="BodyText"/>
        <w:numPr>
          <w:ilvl w:val="0"/>
          <w:numId w:val="17"/>
        </w:numPr>
        <w:rPr>
          <w:bCs/>
          <w:lang w:val="es-AR"/>
        </w:rPr>
      </w:pPr>
      <w:r>
        <w:rPr>
          <w:bCs/>
          <w:lang w:val="es-ES"/>
        </w:rPr>
        <w:t>Fácilmente visible y accesible en todo momento</w:t>
      </w:r>
    </w:p>
    <w:p w14:paraId="28F2F76C" w14:textId="77777777" w:rsidR="00E12627" w:rsidRPr="00675143" w:rsidRDefault="00E02B9E" w:rsidP="000C6949">
      <w:pPr>
        <w:pStyle w:val="BodyText"/>
        <w:numPr>
          <w:ilvl w:val="0"/>
          <w:numId w:val="17"/>
        </w:numPr>
        <w:rPr>
          <w:bCs/>
          <w:lang w:val="es-AR"/>
        </w:rPr>
      </w:pPr>
      <w:r>
        <w:rPr>
          <w:bCs/>
          <w:lang w:val="es-ES"/>
        </w:rPr>
        <w:t>Fácilmente visible y accesible cuando se solicita</w:t>
      </w:r>
    </w:p>
    <w:p w14:paraId="0C0ABB9C" w14:textId="77777777" w:rsidR="00E12627" w:rsidRPr="00675143" w:rsidRDefault="00E02B9E" w:rsidP="000C6949">
      <w:pPr>
        <w:pStyle w:val="BodyText"/>
        <w:numPr>
          <w:ilvl w:val="0"/>
          <w:numId w:val="17"/>
        </w:numPr>
        <w:rPr>
          <w:bCs/>
          <w:lang w:val="es-AR"/>
        </w:rPr>
      </w:pPr>
      <w:r>
        <w:rPr>
          <w:bCs/>
          <w:lang w:val="es-ES"/>
        </w:rPr>
        <w:t>Visible, pero solo disponible durante los momentos designados para tomar agua</w:t>
      </w:r>
    </w:p>
    <w:p w14:paraId="12CC0D31" w14:textId="77777777" w:rsidR="00E12627" w:rsidRDefault="00E02B9E" w:rsidP="000C6949">
      <w:pPr>
        <w:pStyle w:val="BodyText"/>
        <w:numPr>
          <w:ilvl w:val="0"/>
          <w:numId w:val="17"/>
        </w:numPr>
        <w:rPr>
          <w:bCs/>
        </w:rPr>
      </w:pPr>
      <w:r>
        <w:rPr>
          <w:bCs/>
          <w:lang w:val="es-ES"/>
        </w:rPr>
        <w:t>No está visible</w:t>
      </w:r>
    </w:p>
    <w:p w14:paraId="3922C926" w14:textId="77777777" w:rsidR="00827568" w:rsidRPr="00AB0FEB" w:rsidRDefault="00E02B9E" w:rsidP="000C6949">
      <w:pPr>
        <w:pStyle w:val="BodyText"/>
        <w:numPr>
          <w:ilvl w:val="0"/>
          <w:numId w:val="17"/>
        </w:numPr>
        <w:rPr>
          <w:bCs/>
        </w:rPr>
      </w:pPr>
      <w:r>
        <w:rPr>
          <w:bCs/>
          <w:lang w:val="es-ES"/>
        </w:rPr>
        <w:t xml:space="preserve">No está disponible </w:t>
      </w:r>
    </w:p>
    <w:p w14:paraId="068B8110" w14:textId="77777777" w:rsidR="00827568" w:rsidRDefault="00827568" w:rsidP="00827568">
      <w:pPr>
        <w:pStyle w:val="BodyText"/>
      </w:pPr>
    </w:p>
    <w:p w14:paraId="09743D4F" w14:textId="641DB308" w:rsidR="00E67340" w:rsidRDefault="00E02B9E" w:rsidP="00E67340">
      <w:pPr>
        <w:pStyle w:val="paragraph"/>
        <w:spacing w:before="0" w:beforeAutospacing="0" w:after="0" w:afterAutospacing="0"/>
        <w:ind w:right="570"/>
        <w:textAlignment w:val="baseline"/>
        <w:rPr>
          <w:rStyle w:val="normaltextrun"/>
          <w:rFonts w:ascii="Calibri" w:hAnsi="Calibri" w:cs="Calibri"/>
          <w:b/>
          <w:bCs/>
          <w:lang w:val="es-AR"/>
        </w:rPr>
      </w:pPr>
      <w:r w:rsidRPr="00E67340">
        <w:rPr>
          <w:rFonts w:asciiTheme="minorHAnsi" w:hAnsiTheme="minorHAnsi" w:cstheme="minorHAnsi"/>
          <w:b/>
          <w:bCs/>
          <w:lang w:val="es-ES"/>
        </w:rPr>
        <w:t xml:space="preserve">2.7 </w:t>
      </w:r>
      <w:r w:rsidR="00E67340" w:rsidRPr="003C4AD1">
        <w:rPr>
          <w:rStyle w:val="normaltextrun"/>
          <w:rFonts w:ascii="Calibri" w:hAnsi="Calibri" w:cs="Calibri"/>
          <w:b/>
          <w:bCs/>
          <w:lang w:val="es-AR"/>
        </w:rPr>
        <w:t>¿Alguna de las políticas o prácticas de la sección 2 se ha visto afectada por las siguientes circunstancias imprevistas o inesperadas?</w:t>
      </w:r>
    </w:p>
    <w:p w14:paraId="5542B3FD" w14:textId="77777777" w:rsidR="00E67340" w:rsidRDefault="00E67340" w:rsidP="00E67340">
      <w:pPr>
        <w:pStyle w:val="paragraph"/>
        <w:spacing w:before="0" w:beforeAutospacing="0" w:after="0" w:afterAutospacing="0"/>
        <w:ind w:right="570"/>
        <w:textAlignment w:val="baseline"/>
        <w:rPr>
          <w:rStyle w:val="normaltextrun"/>
          <w:rFonts w:ascii="Calibri" w:hAnsi="Calibri" w:cs="Calibri"/>
          <w:i/>
          <w:iCs/>
          <w:color w:val="538135"/>
          <w:lang w:val="es-AR"/>
        </w:rPr>
      </w:pPr>
      <w:r w:rsidRPr="003C4AD1">
        <w:rPr>
          <w:rStyle w:val="normaltextrun"/>
          <w:rFonts w:ascii="Calibri" w:hAnsi="Calibri" w:cs="Calibri"/>
          <w:i/>
          <w:iCs/>
          <w:color w:val="538135"/>
          <w:lang w:val="es-AR"/>
        </w:rPr>
        <w:t>Marque todas las que correspondan.</w:t>
      </w:r>
    </w:p>
    <w:p w14:paraId="425CB60F" w14:textId="77777777" w:rsidR="00E67340" w:rsidRPr="003C4AD1" w:rsidRDefault="00E67340" w:rsidP="00E673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 w:rsidRPr="003C4AD1">
        <w:rPr>
          <w:rStyle w:val="normaltextrun"/>
          <w:rFonts w:ascii="Calibri" w:hAnsi="Calibri" w:cs="Calibri"/>
          <w:lang w:val="es-AR"/>
        </w:rPr>
        <w:t xml:space="preserve"> Emerge</w:t>
      </w:r>
      <w:r>
        <w:rPr>
          <w:rStyle w:val="normaltextrun"/>
          <w:rFonts w:ascii="Calibri" w:hAnsi="Calibri" w:cs="Calibri"/>
          <w:lang w:val="es-AR"/>
        </w:rPr>
        <w:t xml:space="preserve">ncia sanitaria o de seguridad.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79C13EC7" w14:textId="77777777" w:rsidR="00E67340" w:rsidRDefault="00E67340" w:rsidP="00E67340">
      <w:pPr>
        <w:pStyle w:val="paragraph"/>
        <w:spacing w:before="0" w:beforeAutospacing="0" w:after="0" w:afterAutospacing="0"/>
        <w:textAlignment w:val="baseline"/>
        <w:rPr>
          <w:rFonts w:eastAsia="Calibri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rFonts w:ascii="Calibri" w:hAnsi="Calibri" w:cs="Calibri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 xml:space="preserve">Incendio forestal.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059256A0" w14:textId="77777777" w:rsidR="00E67340" w:rsidRPr="003C4AD1" w:rsidRDefault="00E67340" w:rsidP="00E6734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Calibri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rFonts w:ascii="MS Gothic" w:eastAsia="MS Gothic" w:hAnsi="MS Gothic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Cambio en la financiación (monto o prioridad).</w:t>
      </w:r>
      <w:r>
        <w:rPr>
          <w:rStyle w:val="normaltextrun"/>
          <w:rFonts w:ascii="Calibri" w:hAnsi="Calibri" w:cs="Calibri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5A11F50A" w14:textId="77777777" w:rsidR="00E67340" w:rsidRPr="003C4AD1" w:rsidRDefault="00E67340" w:rsidP="00E67340">
      <w:pPr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lang w:val="es-AR"/>
        </w:rPr>
        <w:t xml:space="preserve"> </w:t>
      </w:r>
      <w:r w:rsidRPr="003C4AD1">
        <w:rPr>
          <w:rStyle w:val="normaltextrun"/>
          <w:lang w:val="es-AR"/>
        </w:rPr>
        <w:t>Otra circunstancia inesperada.</w:t>
      </w:r>
      <w:r>
        <w:rPr>
          <w:rStyle w:val="normaltextrun"/>
          <w:lang w:val="es-AR"/>
        </w:rPr>
        <w:t xml:space="preserve"> </w:t>
      </w:r>
      <w:r w:rsidRPr="003C4AD1">
        <w:rPr>
          <w:rStyle w:val="normaltextrun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lang w:val="es-AR"/>
        </w:rPr>
        <w:t>_______________________</w:t>
      </w:r>
    </w:p>
    <w:p w14:paraId="7DF27452" w14:textId="77777777" w:rsidR="00E67340" w:rsidRPr="003C4AD1" w:rsidRDefault="00E67340" w:rsidP="00E67340">
      <w:pPr>
        <w:rPr>
          <w:lang w:val="es-AR"/>
        </w:rPr>
      </w:pPr>
    </w:p>
    <w:p w14:paraId="37C975F0" w14:textId="33FB3375" w:rsidR="000E18D0" w:rsidRPr="00675143" w:rsidRDefault="00E02B9E" w:rsidP="000E18D0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 xml:space="preserve">2.8 Comentarios sobre la sección 2: comidas, </w:t>
      </w:r>
      <w:r w:rsidR="00675143" w:rsidRPr="00675143">
        <w:rPr>
          <w:rFonts w:asciiTheme="minorHAnsi" w:hAnsiTheme="minorHAnsi" w:cstheme="minorHAnsi"/>
          <w:b/>
          <w:sz w:val="24"/>
          <w:szCs w:val="24"/>
          <w:lang w:val="es-ES"/>
        </w:rPr>
        <w:t>bocadillos</w:t>
      </w:r>
      <w:r w:rsidR="00675143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523C00">
        <w:rPr>
          <w:b/>
          <w:bCs/>
          <w:sz w:val="24"/>
          <w:szCs w:val="24"/>
          <w:lang w:val="es-ES"/>
        </w:rPr>
        <w:t>y bebidas</w:t>
      </w:r>
    </w:p>
    <w:p w14:paraId="46BE3E3F" w14:textId="77777777" w:rsidR="000E18D0" w:rsidRPr="00675143" w:rsidRDefault="00E02B9E" w:rsidP="000E18D0">
      <w:pPr>
        <w:rPr>
          <w:rStyle w:val="IntenseEmphasis"/>
          <w:lang w:val="es-AR"/>
        </w:rPr>
      </w:pPr>
      <w:r w:rsidRPr="00523C00">
        <w:rPr>
          <w:rStyle w:val="IntenseEmphasis"/>
          <w:szCs w:val="24"/>
          <w:lang w:val="es-ES"/>
        </w:rPr>
        <w:t>Agregue cualquier comentario u observación, como por ejemplo la descripción de algo que se haya planteado en una pregunta o prácticas adicionales que no estén presentes en este cuestionario.</w:t>
      </w:r>
    </w:p>
    <w:p w14:paraId="016DEC3D" w14:textId="77777777" w:rsidR="000E18D0" w:rsidRPr="00675143" w:rsidRDefault="00E02B9E" w:rsidP="000E18D0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14:paraId="0B37FE01" w14:textId="77777777" w:rsidR="000E18D0" w:rsidRPr="00675143" w:rsidRDefault="00E02B9E" w:rsidP="000E18D0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14:paraId="7D091E1B" w14:textId="77777777" w:rsidR="000E18D0" w:rsidRPr="00675143" w:rsidRDefault="00E02B9E" w:rsidP="000E18D0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14:paraId="14F4B77A" w14:textId="77777777" w:rsidR="00786B50" w:rsidRPr="00675143" w:rsidRDefault="00786B50">
      <w:pPr>
        <w:widowControl/>
        <w:autoSpaceDE/>
        <w:autoSpaceDN/>
        <w:spacing w:after="160" w:line="259" w:lineRule="auto"/>
        <w:rPr>
          <w:sz w:val="24"/>
          <w:lang w:val="es-AR"/>
        </w:rPr>
        <w:sectPr w:rsidR="00786B50" w:rsidRPr="00675143" w:rsidSect="00696263">
          <w:footerReference w:type="default" r:id="rId22"/>
          <w:headerReference w:type="first" r:id="rId23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0B2F8FC0" w14:textId="77777777" w:rsidR="00786B77" w:rsidRPr="00675143" w:rsidRDefault="00E02B9E" w:rsidP="00786B77">
      <w:pPr>
        <w:pStyle w:val="Title"/>
        <w:rPr>
          <w:lang w:val="es-AR"/>
        </w:rPr>
      </w:pPr>
      <w:r>
        <w:rPr>
          <w:lang w:val="es-ES"/>
        </w:rPr>
        <w:lastRenderedPageBreak/>
        <w:t>Sección 3: Entorno Alimentario y Prácticas de Alimentación</w:t>
      </w:r>
    </w:p>
    <w:p w14:paraId="3AAA76B7" w14:textId="77777777" w:rsidR="00786B77" w:rsidRPr="00675143" w:rsidRDefault="00E02B9E" w:rsidP="0010637D">
      <w:pPr>
        <w:rPr>
          <w:i/>
          <w:iCs/>
          <w:color w:val="538135" w:themeColor="accent6" w:themeShade="BF"/>
          <w:sz w:val="24"/>
          <w:lang w:val="es-AR"/>
        </w:rPr>
      </w:pPr>
      <w:r>
        <w:rPr>
          <w:rStyle w:val="IntenseEmphasis"/>
          <w:lang w:val="es-ES"/>
        </w:rPr>
        <w:t>A menos que se especifique lo contrario, debe referirse a las prácticas en el lugar actual. NO incluya las prácticas que están planificadas y que no se están implementando.</w:t>
      </w:r>
    </w:p>
    <w:p w14:paraId="38992CA3" w14:textId="77777777" w:rsidR="0010637D" w:rsidRPr="00675143" w:rsidRDefault="0010637D" w:rsidP="00827568">
      <w:pPr>
        <w:pStyle w:val="BodyText"/>
        <w:rPr>
          <w:lang w:val="es-AR"/>
        </w:rPr>
      </w:pPr>
    </w:p>
    <w:p w14:paraId="6752411B" w14:textId="7EE3DCE7" w:rsidR="00786B77" w:rsidRPr="00675143" w:rsidRDefault="00E02B9E" w:rsidP="00786B77">
      <w:pPr>
        <w:pStyle w:val="BodyText"/>
        <w:rPr>
          <w:b/>
          <w:bCs/>
          <w:lang w:val="es-AR"/>
        </w:rPr>
      </w:pPr>
      <w:r w:rsidRPr="00786B77">
        <w:rPr>
          <w:b/>
          <w:bCs/>
          <w:lang w:val="es-ES"/>
        </w:rPr>
        <w:t xml:space="preserve">3.1 El personal bebe o come alimentos poco saludables (es decir </w:t>
      </w:r>
      <w:r w:rsidR="00E41CF3">
        <w:rPr>
          <w:b/>
          <w:bCs/>
          <w:lang w:val="es-ES"/>
        </w:rPr>
        <w:t>dulces</w:t>
      </w:r>
      <w:r w:rsidRPr="00786B77">
        <w:rPr>
          <w:b/>
          <w:bCs/>
          <w:lang w:val="es-ES"/>
        </w:rPr>
        <w:t xml:space="preserve">, </w:t>
      </w:r>
      <w:r w:rsidR="00E41CF3">
        <w:rPr>
          <w:b/>
          <w:bCs/>
          <w:lang w:val="es-ES"/>
        </w:rPr>
        <w:t>refrescos, papitas</w:t>
      </w:r>
      <w:r w:rsidRPr="00786B77">
        <w:rPr>
          <w:b/>
          <w:bCs/>
          <w:lang w:val="es-ES"/>
        </w:rPr>
        <w:t xml:space="preserve">) en presencia de los niños.  </w:t>
      </w:r>
    </w:p>
    <w:p w14:paraId="5998851E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14:paraId="4B37C7B5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14:paraId="35F5559A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14:paraId="1FE1CF89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14:paraId="34E38566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14:paraId="1781709A" w14:textId="77777777" w:rsidR="00786B77" w:rsidRPr="00675143" w:rsidRDefault="00786B77" w:rsidP="00786B77">
      <w:pPr>
        <w:pStyle w:val="BodyText"/>
        <w:rPr>
          <w:lang w:val="es-AR"/>
        </w:rPr>
      </w:pPr>
    </w:p>
    <w:p w14:paraId="5BC96F8D" w14:textId="5F799EB1" w:rsidR="00786B77" w:rsidRPr="00675143" w:rsidRDefault="00E02B9E" w:rsidP="00B10306">
      <w:pPr>
        <w:pStyle w:val="Questions"/>
        <w:rPr>
          <w:lang w:val="es-AR"/>
        </w:rPr>
      </w:pPr>
      <w:r>
        <w:rPr>
          <w:lang w:val="es-ES"/>
        </w:rPr>
        <w:t xml:space="preserve">3.2 Cuando los niños </w:t>
      </w:r>
      <w:r w:rsidR="00E41CF3">
        <w:rPr>
          <w:lang w:val="es-ES"/>
        </w:rPr>
        <w:t>solicitan una segunda ración</w:t>
      </w:r>
      <w:r>
        <w:rPr>
          <w:lang w:val="es-ES"/>
        </w:rPr>
        <w:t xml:space="preserve">, el personal les pregunta si todavía tiene hambre antes de volver a servirles comida.  </w:t>
      </w:r>
    </w:p>
    <w:p w14:paraId="59C9697C" w14:textId="52C5BCB0" w:rsidR="001D1FB3" w:rsidRPr="00675143" w:rsidRDefault="00E02B9E" w:rsidP="000C6949">
      <w:pPr>
        <w:pStyle w:val="BodyText"/>
        <w:numPr>
          <w:ilvl w:val="0"/>
          <w:numId w:val="15"/>
        </w:numPr>
        <w:rPr>
          <w:rFonts w:cs="Times New Roman"/>
          <w:bCs/>
          <w:lang w:val="es-AR"/>
        </w:rPr>
      </w:pPr>
      <w:r>
        <w:rPr>
          <w:rFonts w:cs="Times New Roman"/>
          <w:bCs/>
          <w:lang w:val="es-ES"/>
        </w:rPr>
        <w:t xml:space="preserve">N/D: </w:t>
      </w:r>
      <w:r w:rsidR="00E41CF3">
        <w:rPr>
          <w:rFonts w:cs="Times New Roman"/>
          <w:bCs/>
          <w:lang w:val="es-ES"/>
        </w:rPr>
        <w:t>No está permitida o no está disponible una segunda ración</w:t>
      </w:r>
      <w:r>
        <w:rPr>
          <w:rFonts w:cs="Times New Roman"/>
          <w:bCs/>
          <w:lang w:val="es-ES"/>
        </w:rPr>
        <w:t xml:space="preserve"> </w:t>
      </w:r>
    </w:p>
    <w:p w14:paraId="1EE09E27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14:paraId="2A200B6C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14:paraId="2A62EC20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14:paraId="300962D0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14:paraId="7320A192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14:paraId="45E36057" w14:textId="77777777" w:rsidR="00BA34B0" w:rsidRPr="00675143" w:rsidRDefault="00BA34B0" w:rsidP="00BA34B0">
      <w:pPr>
        <w:pStyle w:val="BodyText"/>
        <w:rPr>
          <w:lang w:val="es-AR"/>
        </w:rPr>
      </w:pPr>
    </w:p>
    <w:p w14:paraId="3EF3BEA6" w14:textId="77777777" w:rsidR="00707565" w:rsidRPr="00675143" w:rsidRDefault="00E02B9E" w:rsidP="00707565">
      <w:pPr>
        <w:pStyle w:val="Questions"/>
        <w:rPr>
          <w:lang w:val="es-AR"/>
        </w:rPr>
      </w:pPr>
      <w:r>
        <w:rPr>
          <w:lang w:val="es-ES"/>
        </w:rPr>
        <w:t xml:space="preserve">3.3 El personal </w:t>
      </w:r>
      <w:proofErr w:type="gramStart"/>
      <w:r>
        <w:rPr>
          <w:lang w:val="es-ES"/>
        </w:rPr>
        <w:t>le</w:t>
      </w:r>
      <w:proofErr w:type="gramEnd"/>
      <w:r>
        <w:rPr>
          <w:lang w:val="es-ES"/>
        </w:rPr>
        <w:t xml:space="preserve"> pide a los niños que permanezcan sentados en las mesas hasta que retiren los platos.</w:t>
      </w:r>
    </w:p>
    <w:p w14:paraId="27E5C65D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14:paraId="34F7B261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14:paraId="1D830FDA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14:paraId="4803E527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14:paraId="587AE388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14:paraId="7D77B47D" w14:textId="77777777" w:rsidR="00707565" w:rsidRPr="00675143" w:rsidRDefault="00707565" w:rsidP="00707565">
      <w:pPr>
        <w:pStyle w:val="BodyText"/>
        <w:rPr>
          <w:lang w:val="es-AR"/>
        </w:rPr>
      </w:pPr>
    </w:p>
    <w:p w14:paraId="7E459D50" w14:textId="6FA2E9D5" w:rsidR="000F1C54" w:rsidRPr="000F1C54" w:rsidRDefault="00E02B9E" w:rsidP="000F1C54">
      <w:pPr>
        <w:pStyle w:val="BodyText"/>
        <w:rPr>
          <w:bCs/>
          <w:lang w:val="es-AR"/>
        </w:rPr>
      </w:pPr>
      <w:r w:rsidRPr="00A60DA5">
        <w:rPr>
          <w:rStyle w:val="QuestionsChar"/>
          <w:lang w:val="es-ES"/>
        </w:rPr>
        <w:t>3.4 Las comidas se sirven al estilo familiar (los niños se sirven por sí solos con ayuda limitada).</w:t>
      </w:r>
    </w:p>
    <w:p w14:paraId="592EA301" w14:textId="3BE6D52E" w:rsidR="000F1C54" w:rsidRPr="000F1C54" w:rsidRDefault="000F1C54" w:rsidP="000F1C54">
      <w:pPr>
        <w:pStyle w:val="ListParagraph"/>
        <w:widowControl/>
        <w:numPr>
          <w:ilvl w:val="0"/>
          <w:numId w:val="15"/>
        </w:numPr>
        <w:adjustRightInd w:val="0"/>
        <w:rPr>
          <w:rFonts w:eastAsiaTheme="minorHAnsi"/>
          <w:color w:val="000000"/>
          <w:sz w:val="23"/>
          <w:szCs w:val="23"/>
        </w:rPr>
      </w:pPr>
      <w:r w:rsidRPr="000F1C54">
        <w:rPr>
          <w:rFonts w:eastAsiaTheme="minorHAnsi"/>
          <w:color w:val="000000"/>
          <w:sz w:val="23"/>
          <w:szCs w:val="23"/>
        </w:rPr>
        <w:t xml:space="preserve">No </w:t>
      </w:r>
      <w:proofErr w:type="spellStart"/>
      <w:r w:rsidRPr="000F1C54">
        <w:rPr>
          <w:rFonts w:eastAsiaTheme="minorHAnsi"/>
          <w:color w:val="000000"/>
          <w:sz w:val="23"/>
          <w:szCs w:val="23"/>
        </w:rPr>
        <w:t>aplica</w:t>
      </w:r>
      <w:proofErr w:type="spellEnd"/>
      <w:r w:rsidRPr="000F1C54">
        <w:rPr>
          <w:rFonts w:eastAsiaTheme="minorHAnsi"/>
          <w:color w:val="000000"/>
          <w:sz w:val="23"/>
          <w:szCs w:val="23"/>
        </w:rPr>
        <w:t xml:space="preserve">: las </w:t>
      </w:r>
      <w:proofErr w:type="spellStart"/>
      <w:r w:rsidRPr="000F1C54">
        <w:rPr>
          <w:rFonts w:eastAsiaTheme="minorHAnsi"/>
          <w:color w:val="000000"/>
          <w:sz w:val="23"/>
          <w:szCs w:val="23"/>
        </w:rPr>
        <w:t>comidas</w:t>
      </w:r>
      <w:proofErr w:type="spellEnd"/>
      <w:r w:rsidRPr="000F1C54">
        <w:rPr>
          <w:rFonts w:eastAsiaTheme="minorHAnsi"/>
          <w:color w:val="000000"/>
          <w:sz w:val="23"/>
          <w:szCs w:val="23"/>
        </w:rPr>
        <w:t xml:space="preserve"> no </w:t>
      </w:r>
      <w:proofErr w:type="spellStart"/>
      <w:r w:rsidRPr="000F1C54">
        <w:rPr>
          <w:rFonts w:eastAsiaTheme="minorHAnsi"/>
          <w:color w:val="000000"/>
          <w:sz w:val="23"/>
          <w:szCs w:val="23"/>
        </w:rPr>
        <w:t>pueden</w:t>
      </w:r>
      <w:proofErr w:type="spellEnd"/>
      <w:r w:rsidRPr="000F1C54">
        <w:rPr>
          <w:rFonts w:eastAsiaTheme="minorHAnsi"/>
          <w:color w:val="000000"/>
          <w:sz w:val="23"/>
          <w:szCs w:val="23"/>
        </w:rPr>
        <w:t xml:space="preserve"> </w:t>
      </w:r>
      <w:proofErr w:type="spellStart"/>
      <w:r w:rsidRPr="000F1C54">
        <w:rPr>
          <w:rFonts w:eastAsiaTheme="minorHAnsi"/>
          <w:color w:val="000000"/>
          <w:sz w:val="23"/>
          <w:szCs w:val="23"/>
        </w:rPr>
        <w:t>servirse</w:t>
      </w:r>
      <w:proofErr w:type="spellEnd"/>
      <w:r w:rsidRPr="000F1C54">
        <w:rPr>
          <w:rFonts w:eastAsiaTheme="minorHAnsi"/>
          <w:color w:val="000000"/>
          <w:sz w:val="23"/>
          <w:szCs w:val="23"/>
        </w:rPr>
        <w:t xml:space="preserve"> de forma familiar </w:t>
      </w:r>
      <w:proofErr w:type="spellStart"/>
      <w:r w:rsidRPr="000F1C54">
        <w:rPr>
          <w:rFonts w:eastAsiaTheme="minorHAnsi"/>
          <w:color w:val="000000"/>
          <w:sz w:val="23"/>
          <w:szCs w:val="23"/>
        </w:rPr>
        <w:t>debido</w:t>
      </w:r>
      <w:proofErr w:type="spellEnd"/>
      <w:r w:rsidRPr="000F1C54">
        <w:rPr>
          <w:rFonts w:eastAsiaTheme="minorHAnsi"/>
          <w:color w:val="000000"/>
          <w:sz w:val="23"/>
          <w:szCs w:val="23"/>
        </w:rPr>
        <w:t xml:space="preserve"> a las </w:t>
      </w:r>
      <w:proofErr w:type="spellStart"/>
      <w:r w:rsidRPr="000F1C54">
        <w:rPr>
          <w:rFonts w:eastAsiaTheme="minorHAnsi"/>
          <w:color w:val="000000"/>
          <w:sz w:val="23"/>
          <w:szCs w:val="23"/>
        </w:rPr>
        <w:t>restricciones</w:t>
      </w:r>
      <w:proofErr w:type="spellEnd"/>
      <w:r w:rsidRPr="000F1C54">
        <w:rPr>
          <w:rFonts w:eastAsiaTheme="minorHAnsi"/>
          <w:color w:val="000000"/>
          <w:sz w:val="23"/>
          <w:szCs w:val="23"/>
        </w:rPr>
        <w:t xml:space="preserve"> del COVID-19. </w:t>
      </w:r>
    </w:p>
    <w:p w14:paraId="5BA96C0F" w14:textId="66C2C5E4" w:rsidR="001D1FB3" w:rsidRPr="00675143" w:rsidRDefault="00E02B9E" w:rsidP="000C6949">
      <w:pPr>
        <w:pStyle w:val="BodyText"/>
        <w:numPr>
          <w:ilvl w:val="0"/>
          <w:numId w:val="15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14:paraId="0DA354FE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14:paraId="4E004A12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14:paraId="7C267E69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14:paraId="6BCC753B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14:paraId="1DBA58A3" w14:textId="77777777" w:rsidR="0010637D" w:rsidRPr="00675143" w:rsidRDefault="0010637D" w:rsidP="00707565">
      <w:pPr>
        <w:pStyle w:val="BodyText"/>
        <w:rPr>
          <w:rStyle w:val="QuestionsChar"/>
          <w:lang w:val="es-AR"/>
        </w:rPr>
      </w:pPr>
    </w:p>
    <w:p w14:paraId="0401E172" w14:textId="77777777" w:rsidR="002B398E" w:rsidRDefault="002B398E">
      <w:pPr>
        <w:widowControl/>
        <w:autoSpaceDE/>
        <w:autoSpaceDN/>
        <w:spacing w:after="160" w:line="259" w:lineRule="auto"/>
        <w:rPr>
          <w:rStyle w:val="QuestionsChar"/>
          <w:lang w:val="es-ES"/>
        </w:rPr>
      </w:pPr>
      <w:r>
        <w:rPr>
          <w:rStyle w:val="QuestionsChar"/>
          <w:lang w:val="es-ES"/>
        </w:rPr>
        <w:br w:type="page"/>
      </w:r>
    </w:p>
    <w:p w14:paraId="10E736F7" w14:textId="463BED0D" w:rsidR="009311A7" w:rsidRPr="00675143" w:rsidRDefault="00E02B9E" w:rsidP="00707565">
      <w:pPr>
        <w:pStyle w:val="BodyText"/>
        <w:rPr>
          <w:lang w:val="es-AR"/>
        </w:rPr>
      </w:pPr>
      <w:r w:rsidRPr="009311A7">
        <w:rPr>
          <w:rStyle w:val="QuestionsChar"/>
          <w:lang w:val="es-ES"/>
        </w:rPr>
        <w:lastRenderedPageBreak/>
        <w:t xml:space="preserve">3.5 Durante las comidas, el personal habla con los niños sobre probar y disfrutar de las comidas saludables. </w:t>
      </w:r>
    </w:p>
    <w:p w14:paraId="11345BBA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14:paraId="20AFB8AD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14:paraId="104C90FA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14:paraId="64628F46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14:paraId="341F6312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14:paraId="39D82B2B" w14:textId="77777777" w:rsidR="00A97B7C" w:rsidRPr="00675143" w:rsidRDefault="00A97B7C" w:rsidP="00707565">
      <w:pPr>
        <w:pStyle w:val="BodyText"/>
        <w:rPr>
          <w:lang w:val="es-AR"/>
        </w:rPr>
      </w:pPr>
    </w:p>
    <w:p w14:paraId="34FCE4EB" w14:textId="6B9C73F6" w:rsidR="00A60DA5" w:rsidRPr="00675143" w:rsidRDefault="00E02B9E" w:rsidP="00A60DA5">
      <w:pPr>
        <w:pStyle w:val="BodyText"/>
        <w:rPr>
          <w:rStyle w:val="IntenseEmphasis"/>
          <w:lang w:val="es-AR"/>
        </w:rPr>
      </w:pPr>
      <w:r w:rsidRPr="009311A7">
        <w:rPr>
          <w:b/>
          <w:bCs/>
          <w:lang w:val="es-ES"/>
        </w:rPr>
        <w:t xml:space="preserve">3.6 Las celebraciones y eventos que incluyen comidas consisten principalmente en alimentos saludables, como frutas y </w:t>
      </w:r>
      <w:r w:rsidR="0080705A">
        <w:rPr>
          <w:b/>
          <w:bCs/>
          <w:lang w:val="es-ES"/>
        </w:rPr>
        <w:t>verduras</w:t>
      </w:r>
      <w:r w:rsidRPr="009311A7">
        <w:rPr>
          <w:b/>
          <w:bCs/>
          <w:lang w:val="es-ES"/>
        </w:rPr>
        <w:t xml:space="preserve">. </w:t>
      </w:r>
    </w:p>
    <w:p w14:paraId="64E6CC1B" w14:textId="77777777" w:rsidR="00A60DA5" w:rsidRPr="00675143" w:rsidRDefault="00E02B9E" w:rsidP="000C6949">
      <w:pPr>
        <w:pStyle w:val="BodyText"/>
        <w:numPr>
          <w:ilvl w:val="0"/>
          <w:numId w:val="15"/>
        </w:numPr>
        <w:rPr>
          <w:rFonts w:cs="Times New Roman"/>
          <w:bCs/>
          <w:lang w:val="es-AR"/>
        </w:rPr>
      </w:pPr>
      <w:r>
        <w:rPr>
          <w:rFonts w:cs="Times New Roman"/>
          <w:bCs/>
          <w:lang w:val="es-ES"/>
        </w:rPr>
        <w:t>N/D: no hay celebraciones o eventos con comida</w:t>
      </w:r>
    </w:p>
    <w:p w14:paraId="0531259E" w14:textId="77777777" w:rsidR="00A60DA5" w:rsidRPr="00675143" w:rsidRDefault="00E02B9E" w:rsidP="000C6949">
      <w:pPr>
        <w:pStyle w:val="BodyText"/>
        <w:numPr>
          <w:ilvl w:val="0"/>
          <w:numId w:val="15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14:paraId="497CD0E6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14:paraId="5466F1BA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14:paraId="0C54552C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14:paraId="1A544258" w14:textId="77777777" w:rsidR="001D1FB3" w:rsidRPr="00675143" w:rsidRDefault="00E02B9E" w:rsidP="000C6949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14:paraId="2D81D6C7" w14:textId="77777777" w:rsidR="001D1FB3" w:rsidRPr="00675143" w:rsidRDefault="001D1FB3" w:rsidP="009311A7">
      <w:pPr>
        <w:pStyle w:val="BodyText"/>
        <w:rPr>
          <w:rStyle w:val="QuestionsChar"/>
          <w:lang w:val="es-AR"/>
        </w:rPr>
      </w:pPr>
    </w:p>
    <w:p w14:paraId="69195B98" w14:textId="77777777" w:rsidR="00CF2ED4" w:rsidRPr="00675143" w:rsidRDefault="00E02B9E" w:rsidP="009311A7">
      <w:pPr>
        <w:pStyle w:val="BodyText"/>
        <w:rPr>
          <w:b/>
          <w:spacing w:val="-3"/>
          <w:lang w:val="es-AR"/>
        </w:rPr>
      </w:pPr>
      <w:r w:rsidRPr="00CF2ED4">
        <w:rPr>
          <w:rStyle w:val="QuestionsChar"/>
          <w:lang w:val="es-ES"/>
        </w:rPr>
        <w:t>3.7 Las bebidas que se sirven a los niños en las fiestas y celebraciones incluyen:</w:t>
      </w:r>
    </w:p>
    <w:p w14:paraId="0CDBC51E" w14:textId="77777777" w:rsidR="009311A7" w:rsidRPr="00675143" w:rsidRDefault="00E02B9E" w:rsidP="009311A7">
      <w:pPr>
        <w:pStyle w:val="BodyText"/>
        <w:rPr>
          <w:rStyle w:val="IntenseEmphasis"/>
          <w:lang w:val="es-AR"/>
        </w:rPr>
      </w:pPr>
      <w:r w:rsidRPr="00CF2ED4">
        <w:rPr>
          <w:rStyle w:val="IntenseEmphasis"/>
          <w:lang w:val="es-ES"/>
        </w:rPr>
        <w:t>Marque todas las opciones que correspondan.</w:t>
      </w:r>
    </w:p>
    <w:p w14:paraId="6625BCC7" w14:textId="77777777" w:rsidR="00CF2ED4" w:rsidRPr="00675143" w:rsidRDefault="00E02B9E" w:rsidP="008F5FF1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N/D: no hay celebraciones o eventos con bebidas</w:t>
      </w:r>
    </w:p>
    <w:p w14:paraId="50C816ED" w14:textId="2755B580" w:rsidR="00CF2ED4" w:rsidRPr="00675143" w:rsidRDefault="00E02B9E" w:rsidP="008F5FF1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Agua </w:t>
      </w:r>
      <w:r w:rsidR="0080705A">
        <w:rPr>
          <w:lang w:val="es-ES"/>
        </w:rPr>
        <w:t xml:space="preserve">sin sabores </w:t>
      </w:r>
      <w:r w:rsidR="00B3227F">
        <w:rPr>
          <w:lang w:val="es-ES"/>
        </w:rPr>
        <w:t xml:space="preserve">añadidos </w:t>
      </w:r>
      <w:r>
        <w:rPr>
          <w:lang w:val="es-ES"/>
        </w:rPr>
        <w:t>(con o sin gas)</w:t>
      </w:r>
    </w:p>
    <w:p w14:paraId="27246CDF" w14:textId="0762D933" w:rsidR="00185151" w:rsidRPr="00675143" w:rsidRDefault="00E02B9E" w:rsidP="008F5FF1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 w:rsidR="00CF2ED4">
        <w:rPr>
          <w:lang w:val="es-ES"/>
        </w:rPr>
        <w:t xml:space="preserve">Leche </w:t>
      </w:r>
      <w:r w:rsidR="0080705A">
        <w:rPr>
          <w:lang w:val="es-ES"/>
        </w:rPr>
        <w:t>baja en grasa</w:t>
      </w:r>
      <w:r w:rsidR="00CF2ED4">
        <w:rPr>
          <w:lang w:val="es-ES"/>
        </w:rPr>
        <w:t xml:space="preserve"> (1%) o descremada</w:t>
      </w:r>
      <w:r w:rsidR="00B3227F" w:rsidRPr="00B3227F">
        <w:rPr>
          <w:lang w:val="es-ES"/>
        </w:rPr>
        <w:t xml:space="preserve"> </w:t>
      </w:r>
      <w:r w:rsidR="00B3227F">
        <w:rPr>
          <w:lang w:val="es-ES"/>
        </w:rPr>
        <w:t>sin sabores añadidos</w:t>
      </w:r>
    </w:p>
    <w:p w14:paraId="3B717AA2" w14:textId="0DBDF8A8" w:rsidR="00CF2ED4" w:rsidRPr="00675143" w:rsidRDefault="00E02B9E" w:rsidP="008F5FF1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Variantes de leche no láctea (soja, almendra, etc.) sin </w:t>
      </w:r>
      <w:r w:rsidR="0080705A">
        <w:rPr>
          <w:lang w:val="es-ES"/>
        </w:rPr>
        <w:t>azúcar</w:t>
      </w:r>
      <w:r>
        <w:rPr>
          <w:lang w:val="es-ES"/>
        </w:rPr>
        <w:t xml:space="preserve"> (</w:t>
      </w:r>
      <w:r w:rsidR="0080705A">
        <w:rPr>
          <w:lang w:val="es-ES"/>
        </w:rPr>
        <w:t>saborizada</w:t>
      </w:r>
      <w:r>
        <w:rPr>
          <w:lang w:val="es-ES"/>
        </w:rPr>
        <w:t xml:space="preserve"> o sin sabor</w:t>
      </w:r>
      <w:r w:rsidR="0080705A">
        <w:rPr>
          <w:lang w:val="es-ES"/>
        </w:rPr>
        <w:t>es añadidos</w:t>
      </w:r>
      <w:r>
        <w:rPr>
          <w:lang w:val="es-ES"/>
        </w:rPr>
        <w:t>)</w:t>
      </w:r>
    </w:p>
    <w:p w14:paraId="0B7A679B" w14:textId="585E9CD7" w:rsidR="00CF2ED4" w:rsidRPr="00675143" w:rsidRDefault="00E02B9E" w:rsidP="008F5FF1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Leche entera o </w:t>
      </w:r>
      <w:r w:rsidR="0080705A">
        <w:rPr>
          <w:lang w:val="es-ES"/>
        </w:rPr>
        <w:t>reducida</w:t>
      </w:r>
      <w:r>
        <w:rPr>
          <w:lang w:val="es-ES"/>
        </w:rPr>
        <w:t xml:space="preserve"> en grasa (2%)</w:t>
      </w:r>
      <w:r w:rsidR="00B3227F">
        <w:rPr>
          <w:lang w:val="es-ES"/>
        </w:rPr>
        <w:t xml:space="preserve"> sin sabores añadidos</w:t>
      </w:r>
    </w:p>
    <w:p w14:paraId="71E5551C" w14:textId="77777777" w:rsidR="0029153B" w:rsidRPr="00675143" w:rsidRDefault="00E02B9E" w:rsidP="0029153B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Leche descremada saborizada (por ej. de chocolate o fresa)</w:t>
      </w:r>
    </w:p>
    <w:p w14:paraId="05FF0F08" w14:textId="6DA29DEA" w:rsidR="00185151" w:rsidRPr="00675143" w:rsidRDefault="00E02B9E" w:rsidP="0029153B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 w:rsidR="00B3227F">
        <w:rPr>
          <w:lang w:val="es-ES"/>
        </w:rPr>
        <w:t>Leche entera, baja en grasa</w:t>
      </w:r>
      <w:r>
        <w:rPr>
          <w:lang w:val="es-ES"/>
        </w:rPr>
        <w:t xml:space="preserve"> o </w:t>
      </w:r>
      <w:r w:rsidR="009F6E67">
        <w:rPr>
          <w:lang w:val="es-ES"/>
        </w:rPr>
        <w:t>reducida</w:t>
      </w:r>
      <w:r>
        <w:rPr>
          <w:lang w:val="es-ES"/>
        </w:rPr>
        <w:t xml:space="preserve"> en grasa</w:t>
      </w:r>
      <w:r w:rsidR="00B3227F" w:rsidRPr="00B3227F">
        <w:rPr>
          <w:lang w:val="es-ES"/>
        </w:rPr>
        <w:t xml:space="preserve"> </w:t>
      </w:r>
      <w:r w:rsidR="00B3227F">
        <w:rPr>
          <w:lang w:val="es-ES"/>
        </w:rPr>
        <w:t>saborizada (por ej. de chocolate o fresa),</w:t>
      </w:r>
    </w:p>
    <w:p w14:paraId="24F06320" w14:textId="01826077" w:rsidR="00185151" w:rsidRPr="00675143" w:rsidRDefault="00E02B9E" w:rsidP="0029153B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Variantes de leche no láctea (soja, almendras, etc.) endulzada (</w:t>
      </w:r>
      <w:r w:rsidR="009F6E67">
        <w:rPr>
          <w:lang w:val="es-ES"/>
        </w:rPr>
        <w:t>saborizada o sin sabores añadidos</w:t>
      </w:r>
      <w:r>
        <w:rPr>
          <w:lang w:val="es-ES"/>
        </w:rPr>
        <w:t>)</w:t>
      </w:r>
    </w:p>
    <w:p w14:paraId="35178576" w14:textId="2E9A6910" w:rsidR="0029153B" w:rsidRPr="00675143" w:rsidRDefault="00E02B9E" w:rsidP="0029153B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Jugos 100% de frutas o </w:t>
      </w:r>
      <w:r w:rsidR="0080705A">
        <w:rPr>
          <w:lang w:val="es-ES"/>
        </w:rPr>
        <w:t>verduras</w:t>
      </w:r>
      <w:r>
        <w:rPr>
          <w:lang w:val="es-ES"/>
        </w:rPr>
        <w:t xml:space="preserve"> (totalmente puros ni diluidos con agua)</w:t>
      </w:r>
    </w:p>
    <w:p w14:paraId="6267DA9B" w14:textId="75F62CC8" w:rsidR="0029153B" w:rsidRPr="00675143" w:rsidRDefault="00E02B9E" w:rsidP="0029153B">
      <w:pPr>
        <w:pStyle w:val="BodyText"/>
        <w:ind w:left="360" w:hanging="360"/>
        <w:rPr>
          <w:lang w:val="es-AR"/>
        </w:rPr>
      </w:pPr>
      <w:r w:rsidRPr="1C646DBF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Bebidas azucaradas (por ej. </w:t>
      </w:r>
      <w:r w:rsidR="00E41CF3">
        <w:rPr>
          <w:lang w:val="es-ES"/>
        </w:rPr>
        <w:t>refrescos</w:t>
      </w:r>
      <w:r>
        <w:rPr>
          <w:lang w:val="es-ES"/>
        </w:rPr>
        <w:t xml:space="preserve"> regulares, ponche de frutas, limonada, aguas frescas, té dulce)</w:t>
      </w:r>
    </w:p>
    <w:p w14:paraId="453A44E0" w14:textId="1B599C5A" w:rsidR="0029153B" w:rsidRPr="00675143" w:rsidRDefault="00E02B9E" w:rsidP="0029153B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Bebidas dietéticas (por ej. </w:t>
      </w:r>
      <w:r w:rsidR="00E41CF3">
        <w:rPr>
          <w:lang w:val="es-ES"/>
        </w:rPr>
        <w:t>refresco</w:t>
      </w:r>
      <w:r>
        <w:rPr>
          <w:lang w:val="es-ES"/>
        </w:rPr>
        <w:t xml:space="preserve"> dietétic</w:t>
      </w:r>
      <w:r w:rsidR="009F6E67">
        <w:rPr>
          <w:lang w:val="es-ES"/>
        </w:rPr>
        <w:t>o</w:t>
      </w:r>
      <w:r>
        <w:rPr>
          <w:lang w:val="es-ES"/>
        </w:rPr>
        <w:t>, té dietético)</w:t>
      </w:r>
    </w:p>
    <w:p w14:paraId="677113AC" w14:textId="77777777" w:rsidR="009311A7" w:rsidRPr="00675143" w:rsidRDefault="00E02B9E" w:rsidP="0029153B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Otro (especificar):</w:t>
      </w:r>
    </w:p>
    <w:p w14:paraId="780CA691" w14:textId="77777777" w:rsidR="0029153B" w:rsidRPr="00675143" w:rsidRDefault="0029153B" w:rsidP="0029153B">
      <w:pPr>
        <w:pStyle w:val="BodyText"/>
        <w:rPr>
          <w:lang w:val="es-AR"/>
        </w:rPr>
      </w:pPr>
    </w:p>
    <w:p w14:paraId="185EF6E6" w14:textId="77777777" w:rsidR="00261017" w:rsidRPr="00675143" w:rsidRDefault="00E02B9E" w:rsidP="00261017">
      <w:pPr>
        <w:pStyle w:val="Questions"/>
        <w:rPr>
          <w:lang w:val="es-AR"/>
        </w:rPr>
      </w:pPr>
      <w:r>
        <w:rPr>
          <w:lang w:val="es-ES"/>
        </w:rPr>
        <w:t>3.8 La recaudación de fondos consiste en la venta de artículos no alimenticios (como papel de regalo, publicaciones con cupones o revistas).</w:t>
      </w:r>
    </w:p>
    <w:p w14:paraId="0E329087" w14:textId="77777777" w:rsidR="00261017" w:rsidRPr="00675143" w:rsidRDefault="00E02B9E" w:rsidP="000C6949">
      <w:pPr>
        <w:pStyle w:val="BodyText"/>
        <w:numPr>
          <w:ilvl w:val="0"/>
          <w:numId w:val="6"/>
        </w:numPr>
        <w:rPr>
          <w:lang w:val="es-AR"/>
        </w:rPr>
      </w:pPr>
      <w:r>
        <w:rPr>
          <w:lang w:val="es-ES"/>
        </w:rPr>
        <w:t>N/D: no hay recaudaciones de fondos</w:t>
      </w:r>
    </w:p>
    <w:p w14:paraId="44DF3CA5" w14:textId="77777777" w:rsidR="00534AB2" w:rsidRPr="00675143" w:rsidRDefault="00E02B9E" w:rsidP="000C6949">
      <w:pPr>
        <w:pStyle w:val="BodyText"/>
        <w:numPr>
          <w:ilvl w:val="0"/>
          <w:numId w:val="6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14:paraId="43266939" w14:textId="77777777" w:rsidR="00534AB2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14:paraId="339F7D09" w14:textId="77777777" w:rsidR="00534AB2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14:paraId="088C8722" w14:textId="77777777" w:rsidR="00534AB2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14:paraId="1228D40F" w14:textId="77777777" w:rsidR="00534AB2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14:paraId="435BF979" w14:textId="77777777" w:rsidR="00AB471F" w:rsidRPr="00675143" w:rsidRDefault="00AB471F" w:rsidP="00AB471F">
      <w:pPr>
        <w:pStyle w:val="BodyText"/>
        <w:rPr>
          <w:lang w:val="es-AR"/>
        </w:rPr>
      </w:pPr>
    </w:p>
    <w:p w14:paraId="471C5AF3" w14:textId="77777777" w:rsidR="002B398E" w:rsidRDefault="002B398E">
      <w:pPr>
        <w:widowControl/>
        <w:autoSpaceDE/>
        <w:autoSpaceDN/>
        <w:spacing w:after="160" w:line="259" w:lineRule="auto"/>
        <w:rPr>
          <w:b/>
          <w:bCs/>
          <w:sz w:val="24"/>
          <w:lang w:val="es-ES"/>
        </w:rPr>
      </w:pPr>
      <w:r>
        <w:rPr>
          <w:b/>
          <w:bCs/>
          <w:lang w:val="es-ES"/>
        </w:rPr>
        <w:br w:type="page"/>
      </w:r>
    </w:p>
    <w:p w14:paraId="3A7E6F60" w14:textId="57327E19" w:rsidR="00AB471F" w:rsidRPr="00675143" w:rsidRDefault="00E02B9E" w:rsidP="00AB471F">
      <w:pPr>
        <w:pStyle w:val="BodyText"/>
        <w:rPr>
          <w:b/>
          <w:bCs/>
          <w:lang w:val="es-AR"/>
        </w:rPr>
      </w:pPr>
      <w:r w:rsidRPr="00AB471F">
        <w:rPr>
          <w:b/>
          <w:bCs/>
          <w:lang w:val="es-ES"/>
        </w:rPr>
        <w:lastRenderedPageBreak/>
        <w:t>3.9 Los alimentos y las bebidas se emplean para fomentar el comportamiento positivo o son retenidos para sancionar un comportamiento negativo.</w:t>
      </w:r>
    </w:p>
    <w:p w14:paraId="1F83763E" w14:textId="77777777" w:rsidR="00534AB2" w:rsidRPr="00675143" w:rsidRDefault="00E02B9E" w:rsidP="000C6949">
      <w:pPr>
        <w:pStyle w:val="BodyText"/>
        <w:numPr>
          <w:ilvl w:val="0"/>
          <w:numId w:val="6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14:paraId="115BDD20" w14:textId="77777777" w:rsidR="00534AB2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14:paraId="0C3EDBBC" w14:textId="77777777" w:rsidR="00534AB2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14:paraId="62807D3B" w14:textId="77777777" w:rsidR="00534AB2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14:paraId="76513AA3" w14:textId="77777777" w:rsidR="00AB471F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14:paraId="2543893C" w14:textId="77777777" w:rsidR="00AB471F" w:rsidRPr="00675143" w:rsidRDefault="00AB471F" w:rsidP="00C7537D">
      <w:pPr>
        <w:rPr>
          <w:b/>
          <w:bCs/>
          <w:sz w:val="24"/>
          <w:szCs w:val="24"/>
          <w:lang w:val="es-AR"/>
        </w:rPr>
      </w:pPr>
    </w:p>
    <w:p w14:paraId="61D52F08" w14:textId="77777777" w:rsidR="00A97B7C" w:rsidRPr="00675143" w:rsidRDefault="00A97B7C" w:rsidP="00C7537D">
      <w:pPr>
        <w:rPr>
          <w:b/>
          <w:bCs/>
          <w:sz w:val="24"/>
          <w:szCs w:val="24"/>
          <w:lang w:val="es-AR"/>
        </w:rPr>
      </w:pPr>
    </w:p>
    <w:p w14:paraId="18ED8802" w14:textId="2A9F95FD" w:rsidR="00E67340" w:rsidRDefault="00E02B9E" w:rsidP="00E67340">
      <w:pPr>
        <w:pStyle w:val="paragraph"/>
        <w:spacing w:before="0" w:beforeAutospacing="0" w:after="0" w:afterAutospacing="0"/>
        <w:ind w:right="570"/>
        <w:textAlignment w:val="baseline"/>
        <w:rPr>
          <w:rStyle w:val="normaltextrun"/>
          <w:rFonts w:ascii="Calibri" w:hAnsi="Calibri" w:cs="Calibri"/>
          <w:b/>
          <w:bCs/>
          <w:lang w:val="es-AR"/>
        </w:rPr>
      </w:pPr>
      <w:r w:rsidRPr="00E67340">
        <w:rPr>
          <w:rFonts w:asciiTheme="minorHAnsi" w:hAnsiTheme="minorHAnsi" w:cstheme="minorHAnsi"/>
          <w:b/>
          <w:bCs/>
          <w:lang w:val="es-ES"/>
        </w:rPr>
        <w:t xml:space="preserve">3.10 </w:t>
      </w:r>
      <w:r w:rsidR="00E67340" w:rsidRPr="003C4AD1">
        <w:rPr>
          <w:rStyle w:val="normaltextrun"/>
          <w:rFonts w:ascii="Calibri" w:hAnsi="Calibri" w:cs="Calibri"/>
          <w:b/>
          <w:bCs/>
          <w:lang w:val="es-AR"/>
        </w:rPr>
        <w:t>¿Alguna de las políticas o prácticas de la sección 3 se ha visto afectada por las siguientes circunstancias imprevistas o inesperadas?</w:t>
      </w:r>
    </w:p>
    <w:p w14:paraId="4827DCDC" w14:textId="77777777" w:rsidR="00E67340" w:rsidRDefault="00E67340" w:rsidP="00E67340">
      <w:pPr>
        <w:pStyle w:val="paragraph"/>
        <w:spacing w:before="0" w:beforeAutospacing="0" w:after="0" w:afterAutospacing="0"/>
        <w:ind w:right="570"/>
        <w:textAlignment w:val="baseline"/>
        <w:rPr>
          <w:rStyle w:val="normaltextrun"/>
          <w:rFonts w:ascii="Calibri" w:hAnsi="Calibri" w:cs="Calibri"/>
          <w:i/>
          <w:iCs/>
          <w:color w:val="538135"/>
          <w:lang w:val="es-AR"/>
        </w:rPr>
      </w:pPr>
      <w:r w:rsidRPr="003C4AD1">
        <w:rPr>
          <w:rStyle w:val="normaltextrun"/>
          <w:rFonts w:ascii="Calibri" w:hAnsi="Calibri" w:cs="Calibri"/>
          <w:i/>
          <w:iCs/>
          <w:color w:val="538135"/>
          <w:lang w:val="es-AR"/>
        </w:rPr>
        <w:t>Marque todas las que correspondan.</w:t>
      </w:r>
    </w:p>
    <w:p w14:paraId="009DF2BD" w14:textId="77777777" w:rsidR="00E67340" w:rsidRPr="003C4AD1" w:rsidRDefault="00E67340" w:rsidP="00E673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 w:rsidRPr="003C4AD1">
        <w:rPr>
          <w:rStyle w:val="normaltextrun"/>
          <w:rFonts w:ascii="Calibri" w:hAnsi="Calibri" w:cs="Calibri"/>
          <w:lang w:val="es-AR"/>
        </w:rPr>
        <w:t xml:space="preserve"> Emerge</w:t>
      </w:r>
      <w:r>
        <w:rPr>
          <w:rStyle w:val="normaltextrun"/>
          <w:rFonts w:ascii="Calibri" w:hAnsi="Calibri" w:cs="Calibri"/>
          <w:lang w:val="es-AR"/>
        </w:rPr>
        <w:t xml:space="preserve">ncia sanitaria o de seguridad.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4675FD53" w14:textId="77777777" w:rsidR="00E67340" w:rsidRDefault="00E67340" w:rsidP="00E67340">
      <w:pPr>
        <w:pStyle w:val="paragraph"/>
        <w:spacing w:before="0" w:beforeAutospacing="0" w:after="0" w:afterAutospacing="0"/>
        <w:textAlignment w:val="baseline"/>
        <w:rPr>
          <w:rFonts w:eastAsia="Calibri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rFonts w:ascii="Calibri" w:hAnsi="Calibri" w:cs="Calibri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 xml:space="preserve">Incendio forestal.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378429A1" w14:textId="77777777" w:rsidR="00E67340" w:rsidRPr="003C4AD1" w:rsidRDefault="00E67340" w:rsidP="00E6734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Calibri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rFonts w:ascii="MS Gothic" w:eastAsia="MS Gothic" w:hAnsi="MS Gothic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Cambio en la financiación (monto o prioridad).</w:t>
      </w:r>
      <w:r>
        <w:rPr>
          <w:rStyle w:val="normaltextrun"/>
          <w:rFonts w:ascii="Calibri" w:hAnsi="Calibri" w:cs="Calibri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643DC793" w14:textId="77777777" w:rsidR="00E67340" w:rsidRPr="003C4AD1" w:rsidRDefault="00E67340" w:rsidP="00E67340">
      <w:pPr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lang w:val="es-AR"/>
        </w:rPr>
        <w:t xml:space="preserve"> </w:t>
      </w:r>
      <w:r w:rsidRPr="003C4AD1">
        <w:rPr>
          <w:rStyle w:val="normaltextrun"/>
          <w:lang w:val="es-AR"/>
        </w:rPr>
        <w:t>Otra circunstancia inesperada.</w:t>
      </w:r>
      <w:r>
        <w:rPr>
          <w:rStyle w:val="normaltextrun"/>
          <w:lang w:val="es-AR"/>
        </w:rPr>
        <w:t xml:space="preserve"> </w:t>
      </w:r>
      <w:r w:rsidRPr="003C4AD1">
        <w:rPr>
          <w:rStyle w:val="normaltextrun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lang w:val="es-AR"/>
        </w:rPr>
        <w:t>_______________________</w:t>
      </w:r>
    </w:p>
    <w:p w14:paraId="311E342F" w14:textId="77777777" w:rsidR="00E67340" w:rsidRPr="003C4AD1" w:rsidRDefault="00E67340" w:rsidP="00E67340">
      <w:pPr>
        <w:rPr>
          <w:lang w:val="es-AR"/>
        </w:rPr>
      </w:pPr>
    </w:p>
    <w:p w14:paraId="54CAFCCF" w14:textId="77777777" w:rsidR="001C0EBA" w:rsidRDefault="001C0EBA" w:rsidP="00C7537D">
      <w:pPr>
        <w:ind w:left="288" w:hanging="288"/>
        <w:rPr>
          <w:b/>
          <w:bCs/>
          <w:sz w:val="24"/>
          <w:szCs w:val="24"/>
        </w:rPr>
      </w:pPr>
    </w:p>
    <w:p w14:paraId="0A51680B" w14:textId="77777777" w:rsidR="00C7537D" w:rsidRPr="00675143" w:rsidRDefault="00E02B9E" w:rsidP="00C7537D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>3.11 Comentarios sobre la sección 3: Entorno Alimentario y Prácticas de Alimentación</w:t>
      </w:r>
    </w:p>
    <w:p w14:paraId="7011357A" w14:textId="77777777" w:rsidR="00C7537D" w:rsidRPr="00675143" w:rsidRDefault="00E02B9E" w:rsidP="00C7537D">
      <w:pPr>
        <w:rPr>
          <w:rStyle w:val="IntenseEmphasis"/>
          <w:lang w:val="es-AR"/>
        </w:rPr>
      </w:pPr>
      <w:r w:rsidRPr="00523C00">
        <w:rPr>
          <w:rStyle w:val="IntenseEmphasis"/>
          <w:szCs w:val="24"/>
          <w:lang w:val="es-ES"/>
        </w:rPr>
        <w:t>Agregue cualquier comentario u observación, como por ejemplo la descripción de algo que se haya planteado en una pregunta o prácticas adicionales que no estén presentes en este cuestionario.</w:t>
      </w:r>
    </w:p>
    <w:p w14:paraId="5F3D6E19" w14:textId="77777777" w:rsidR="00C7537D" w:rsidRPr="00675143" w:rsidRDefault="00C7537D" w:rsidP="00C7537D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14:paraId="52B59AC2" w14:textId="77777777" w:rsidR="00C7537D" w:rsidRPr="00675143" w:rsidRDefault="00E02B9E" w:rsidP="00C7537D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14:paraId="1BFEF0FA" w14:textId="77777777" w:rsidR="00C7537D" w:rsidRPr="00675143" w:rsidRDefault="00C7537D" w:rsidP="00C7537D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14:paraId="1E6F5AE6" w14:textId="77777777" w:rsidR="00C7537D" w:rsidRPr="00675143" w:rsidRDefault="00E02B9E" w:rsidP="00C7537D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14:paraId="30FEE63F" w14:textId="77777777" w:rsidR="00C7537D" w:rsidRPr="00675143" w:rsidRDefault="00C7537D" w:rsidP="00C7537D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14:paraId="3DD3DDAC" w14:textId="77777777" w:rsidR="00C7537D" w:rsidRPr="00675143" w:rsidRDefault="00E02B9E" w:rsidP="00C7537D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14:paraId="03EBE0B6" w14:textId="77777777" w:rsidR="00C7537D" w:rsidRPr="00675143" w:rsidRDefault="00C7537D" w:rsidP="00C7537D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14:paraId="0B1855B3" w14:textId="77777777" w:rsidR="002C7F3C" w:rsidRPr="00675143" w:rsidRDefault="002C7F3C" w:rsidP="009311A7">
      <w:pPr>
        <w:pStyle w:val="BodyText"/>
        <w:rPr>
          <w:lang w:val="es-AR"/>
        </w:rPr>
      </w:pPr>
    </w:p>
    <w:p w14:paraId="3F9C749E" w14:textId="77777777" w:rsidR="006C598D" w:rsidRPr="00675143" w:rsidRDefault="006C598D">
      <w:pPr>
        <w:widowControl/>
        <w:autoSpaceDE/>
        <w:autoSpaceDN/>
        <w:spacing w:after="160" w:line="259" w:lineRule="auto"/>
        <w:rPr>
          <w:sz w:val="24"/>
          <w:lang w:val="es-AR"/>
        </w:rPr>
        <w:sectPr w:rsidR="006C598D" w:rsidRPr="00675143" w:rsidSect="00696263">
          <w:footerReference w:type="default" r:id="rId24"/>
          <w:headerReference w:type="first" r:id="rId25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70329AE7" w14:textId="5BC9CA23" w:rsidR="00D9503E" w:rsidRPr="00675143" w:rsidRDefault="00E02B9E" w:rsidP="002C7F3C">
      <w:pPr>
        <w:pStyle w:val="Title"/>
        <w:rPr>
          <w:lang w:val="es-AR"/>
        </w:rPr>
      </w:pPr>
      <w:r>
        <w:rPr>
          <w:lang w:val="es-ES"/>
        </w:rPr>
        <w:lastRenderedPageBreak/>
        <w:t xml:space="preserve">Sección 4: </w:t>
      </w:r>
      <w:r w:rsidR="009F6E67">
        <w:rPr>
          <w:lang w:val="es-ES"/>
        </w:rPr>
        <w:t>Jardines</w:t>
      </w:r>
      <w:r w:rsidR="00B3227F">
        <w:rPr>
          <w:lang w:val="es-ES"/>
        </w:rPr>
        <w:t xml:space="preserve"> </w:t>
      </w:r>
      <w:r>
        <w:rPr>
          <w:lang w:val="es-ES"/>
        </w:rPr>
        <w:t>y Educación Nutricional</w:t>
      </w:r>
    </w:p>
    <w:p w14:paraId="28639C22" w14:textId="77777777" w:rsidR="00E67340" w:rsidRPr="00E67340" w:rsidRDefault="00E67340" w:rsidP="002C5464">
      <w:pPr>
        <w:rPr>
          <w:rStyle w:val="QuestionsChar"/>
          <w:sz w:val="12"/>
          <w:szCs w:val="12"/>
          <w:lang w:val="es-ES"/>
        </w:rPr>
      </w:pPr>
    </w:p>
    <w:p w14:paraId="4D3CEF97" w14:textId="399C64FB" w:rsidR="002C5464" w:rsidRDefault="00E02B9E" w:rsidP="002C5464">
      <w:r w:rsidRPr="002C5464">
        <w:rPr>
          <w:rStyle w:val="QuestionsChar"/>
          <w:lang w:val="es-ES"/>
        </w:rPr>
        <w:t xml:space="preserve">4.1 Durante el año pasado, ¿su programa tuvo acceso a un </w:t>
      </w:r>
      <w:r w:rsidR="009F6E67">
        <w:rPr>
          <w:rStyle w:val="QuestionsChar"/>
          <w:lang w:val="es-ES"/>
        </w:rPr>
        <w:t>jardín</w:t>
      </w:r>
      <w:r w:rsidRPr="002C5464">
        <w:rPr>
          <w:rStyle w:val="QuestionsChar"/>
          <w:lang w:val="es-ES"/>
        </w:rPr>
        <w:t xml:space="preserve"> comunitario interno (o externo), utilizado y mantenido para cultivar frutas y </w:t>
      </w:r>
      <w:r w:rsidR="0080705A">
        <w:rPr>
          <w:rStyle w:val="QuestionsChar"/>
          <w:lang w:val="es-ES"/>
        </w:rPr>
        <w:t>verduras</w:t>
      </w:r>
      <w:r w:rsidRPr="002C5464">
        <w:rPr>
          <w:rStyle w:val="QuestionsChar"/>
          <w:lang w:val="es-ES"/>
        </w:rPr>
        <w:t>?</w:t>
      </w:r>
      <w:r w:rsidR="00E67340">
        <w:rPr>
          <w:rStyle w:val="QuestionsChar"/>
          <w:lang w:val="es-ES"/>
        </w:rPr>
        <w:t xml:space="preserve"> </w:t>
      </w:r>
      <w:r w:rsidRPr="002C5464">
        <w:rPr>
          <w:rStyle w:val="IntenseEmphasis"/>
          <w:lang w:val="es-ES"/>
        </w:rPr>
        <w:t>Seleccione la mejor opción.</w:t>
      </w:r>
    </w:p>
    <w:p w14:paraId="35C0400F" w14:textId="675C8A36" w:rsidR="002C5464" w:rsidRPr="00675143" w:rsidRDefault="00E02B9E" w:rsidP="0080705A">
      <w:pPr>
        <w:pStyle w:val="BodyText"/>
        <w:numPr>
          <w:ilvl w:val="0"/>
          <w:numId w:val="7"/>
        </w:numPr>
        <w:rPr>
          <w:lang w:val="es-AR"/>
        </w:rPr>
      </w:pPr>
      <w:r>
        <w:rPr>
          <w:lang w:val="es-ES"/>
        </w:rPr>
        <w:t xml:space="preserve">Sí, tenemos acceso a un jardín </w:t>
      </w:r>
      <w:r w:rsidR="000B7E25">
        <w:rPr>
          <w:lang w:val="es-ES"/>
        </w:rPr>
        <w:t xml:space="preserve">o </w:t>
      </w:r>
      <w:r w:rsidR="00B3227F">
        <w:rPr>
          <w:lang w:val="es-ES"/>
        </w:rPr>
        <w:t xml:space="preserve">una </w:t>
      </w:r>
      <w:r w:rsidR="000B7E25">
        <w:rPr>
          <w:lang w:val="es-ES"/>
        </w:rPr>
        <w:t xml:space="preserve">plantación </w:t>
      </w:r>
      <w:r>
        <w:rPr>
          <w:lang w:val="es-ES"/>
        </w:rPr>
        <w:t xml:space="preserve">comestible que estaba en uso y se mantenía para cultivar frutas y </w:t>
      </w:r>
      <w:r w:rsidR="0080705A" w:rsidRPr="0080705A">
        <w:rPr>
          <w:lang w:val="es-ES"/>
        </w:rPr>
        <w:t>verduras</w:t>
      </w:r>
      <w:r w:rsidR="0080705A" w:rsidRPr="0080705A">
        <w:rPr>
          <w:rStyle w:val="IntenseEmphasis"/>
          <w:i w:val="0"/>
          <w:iCs w:val="0"/>
          <w:color w:val="auto"/>
          <w:lang w:val="es-ES"/>
        </w:rPr>
        <w:t xml:space="preserve"> </w:t>
      </w:r>
      <w:r w:rsidR="00727DC7" w:rsidRPr="00727DC7">
        <w:rPr>
          <w:rStyle w:val="IntenseEmphasis"/>
          <w:lang w:val="es-ES"/>
        </w:rPr>
        <w:t>Vaya a la P4.2</w:t>
      </w:r>
      <w:r>
        <w:rPr>
          <w:lang w:val="es-ES"/>
        </w:rPr>
        <w:tab/>
      </w:r>
    </w:p>
    <w:p w14:paraId="2B664EE0" w14:textId="40E6894D" w:rsidR="00C87B2D" w:rsidRPr="00675143" w:rsidRDefault="000B7E25" w:rsidP="000C6949">
      <w:pPr>
        <w:pStyle w:val="BodyText"/>
        <w:numPr>
          <w:ilvl w:val="0"/>
          <w:numId w:val="7"/>
        </w:num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5AEB89" wp14:editId="6ECF9D07">
                <wp:simplePos x="0" y="0"/>
                <wp:positionH relativeFrom="column">
                  <wp:posOffset>3296920</wp:posOffset>
                </wp:positionH>
                <wp:positionV relativeFrom="paragraph">
                  <wp:posOffset>64135</wp:posOffset>
                </wp:positionV>
                <wp:extent cx="82550" cy="488950"/>
                <wp:effectExtent l="0" t="0" r="31750" b="25400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4889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Right Brace 8" style="position:absolute;margin-left:259.6pt;margin-top:5.05pt;width:6.5pt;height:38.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strokecolor="#538135 [2409]" strokeweight=".5pt" type="#_x0000_t88" adj="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" w14:anchorId="189F99E2">
                <v:stroke joinstyle="miter"/>
              </v:shape>
            </w:pict>
          </mc:Fallback>
        </mc:AlternateContent>
      </w:r>
      <w:r w:rsidR="00E02B9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FB76E0E" wp14:editId="672E1B06">
                <wp:simplePos x="0" y="0"/>
                <wp:positionH relativeFrom="column">
                  <wp:posOffset>3379470</wp:posOffset>
                </wp:positionH>
                <wp:positionV relativeFrom="paragraph">
                  <wp:posOffset>85725</wp:posOffset>
                </wp:positionV>
                <wp:extent cx="939800" cy="140462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A0DE6" w14:textId="77777777" w:rsidR="00675143" w:rsidRPr="00727DC7" w:rsidRDefault="00675143" w:rsidP="00727DC7">
                            <w:pPr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  <w:lang w:val="es-ES"/>
                              </w:rPr>
                              <w:t>Vaya a la P4.7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76E0E" id="_x0000_s1028" type="#_x0000_t202" style="position:absolute;left:0;text-align:left;margin-left:266.1pt;margin-top:6.75pt;width:74pt;height:110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" stroked="f">
                <v:textbox style="mso-fit-shape-to-text:t">
                  <w:txbxContent>
                    <w:p w14:paraId="1B5A0DE6" w14:textId="77777777" w:rsidR="00675143" w:rsidRPr="00727DC7" w:rsidRDefault="00675143" w:rsidP="00727DC7">
                      <w:pPr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  <w:lang w:val="es-ES"/>
                        </w:rPr>
                        <w:t>Vaya a la P4.7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464">
        <w:rPr>
          <w:lang w:val="es-ES"/>
        </w:rPr>
        <w:t xml:space="preserve">No, el </w:t>
      </w:r>
      <w:r>
        <w:rPr>
          <w:lang w:val="es-ES"/>
        </w:rPr>
        <w:t>jardín</w:t>
      </w:r>
      <w:r w:rsidR="002C5464">
        <w:rPr>
          <w:lang w:val="es-ES"/>
        </w:rPr>
        <w:t xml:space="preserve"> (o </w:t>
      </w:r>
      <w:r>
        <w:rPr>
          <w:lang w:val="es-ES"/>
        </w:rPr>
        <w:t>plantación</w:t>
      </w:r>
      <w:r w:rsidR="002C5464">
        <w:rPr>
          <w:lang w:val="es-ES"/>
        </w:rPr>
        <w:t xml:space="preserve">) no se estaba usando </w:t>
      </w:r>
    </w:p>
    <w:p w14:paraId="0EECAF89" w14:textId="449CCA87" w:rsidR="002C5464" w:rsidRPr="00675143" w:rsidRDefault="00E02B9E" w:rsidP="00C87B2D">
      <w:pPr>
        <w:pStyle w:val="BodyText"/>
        <w:ind w:left="360"/>
        <w:rPr>
          <w:lang w:val="es-AR"/>
        </w:rPr>
      </w:pPr>
      <w:r>
        <w:rPr>
          <w:lang w:val="es-ES"/>
        </w:rPr>
        <w:t xml:space="preserve">para cultivar frutas o </w:t>
      </w:r>
      <w:r w:rsidR="0080705A" w:rsidRPr="0080705A">
        <w:rPr>
          <w:lang w:val="es-ES"/>
        </w:rPr>
        <w:t xml:space="preserve">verduras </w:t>
      </w:r>
      <w:r>
        <w:rPr>
          <w:lang w:val="es-ES"/>
        </w:rPr>
        <w:t xml:space="preserve">el año pasado </w:t>
      </w:r>
    </w:p>
    <w:p w14:paraId="2916CB2D" w14:textId="680F3B3D" w:rsidR="002C5464" w:rsidRPr="00675143" w:rsidRDefault="00E02B9E" w:rsidP="000C6949">
      <w:pPr>
        <w:pStyle w:val="BodyText"/>
        <w:numPr>
          <w:ilvl w:val="0"/>
          <w:numId w:val="7"/>
        </w:numPr>
        <w:rPr>
          <w:lang w:val="es-AR"/>
        </w:rPr>
      </w:pPr>
      <w:r>
        <w:rPr>
          <w:lang w:val="es-ES"/>
        </w:rPr>
        <w:t xml:space="preserve">No hay acceso a un </w:t>
      </w:r>
      <w:r w:rsidR="000B7E25">
        <w:rPr>
          <w:lang w:val="es-ES"/>
        </w:rPr>
        <w:t>jardín</w:t>
      </w:r>
      <w:r>
        <w:rPr>
          <w:lang w:val="es-ES"/>
        </w:rPr>
        <w:t xml:space="preserve">  </w:t>
      </w:r>
    </w:p>
    <w:p w14:paraId="6A7D3DDC" w14:textId="77777777" w:rsidR="00727DC7" w:rsidRPr="00E67340" w:rsidRDefault="00727DC7" w:rsidP="00727DC7">
      <w:pPr>
        <w:pStyle w:val="BodyText"/>
        <w:rPr>
          <w:sz w:val="20"/>
          <w:szCs w:val="20"/>
          <w:lang w:val="es-AR"/>
        </w:rPr>
      </w:pPr>
    </w:p>
    <w:p w14:paraId="61BB09D2" w14:textId="5FB9A70B" w:rsidR="006E3CE8" w:rsidRPr="0080705A" w:rsidRDefault="00E02B9E" w:rsidP="006E3CE8">
      <w:pPr>
        <w:pStyle w:val="Questions"/>
        <w:ind w:left="576" w:right="576"/>
        <w:rPr>
          <w:lang w:val="es-AR"/>
        </w:rPr>
      </w:pPr>
      <w:r>
        <w:rPr>
          <w:lang w:val="es-ES"/>
        </w:rPr>
        <w:t xml:space="preserve">4.2 En el último año, ¿en qué meses se cultivaron activamente frutas y/o </w:t>
      </w:r>
      <w:r w:rsidR="0080705A" w:rsidRPr="0080705A">
        <w:rPr>
          <w:lang w:val="es-ES"/>
        </w:rPr>
        <w:t xml:space="preserve">verduras </w:t>
      </w:r>
      <w:r>
        <w:rPr>
          <w:lang w:val="es-ES"/>
        </w:rPr>
        <w:t xml:space="preserve">en el jardín? </w:t>
      </w:r>
      <w:r w:rsidR="0089423F" w:rsidRPr="0089423F">
        <w:rPr>
          <w:rStyle w:val="IntenseEmphasis"/>
          <w:b w:val="0"/>
          <w:bCs/>
          <w:lang w:val="es-ES"/>
        </w:rPr>
        <w:t>Marque todas las opciones que correspondan.</w:t>
      </w:r>
    </w:p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229"/>
        <w:gridCol w:w="2229"/>
        <w:gridCol w:w="2229"/>
      </w:tblGrid>
      <w:tr w:rsidR="00363C04" w14:paraId="7371D7B9" w14:textId="77777777" w:rsidTr="00444341">
        <w:tc>
          <w:tcPr>
            <w:tcW w:w="2228" w:type="dxa"/>
          </w:tcPr>
          <w:p w14:paraId="5F74A284" w14:textId="77777777" w:rsidR="0010637D" w:rsidRPr="006E3CE8" w:rsidRDefault="00E02B9E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Julio</w:t>
            </w:r>
          </w:p>
        </w:tc>
        <w:tc>
          <w:tcPr>
            <w:tcW w:w="2229" w:type="dxa"/>
          </w:tcPr>
          <w:p w14:paraId="188B8B01" w14:textId="77777777" w:rsidR="0010637D" w:rsidRPr="006E3CE8" w:rsidRDefault="00E02B9E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Agosto</w:t>
            </w:r>
          </w:p>
        </w:tc>
        <w:tc>
          <w:tcPr>
            <w:tcW w:w="2229" w:type="dxa"/>
          </w:tcPr>
          <w:p w14:paraId="3C60722A" w14:textId="77777777" w:rsidR="0010637D" w:rsidRPr="006E3CE8" w:rsidRDefault="00E02B9E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Septiembre</w:t>
            </w:r>
          </w:p>
        </w:tc>
        <w:tc>
          <w:tcPr>
            <w:tcW w:w="2229" w:type="dxa"/>
          </w:tcPr>
          <w:p w14:paraId="5B089610" w14:textId="77777777" w:rsidR="0010637D" w:rsidRPr="006E3CE8" w:rsidRDefault="00E02B9E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Octubre</w:t>
            </w:r>
          </w:p>
        </w:tc>
      </w:tr>
      <w:tr w:rsidR="00363C04" w14:paraId="73532A58" w14:textId="77777777" w:rsidTr="00444341">
        <w:tc>
          <w:tcPr>
            <w:tcW w:w="2228" w:type="dxa"/>
          </w:tcPr>
          <w:p w14:paraId="716DD455" w14:textId="77777777" w:rsidR="0010637D" w:rsidRPr="006E3CE8" w:rsidRDefault="00E02B9E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Noviembre</w:t>
            </w:r>
          </w:p>
        </w:tc>
        <w:tc>
          <w:tcPr>
            <w:tcW w:w="2229" w:type="dxa"/>
          </w:tcPr>
          <w:p w14:paraId="1D77B219" w14:textId="77777777" w:rsidR="0010637D" w:rsidRPr="006E3CE8" w:rsidRDefault="00E02B9E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Diciembre</w:t>
            </w:r>
          </w:p>
        </w:tc>
        <w:tc>
          <w:tcPr>
            <w:tcW w:w="2229" w:type="dxa"/>
          </w:tcPr>
          <w:p w14:paraId="13F82E3E" w14:textId="77777777" w:rsidR="0010637D" w:rsidRPr="006E3CE8" w:rsidRDefault="00E02B9E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Enero</w:t>
            </w:r>
          </w:p>
        </w:tc>
        <w:tc>
          <w:tcPr>
            <w:tcW w:w="2229" w:type="dxa"/>
          </w:tcPr>
          <w:p w14:paraId="3312CD1A" w14:textId="77777777" w:rsidR="0010637D" w:rsidRPr="006E3CE8" w:rsidRDefault="00E02B9E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Febrero</w:t>
            </w:r>
          </w:p>
        </w:tc>
      </w:tr>
      <w:tr w:rsidR="00363C04" w14:paraId="6F0E0FFC" w14:textId="77777777" w:rsidTr="00444341">
        <w:tc>
          <w:tcPr>
            <w:tcW w:w="2228" w:type="dxa"/>
          </w:tcPr>
          <w:p w14:paraId="588C723F" w14:textId="77777777" w:rsidR="0010637D" w:rsidRPr="006E3CE8" w:rsidRDefault="00E02B9E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Marzo</w:t>
            </w:r>
          </w:p>
        </w:tc>
        <w:tc>
          <w:tcPr>
            <w:tcW w:w="2229" w:type="dxa"/>
          </w:tcPr>
          <w:p w14:paraId="1F07B387" w14:textId="77777777" w:rsidR="0010637D" w:rsidRPr="006E3CE8" w:rsidRDefault="00E02B9E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Abril</w:t>
            </w:r>
          </w:p>
        </w:tc>
        <w:tc>
          <w:tcPr>
            <w:tcW w:w="2229" w:type="dxa"/>
          </w:tcPr>
          <w:p w14:paraId="057F1751" w14:textId="77777777" w:rsidR="0010637D" w:rsidRPr="006E3CE8" w:rsidRDefault="00E02B9E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Mayo</w:t>
            </w:r>
          </w:p>
        </w:tc>
        <w:tc>
          <w:tcPr>
            <w:tcW w:w="2229" w:type="dxa"/>
          </w:tcPr>
          <w:p w14:paraId="77AE26A9" w14:textId="77777777" w:rsidR="0010637D" w:rsidRPr="006E3CE8" w:rsidRDefault="00E02B9E" w:rsidP="008F5FF1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Junio</w:t>
            </w:r>
          </w:p>
        </w:tc>
      </w:tr>
    </w:tbl>
    <w:p w14:paraId="09883AA6" w14:textId="77777777" w:rsidR="00727DC7" w:rsidRPr="00E67340" w:rsidRDefault="00727DC7" w:rsidP="006E3CE8">
      <w:pPr>
        <w:pStyle w:val="BodyText"/>
        <w:ind w:right="576"/>
        <w:rPr>
          <w:sz w:val="12"/>
          <w:szCs w:val="12"/>
        </w:rPr>
      </w:pPr>
    </w:p>
    <w:p w14:paraId="4A3EAEC6" w14:textId="2A61038B" w:rsidR="00B03350" w:rsidRPr="00675143" w:rsidRDefault="00E02B9E" w:rsidP="00C10114">
      <w:pPr>
        <w:pStyle w:val="BodyText"/>
        <w:ind w:left="576" w:right="576"/>
        <w:rPr>
          <w:rStyle w:val="IntenseEmphasis"/>
          <w:lang w:val="es-AR"/>
        </w:rPr>
      </w:pPr>
      <w:r w:rsidRPr="00C10114">
        <w:rPr>
          <w:rStyle w:val="IntenseEmphasis"/>
          <w:lang w:val="es-ES"/>
        </w:rPr>
        <w:t xml:space="preserve">Cuando responda las preguntas 4.3 y 4.6, piense en los meses en que el </w:t>
      </w:r>
      <w:r w:rsidR="000B7E25">
        <w:rPr>
          <w:rStyle w:val="IntenseEmphasis"/>
          <w:lang w:val="es-ES"/>
        </w:rPr>
        <w:t>jardín</w:t>
      </w:r>
      <w:r w:rsidRPr="00C10114">
        <w:rPr>
          <w:rStyle w:val="IntenseEmphasis"/>
          <w:lang w:val="es-ES"/>
        </w:rPr>
        <w:t xml:space="preserve"> estaba cultivando activamente frutas o </w:t>
      </w:r>
      <w:r w:rsidR="0080705A" w:rsidRPr="0080705A">
        <w:rPr>
          <w:rStyle w:val="IntenseEmphasis"/>
          <w:lang w:val="es-ES"/>
        </w:rPr>
        <w:t xml:space="preserve">verduras </w:t>
      </w:r>
      <w:r w:rsidRPr="00C10114">
        <w:rPr>
          <w:rStyle w:val="IntenseEmphasis"/>
          <w:lang w:val="es-ES"/>
        </w:rPr>
        <w:t>en el último año.</w:t>
      </w:r>
    </w:p>
    <w:p w14:paraId="61C3ABCF" w14:textId="77777777" w:rsidR="00C10114" w:rsidRPr="00E67340" w:rsidRDefault="00C10114" w:rsidP="00C10114">
      <w:pPr>
        <w:pStyle w:val="BodyText"/>
        <w:ind w:left="576" w:right="576"/>
        <w:rPr>
          <w:rStyle w:val="IntenseEmphasis"/>
          <w:sz w:val="20"/>
          <w:szCs w:val="20"/>
          <w:lang w:val="es-AR"/>
        </w:rPr>
      </w:pPr>
    </w:p>
    <w:p w14:paraId="2AA301C9" w14:textId="4D22B478" w:rsidR="00C10114" w:rsidRPr="00675143" w:rsidRDefault="00E02B9E" w:rsidP="00C10114">
      <w:pPr>
        <w:pStyle w:val="Questions"/>
        <w:ind w:firstLine="576"/>
        <w:rPr>
          <w:rStyle w:val="IntenseEmphasis"/>
          <w:i w:val="0"/>
          <w:iCs w:val="0"/>
          <w:color w:val="auto"/>
          <w:lang w:val="es-AR"/>
        </w:rPr>
      </w:pPr>
      <w:r w:rsidRPr="00C10114">
        <w:rPr>
          <w:rStyle w:val="IntenseEmphasis"/>
          <w:i w:val="0"/>
          <w:iCs w:val="0"/>
          <w:color w:val="auto"/>
          <w:lang w:val="es-ES"/>
        </w:rPr>
        <w:t xml:space="preserve">4.3 Cuando se ofrece la educación nutricional se incorpora el </w:t>
      </w:r>
      <w:r w:rsidR="009F6E67">
        <w:rPr>
          <w:rStyle w:val="IntenseEmphasis"/>
          <w:i w:val="0"/>
          <w:iCs w:val="0"/>
          <w:color w:val="auto"/>
          <w:lang w:val="es-ES"/>
        </w:rPr>
        <w:t>jardín</w:t>
      </w:r>
      <w:r w:rsidRPr="00C10114">
        <w:rPr>
          <w:rStyle w:val="IntenseEmphasis"/>
          <w:i w:val="0"/>
          <w:iCs w:val="0"/>
          <w:color w:val="auto"/>
          <w:lang w:val="es-ES"/>
        </w:rPr>
        <w:t>:</w:t>
      </w:r>
    </w:p>
    <w:p w14:paraId="4A8850D7" w14:textId="77777777" w:rsidR="00C10114" w:rsidRPr="00675143" w:rsidRDefault="00E02B9E" w:rsidP="00C10114">
      <w:pPr>
        <w:pStyle w:val="BodyText"/>
        <w:ind w:left="576" w:right="576"/>
        <w:rPr>
          <w:rStyle w:val="IntenseEmphasis"/>
          <w:lang w:val="es-AR"/>
        </w:rPr>
      </w:pPr>
      <w:r w:rsidRPr="00C10114">
        <w:rPr>
          <w:rStyle w:val="IntenseEmphasis"/>
          <w:lang w:val="es-ES"/>
        </w:rPr>
        <w:t>La educación en materia de nutrición se refiere a las lecciones formales basadas en los programas de estudios.</w:t>
      </w:r>
    </w:p>
    <w:p w14:paraId="6A921342" w14:textId="77777777" w:rsidR="000A341F" w:rsidRPr="00675143" w:rsidRDefault="00E02B9E" w:rsidP="000C6949">
      <w:pPr>
        <w:pStyle w:val="BodyText"/>
        <w:numPr>
          <w:ilvl w:val="0"/>
          <w:numId w:val="8"/>
        </w:numPr>
        <w:ind w:left="936" w:right="576"/>
        <w:rPr>
          <w:lang w:val="es-AR"/>
        </w:rPr>
      </w:pPr>
      <w:r w:rsidRPr="00D51D31">
        <w:rPr>
          <w:lang w:val="es-ES"/>
        </w:rPr>
        <w:t>1 vez a la semana o más</w:t>
      </w:r>
    </w:p>
    <w:p w14:paraId="00F9ABF0" w14:textId="77777777" w:rsidR="000A341F" w:rsidRDefault="00E02B9E" w:rsidP="000C6949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2 a 3 veces al mes</w:t>
      </w:r>
    </w:p>
    <w:p w14:paraId="0545CB51" w14:textId="77777777" w:rsidR="000A341F" w:rsidRDefault="00E02B9E" w:rsidP="000C6949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1 vez al mes</w:t>
      </w:r>
    </w:p>
    <w:p w14:paraId="61958D95" w14:textId="77777777" w:rsidR="000A341F" w:rsidRDefault="00E02B9E" w:rsidP="000C6949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Menos de 1 vez al mes</w:t>
      </w:r>
    </w:p>
    <w:p w14:paraId="41658A71" w14:textId="0D607B9B" w:rsidR="000A341F" w:rsidRDefault="00E02B9E" w:rsidP="630C3267">
      <w:pPr>
        <w:pStyle w:val="BodyText"/>
        <w:numPr>
          <w:ilvl w:val="0"/>
          <w:numId w:val="8"/>
        </w:numPr>
        <w:ind w:left="936" w:right="576"/>
        <w:rPr>
          <w:color w:val="000000" w:themeColor="text1"/>
        </w:rPr>
      </w:pPr>
      <w:r w:rsidRPr="630C3267">
        <w:rPr>
          <w:lang w:val="es-ES"/>
        </w:rPr>
        <w:t>Nunca</w:t>
      </w:r>
      <w:r w:rsidR="0FE55D98" w:rsidRPr="630C3267">
        <w:rPr>
          <w:lang w:val="es-ES"/>
        </w:rPr>
        <w:t xml:space="preserve"> </w:t>
      </w:r>
      <w:r w:rsidR="0FE55D98" w:rsidRPr="630C3267">
        <w:rPr>
          <w:color w:val="000000" w:themeColor="text1"/>
        </w:rPr>
        <w:t xml:space="preserve">o no se </w:t>
      </w:r>
      <w:proofErr w:type="spellStart"/>
      <w:r w:rsidR="0FE55D98" w:rsidRPr="630C3267">
        <w:rPr>
          <w:color w:val="000000" w:themeColor="text1"/>
        </w:rPr>
        <w:t>impartió</w:t>
      </w:r>
      <w:proofErr w:type="spellEnd"/>
      <w:r w:rsidR="0FE55D98" w:rsidRPr="630C3267">
        <w:rPr>
          <w:color w:val="000000" w:themeColor="text1"/>
        </w:rPr>
        <w:t xml:space="preserve"> </w:t>
      </w:r>
      <w:proofErr w:type="spellStart"/>
      <w:r w:rsidR="0FE55D98" w:rsidRPr="630C3267">
        <w:rPr>
          <w:color w:val="000000" w:themeColor="text1"/>
        </w:rPr>
        <w:t>ningún</w:t>
      </w:r>
      <w:proofErr w:type="spellEnd"/>
      <w:r w:rsidR="0FE55D98" w:rsidRPr="630C3267">
        <w:rPr>
          <w:color w:val="000000" w:themeColor="text1"/>
        </w:rPr>
        <w:t xml:space="preserve"> </w:t>
      </w:r>
      <w:proofErr w:type="spellStart"/>
      <w:r w:rsidR="0FE55D98" w:rsidRPr="630C3267">
        <w:rPr>
          <w:color w:val="000000" w:themeColor="text1"/>
        </w:rPr>
        <w:t>tipo</w:t>
      </w:r>
      <w:proofErr w:type="spellEnd"/>
      <w:r w:rsidR="0FE55D98" w:rsidRPr="630C3267">
        <w:rPr>
          <w:color w:val="000000" w:themeColor="text1"/>
        </w:rPr>
        <w:t xml:space="preserve"> de </w:t>
      </w:r>
      <w:proofErr w:type="spellStart"/>
      <w:r w:rsidR="0FE55D98" w:rsidRPr="630C3267">
        <w:rPr>
          <w:color w:val="000000" w:themeColor="text1"/>
        </w:rPr>
        <w:t>educación</w:t>
      </w:r>
      <w:proofErr w:type="spellEnd"/>
      <w:r w:rsidR="0FE55D98" w:rsidRPr="630C3267">
        <w:rPr>
          <w:color w:val="000000" w:themeColor="text1"/>
        </w:rPr>
        <w:t xml:space="preserve"> </w:t>
      </w:r>
      <w:proofErr w:type="spellStart"/>
      <w:r w:rsidR="0FE55D98" w:rsidRPr="630C3267">
        <w:rPr>
          <w:color w:val="000000" w:themeColor="text1"/>
        </w:rPr>
        <w:t>nutricional</w:t>
      </w:r>
      <w:proofErr w:type="spellEnd"/>
    </w:p>
    <w:p w14:paraId="6F7CEE8F" w14:textId="77777777" w:rsidR="00C10114" w:rsidRPr="00E67340" w:rsidRDefault="00C10114" w:rsidP="00C10114">
      <w:pPr>
        <w:pStyle w:val="BodyText"/>
        <w:rPr>
          <w:sz w:val="20"/>
          <w:szCs w:val="20"/>
        </w:rPr>
      </w:pPr>
    </w:p>
    <w:p w14:paraId="26D8D82A" w14:textId="30FC24B0" w:rsidR="000A341F" w:rsidRPr="00675143" w:rsidRDefault="00E02B9E" w:rsidP="000A341F">
      <w:pPr>
        <w:pStyle w:val="Questions"/>
        <w:ind w:left="576" w:right="576"/>
        <w:rPr>
          <w:lang w:val="es-AR"/>
        </w:rPr>
      </w:pPr>
      <w:r>
        <w:rPr>
          <w:lang w:val="es-ES"/>
        </w:rPr>
        <w:t xml:space="preserve">4.4 Los niños cuidan del </w:t>
      </w:r>
      <w:r w:rsidR="009F6E67">
        <w:rPr>
          <w:lang w:val="es-ES"/>
        </w:rPr>
        <w:t>jardín</w:t>
      </w:r>
      <w:r>
        <w:rPr>
          <w:lang w:val="es-ES"/>
        </w:rPr>
        <w:t>.</w:t>
      </w:r>
    </w:p>
    <w:p w14:paraId="67E9929B" w14:textId="5F789BC1" w:rsidR="000A341F" w:rsidRPr="00675143" w:rsidRDefault="00E02B9E" w:rsidP="000A341F">
      <w:pPr>
        <w:pStyle w:val="BodyText"/>
        <w:ind w:left="576" w:right="576"/>
        <w:rPr>
          <w:lang w:val="es-AR"/>
        </w:rPr>
      </w:pPr>
      <w:r w:rsidRPr="000304BE">
        <w:rPr>
          <w:rStyle w:val="IntenseEmphasis"/>
          <w:lang w:val="es-ES"/>
        </w:rPr>
        <w:t xml:space="preserve">"Cuidar del </w:t>
      </w:r>
      <w:r w:rsidR="009F6E67">
        <w:rPr>
          <w:rStyle w:val="IntenseEmphasis"/>
          <w:lang w:val="es-ES"/>
        </w:rPr>
        <w:t>jardín</w:t>
      </w:r>
      <w:r w:rsidRPr="000304BE">
        <w:rPr>
          <w:rStyle w:val="IntenseEmphasis"/>
          <w:lang w:val="es-ES"/>
        </w:rPr>
        <w:t xml:space="preserve">" incluye la preparación para plantar, desmalezar, regar, recolectar, etc.  </w:t>
      </w:r>
    </w:p>
    <w:p w14:paraId="06AA2BDD" w14:textId="77777777" w:rsidR="000A341F" w:rsidRPr="00675143" w:rsidRDefault="00E02B9E" w:rsidP="000C6949">
      <w:pPr>
        <w:pStyle w:val="BodyText"/>
        <w:numPr>
          <w:ilvl w:val="0"/>
          <w:numId w:val="8"/>
        </w:numPr>
        <w:ind w:left="936" w:right="576"/>
        <w:rPr>
          <w:lang w:val="es-AR"/>
        </w:rPr>
      </w:pPr>
      <w:r w:rsidRPr="00D51D31">
        <w:rPr>
          <w:lang w:val="es-ES"/>
        </w:rPr>
        <w:t>1 vez a la semana o más</w:t>
      </w:r>
    </w:p>
    <w:p w14:paraId="496171CF" w14:textId="77777777" w:rsidR="000A341F" w:rsidRDefault="00E02B9E" w:rsidP="000C6949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2 a 3 veces al mes</w:t>
      </w:r>
    </w:p>
    <w:p w14:paraId="3A57F8B4" w14:textId="77777777" w:rsidR="000A341F" w:rsidRDefault="00E02B9E" w:rsidP="000C6949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1 vez al mes</w:t>
      </w:r>
    </w:p>
    <w:p w14:paraId="5BECD772" w14:textId="77777777" w:rsidR="000A341F" w:rsidRDefault="00E02B9E" w:rsidP="000C6949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Menos de 1 vez al mes</w:t>
      </w:r>
    </w:p>
    <w:p w14:paraId="28122A40" w14:textId="0C57F258" w:rsidR="000A341F" w:rsidRDefault="00685A32" w:rsidP="630C3267">
      <w:pPr>
        <w:pStyle w:val="BodyText"/>
        <w:numPr>
          <w:ilvl w:val="0"/>
          <w:numId w:val="8"/>
        </w:numPr>
        <w:ind w:left="936" w:right="576"/>
        <w:rPr>
          <w:color w:val="000000" w:themeColor="text1"/>
        </w:rPr>
      </w:pPr>
      <w:proofErr w:type="spellStart"/>
      <w:r w:rsidRPr="630C3267">
        <w:rPr>
          <w:color w:val="000000" w:themeColor="text1"/>
        </w:rPr>
        <w:t>Nunca</w:t>
      </w:r>
      <w:proofErr w:type="spellEnd"/>
      <w:r w:rsidRPr="630C3267">
        <w:rPr>
          <w:color w:val="000000" w:themeColor="text1"/>
        </w:rPr>
        <w:t xml:space="preserve"> </w:t>
      </w:r>
    </w:p>
    <w:p w14:paraId="5BEB9A10" w14:textId="77777777" w:rsidR="000304BE" w:rsidRPr="00E67340" w:rsidRDefault="000304BE" w:rsidP="000A341F">
      <w:pPr>
        <w:pStyle w:val="Questions"/>
        <w:ind w:left="576" w:right="576"/>
        <w:rPr>
          <w:sz w:val="20"/>
          <w:szCs w:val="18"/>
        </w:rPr>
      </w:pPr>
    </w:p>
    <w:p w14:paraId="78823638" w14:textId="252E0EF3" w:rsidR="000304BE" w:rsidRPr="00675143" w:rsidRDefault="00E02B9E" w:rsidP="000A341F">
      <w:pPr>
        <w:pStyle w:val="Questions"/>
        <w:ind w:left="576" w:right="576"/>
        <w:rPr>
          <w:lang w:val="es-AR"/>
        </w:rPr>
      </w:pPr>
      <w:r>
        <w:rPr>
          <w:lang w:val="es-ES"/>
        </w:rPr>
        <w:t xml:space="preserve">4.5 Los productos del </w:t>
      </w:r>
      <w:r w:rsidR="009F6E67">
        <w:rPr>
          <w:lang w:val="es-ES"/>
        </w:rPr>
        <w:t>jardín</w:t>
      </w:r>
      <w:r>
        <w:rPr>
          <w:lang w:val="es-ES"/>
        </w:rPr>
        <w:t xml:space="preserve"> se distribuyen a las familias.</w:t>
      </w:r>
    </w:p>
    <w:p w14:paraId="3666FD74" w14:textId="77777777" w:rsidR="000A341F" w:rsidRPr="00675143" w:rsidRDefault="00E02B9E" w:rsidP="000C6949">
      <w:pPr>
        <w:pStyle w:val="BodyText"/>
        <w:numPr>
          <w:ilvl w:val="0"/>
          <w:numId w:val="8"/>
        </w:numPr>
        <w:ind w:left="936" w:right="576"/>
        <w:rPr>
          <w:lang w:val="es-AR"/>
        </w:rPr>
      </w:pPr>
      <w:r w:rsidRPr="00D51D31">
        <w:rPr>
          <w:lang w:val="es-ES"/>
        </w:rPr>
        <w:t>1 vez a la semana o más</w:t>
      </w:r>
    </w:p>
    <w:p w14:paraId="28160F67" w14:textId="77777777" w:rsidR="000A341F" w:rsidRDefault="00E02B9E" w:rsidP="000C6949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2 a 3 veces al mes</w:t>
      </w:r>
    </w:p>
    <w:p w14:paraId="7159A819" w14:textId="77777777" w:rsidR="000A341F" w:rsidRDefault="00E02B9E" w:rsidP="000C6949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1 vez al mes</w:t>
      </w:r>
    </w:p>
    <w:p w14:paraId="1792C471" w14:textId="77777777" w:rsidR="000A341F" w:rsidRDefault="00E02B9E" w:rsidP="000C6949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Menos de 1 vez al mes</w:t>
      </w:r>
    </w:p>
    <w:p w14:paraId="7486D22E" w14:textId="77777777" w:rsidR="000A341F" w:rsidRDefault="00E02B9E" w:rsidP="000C6949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Nunca</w:t>
      </w:r>
    </w:p>
    <w:p w14:paraId="207FCBBB" w14:textId="77777777" w:rsidR="00E67340" w:rsidRPr="00E67340" w:rsidRDefault="00E67340" w:rsidP="006E052B">
      <w:pPr>
        <w:pStyle w:val="Questions"/>
        <w:ind w:left="576" w:right="576"/>
        <w:rPr>
          <w:sz w:val="20"/>
          <w:szCs w:val="20"/>
          <w:lang w:val="es-ES"/>
        </w:rPr>
      </w:pPr>
    </w:p>
    <w:p w14:paraId="15D9AA37" w14:textId="2FCE82E1" w:rsidR="006E052B" w:rsidRPr="00675143" w:rsidRDefault="00E02B9E" w:rsidP="006E052B">
      <w:pPr>
        <w:pStyle w:val="Questions"/>
        <w:ind w:left="576" w:right="576"/>
        <w:rPr>
          <w:lang w:val="es-AR"/>
        </w:rPr>
      </w:pPr>
      <w:r>
        <w:rPr>
          <w:lang w:val="es-ES"/>
        </w:rPr>
        <w:t xml:space="preserve">4.6 Los productos del </w:t>
      </w:r>
      <w:r w:rsidR="009F6E67">
        <w:rPr>
          <w:lang w:val="es-ES"/>
        </w:rPr>
        <w:t>jardín</w:t>
      </w:r>
      <w:r>
        <w:rPr>
          <w:lang w:val="es-ES"/>
        </w:rPr>
        <w:t xml:space="preserve"> se usan en las comidas o los </w:t>
      </w:r>
      <w:r w:rsidR="00675143" w:rsidRPr="00675143">
        <w:rPr>
          <w:lang w:val="es-ES"/>
        </w:rPr>
        <w:t>bocadillos</w:t>
      </w:r>
      <w:r>
        <w:rPr>
          <w:lang w:val="es-ES"/>
        </w:rPr>
        <w:t>.</w:t>
      </w:r>
    </w:p>
    <w:p w14:paraId="5A63B88D" w14:textId="77777777" w:rsidR="006E052B" w:rsidRPr="00675143" w:rsidRDefault="00E02B9E" w:rsidP="000C6949">
      <w:pPr>
        <w:pStyle w:val="BodyText"/>
        <w:numPr>
          <w:ilvl w:val="0"/>
          <w:numId w:val="8"/>
        </w:numPr>
        <w:ind w:left="936" w:right="576"/>
        <w:rPr>
          <w:lang w:val="es-AR"/>
        </w:rPr>
      </w:pPr>
      <w:r w:rsidRPr="00D51D31">
        <w:rPr>
          <w:lang w:val="es-ES"/>
        </w:rPr>
        <w:t>1 vez a la semana o más</w:t>
      </w:r>
    </w:p>
    <w:p w14:paraId="3EABD862" w14:textId="77777777" w:rsidR="006E052B" w:rsidRDefault="00E02B9E" w:rsidP="000C6949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2 a 3 veces al mes</w:t>
      </w:r>
    </w:p>
    <w:p w14:paraId="6198F54D" w14:textId="77777777" w:rsidR="006E052B" w:rsidRDefault="00E02B9E" w:rsidP="000C6949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1 vez al mes</w:t>
      </w:r>
    </w:p>
    <w:p w14:paraId="440772AC" w14:textId="77777777" w:rsidR="006E052B" w:rsidRDefault="00E02B9E" w:rsidP="000C6949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Menos de 1 vez al mes</w:t>
      </w:r>
    </w:p>
    <w:p w14:paraId="6CC7194F" w14:textId="77777777" w:rsidR="006E052B" w:rsidRDefault="00E02B9E" w:rsidP="000C6949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Nunca</w:t>
      </w:r>
    </w:p>
    <w:p w14:paraId="2AAAA953" w14:textId="77777777" w:rsidR="000A341F" w:rsidRPr="00675143" w:rsidRDefault="00E02B9E" w:rsidP="00523C00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lastRenderedPageBreak/>
        <w:t>4.7 El personal participa en las oportunidades de capacitación nutricional, sin incluir la capacitación referente a la seguridad/manipulación de los alimentos y alergias alimenticias.</w:t>
      </w:r>
    </w:p>
    <w:p w14:paraId="702EAF83" w14:textId="77777777" w:rsidR="000A341F" w:rsidRDefault="00E02B9E" w:rsidP="000C694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Más de 1 vez al año</w:t>
      </w:r>
    </w:p>
    <w:p w14:paraId="4A10370A" w14:textId="77777777" w:rsidR="000A341F" w:rsidRDefault="00E02B9E" w:rsidP="000C694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1 vez al año</w:t>
      </w:r>
    </w:p>
    <w:p w14:paraId="6B1C5D9C" w14:textId="77777777" w:rsidR="000A341F" w:rsidRDefault="00E02B9E" w:rsidP="000C694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Menos de 1 vez al año</w:t>
      </w:r>
    </w:p>
    <w:p w14:paraId="3A4027DA" w14:textId="77777777" w:rsidR="000A341F" w:rsidRDefault="000A341F" w:rsidP="000A341F">
      <w:pPr>
        <w:rPr>
          <w:rFonts w:asciiTheme="minorHAnsi" w:hAnsiTheme="minorHAnsi" w:cstheme="minorHAnsi"/>
          <w:sz w:val="24"/>
          <w:szCs w:val="24"/>
        </w:rPr>
      </w:pPr>
    </w:p>
    <w:p w14:paraId="4A45AB8A" w14:textId="77777777" w:rsidR="006C010D" w:rsidRPr="00675143" w:rsidRDefault="00E02B9E" w:rsidP="000A341F">
      <w:pPr>
        <w:rPr>
          <w:i/>
          <w:iCs/>
          <w:color w:val="538135" w:themeColor="accent6" w:themeShade="BF"/>
          <w:sz w:val="24"/>
          <w:lang w:val="es-AR"/>
        </w:rPr>
      </w:pPr>
      <w:r w:rsidRPr="00C10114">
        <w:rPr>
          <w:rStyle w:val="IntenseEmphasis"/>
          <w:lang w:val="es-ES"/>
        </w:rPr>
        <w:t>Cuando responda a las preguntas 4.8 y 4.9, la educación nutricional hace referencia a las lecciones formales basadas en los programas de estudios.</w:t>
      </w:r>
    </w:p>
    <w:p w14:paraId="6DD2A2B3" w14:textId="77777777" w:rsidR="006C010D" w:rsidRPr="00675143" w:rsidRDefault="006C010D" w:rsidP="000A341F">
      <w:pPr>
        <w:rPr>
          <w:rFonts w:asciiTheme="minorHAnsi" w:hAnsiTheme="minorHAnsi" w:cstheme="minorHAnsi"/>
          <w:sz w:val="24"/>
          <w:szCs w:val="24"/>
          <w:lang w:val="es-AR"/>
        </w:rPr>
      </w:pPr>
    </w:p>
    <w:p w14:paraId="44B89780" w14:textId="77777777" w:rsidR="000A341F" w:rsidRPr="00675143" w:rsidRDefault="00E02B9E" w:rsidP="000A341F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4.8 Se proporciona la educación nutricional a los niños por medio de un programa de estudio basado en evidencias. </w:t>
      </w:r>
      <w:r w:rsidR="00035AF6" w:rsidRPr="0020684A">
        <w:rPr>
          <w:rStyle w:val="IntenseEmphasis"/>
          <w:lang w:val="es-ES"/>
        </w:rPr>
        <w:t>El "Programa de Estudio Basado en Evidencias" se refiere a las lecciones que han sido analizadas y demostraron ser efectivas para mejorar los comportamientos en la actividad física y otros factores relacionados, tales como el conocimiento y la actitud en torno a la actividad física.</w:t>
      </w:r>
    </w:p>
    <w:p w14:paraId="7898E7AF" w14:textId="77777777" w:rsidR="000A341F" w:rsidRPr="00675143" w:rsidRDefault="00E02B9E" w:rsidP="000C6949">
      <w:pPr>
        <w:pStyle w:val="BodyText"/>
        <w:numPr>
          <w:ilvl w:val="0"/>
          <w:numId w:val="8"/>
        </w:numPr>
        <w:ind w:right="576"/>
        <w:rPr>
          <w:lang w:val="es-AR"/>
        </w:rPr>
      </w:pPr>
      <w:r w:rsidRPr="00D51D31">
        <w:rPr>
          <w:lang w:val="es-ES"/>
        </w:rPr>
        <w:t>1 vez a la semana o más</w:t>
      </w:r>
    </w:p>
    <w:p w14:paraId="1CFD0AC7" w14:textId="77777777" w:rsidR="000A341F" w:rsidRDefault="00E02B9E" w:rsidP="000C6949">
      <w:pPr>
        <w:pStyle w:val="BodyText"/>
        <w:numPr>
          <w:ilvl w:val="0"/>
          <w:numId w:val="8"/>
        </w:numPr>
        <w:ind w:right="576"/>
      </w:pPr>
      <w:r w:rsidRPr="00D51D31">
        <w:rPr>
          <w:lang w:val="es-ES"/>
        </w:rPr>
        <w:t>2 a 3 veces al mes</w:t>
      </w:r>
    </w:p>
    <w:p w14:paraId="329344D8" w14:textId="77777777" w:rsidR="000A341F" w:rsidRDefault="00E02B9E" w:rsidP="000C6949">
      <w:pPr>
        <w:pStyle w:val="BodyText"/>
        <w:numPr>
          <w:ilvl w:val="0"/>
          <w:numId w:val="8"/>
        </w:numPr>
        <w:ind w:right="576"/>
      </w:pPr>
      <w:r w:rsidRPr="00D51D31">
        <w:rPr>
          <w:lang w:val="es-ES"/>
        </w:rPr>
        <w:t>1 vez al mes</w:t>
      </w:r>
    </w:p>
    <w:p w14:paraId="56C4D00F" w14:textId="77777777" w:rsidR="000A341F" w:rsidRDefault="00E02B9E" w:rsidP="000C6949">
      <w:pPr>
        <w:pStyle w:val="BodyText"/>
        <w:numPr>
          <w:ilvl w:val="0"/>
          <w:numId w:val="8"/>
        </w:numPr>
        <w:ind w:right="576"/>
      </w:pPr>
      <w:r w:rsidRPr="00D51D31">
        <w:rPr>
          <w:lang w:val="es-ES"/>
        </w:rPr>
        <w:t>Menos de 1 vez al mes</w:t>
      </w:r>
    </w:p>
    <w:p w14:paraId="576EB520" w14:textId="77777777" w:rsidR="000A341F" w:rsidRDefault="00E02B9E" w:rsidP="000C6949">
      <w:pPr>
        <w:pStyle w:val="BodyText"/>
        <w:numPr>
          <w:ilvl w:val="0"/>
          <w:numId w:val="8"/>
        </w:numPr>
        <w:ind w:right="576"/>
      </w:pPr>
      <w:r w:rsidRPr="00D51D31">
        <w:rPr>
          <w:lang w:val="es-ES"/>
        </w:rPr>
        <w:t>Nunca</w:t>
      </w:r>
    </w:p>
    <w:p w14:paraId="4D27791F" w14:textId="77777777" w:rsidR="000A341F" w:rsidRDefault="000A341F" w:rsidP="000A341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E5E74B2" w14:textId="77777777" w:rsidR="000A341F" w:rsidRPr="00675143" w:rsidRDefault="00E02B9E" w:rsidP="000A341F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  <w:lang w:val="es-ES"/>
        </w:rPr>
        <w:t>4.9 La educación nutricional incluye las siguientes actividades participativas/prácticas:</w:t>
      </w:r>
    </w:p>
    <w:p w14:paraId="08AFDA16" w14:textId="77777777" w:rsidR="000A341F" w:rsidRPr="00675143" w:rsidRDefault="00E02B9E" w:rsidP="000A341F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Pruebas de sabor</w:t>
      </w:r>
    </w:p>
    <w:p w14:paraId="5D4E3690" w14:textId="77777777" w:rsidR="000A341F" w:rsidRPr="00675143" w:rsidRDefault="00E02B9E" w:rsidP="000A341F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Preparación de la comida/cocinar</w:t>
      </w:r>
    </w:p>
    <w:p w14:paraId="1C901179" w14:textId="77777777" w:rsidR="000A341F" w:rsidRPr="00675143" w:rsidRDefault="00E02B9E" w:rsidP="000A341F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Jardinería</w:t>
      </w:r>
    </w:p>
    <w:p w14:paraId="5DFB1CA8" w14:textId="77777777" w:rsidR="000A341F" w:rsidRPr="00675143" w:rsidRDefault="00E02B9E" w:rsidP="000A341F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Juegos</w:t>
      </w:r>
    </w:p>
    <w:p w14:paraId="058740BC" w14:textId="77777777" w:rsidR="000A341F" w:rsidRPr="00675143" w:rsidRDefault="00E02B9E" w:rsidP="000A341F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Excursiones</w:t>
      </w:r>
    </w:p>
    <w:p w14:paraId="30CB2EC2" w14:textId="77777777" w:rsidR="000A341F" w:rsidRPr="00675143" w:rsidRDefault="00E02B9E" w:rsidP="000A341F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Experimentos</w:t>
      </w:r>
    </w:p>
    <w:p w14:paraId="7DCDA6BC" w14:textId="77777777" w:rsidR="000A341F" w:rsidRPr="00675143" w:rsidRDefault="00E02B9E" w:rsidP="000A341F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9205C7">
        <w:rPr>
          <w:rFonts w:ascii="MS Gothic" w:hAnsi="MS Gothic"/>
          <w:lang w:val="es-ES"/>
        </w:rPr>
        <w:t xml:space="preserve">□ </w:t>
      </w:r>
      <w:r w:rsidRPr="000A341F">
        <w:rPr>
          <w:sz w:val="24"/>
          <w:szCs w:val="24"/>
          <w:lang w:val="es-ES"/>
        </w:rPr>
        <w:t>Ninguna</w:t>
      </w:r>
    </w:p>
    <w:p w14:paraId="135B5410" w14:textId="77777777" w:rsidR="00E67340" w:rsidRDefault="00E67340" w:rsidP="00685A32">
      <w:pPr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14:paraId="7AC07D82" w14:textId="5FD30EAB" w:rsidR="00E67340" w:rsidRDefault="00E02B9E" w:rsidP="00E67340">
      <w:pPr>
        <w:pStyle w:val="paragraph"/>
        <w:spacing w:before="0" w:beforeAutospacing="0" w:after="0" w:afterAutospacing="0"/>
        <w:ind w:right="570"/>
        <w:textAlignment w:val="baseline"/>
        <w:rPr>
          <w:rStyle w:val="normaltextrun"/>
          <w:rFonts w:ascii="Calibri" w:hAnsi="Calibri" w:cs="Calibri"/>
          <w:b/>
          <w:bCs/>
          <w:lang w:val="es-AR"/>
        </w:rPr>
      </w:pPr>
      <w:r w:rsidRPr="000A341F">
        <w:rPr>
          <w:rFonts w:asciiTheme="minorHAnsi" w:hAnsiTheme="minorHAnsi" w:cstheme="minorHAnsi"/>
          <w:b/>
          <w:bCs/>
          <w:lang w:val="es-ES"/>
        </w:rPr>
        <w:t xml:space="preserve">4.10 </w:t>
      </w:r>
      <w:r w:rsidR="00E67340" w:rsidRPr="003C4AD1">
        <w:rPr>
          <w:rStyle w:val="normaltextrun"/>
          <w:rFonts w:ascii="Calibri" w:hAnsi="Calibri" w:cs="Calibri"/>
          <w:b/>
          <w:bCs/>
          <w:lang w:val="es-AR"/>
        </w:rPr>
        <w:t>¿Alguna de las políticas o prácticas de la sección 4 se ha visto afectada por las siguientes circunstancias imprevistas o inesperadas?</w:t>
      </w:r>
    </w:p>
    <w:p w14:paraId="04C8AD7A" w14:textId="77777777" w:rsidR="00E67340" w:rsidRDefault="00E67340" w:rsidP="00E67340">
      <w:pPr>
        <w:pStyle w:val="paragraph"/>
        <w:spacing w:before="0" w:beforeAutospacing="0" w:after="0" w:afterAutospacing="0"/>
        <w:ind w:right="570"/>
        <w:textAlignment w:val="baseline"/>
        <w:rPr>
          <w:rStyle w:val="normaltextrun"/>
          <w:rFonts w:ascii="Calibri" w:hAnsi="Calibri" w:cs="Calibri"/>
          <w:i/>
          <w:iCs/>
          <w:color w:val="538135"/>
          <w:lang w:val="es-AR"/>
        </w:rPr>
      </w:pPr>
      <w:r w:rsidRPr="003C4AD1">
        <w:rPr>
          <w:rStyle w:val="normaltextrun"/>
          <w:rFonts w:ascii="Calibri" w:hAnsi="Calibri" w:cs="Calibri"/>
          <w:i/>
          <w:iCs/>
          <w:color w:val="538135"/>
          <w:lang w:val="es-AR"/>
        </w:rPr>
        <w:t>Marque todas las que correspondan.</w:t>
      </w:r>
    </w:p>
    <w:p w14:paraId="0D4A6D04" w14:textId="77777777" w:rsidR="00E67340" w:rsidRPr="003C4AD1" w:rsidRDefault="00E67340" w:rsidP="00E673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 w:rsidRPr="003C4AD1">
        <w:rPr>
          <w:rStyle w:val="normaltextrun"/>
          <w:rFonts w:ascii="Calibri" w:hAnsi="Calibri" w:cs="Calibri"/>
          <w:lang w:val="es-AR"/>
        </w:rPr>
        <w:t xml:space="preserve"> Emerge</w:t>
      </w:r>
      <w:r>
        <w:rPr>
          <w:rStyle w:val="normaltextrun"/>
          <w:rFonts w:ascii="Calibri" w:hAnsi="Calibri" w:cs="Calibri"/>
          <w:lang w:val="es-AR"/>
        </w:rPr>
        <w:t xml:space="preserve">ncia sanitaria o de seguridad.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7B44DC69" w14:textId="77777777" w:rsidR="00E67340" w:rsidRDefault="00E67340" w:rsidP="00E67340">
      <w:pPr>
        <w:pStyle w:val="paragraph"/>
        <w:spacing w:before="0" w:beforeAutospacing="0" w:after="0" w:afterAutospacing="0"/>
        <w:textAlignment w:val="baseline"/>
        <w:rPr>
          <w:rFonts w:eastAsia="Calibri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rFonts w:ascii="Calibri" w:hAnsi="Calibri" w:cs="Calibri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 xml:space="preserve">Incendio forestal.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1BC89D8F" w14:textId="77777777" w:rsidR="00E67340" w:rsidRPr="003C4AD1" w:rsidRDefault="00E67340" w:rsidP="00E6734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Calibri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rFonts w:ascii="MS Gothic" w:eastAsia="MS Gothic" w:hAnsi="MS Gothic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Cambio en la financiación (monto o prioridad).</w:t>
      </w:r>
      <w:r>
        <w:rPr>
          <w:rStyle w:val="normaltextrun"/>
          <w:rFonts w:ascii="Calibri" w:hAnsi="Calibri" w:cs="Calibri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7A5142B3" w14:textId="77777777" w:rsidR="00E67340" w:rsidRPr="003C4AD1" w:rsidRDefault="00E67340" w:rsidP="00E67340">
      <w:pPr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lang w:val="es-AR"/>
        </w:rPr>
        <w:t xml:space="preserve"> </w:t>
      </w:r>
      <w:r w:rsidRPr="003C4AD1">
        <w:rPr>
          <w:rStyle w:val="normaltextrun"/>
          <w:lang w:val="es-AR"/>
        </w:rPr>
        <w:t>Otra circunstancia inesperada.</w:t>
      </w:r>
      <w:r>
        <w:rPr>
          <w:rStyle w:val="normaltextrun"/>
          <w:lang w:val="es-AR"/>
        </w:rPr>
        <w:t xml:space="preserve"> </w:t>
      </w:r>
      <w:r w:rsidRPr="003C4AD1">
        <w:rPr>
          <w:rStyle w:val="normaltextrun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lang w:val="es-AR"/>
        </w:rPr>
        <w:t>_______________________</w:t>
      </w:r>
    </w:p>
    <w:p w14:paraId="1A78BF5F" w14:textId="77777777" w:rsidR="00E67340" w:rsidRPr="003C4AD1" w:rsidRDefault="00E67340" w:rsidP="00E67340">
      <w:pPr>
        <w:rPr>
          <w:lang w:val="es-AR"/>
        </w:rPr>
      </w:pPr>
    </w:p>
    <w:p w14:paraId="5B8F34EB" w14:textId="77777777" w:rsidR="00A97B7C" w:rsidRDefault="00A97B7C" w:rsidP="00523C00">
      <w:pPr>
        <w:ind w:left="288" w:hanging="288"/>
        <w:rPr>
          <w:b/>
          <w:bCs/>
          <w:sz w:val="24"/>
          <w:szCs w:val="24"/>
        </w:rPr>
      </w:pPr>
    </w:p>
    <w:p w14:paraId="1FEDF9DC" w14:textId="6B6A1BD9" w:rsidR="00523C00" w:rsidRPr="00675143" w:rsidRDefault="00E02B9E" w:rsidP="00523C00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 xml:space="preserve">4.11 Comentarios sobre la sección 4: </w:t>
      </w:r>
      <w:r w:rsidR="00B374F1">
        <w:rPr>
          <w:b/>
          <w:bCs/>
          <w:sz w:val="24"/>
          <w:szCs w:val="24"/>
          <w:lang w:val="es-ES"/>
        </w:rPr>
        <w:t>J</w:t>
      </w:r>
      <w:r w:rsidR="000B7E25" w:rsidRPr="009F6E67">
        <w:rPr>
          <w:b/>
          <w:bCs/>
          <w:sz w:val="24"/>
          <w:szCs w:val="24"/>
          <w:lang w:val="es-ES"/>
        </w:rPr>
        <w:t>ardin</w:t>
      </w:r>
      <w:r w:rsidR="000B7E25">
        <w:rPr>
          <w:b/>
          <w:bCs/>
          <w:sz w:val="24"/>
          <w:szCs w:val="24"/>
          <w:lang w:val="es-ES"/>
        </w:rPr>
        <w:t>es</w:t>
      </w:r>
      <w:r w:rsidR="009F6E67" w:rsidRPr="009F6E67">
        <w:rPr>
          <w:b/>
          <w:bCs/>
          <w:sz w:val="24"/>
          <w:szCs w:val="24"/>
          <w:lang w:val="es-ES"/>
        </w:rPr>
        <w:t xml:space="preserve"> </w:t>
      </w:r>
      <w:r w:rsidRPr="00523C00">
        <w:rPr>
          <w:b/>
          <w:bCs/>
          <w:sz w:val="24"/>
          <w:szCs w:val="24"/>
          <w:lang w:val="es-ES"/>
        </w:rPr>
        <w:t>y Educación Nutricional</w:t>
      </w:r>
    </w:p>
    <w:p w14:paraId="07972246" w14:textId="77777777" w:rsidR="00523C00" w:rsidRPr="00675143" w:rsidRDefault="00E02B9E" w:rsidP="00523C00">
      <w:pPr>
        <w:rPr>
          <w:rStyle w:val="IntenseEmphasis"/>
          <w:lang w:val="es-AR"/>
        </w:rPr>
      </w:pPr>
      <w:r w:rsidRPr="00523C00">
        <w:rPr>
          <w:rStyle w:val="IntenseEmphasis"/>
          <w:szCs w:val="24"/>
          <w:lang w:val="es-ES"/>
        </w:rPr>
        <w:t>Agregue cualquier comentario u observación, como por ejemplo la descripción de algo que se haya planteado en una pregunta o prácticas adicionales que no estén presentes en este cuestionario.</w:t>
      </w:r>
    </w:p>
    <w:p w14:paraId="4C0A977E" w14:textId="77777777" w:rsidR="00523C00" w:rsidRPr="00675143" w:rsidRDefault="00523C00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14:paraId="4D62A23A" w14:textId="77777777" w:rsidR="00523C00" w:rsidRPr="00675143" w:rsidRDefault="00E02B9E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14:paraId="5BF662A9" w14:textId="77777777" w:rsidR="00523C00" w:rsidRPr="00675143" w:rsidRDefault="00523C00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14:paraId="1633D433" w14:textId="77777777" w:rsidR="00523C00" w:rsidRPr="00675143" w:rsidRDefault="00E02B9E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14:paraId="5D606418" w14:textId="77777777" w:rsidR="00523C00" w:rsidRPr="00675143" w:rsidRDefault="00523C00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14:paraId="55ECD611" w14:textId="77777777" w:rsidR="00523C00" w:rsidRPr="00675143" w:rsidRDefault="00E02B9E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14:paraId="79DD32D9" w14:textId="77777777" w:rsidR="00523C00" w:rsidRPr="00675143" w:rsidRDefault="00523C00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14:paraId="35F4A585" w14:textId="77777777" w:rsidR="00230853" w:rsidRPr="00675143" w:rsidRDefault="00230853" w:rsidP="003762E2">
      <w:pPr>
        <w:pStyle w:val="BodyText"/>
        <w:rPr>
          <w:lang w:val="es-AR"/>
        </w:rPr>
      </w:pPr>
    </w:p>
    <w:p w14:paraId="057EAE5F" w14:textId="77777777" w:rsidR="006C598D" w:rsidRPr="00675143" w:rsidRDefault="006C598D" w:rsidP="00230853">
      <w:pPr>
        <w:pStyle w:val="Title"/>
        <w:rPr>
          <w:lang w:val="es-AR"/>
        </w:rPr>
        <w:sectPr w:rsidR="006C598D" w:rsidRPr="00675143" w:rsidSect="00E67340">
          <w:footerReference w:type="default" r:id="rId26"/>
          <w:headerReference w:type="first" r:id="rId27"/>
          <w:pgSz w:w="12240" w:h="15840"/>
          <w:pgMar w:top="954" w:right="1080" w:bottom="756" w:left="1080" w:header="720" w:footer="432" w:gutter="0"/>
          <w:pgNumType w:fmt="numberInDash"/>
          <w:cols w:space="720"/>
          <w:docGrid w:linePitch="360"/>
        </w:sectPr>
      </w:pPr>
    </w:p>
    <w:p w14:paraId="67F417D3" w14:textId="77777777" w:rsidR="00230853" w:rsidRPr="00675143" w:rsidRDefault="00E02B9E" w:rsidP="00230853">
      <w:pPr>
        <w:pStyle w:val="Title"/>
        <w:rPr>
          <w:lang w:val="es-AR"/>
        </w:rPr>
      </w:pPr>
      <w:r>
        <w:rPr>
          <w:lang w:val="es-ES"/>
        </w:rPr>
        <w:lastRenderedPageBreak/>
        <w:t>Sección 5: Actividad física y Tiempo para Entretenerse Frente a una Pantalla</w:t>
      </w:r>
    </w:p>
    <w:p w14:paraId="1A42E507" w14:textId="77777777" w:rsidR="0010637D" w:rsidRPr="00675143" w:rsidRDefault="00E02B9E" w:rsidP="0010637D">
      <w:pPr>
        <w:pStyle w:val="BodyText"/>
        <w:ind w:right="576"/>
        <w:rPr>
          <w:rStyle w:val="IntenseEmphasis"/>
          <w:lang w:val="es-AR"/>
        </w:rPr>
      </w:pPr>
      <w:r>
        <w:rPr>
          <w:rStyle w:val="IntenseEmphasis"/>
          <w:lang w:val="es-ES"/>
        </w:rPr>
        <w:t>A menos que se especifique lo contrario, debe referirse a las prácticas en el lugar actual. NO incluya las prácticas que están planificadas y que no se están implementando.</w:t>
      </w:r>
    </w:p>
    <w:p w14:paraId="1358FC30" w14:textId="77777777" w:rsidR="00230853" w:rsidRPr="00675143" w:rsidRDefault="00230853" w:rsidP="003762E2">
      <w:pPr>
        <w:pStyle w:val="BodyText"/>
        <w:rPr>
          <w:lang w:val="es-AR"/>
        </w:rPr>
      </w:pPr>
    </w:p>
    <w:p w14:paraId="57CF6B38" w14:textId="60BB3AC8" w:rsidR="008278F2" w:rsidRPr="00675143" w:rsidRDefault="00E02B9E" w:rsidP="008278F2">
      <w:pPr>
        <w:pStyle w:val="Questions"/>
        <w:rPr>
          <w:lang w:val="es-AR"/>
        </w:rPr>
      </w:pPr>
      <w:r>
        <w:rPr>
          <w:lang w:val="es-ES"/>
        </w:rPr>
        <w:t xml:space="preserve">5.1 La televisión, los videos o cualquier fuente de entretenimiento frente a una pantalla (ya sea personal o grupal) suceden durante el momento de la comida o el </w:t>
      </w:r>
      <w:r w:rsidR="00675143" w:rsidRPr="00675143">
        <w:rPr>
          <w:lang w:val="es-ES"/>
        </w:rPr>
        <w:t>bocadillo</w:t>
      </w:r>
      <w:r>
        <w:rPr>
          <w:lang w:val="es-ES"/>
        </w:rPr>
        <w:t>.</w:t>
      </w:r>
      <w:r w:rsidR="004C0023" w:rsidRPr="004C0023">
        <w:rPr>
          <w:rStyle w:val="IntenseEmphasis"/>
          <w:b w:val="0"/>
          <w:bCs/>
          <w:lang w:val="es-ES"/>
        </w:rPr>
        <w:t xml:space="preserve"> </w:t>
      </w:r>
      <w:bookmarkStart w:id="1" w:name="_Hlk51576132"/>
      <w:r w:rsidR="004C0023" w:rsidRPr="004C0023">
        <w:rPr>
          <w:rStyle w:val="IntenseEmphasis"/>
          <w:b w:val="0"/>
          <w:bCs/>
          <w:lang w:val="es-ES"/>
        </w:rPr>
        <w:t>Entre los ejemplos de pantallas con fines de "entretenimiento" se incluyen la televisión, las computadoras, los videojuegos o juegos de computadora portátiles, tabletas o teléfonos inteligentes que funcionan como medios de ocio o recreación. No incluya el tiempo dedicado frente a una pantalla para propósitos educacionales o de actividad física.</w:t>
      </w:r>
      <w:bookmarkEnd w:id="1"/>
    </w:p>
    <w:p w14:paraId="4B511C82" w14:textId="77777777" w:rsidR="00F845FB" w:rsidRPr="00675143" w:rsidRDefault="00E02B9E" w:rsidP="000C6949">
      <w:pPr>
        <w:pStyle w:val="BodyText"/>
        <w:numPr>
          <w:ilvl w:val="0"/>
          <w:numId w:val="6"/>
        </w:numPr>
        <w:rPr>
          <w:rFonts w:cs="Times New Roman"/>
          <w:bCs/>
          <w:lang w:val="es-AR"/>
        </w:rPr>
      </w:pPr>
      <w:r>
        <w:rPr>
          <w:rFonts w:cs="Times New Roman"/>
          <w:bCs/>
          <w:lang w:val="es-ES"/>
        </w:rPr>
        <w:t>N/D: no se ofrece tiempo para entretenerse frente a una pantalla</w:t>
      </w:r>
    </w:p>
    <w:p w14:paraId="01BF86EA" w14:textId="77777777" w:rsidR="008278F2" w:rsidRPr="00675143" w:rsidRDefault="00E02B9E" w:rsidP="000C6949">
      <w:pPr>
        <w:pStyle w:val="BodyText"/>
        <w:numPr>
          <w:ilvl w:val="0"/>
          <w:numId w:val="6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14:paraId="2BA770C3" w14:textId="77777777" w:rsidR="008278F2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14:paraId="519DB3B2" w14:textId="77777777" w:rsidR="008278F2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14:paraId="2A038FC1" w14:textId="77777777" w:rsidR="008278F2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14:paraId="65AE9BA7" w14:textId="77777777" w:rsidR="008278F2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14:paraId="76964CE0" w14:textId="77777777" w:rsidR="00230853" w:rsidRPr="00675143" w:rsidRDefault="00230853" w:rsidP="003762E2">
      <w:pPr>
        <w:pStyle w:val="BodyText"/>
        <w:rPr>
          <w:lang w:val="es-AR"/>
        </w:rPr>
      </w:pPr>
    </w:p>
    <w:p w14:paraId="7F102D33" w14:textId="77777777" w:rsidR="0058367A" w:rsidRPr="00675143" w:rsidRDefault="00E02B9E" w:rsidP="008278F2">
      <w:pPr>
        <w:pStyle w:val="BodyText"/>
        <w:rPr>
          <w:rStyle w:val="QuestionsChar"/>
          <w:lang w:val="es-AR"/>
        </w:rPr>
      </w:pPr>
      <w:r w:rsidRPr="0058367A">
        <w:rPr>
          <w:rStyle w:val="QuestionsChar"/>
          <w:lang w:val="es-ES"/>
        </w:rPr>
        <w:t>5.2 Cuando se ofrece tiempo para entretenerse frente a una pantalla, se deben proporcionar alternativas para estar activo físicamente.</w:t>
      </w:r>
    </w:p>
    <w:p w14:paraId="2AA2F93C" w14:textId="77777777" w:rsidR="004C0023" w:rsidRPr="00675143" w:rsidRDefault="00E02B9E" w:rsidP="004C0023">
      <w:pPr>
        <w:pStyle w:val="BodyText"/>
        <w:rPr>
          <w:rStyle w:val="IntenseEmphasis"/>
          <w:lang w:val="es-AR"/>
        </w:rPr>
      </w:pPr>
      <w:r w:rsidRPr="004C0023">
        <w:rPr>
          <w:rStyle w:val="IntenseEmphasis"/>
          <w:lang w:val="es-ES"/>
        </w:rPr>
        <w:t>Entre los ejemplos de pantallas con fines de "entretenimiento" se incluyen la televisión, las computadoras, los videojuegos o juegos de computadora portátiles, tabletas o teléfonos inteligentes que funcionan como medios de ocio o recreación. No incluya el tiempo dedicado frente a una pantalla para propósitos educacionales o de actividad física.</w:t>
      </w:r>
    </w:p>
    <w:p w14:paraId="49404871" w14:textId="77777777" w:rsidR="009673BC" w:rsidRPr="00675143" w:rsidRDefault="00E02B9E" w:rsidP="009673BC">
      <w:pPr>
        <w:pStyle w:val="BodyText"/>
        <w:numPr>
          <w:ilvl w:val="0"/>
          <w:numId w:val="6"/>
        </w:numPr>
        <w:rPr>
          <w:rFonts w:cs="Times New Roman"/>
          <w:bCs/>
          <w:lang w:val="es-AR"/>
        </w:rPr>
      </w:pPr>
      <w:r>
        <w:rPr>
          <w:rFonts w:cs="Times New Roman"/>
          <w:bCs/>
          <w:lang w:val="es-ES"/>
        </w:rPr>
        <w:t>N/D: no se ofrece tiempo para entretenerse frente a una pantalla</w:t>
      </w:r>
    </w:p>
    <w:p w14:paraId="4227E221" w14:textId="77777777" w:rsidR="004C0023" w:rsidRPr="00675143" w:rsidRDefault="00E02B9E" w:rsidP="004C0023">
      <w:pPr>
        <w:pStyle w:val="BodyText"/>
        <w:numPr>
          <w:ilvl w:val="0"/>
          <w:numId w:val="6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14:paraId="0F1AE5FB" w14:textId="77777777" w:rsidR="008278F2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14:paraId="15F5876F" w14:textId="77777777" w:rsidR="008278F2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14:paraId="0759581D" w14:textId="77777777" w:rsidR="008278F2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14:paraId="0995F926" w14:textId="77777777" w:rsidR="000304BE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14:paraId="5983EB83" w14:textId="77777777" w:rsidR="000304BE" w:rsidRPr="00675143" w:rsidRDefault="000304BE" w:rsidP="008278F2">
      <w:pPr>
        <w:pStyle w:val="BodyText"/>
        <w:rPr>
          <w:lang w:val="es-AR"/>
        </w:rPr>
      </w:pPr>
    </w:p>
    <w:p w14:paraId="34EEF016" w14:textId="77777777" w:rsidR="00D7137D" w:rsidRPr="00675143" w:rsidRDefault="00E02B9E" w:rsidP="008278F2">
      <w:pPr>
        <w:pStyle w:val="BodyText"/>
        <w:rPr>
          <w:lang w:val="es-AR"/>
        </w:rPr>
      </w:pPr>
      <w:r w:rsidRPr="006F0E63">
        <w:rPr>
          <w:b/>
          <w:bCs/>
          <w:lang w:val="es-ES"/>
        </w:rPr>
        <w:t xml:space="preserve">5.3 Durante el tiempo de juego activo, el personal: </w:t>
      </w:r>
    </w:p>
    <w:p w14:paraId="4D7D3A42" w14:textId="77777777" w:rsidR="00F43C39" w:rsidRPr="00675143" w:rsidRDefault="00E02B9E" w:rsidP="008278F2">
      <w:pPr>
        <w:pStyle w:val="BodyText"/>
        <w:rPr>
          <w:lang w:val="es-AR"/>
        </w:rPr>
      </w:pPr>
      <w:r w:rsidRPr="00F43C39">
        <w:rPr>
          <w:rStyle w:val="IntenseEmphasis"/>
          <w:lang w:val="es-ES"/>
        </w:rPr>
        <w:t>Marque todas las opciones que correspondan.</w:t>
      </w:r>
    </w:p>
    <w:p w14:paraId="5830CDA4" w14:textId="77777777" w:rsidR="00F43C39" w:rsidRPr="00675143" w:rsidRDefault="00E02B9E" w:rsidP="00F43C39">
      <w:pPr>
        <w:pStyle w:val="BodyText"/>
        <w:ind w:right="576"/>
        <w:rPr>
          <w:bCs/>
          <w:szCs w:val="24"/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bCs/>
          <w:szCs w:val="24"/>
          <w:lang w:val="es-ES"/>
        </w:rPr>
        <w:t>Proporcionan supervisión</w:t>
      </w:r>
    </w:p>
    <w:p w14:paraId="634DFA59" w14:textId="77777777" w:rsidR="00F43C39" w:rsidRPr="00675143" w:rsidRDefault="00E02B9E" w:rsidP="00F43C39">
      <w:pPr>
        <w:pStyle w:val="BodyText"/>
        <w:ind w:right="576"/>
        <w:rPr>
          <w:bCs/>
          <w:szCs w:val="24"/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bCs/>
          <w:szCs w:val="24"/>
          <w:lang w:val="es-ES"/>
        </w:rPr>
        <w:t xml:space="preserve">Incentivan a los niños a que sean activos </w:t>
      </w:r>
    </w:p>
    <w:p w14:paraId="418A0624" w14:textId="77777777" w:rsidR="006F0E63" w:rsidRPr="00675143" w:rsidRDefault="00E02B9E" w:rsidP="00F43C39">
      <w:pPr>
        <w:pStyle w:val="BodyText"/>
        <w:ind w:left="360" w:hanging="360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bCs/>
          <w:szCs w:val="24"/>
          <w:lang w:val="es-ES"/>
        </w:rPr>
        <w:t>Se suman al juego activo</w:t>
      </w:r>
    </w:p>
    <w:p w14:paraId="671A7CCD" w14:textId="77777777" w:rsidR="000757B8" w:rsidRPr="00675143" w:rsidRDefault="000757B8" w:rsidP="008278F2">
      <w:pPr>
        <w:pStyle w:val="BodyText"/>
        <w:rPr>
          <w:lang w:val="es-AR"/>
        </w:rPr>
      </w:pPr>
    </w:p>
    <w:p w14:paraId="1C74CA23" w14:textId="77777777" w:rsidR="00685A32" w:rsidRDefault="00685A32">
      <w:pPr>
        <w:widowControl/>
        <w:autoSpaceDE/>
        <w:autoSpaceDN/>
        <w:spacing w:after="160" w:line="259" w:lineRule="auto"/>
        <w:rPr>
          <w:b/>
          <w:sz w:val="24"/>
          <w:lang w:val="es-ES"/>
        </w:rPr>
      </w:pPr>
      <w:r>
        <w:rPr>
          <w:lang w:val="es-ES"/>
        </w:rPr>
        <w:br w:type="page"/>
      </w:r>
    </w:p>
    <w:p w14:paraId="7E32A99F" w14:textId="35D3E13E" w:rsidR="000757B8" w:rsidRPr="00675143" w:rsidRDefault="00E02B9E" w:rsidP="008278F2">
      <w:pPr>
        <w:pStyle w:val="Questions"/>
        <w:rPr>
          <w:lang w:val="es-AR"/>
        </w:rPr>
      </w:pPr>
      <w:r>
        <w:rPr>
          <w:lang w:val="es-ES"/>
        </w:rPr>
        <w:lastRenderedPageBreak/>
        <w:t xml:space="preserve">5.4 El tiempo de juego activo se </w:t>
      </w:r>
      <w:proofErr w:type="gramStart"/>
      <w:r>
        <w:rPr>
          <w:lang w:val="es-ES"/>
        </w:rPr>
        <w:t>le</w:t>
      </w:r>
      <w:proofErr w:type="gramEnd"/>
      <w:r>
        <w:rPr>
          <w:lang w:val="es-ES"/>
        </w:rPr>
        <w:t xml:space="preserve"> niega a los niños que presentan mal comportamiento.</w:t>
      </w:r>
    </w:p>
    <w:p w14:paraId="78A24134" w14:textId="77777777" w:rsidR="008278F2" w:rsidRPr="00675143" w:rsidRDefault="00E02B9E" w:rsidP="000C6949">
      <w:pPr>
        <w:pStyle w:val="BodyText"/>
        <w:numPr>
          <w:ilvl w:val="0"/>
          <w:numId w:val="6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14:paraId="03AC5F41" w14:textId="77777777" w:rsidR="008278F2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14:paraId="06CF01BB" w14:textId="77777777" w:rsidR="008278F2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14:paraId="4E82107D" w14:textId="77777777" w:rsidR="008278F2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14:paraId="6EBF7608" w14:textId="77777777" w:rsidR="008278F2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14:paraId="421FFCF4" w14:textId="77777777" w:rsidR="00B548E8" w:rsidRPr="00675143" w:rsidRDefault="00B548E8" w:rsidP="00B548E8">
      <w:pPr>
        <w:pStyle w:val="BodyText"/>
        <w:ind w:right="576"/>
        <w:rPr>
          <w:lang w:val="es-AR"/>
        </w:rPr>
      </w:pPr>
    </w:p>
    <w:p w14:paraId="5871BCD5" w14:textId="77777777" w:rsidR="00D03948" w:rsidRPr="00675143" w:rsidRDefault="00E02B9E" w:rsidP="00523C00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>5.5 Cuando el clima y la calidad del aire lo permite, todos pueden jugar en áreas exteriores.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363C04" w:rsidRPr="001D37EB" w14:paraId="65E30943" w14:textId="77777777" w:rsidTr="00DA0DDE">
        <w:tc>
          <w:tcPr>
            <w:tcW w:w="5035" w:type="dxa"/>
          </w:tcPr>
          <w:p w14:paraId="1E66103F" w14:textId="77777777" w:rsidR="00660EA9" w:rsidRPr="00675143" w:rsidRDefault="00E02B9E" w:rsidP="00DA0DDE">
            <w:pPr>
              <w:rPr>
                <w:rStyle w:val="IntenseEmphasis"/>
                <w:b/>
                <w:bCs/>
                <w:color w:val="000000" w:themeColor="text1"/>
                <w:lang w:val="es-AR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>Si este lugar cuenta con un programa de día completo:</w:t>
            </w:r>
          </w:p>
        </w:tc>
        <w:tc>
          <w:tcPr>
            <w:tcW w:w="5035" w:type="dxa"/>
          </w:tcPr>
          <w:p w14:paraId="4C8A04B2" w14:textId="77777777" w:rsidR="00660EA9" w:rsidRPr="00675143" w:rsidRDefault="00E02B9E" w:rsidP="00DA0DDE">
            <w:pPr>
              <w:rPr>
                <w:rStyle w:val="IntenseEmphasis"/>
                <w:b/>
                <w:bCs/>
                <w:color w:val="000000" w:themeColor="text1"/>
                <w:lang w:val="es-AR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 xml:space="preserve">Si este lugar </w:t>
            </w:r>
            <w:r w:rsidRPr="0077141A">
              <w:rPr>
                <w:rStyle w:val="IntenseEmphasis"/>
                <w:b/>
                <w:bCs/>
                <w:color w:val="000000" w:themeColor="text1"/>
                <w:u w:val="single"/>
                <w:lang w:val="es-ES"/>
              </w:rPr>
              <w:t>solo</w:t>
            </w: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 xml:space="preserve"> tiene un programa de medio día:</w:t>
            </w:r>
          </w:p>
        </w:tc>
      </w:tr>
      <w:tr w:rsidR="00363C04" w:rsidRPr="001D37EB" w14:paraId="355DA011" w14:textId="77777777" w:rsidTr="00DA0DDE">
        <w:tc>
          <w:tcPr>
            <w:tcW w:w="5035" w:type="dxa"/>
          </w:tcPr>
          <w:p w14:paraId="51E73F0F" w14:textId="77777777" w:rsidR="00660EA9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 veces al día o más</w:t>
            </w:r>
          </w:p>
        </w:tc>
        <w:tc>
          <w:tcPr>
            <w:tcW w:w="5035" w:type="dxa"/>
          </w:tcPr>
          <w:p w14:paraId="2F6AF59F" w14:textId="77777777" w:rsidR="00660EA9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 vez al día o más</w:t>
            </w:r>
          </w:p>
        </w:tc>
      </w:tr>
      <w:tr w:rsidR="00363C04" w14:paraId="32832D46" w14:textId="77777777" w:rsidTr="00DA0DDE">
        <w:tc>
          <w:tcPr>
            <w:tcW w:w="5035" w:type="dxa"/>
          </w:tcPr>
          <w:p w14:paraId="63D274B4" w14:textId="77777777" w:rsidR="00660EA9" w:rsidRPr="00BB2174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 vez al día </w:t>
            </w:r>
          </w:p>
        </w:tc>
        <w:tc>
          <w:tcPr>
            <w:tcW w:w="5035" w:type="dxa"/>
          </w:tcPr>
          <w:p w14:paraId="1BD41700" w14:textId="77777777" w:rsidR="00660EA9" w:rsidRPr="00BB2174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3 a 4 veces por semana</w:t>
            </w:r>
          </w:p>
        </w:tc>
      </w:tr>
      <w:tr w:rsidR="00363C04" w:rsidRPr="00675143" w14:paraId="281E9752" w14:textId="77777777" w:rsidTr="00DA0DDE">
        <w:tc>
          <w:tcPr>
            <w:tcW w:w="5035" w:type="dxa"/>
          </w:tcPr>
          <w:p w14:paraId="6D6C9AD6" w14:textId="77777777" w:rsidR="00660EA9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Menos de 1 vez al día</w:t>
            </w:r>
          </w:p>
        </w:tc>
        <w:tc>
          <w:tcPr>
            <w:tcW w:w="5035" w:type="dxa"/>
          </w:tcPr>
          <w:p w14:paraId="7A7CFDB9" w14:textId="77777777" w:rsidR="00660EA9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 veces por semana o menos</w:t>
            </w:r>
          </w:p>
        </w:tc>
      </w:tr>
    </w:tbl>
    <w:p w14:paraId="389FFB08" w14:textId="77777777" w:rsidR="00D03948" w:rsidRPr="00675143" w:rsidRDefault="00D03948" w:rsidP="00523C00">
      <w:pPr>
        <w:rPr>
          <w:b/>
          <w:bCs/>
          <w:sz w:val="24"/>
          <w:szCs w:val="24"/>
          <w:lang w:val="es-AR"/>
        </w:rPr>
      </w:pPr>
    </w:p>
    <w:p w14:paraId="6C6E3E5E" w14:textId="77777777" w:rsidR="000B0756" w:rsidRPr="00675143" w:rsidRDefault="00E02B9E" w:rsidP="00523C00">
      <w:pPr>
        <w:rPr>
          <w:b/>
          <w:bCs/>
          <w:sz w:val="24"/>
          <w:szCs w:val="24"/>
          <w:lang w:val="es-AR"/>
        </w:rPr>
      </w:pPr>
      <w:r>
        <w:rPr>
          <w:b/>
          <w:bCs/>
          <w:sz w:val="24"/>
          <w:szCs w:val="24"/>
          <w:lang w:val="es-ES"/>
        </w:rPr>
        <w:t>5.6 Cuando el clima impide jugar en áreas exteriores, el juego activo está disponible para todos en áreas interiores.</w:t>
      </w:r>
    </w:p>
    <w:p w14:paraId="5C5B7B88" w14:textId="77777777" w:rsidR="000B0756" w:rsidRPr="00675143" w:rsidRDefault="00E02B9E" w:rsidP="000C6949">
      <w:pPr>
        <w:pStyle w:val="BodyText"/>
        <w:numPr>
          <w:ilvl w:val="0"/>
          <w:numId w:val="6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14:paraId="3C9EF316" w14:textId="77777777" w:rsidR="000B0756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14:paraId="38E0754D" w14:textId="77777777" w:rsidR="000B0756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14:paraId="1600CA71" w14:textId="77777777" w:rsidR="000B0756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14:paraId="3762FEC2" w14:textId="77777777" w:rsidR="000B0756" w:rsidRPr="00675143" w:rsidRDefault="00E02B9E" w:rsidP="000C6949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14:paraId="6BD42AAC" w14:textId="77777777" w:rsidR="000B0756" w:rsidRPr="00675143" w:rsidRDefault="000B0756" w:rsidP="00523C00">
      <w:pPr>
        <w:rPr>
          <w:b/>
          <w:bCs/>
          <w:sz w:val="24"/>
          <w:szCs w:val="24"/>
          <w:lang w:val="es-AR"/>
        </w:rPr>
      </w:pPr>
    </w:p>
    <w:p w14:paraId="4575EC4A" w14:textId="77777777" w:rsidR="000B0756" w:rsidRPr="00675143" w:rsidRDefault="00E02B9E" w:rsidP="00523C00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>5.7 Durante el tiempo de juego para actividades físicas en áreas interiores y exteriores, siempre se recuerda a los niños que beban agua.</w:t>
      </w:r>
    </w:p>
    <w:p w14:paraId="57F6AA9F" w14:textId="77777777" w:rsidR="0094133C" w:rsidRPr="0094133C" w:rsidRDefault="00E02B9E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94133C">
        <w:rPr>
          <w:sz w:val="24"/>
          <w:szCs w:val="24"/>
          <w:lang w:val="es-ES"/>
        </w:rPr>
        <w:t>Sí, siempre</w:t>
      </w:r>
    </w:p>
    <w:p w14:paraId="2CFC8A80" w14:textId="77777777" w:rsidR="0094133C" w:rsidRPr="0094133C" w:rsidRDefault="00E02B9E" w:rsidP="000C6949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94133C">
        <w:rPr>
          <w:sz w:val="24"/>
          <w:szCs w:val="24"/>
          <w:lang w:val="es-ES"/>
        </w:rPr>
        <w:t>No, no siempre</w:t>
      </w:r>
    </w:p>
    <w:p w14:paraId="6F5A2A30" w14:textId="77777777" w:rsidR="000B0756" w:rsidRDefault="000B0756" w:rsidP="00523C00">
      <w:pPr>
        <w:rPr>
          <w:b/>
          <w:bCs/>
          <w:sz w:val="24"/>
          <w:szCs w:val="24"/>
        </w:rPr>
      </w:pPr>
    </w:p>
    <w:p w14:paraId="71115D89" w14:textId="77777777" w:rsidR="000B0756" w:rsidRPr="00675143" w:rsidRDefault="00E02B9E" w:rsidP="00523C00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>5.8 El personal ofrece a todos los niños una actividad física apropiada para su edad...</w:t>
      </w:r>
    </w:p>
    <w:p w14:paraId="423E3267" w14:textId="5DDFABC2" w:rsidR="006A3AF8" w:rsidRPr="00675143" w:rsidRDefault="00E02B9E" w:rsidP="00523C00">
      <w:pPr>
        <w:rPr>
          <w:b/>
          <w:bCs/>
          <w:sz w:val="24"/>
          <w:szCs w:val="24"/>
          <w:lang w:val="es-AR"/>
        </w:rPr>
      </w:pPr>
      <w:r>
        <w:rPr>
          <w:rStyle w:val="IntenseEmphasis"/>
          <w:lang w:val="es-ES"/>
        </w:rPr>
        <w:t xml:space="preserve">La actividad física comprende la ejecución de movimientos que aceleran el ritmo cardíaco. Algunos ejemplos de actividad física incluyen caminar, correr, ciclismo, juegos activos como </w:t>
      </w:r>
      <w:r w:rsidR="000B7E25">
        <w:rPr>
          <w:rStyle w:val="IntenseEmphasis"/>
          <w:lang w:val="es-ES"/>
        </w:rPr>
        <w:t>“tag”</w:t>
      </w:r>
      <w:r>
        <w:rPr>
          <w:rStyle w:val="IntenseEmphasis"/>
          <w:lang w:val="es-ES"/>
        </w:rPr>
        <w:t xml:space="preserve">, deportes, bailar, el aro de hula, etc.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363C04" w:rsidRPr="001D37EB" w14:paraId="6688EFA0" w14:textId="77777777" w:rsidTr="00DA0DDE">
        <w:tc>
          <w:tcPr>
            <w:tcW w:w="5035" w:type="dxa"/>
          </w:tcPr>
          <w:p w14:paraId="672066F7" w14:textId="77777777" w:rsidR="00660EA9" w:rsidRPr="00675143" w:rsidRDefault="00E02B9E" w:rsidP="00DA0DDE">
            <w:pPr>
              <w:rPr>
                <w:rStyle w:val="IntenseEmphasis"/>
                <w:b/>
                <w:bCs/>
                <w:color w:val="000000" w:themeColor="text1"/>
                <w:lang w:val="es-AR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>Si este lugar cuenta con un programa de día completo:</w:t>
            </w:r>
          </w:p>
        </w:tc>
        <w:tc>
          <w:tcPr>
            <w:tcW w:w="5035" w:type="dxa"/>
          </w:tcPr>
          <w:p w14:paraId="611B11DB" w14:textId="77777777" w:rsidR="00660EA9" w:rsidRPr="00675143" w:rsidRDefault="00E02B9E" w:rsidP="00DA0DDE">
            <w:pPr>
              <w:rPr>
                <w:rStyle w:val="IntenseEmphasis"/>
                <w:b/>
                <w:bCs/>
                <w:color w:val="000000" w:themeColor="text1"/>
                <w:lang w:val="es-AR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 xml:space="preserve">Si este lugar </w:t>
            </w:r>
            <w:r w:rsidRPr="00A97B7C">
              <w:rPr>
                <w:rStyle w:val="IntenseEmphasis"/>
                <w:b/>
                <w:bCs/>
                <w:color w:val="000000" w:themeColor="text1"/>
                <w:u w:val="single"/>
                <w:lang w:val="es-ES"/>
              </w:rPr>
              <w:t>solo</w:t>
            </w: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 xml:space="preserve"> tiene un programa de medio día:</w:t>
            </w:r>
          </w:p>
        </w:tc>
      </w:tr>
      <w:tr w:rsidR="00363C04" w:rsidRPr="001D37EB" w14:paraId="62644473" w14:textId="77777777" w:rsidTr="00DA0DDE">
        <w:tc>
          <w:tcPr>
            <w:tcW w:w="5035" w:type="dxa"/>
          </w:tcPr>
          <w:p w14:paraId="2E5DAAA3" w14:textId="77777777" w:rsidR="00660EA9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 veces al día o más</w:t>
            </w:r>
          </w:p>
        </w:tc>
        <w:tc>
          <w:tcPr>
            <w:tcW w:w="5035" w:type="dxa"/>
          </w:tcPr>
          <w:p w14:paraId="5A67FD10" w14:textId="77777777" w:rsidR="00660EA9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 vez al día o más</w:t>
            </w:r>
          </w:p>
        </w:tc>
      </w:tr>
      <w:tr w:rsidR="00363C04" w14:paraId="1F21BA17" w14:textId="77777777" w:rsidTr="00DA0DDE">
        <w:tc>
          <w:tcPr>
            <w:tcW w:w="5035" w:type="dxa"/>
          </w:tcPr>
          <w:p w14:paraId="3BA2D05C" w14:textId="77777777" w:rsidR="00660EA9" w:rsidRPr="00BB2174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 vez al día </w:t>
            </w:r>
          </w:p>
        </w:tc>
        <w:tc>
          <w:tcPr>
            <w:tcW w:w="5035" w:type="dxa"/>
          </w:tcPr>
          <w:p w14:paraId="7020386E" w14:textId="77777777" w:rsidR="00660EA9" w:rsidRPr="00BB2174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3 a 4 veces por semana</w:t>
            </w:r>
          </w:p>
        </w:tc>
      </w:tr>
      <w:tr w:rsidR="00363C04" w:rsidRPr="00675143" w14:paraId="28BE93E6" w14:textId="77777777" w:rsidTr="00DA0DDE">
        <w:tc>
          <w:tcPr>
            <w:tcW w:w="5035" w:type="dxa"/>
          </w:tcPr>
          <w:p w14:paraId="6BECCE02" w14:textId="77777777" w:rsidR="00660EA9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Menos de 1 vez al día</w:t>
            </w:r>
          </w:p>
        </w:tc>
        <w:tc>
          <w:tcPr>
            <w:tcW w:w="5035" w:type="dxa"/>
          </w:tcPr>
          <w:p w14:paraId="76A811C4" w14:textId="77777777" w:rsidR="00660EA9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 veces por semana o menos</w:t>
            </w:r>
          </w:p>
        </w:tc>
      </w:tr>
    </w:tbl>
    <w:p w14:paraId="323CB699" w14:textId="77777777" w:rsidR="000B0756" w:rsidRPr="00675143" w:rsidRDefault="000B0756" w:rsidP="00523C00">
      <w:pPr>
        <w:rPr>
          <w:b/>
          <w:bCs/>
          <w:sz w:val="24"/>
          <w:szCs w:val="24"/>
          <w:lang w:val="es-AR"/>
        </w:rPr>
      </w:pPr>
    </w:p>
    <w:p w14:paraId="5E35CF77" w14:textId="77777777" w:rsidR="000B0756" w:rsidRPr="00675143" w:rsidRDefault="00E02B9E" w:rsidP="00523C00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>5.9 A todos los niños se les proporciona tiempo libre para realizar juegos activos…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363C04" w:rsidRPr="001D37EB" w14:paraId="2A234B4D" w14:textId="77777777" w:rsidTr="00DA0DDE">
        <w:tc>
          <w:tcPr>
            <w:tcW w:w="5035" w:type="dxa"/>
          </w:tcPr>
          <w:p w14:paraId="5164F7CC" w14:textId="77777777" w:rsidR="00AB7F15" w:rsidRPr="00675143" w:rsidRDefault="00E02B9E" w:rsidP="00DA0DDE">
            <w:pPr>
              <w:rPr>
                <w:rStyle w:val="IntenseEmphasis"/>
                <w:b/>
                <w:bCs/>
                <w:color w:val="000000" w:themeColor="text1"/>
                <w:lang w:val="es-AR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>Si este lugar cuenta con un programa de día completo:</w:t>
            </w:r>
          </w:p>
        </w:tc>
        <w:tc>
          <w:tcPr>
            <w:tcW w:w="5035" w:type="dxa"/>
          </w:tcPr>
          <w:p w14:paraId="298338B5" w14:textId="77777777" w:rsidR="00AB7F15" w:rsidRPr="00675143" w:rsidRDefault="00E02B9E" w:rsidP="00DA0DDE">
            <w:pPr>
              <w:rPr>
                <w:rStyle w:val="IntenseEmphasis"/>
                <w:b/>
                <w:bCs/>
                <w:color w:val="000000" w:themeColor="text1"/>
                <w:lang w:val="es-AR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 xml:space="preserve">Si este lugar </w:t>
            </w:r>
            <w:r w:rsidRPr="00A97B7C">
              <w:rPr>
                <w:rStyle w:val="IntenseEmphasis"/>
                <w:b/>
                <w:bCs/>
                <w:color w:val="000000" w:themeColor="text1"/>
                <w:u w:val="single"/>
                <w:lang w:val="es-ES"/>
              </w:rPr>
              <w:t>solo</w:t>
            </w: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 xml:space="preserve"> tiene un programa de medio día:</w:t>
            </w:r>
          </w:p>
        </w:tc>
      </w:tr>
      <w:tr w:rsidR="00363C04" w:rsidRPr="001D37EB" w14:paraId="0BDA428A" w14:textId="77777777" w:rsidTr="00DA0DDE">
        <w:tc>
          <w:tcPr>
            <w:tcW w:w="5035" w:type="dxa"/>
          </w:tcPr>
          <w:p w14:paraId="270C90C1" w14:textId="77777777" w:rsidR="00AB7F15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90 minutos o más por día</w:t>
            </w:r>
          </w:p>
        </w:tc>
        <w:tc>
          <w:tcPr>
            <w:tcW w:w="5035" w:type="dxa"/>
          </w:tcPr>
          <w:p w14:paraId="281A1667" w14:textId="77777777" w:rsidR="00AB7F15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45 minutos o más por día</w:t>
            </w:r>
          </w:p>
        </w:tc>
      </w:tr>
      <w:tr w:rsidR="00363C04" w:rsidRPr="00675143" w14:paraId="1CBA731E" w14:textId="77777777" w:rsidTr="00DA0DDE">
        <w:tc>
          <w:tcPr>
            <w:tcW w:w="5035" w:type="dxa"/>
          </w:tcPr>
          <w:p w14:paraId="4F3768CC" w14:textId="77777777" w:rsidR="00AB7F15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 45 a 89 minutos por día</w:t>
            </w:r>
          </w:p>
        </w:tc>
        <w:tc>
          <w:tcPr>
            <w:tcW w:w="5035" w:type="dxa"/>
          </w:tcPr>
          <w:p w14:paraId="1BBC2A96" w14:textId="77777777" w:rsidR="00AB7F15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 20 a 44 minutos por día</w:t>
            </w:r>
          </w:p>
        </w:tc>
      </w:tr>
      <w:tr w:rsidR="00363C04" w:rsidRPr="001D37EB" w14:paraId="013853F7" w14:textId="77777777" w:rsidTr="00DA0DDE">
        <w:tc>
          <w:tcPr>
            <w:tcW w:w="5035" w:type="dxa"/>
          </w:tcPr>
          <w:p w14:paraId="37DF0956" w14:textId="77777777" w:rsidR="00AB7F15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Menos de 45 minutos por día</w:t>
            </w:r>
          </w:p>
        </w:tc>
        <w:tc>
          <w:tcPr>
            <w:tcW w:w="5035" w:type="dxa"/>
          </w:tcPr>
          <w:p w14:paraId="0275EE01" w14:textId="77777777" w:rsidR="00AB7F15" w:rsidRPr="00675143" w:rsidRDefault="00E02B9E" w:rsidP="000C694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Menos de 20 minutos por día</w:t>
            </w:r>
          </w:p>
        </w:tc>
      </w:tr>
    </w:tbl>
    <w:p w14:paraId="68F9D5AA" w14:textId="77777777" w:rsidR="000B0756" w:rsidRPr="00675143" w:rsidRDefault="000B0756" w:rsidP="00523C00">
      <w:pPr>
        <w:rPr>
          <w:b/>
          <w:bCs/>
          <w:sz w:val="24"/>
          <w:szCs w:val="24"/>
          <w:lang w:val="es-AR"/>
        </w:rPr>
      </w:pPr>
    </w:p>
    <w:p w14:paraId="5386CEAA" w14:textId="021F5AA4" w:rsidR="000B0756" w:rsidRPr="00675143" w:rsidRDefault="00E02B9E" w:rsidP="00523C00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lastRenderedPageBreak/>
        <w:t xml:space="preserve">5.10 Los niños permanecen sentados (excepto durante las </w:t>
      </w:r>
      <w:proofErr w:type="spellStart"/>
      <w:r w:rsidRPr="00523C00">
        <w:rPr>
          <w:b/>
          <w:bCs/>
          <w:sz w:val="24"/>
          <w:szCs w:val="24"/>
          <w:lang w:val="es-ES"/>
        </w:rPr>
        <w:t>siestas</w:t>
      </w:r>
      <w:proofErr w:type="spellEnd"/>
      <w:r w:rsidRPr="00523C00">
        <w:rPr>
          <w:b/>
          <w:bCs/>
          <w:sz w:val="24"/>
          <w:szCs w:val="24"/>
          <w:lang w:val="es-ES"/>
        </w:rPr>
        <w:t xml:space="preserve">, las comidas y los </w:t>
      </w:r>
      <w:r w:rsidR="00675143" w:rsidRPr="00675143">
        <w:rPr>
          <w:rFonts w:asciiTheme="minorHAnsi" w:hAnsiTheme="minorHAnsi" w:cstheme="minorHAnsi"/>
          <w:b/>
          <w:sz w:val="24"/>
          <w:szCs w:val="24"/>
          <w:lang w:val="es-ES"/>
        </w:rPr>
        <w:t>bocadillos</w:t>
      </w:r>
      <w:r w:rsidRPr="00523C00">
        <w:rPr>
          <w:b/>
          <w:bCs/>
          <w:sz w:val="24"/>
          <w:szCs w:val="24"/>
          <w:lang w:val="es-ES"/>
        </w:rPr>
        <w:t>) más de 30 minutos a la vez.</w:t>
      </w:r>
    </w:p>
    <w:p w14:paraId="75B33CC7" w14:textId="77777777" w:rsidR="00A2454B" w:rsidRPr="00340092" w:rsidRDefault="00E02B9E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340092">
        <w:rPr>
          <w:sz w:val="24"/>
          <w:szCs w:val="24"/>
          <w:lang w:val="es-ES"/>
        </w:rPr>
        <w:t>1 vez al día o más</w:t>
      </w:r>
    </w:p>
    <w:p w14:paraId="782F8325" w14:textId="77777777" w:rsidR="00A2454B" w:rsidRPr="00340092" w:rsidRDefault="00E02B9E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  <w:lang w:val="es-ES"/>
        </w:rPr>
        <w:t>3 a 4 veces por semana</w:t>
      </w:r>
    </w:p>
    <w:p w14:paraId="51C70F29" w14:textId="77777777" w:rsidR="00A2454B" w:rsidRPr="00340092" w:rsidRDefault="00E02B9E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  <w:lang w:val="es-ES"/>
        </w:rPr>
        <w:t>1 o 2 veces por semana</w:t>
      </w:r>
    </w:p>
    <w:p w14:paraId="5C9D8750" w14:textId="77777777" w:rsidR="00A2454B" w:rsidRPr="00340092" w:rsidRDefault="00E02B9E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340092">
        <w:rPr>
          <w:sz w:val="24"/>
          <w:szCs w:val="24"/>
          <w:lang w:val="es-ES"/>
        </w:rPr>
        <w:t>Menos de 1 vez por semana</w:t>
      </w:r>
    </w:p>
    <w:p w14:paraId="225CE5BA" w14:textId="77777777" w:rsidR="00A2454B" w:rsidRPr="00340092" w:rsidRDefault="00E02B9E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340092">
        <w:rPr>
          <w:sz w:val="24"/>
          <w:szCs w:val="24"/>
          <w:lang w:val="es-ES"/>
        </w:rPr>
        <w:t>Nunca</w:t>
      </w:r>
    </w:p>
    <w:p w14:paraId="60E5C5FE" w14:textId="77777777" w:rsidR="000B0756" w:rsidRDefault="000B0756" w:rsidP="00523C00">
      <w:pPr>
        <w:rPr>
          <w:b/>
          <w:bCs/>
          <w:sz w:val="24"/>
          <w:szCs w:val="24"/>
        </w:rPr>
      </w:pPr>
    </w:p>
    <w:p w14:paraId="3BE4716F" w14:textId="77777777" w:rsidR="000B0756" w:rsidRPr="00675143" w:rsidRDefault="00E02B9E" w:rsidP="00523C00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>5.11 El uso de la televisión, la computadora y otras pantallas destinadas al entretenimiento consisten en:</w:t>
      </w:r>
    </w:p>
    <w:p w14:paraId="45E09201" w14:textId="77777777" w:rsidR="00391C28" w:rsidRPr="00675143" w:rsidRDefault="00E02B9E" w:rsidP="00923077">
      <w:pPr>
        <w:pStyle w:val="BodyText"/>
        <w:rPr>
          <w:i/>
          <w:iCs/>
          <w:color w:val="538135" w:themeColor="accent6" w:themeShade="BF"/>
          <w:lang w:val="es-AR"/>
        </w:rPr>
      </w:pPr>
      <w:r w:rsidRPr="004C0023">
        <w:rPr>
          <w:rStyle w:val="IntenseEmphasis"/>
          <w:lang w:val="es-ES"/>
        </w:rPr>
        <w:t>Entre los ejemplos de pantallas con fines de "entretenimiento" se incluyen la televisión, las computadoras, los videojuegos o juegos de computadora portátiles, tabletas o teléfonos inteligentes que funcionan como medios de ocio o recreación. No incluya el tiempo dedicado frente a una pantalla para propósitos educacionales o de actividad física.</w:t>
      </w:r>
    </w:p>
    <w:p w14:paraId="534E12AB" w14:textId="77777777" w:rsidR="009673BC" w:rsidRPr="00675143" w:rsidRDefault="00E02B9E" w:rsidP="009673BC">
      <w:pPr>
        <w:pStyle w:val="BodyText"/>
        <w:numPr>
          <w:ilvl w:val="0"/>
          <w:numId w:val="20"/>
        </w:numPr>
        <w:rPr>
          <w:rFonts w:cs="Times New Roman"/>
          <w:bCs/>
          <w:lang w:val="es-AR"/>
        </w:rPr>
      </w:pPr>
      <w:r>
        <w:rPr>
          <w:rFonts w:cs="Times New Roman"/>
          <w:bCs/>
          <w:lang w:val="es-ES"/>
        </w:rPr>
        <w:t>N/D: no se ofrece tiempo para entretenerse frente a una pantalla</w:t>
      </w:r>
    </w:p>
    <w:p w14:paraId="752F0FF2" w14:textId="77777777" w:rsidR="000B0756" w:rsidRPr="00675143" w:rsidRDefault="00E02B9E" w:rsidP="000C6949">
      <w:pPr>
        <w:pStyle w:val="ListParagraph"/>
        <w:numPr>
          <w:ilvl w:val="0"/>
          <w:numId w:val="20"/>
        </w:numPr>
        <w:rPr>
          <w:sz w:val="24"/>
          <w:szCs w:val="24"/>
          <w:lang w:val="es-AR"/>
        </w:rPr>
      </w:pPr>
      <w:r w:rsidRPr="00836B9A">
        <w:rPr>
          <w:sz w:val="24"/>
          <w:szCs w:val="24"/>
          <w:lang w:val="es-ES"/>
        </w:rPr>
        <w:t>Las pantallas se encienden durante más de 3 horas a la semana</w:t>
      </w:r>
    </w:p>
    <w:p w14:paraId="2983B159" w14:textId="77777777" w:rsidR="00836B9A" w:rsidRPr="00675143" w:rsidRDefault="00E02B9E" w:rsidP="000C6949">
      <w:pPr>
        <w:pStyle w:val="ListParagraph"/>
        <w:numPr>
          <w:ilvl w:val="0"/>
          <w:numId w:val="20"/>
        </w:numPr>
        <w:rPr>
          <w:sz w:val="24"/>
          <w:szCs w:val="24"/>
          <w:lang w:val="es-AR"/>
        </w:rPr>
      </w:pPr>
      <w:r w:rsidRPr="00836B9A">
        <w:rPr>
          <w:sz w:val="24"/>
          <w:szCs w:val="24"/>
          <w:lang w:val="es-ES"/>
        </w:rPr>
        <w:t>Las pantallas se encienden de 2 a 3 horas por semana</w:t>
      </w:r>
    </w:p>
    <w:p w14:paraId="3C3775AE" w14:textId="77777777" w:rsidR="00836B9A" w:rsidRPr="00675143" w:rsidRDefault="00E02B9E" w:rsidP="000C6949">
      <w:pPr>
        <w:pStyle w:val="ListParagraph"/>
        <w:numPr>
          <w:ilvl w:val="0"/>
          <w:numId w:val="20"/>
        </w:numPr>
        <w:rPr>
          <w:sz w:val="24"/>
          <w:szCs w:val="24"/>
          <w:lang w:val="es-AR"/>
        </w:rPr>
      </w:pPr>
      <w:r w:rsidRPr="00836B9A">
        <w:rPr>
          <w:sz w:val="24"/>
          <w:szCs w:val="24"/>
          <w:lang w:val="es-ES"/>
        </w:rPr>
        <w:t>Las pantallas se encienden de 1 a 2 horas por semana</w:t>
      </w:r>
    </w:p>
    <w:p w14:paraId="36AA5F97" w14:textId="77777777" w:rsidR="00836B9A" w:rsidRPr="00675143" w:rsidRDefault="00E02B9E" w:rsidP="000C6949">
      <w:pPr>
        <w:pStyle w:val="ListParagraph"/>
        <w:numPr>
          <w:ilvl w:val="0"/>
          <w:numId w:val="20"/>
        </w:numPr>
        <w:rPr>
          <w:sz w:val="24"/>
          <w:szCs w:val="24"/>
          <w:lang w:val="es-AR"/>
        </w:rPr>
      </w:pPr>
      <w:r w:rsidRPr="00836B9A">
        <w:rPr>
          <w:sz w:val="24"/>
          <w:szCs w:val="24"/>
          <w:lang w:val="es-ES"/>
        </w:rPr>
        <w:t>Las pantallas se encienden durante 1 hora por semana</w:t>
      </w:r>
    </w:p>
    <w:p w14:paraId="4121F35B" w14:textId="77777777" w:rsidR="00836B9A" w:rsidRPr="00675143" w:rsidRDefault="00E02B9E" w:rsidP="000C6949">
      <w:pPr>
        <w:pStyle w:val="ListParagraph"/>
        <w:numPr>
          <w:ilvl w:val="0"/>
          <w:numId w:val="20"/>
        </w:numPr>
        <w:rPr>
          <w:sz w:val="24"/>
          <w:szCs w:val="24"/>
          <w:lang w:val="es-AR"/>
        </w:rPr>
      </w:pPr>
      <w:r w:rsidRPr="00836B9A">
        <w:rPr>
          <w:sz w:val="24"/>
          <w:szCs w:val="24"/>
          <w:lang w:val="es-ES"/>
        </w:rPr>
        <w:t>Las pantallas se encienden en pocas ocasiones o casi nunca</w:t>
      </w:r>
    </w:p>
    <w:p w14:paraId="4E81B92F" w14:textId="77777777" w:rsidR="00836B9A" w:rsidRPr="00675143" w:rsidRDefault="00836B9A" w:rsidP="00523C00">
      <w:pPr>
        <w:rPr>
          <w:b/>
          <w:bCs/>
          <w:sz w:val="24"/>
          <w:szCs w:val="24"/>
          <w:lang w:val="es-AR"/>
        </w:rPr>
      </w:pPr>
    </w:p>
    <w:p w14:paraId="61AA12B8" w14:textId="68CD0F49" w:rsidR="000B0756" w:rsidRPr="00675143" w:rsidRDefault="00E02B9E" w:rsidP="000B0756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>5.1</w:t>
      </w:r>
      <w:r w:rsidR="000B7E25">
        <w:rPr>
          <w:b/>
          <w:bCs/>
          <w:sz w:val="24"/>
          <w:szCs w:val="24"/>
          <w:lang w:val="es-ES"/>
        </w:rPr>
        <w:t>2</w:t>
      </w:r>
      <w:r w:rsidRPr="00523C00">
        <w:rPr>
          <w:b/>
          <w:bCs/>
          <w:sz w:val="24"/>
          <w:szCs w:val="24"/>
          <w:lang w:val="es-ES"/>
        </w:rPr>
        <w:t xml:space="preserve"> La educación para la actividad física (desarrollo de las habilidades motoras) se proporciona a los niños a través de un plan de estudios basado en evidencias. </w:t>
      </w:r>
      <w:r w:rsidR="00391C28" w:rsidRPr="0020684A">
        <w:rPr>
          <w:rStyle w:val="IntenseEmphasis"/>
          <w:lang w:val="es-ES"/>
        </w:rPr>
        <w:t>El "Programa de Estudio Basado en Evidencias" se refiere a las lecciones que han sido analizadas y demostraron ser efectivas para mejorar los comportamientos en la actividad física y otros factores relacionados, tales como el conocimiento y la actitud en torno a la actividad física.</w:t>
      </w:r>
    </w:p>
    <w:p w14:paraId="549D0418" w14:textId="77777777" w:rsidR="00A7330C" w:rsidRPr="00340092" w:rsidRDefault="00E02B9E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340092">
        <w:rPr>
          <w:sz w:val="24"/>
          <w:szCs w:val="24"/>
          <w:lang w:val="es-ES"/>
        </w:rPr>
        <w:t>1 vez al día o más</w:t>
      </w:r>
    </w:p>
    <w:p w14:paraId="26B2F219" w14:textId="77777777" w:rsidR="00A7330C" w:rsidRPr="00340092" w:rsidRDefault="00E02B9E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  <w:lang w:val="es-ES"/>
        </w:rPr>
        <w:t>3 a 4 veces por semana</w:t>
      </w:r>
    </w:p>
    <w:p w14:paraId="39FE79B5" w14:textId="77777777" w:rsidR="00A7330C" w:rsidRPr="00340092" w:rsidRDefault="00E02B9E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  <w:lang w:val="es-ES"/>
        </w:rPr>
        <w:t>1 o 2 veces por semana</w:t>
      </w:r>
    </w:p>
    <w:p w14:paraId="728FD94F" w14:textId="77777777" w:rsidR="00A7330C" w:rsidRPr="00340092" w:rsidRDefault="00E02B9E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340092">
        <w:rPr>
          <w:sz w:val="24"/>
          <w:szCs w:val="24"/>
          <w:lang w:val="es-ES"/>
        </w:rPr>
        <w:t>Menos de 1 vez por semana</w:t>
      </w:r>
    </w:p>
    <w:p w14:paraId="1390B39F" w14:textId="77777777" w:rsidR="00A7330C" w:rsidRPr="00340092" w:rsidRDefault="00E02B9E" w:rsidP="000C694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340092">
        <w:rPr>
          <w:sz w:val="24"/>
          <w:szCs w:val="24"/>
          <w:lang w:val="es-ES"/>
        </w:rPr>
        <w:t>Nunca</w:t>
      </w:r>
    </w:p>
    <w:p w14:paraId="3147A16C" w14:textId="77777777" w:rsidR="000B0756" w:rsidRDefault="000B0756" w:rsidP="00523C00">
      <w:pPr>
        <w:rPr>
          <w:b/>
          <w:bCs/>
          <w:sz w:val="24"/>
          <w:szCs w:val="24"/>
        </w:rPr>
      </w:pPr>
    </w:p>
    <w:p w14:paraId="24086ABA" w14:textId="5B3028AD" w:rsidR="000B0756" w:rsidRPr="00675143" w:rsidRDefault="00E02B9E" w:rsidP="000B0756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 xml:space="preserve">5.13 Hay suficiente equipo de juego portátil apropiado para la edad (cuerdas </w:t>
      </w:r>
      <w:r w:rsidR="000B7E25">
        <w:rPr>
          <w:b/>
          <w:bCs/>
          <w:sz w:val="24"/>
          <w:szCs w:val="24"/>
          <w:lang w:val="es-ES"/>
        </w:rPr>
        <w:t>de</w:t>
      </w:r>
      <w:r w:rsidRPr="00523C00">
        <w:rPr>
          <w:b/>
          <w:bCs/>
          <w:sz w:val="24"/>
          <w:szCs w:val="24"/>
          <w:lang w:val="es-ES"/>
        </w:rPr>
        <w:t xml:space="preserve"> saltar, pelotas, aros de hula).</w:t>
      </w:r>
    </w:p>
    <w:p w14:paraId="71F327C7" w14:textId="77777777" w:rsidR="00A7330C" w:rsidRDefault="00E02B9E" w:rsidP="000C694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Sí</w:t>
      </w:r>
    </w:p>
    <w:p w14:paraId="1849DEB4" w14:textId="77777777" w:rsidR="00A7330C" w:rsidRPr="005333B1" w:rsidRDefault="00E02B9E" w:rsidP="000C694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5333B1">
        <w:rPr>
          <w:rFonts w:asciiTheme="minorHAnsi" w:hAnsiTheme="minorHAnsi" w:cstheme="minorHAnsi"/>
          <w:sz w:val="24"/>
          <w:szCs w:val="24"/>
          <w:lang w:val="es-ES"/>
        </w:rPr>
        <w:t>No</w:t>
      </w:r>
    </w:p>
    <w:p w14:paraId="64F157F6" w14:textId="77777777" w:rsidR="000B0756" w:rsidRDefault="000B0756" w:rsidP="00523C00">
      <w:pPr>
        <w:rPr>
          <w:b/>
          <w:bCs/>
          <w:sz w:val="24"/>
          <w:szCs w:val="24"/>
        </w:rPr>
      </w:pPr>
    </w:p>
    <w:p w14:paraId="19C85787" w14:textId="77777777" w:rsidR="000B0756" w:rsidRPr="00675143" w:rsidRDefault="00E02B9E" w:rsidP="000B0756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>5.14 Hay suficiente equipo de juego fijo apropiado para la edad (estructuras con barras y arcos, plantillas, marcas en el patio de recreo).</w:t>
      </w:r>
    </w:p>
    <w:p w14:paraId="35D2A3BF" w14:textId="77777777" w:rsidR="00A7330C" w:rsidRDefault="00E02B9E" w:rsidP="000C694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Sí</w:t>
      </w:r>
    </w:p>
    <w:p w14:paraId="6CE097B9" w14:textId="77777777" w:rsidR="00A7330C" w:rsidRPr="005333B1" w:rsidRDefault="00E02B9E" w:rsidP="000C694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5333B1">
        <w:rPr>
          <w:rFonts w:asciiTheme="minorHAnsi" w:hAnsiTheme="minorHAnsi" w:cstheme="minorHAnsi"/>
          <w:sz w:val="24"/>
          <w:szCs w:val="24"/>
          <w:lang w:val="es-ES"/>
        </w:rPr>
        <w:t>No</w:t>
      </w:r>
    </w:p>
    <w:p w14:paraId="7F297D07" w14:textId="77777777" w:rsidR="000B0756" w:rsidRDefault="000B0756" w:rsidP="00523C00">
      <w:pPr>
        <w:rPr>
          <w:b/>
          <w:bCs/>
          <w:sz w:val="24"/>
          <w:szCs w:val="24"/>
        </w:rPr>
      </w:pPr>
    </w:p>
    <w:p w14:paraId="6419EDC9" w14:textId="77777777" w:rsidR="00685A32" w:rsidRDefault="00685A32">
      <w:pPr>
        <w:widowControl/>
        <w:autoSpaceDE/>
        <w:autoSpaceDN/>
        <w:spacing w:after="160" w:line="259" w:lineRule="auto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br w:type="page"/>
      </w:r>
    </w:p>
    <w:p w14:paraId="75AE7A3D" w14:textId="477B668C" w:rsidR="000B0756" w:rsidRPr="00675143" w:rsidRDefault="00E02B9E" w:rsidP="000B0756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lastRenderedPageBreak/>
        <w:t xml:space="preserve">5.15 El personal participa en la capacitación que contribuye a que los niños sean físicamente activos (incluye la capacitación para el programa CATCH y otros programas orientados a la actividad física).  </w:t>
      </w:r>
    </w:p>
    <w:p w14:paraId="41946A60" w14:textId="77777777" w:rsidR="00C10607" w:rsidRDefault="00E02B9E" w:rsidP="000C694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Más de 1 vez al año</w:t>
      </w:r>
    </w:p>
    <w:p w14:paraId="75C1B439" w14:textId="77777777" w:rsidR="00C10607" w:rsidRDefault="00E02B9E" w:rsidP="000C694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1 vez al año</w:t>
      </w:r>
    </w:p>
    <w:p w14:paraId="232BD643" w14:textId="77777777" w:rsidR="00C10607" w:rsidRPr="005333B1" w:rsidRDefault="00E02B9E" w:rsidP="000C694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Menos de 1 vez al año</w:t>
      </w:r>
    </w:p>
    <w:p w14:paraId="63C77D03" w14:textId="77777777" w:rsidR="000B0756" w:rsidRDefault="000B0756" w:rsidP="00523C00">
      <w:pPr>
        <w:rPr>
          <w:b/>
          <w:bCs/>
          <w:sz w:val="24"/>
          <w:szCs w:val="24"/>
        </w:rPr>
      </w:pPr>
    </w:p>
    <w:p w14:paraId="30F0C23A" w14:textId="69904C1C" w:rsidR="00E67340" w:rsidRDefault="00E02B9E" w:rsidP="00E67340">
      <w:pPr>
        <w:pStyle w:val="paragraph"/>
        <w:spacing w:before="0" w:beforeAutospacing="0" w:after="0" w:afterAutospacing="0"/>
        <w:ind w:right="570"/>
        <w:textAlignment w:val="baseline"/>
        <w:rPr>
          <w:rStyle w:val="normaltextrun"/>
          <w:rFonts w:ascii="Calibri" w:hAnsi="Calibri" w:cs="Calibri"/>
          <w:b/>
          <w:bCs/>
          <w:lang w:val="es-AR"/>
        </w:rPr>
      </w:pPr>
      <w:r>
        <w:rPr>
          <w:rFonts w:asciiTheme="minorHAnsi" w:hAnsiTheme="minorHAnsi" w:cstheme="minorHAnsi"/>
          <w:b/>
          <w:bCs/>
          <w:lang w:val="es-ES"/>
        </w:rPr>
        <w:t xml:space="preserve">5.16 </w:t>
      </w:r>
      <w:r w:rsidR="00E67340" w:rsidRPr="003C4AD1">
        <w:rPr>
          <w:rStyle w:val="normaltextrun"/>
          <w:rFonts w:ascii="Calibri" w:hAnsi="Calibri" w:cs="Calibri"/>
          <w:b/>
          <w:bCs/>
          <w:lang w:val="es-AR"/>
        </w:rPr>
        <w:t>¿Alguna de las políticas o prácticas de la sección 5</w:t>
      </w:r>
      <w:r w:rsidR="00E67340">
        <w:rPr>
          <w:rStyle w:val="normaltextrun"/>
          <w:rFonts w:ascii="Calibri" w:hAnsi="Calibri" w:cs="Calibri"/>
          <w:b/>
          <w:bCs/>
          <w:lang w:val="es-AR"/>
        </w:rPr>
        <w:t xml:space="preserve"> </w:t>
      </w:r>
      <w:r w:rsidR="00E67340" w:rsidRPr="003C4AD1">
        <w:rPr>
          <w:rStyle w:val="normaltextrun"/>
          <w:rFonts w:ascii="Calibri" w:hAnsi="Calibri" w:cs="Calibri"/>
          <w:b/>
          <w:bCs/>
          <w:lang w:val="es-AR"/>
        </w:rPr>
        <w:t>se ha visto afectada por las siguientes circunstancias imprevistas o inesperadas?</w:t>
      </w:r>
    </w:p>
    <w:p w14:paraId="0C3D4D4A" w14:textId="77777777" w:rsidR="00E67340" w:rsidRDefault="00E67340" w:rsidP="00E67340">
      <w:pPr>
        <w:pStyle w:val="paragraph"/>
        <w:spacing w:before="0" w:beforeAutospacing="0" w:after="0" w:afterAutospacing="0"/>
        <w:ind w:right="570"/>
        <w:textAlignment w:val="baseline"/>
        <w:rPr>
          <w:rStyle w:val="normaltextrun"/>
          <w:rFonts w:ascii="Calibri" w:hAnsi="Calibri" w:cs="Calibri"/>
          <w:i/>
          <w:iCs/>
          <w:color w:val="538135"/>
          <w:lang w:val="es-AR"/>
        </w:rPr>
      </w:pPr>
      <w:r w:rsidRPr="003C4AD1">
        <w:rPr>
          <w:rStyle w:val="normaltextrun"/>
          <w:rFonts w:ascii="Calibri" w:hAnsi="Calibri" w:cs="Calibri"/>
          <w:i/>
          <w:iCs/>
          <w:color w:val="538135"/>
          <w:lang w:val="es-AR"/>
        </w:rPr>
        <w:t>Marque todas las que correspondan.</w:t>
      </w:r>
    </w:p>
    <w:p w14:paraId="4C002EBB" w14:textId="77777777" w:rsidR="00E67340" w:rsidRPr="003C4AD1" w:rsidRDefault="00E67340" w:rsidP="00E673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 w:rsidRPr="003C4AD1">
        <w:rPr>
          <w:rStyle w:val="normaltextrun"/>
          <w:rFonts w:ascii="Calibri" w:hAnsi="Calibri" w:cs="Calibri"/>
          <w:lang w:val="es-AR"/>
        </w:rPr>
        <w:t xml:space="preserve"> Emerge</w:t>
      </w:r>
      <w:r>
        <w:rPr>
          <w:rStyle w:val="normaltextrun"/>
          <w:rFonts w:ascii="Calibri" w:hAnsi="Calibri" w:cs="Calibri"/>
          <w:lang w:val="es-AR"/>
        </w:rPr>
        <w:t xml:space="preserve">ncia sanitaria o de seguridad.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3E0D9D44" w14:textId="77777777" w:rsidR="00E67340" w:rsidRDefault="00E67340" w:rsidP="00E67340">
      <w:pPr>
        <w:pStyle w:val="paragraph"/>
        <w:spacing w:before="0" w:beforeAutospacing="0" w:after="0" w:afterAutospacing="0"/>
        <w:textAlignment w:val="baseline"/>
        <w:rPr>
          <w:rFonts w:eastAsia="Calibri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rFonts w:ascii="Calibri" w:hAnsi="Calibri" w:cs="Calibri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 xml:space="preserve">Incendio forestal.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2B5711AC" w14:textId="77777777" w:rsidR="00E67340" w:rsidRPr="003C4AD1" w:rsidRDefault="00E67340" w:rsidP="00E6734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Calibri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rFonts w:ascii="MS Gothic" w:eastAsia="MS Gothic" w:hAnsi="MS Gothic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Cambio en la financiación (monto o prioridad).</w:t>
      </w:r>
      <w:r>
        <w:rPr>
          <w:rStyle w:val="normaltextrun"/>
          <w:rFonts w:ascii="Calibri" w:hAnsi="Calibri" w:cs="Calibri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464DB067" w14:textId="77777777" w:rsidR="00E67340" w:rsidRPr="003C4AD1" w:rsidRDefault="00E67340" w:rsidP="00E67340">
      <w:pPr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lang w:val="es-AR"/>
        </w:rPr>
        <w:t xml:space="preserve"> </w:t>
      </w:r>
      <w:r w:rsidRPr="003C4AD1">
        <w:rPr>
          <w:rStyle w:val="normaltextrun"/>
          <w:lang w:val="es-AR"/>
        </w:rPr>
        <w:t>Otra circunstancia inesperada.</w:t>
      </w:r>
      <w:r>
        <w:rPr>
          <w:rStyle w:val="normaltextrun"/>
          <w:lang w:val="es-AR"/>
        </w:rPr>
        <w:t xml:space="preserve"> </w:t>
      </w:r>
      <w:r w:rsidRPr="003C4AD1">
        <w:rPr>
          <w:rStyle w:val="normaltextrun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lang w:val="es-AR"/>
        </w:rPr>
        <w:t>_______________________</w:t>
      </w:r>
    </w:p>
    <w:p w14:paraId="2D752CBF" w14:textId="77777777" w:rsidR="00E67340" w:rsidRPr="003C4AD1" w:rsidRDefault="00E67340" w:rsidP="00E67340">
      <w:pPr>
        <w:rPr>
          <w:lang w:val="es-AR"/>
        </w:rPr>
      </w:pPr>
    </w:p>
    <w:p w14:paraId="319E7AB1" w14:textId="03426040" w:rsidR="00523C00" w:rsidRPr="00523C00" w:rsidRDefault="00523C00" w:rsidP="00E67340">
      <w:pPr>
        <w:rPr>
          <w:szCs w:val="24"/>
        </w:rPr>
      </w:pPr>
    </w:p>
    <w:p w14:paraId="27D59A8A" w14:textId="77777777" w:rsidR="00523C00" w:rsidRPr="00675143" w:rsidRDefault="00E02B9E" w:rsidP="00523C00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>5.17 Comentarios de la sección 5: Actividad Física y Tiempo para Entretenerse Frente a una Pantalla</w:t>
      </w:r>
    </w:p>
    <w:p w14:paraId="4896697D" w14:textId="77777777" w:rsidR="00523C00" w:rsidRPr="00675143" w:rsidRDefault="00E02B9E" w:rsidP="00523C00">
      <w:pPr>
        <w:rPr>
          <w:rStyle w:val="IntenseEmphasis"/>
          <w:lang w:val="es-AR"/>
        </w:rPr>
      </w:pPr>
      <w:r w:rsidRPr="00236DBB">
        <w:rPr>
          <w:rStyle w:val="IntenseEmphasis"/>
          <w:lang w:val="es-ES"/>
        </w:rPr>
        <w:t>Agregue cualquier comentario u observación, como por ejemplo la descripción de algo que se haya planteado en una pregunta o prácticas adicionales que no estén presentes en este cuestionario.</w:t>
      </w:r>
    </w:p>
    <w:p w14:paraId="4D59B394" w14:textId="77777777" w:rsidR="00523C00" w:rsidRPr="00675143" w:rsidRDefault="00523C00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14:paraId="054B2670" w14:textId="77777777" w:rsidR="00523C00" w:rsidRPr="00675143" w:rsidRDefault="00E02B9E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14:paraId="2F0E38DB" w14:textId="77777777" w:rsidR="00523C00" w:rsidRPr="00675143" w:rsidRDefault="00523C00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14:paraId="4FA7FCCE" w14:textId="77777777" w:rsidR="00523C00" w:rsidRPr="00675143" w:rsidRDefault="00E02B9E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14:paraId="7A9A3D1B" w14:textId="77777777" w:rsidR="00523C00" w:rsidRPr="00675143" w:rsidRDefault="00523C00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14:paraId="0A271F96" w14:textId="77777777" w:rsidR="00523C00" w:rsidRPr="00675143" w:rsidRDefault="00E02B9E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14:paraId="19F36AD4" w14:textId="77777777" w:rsidR="00523C00" w:rsidRPr="00675143" w:rsidRDefault="00523C00" w:rsidP="00523C00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14:paraId="2A55F65F" w14:textId="77777777" w:rsidR="00B548E8" w:rsidRPr="00675143" w:rsidRDefault="00B548E8">
      <w:pPr>
        <w:widowControl/>
        <w:autoSpaceDE/>
        <w:autoSpaceDN/>
        <w:spacing w:after="160" w:line="259" w:lineRule="auto"/>
        <w:rPr>
          <w:sz w:val="24"/>
          <w:lang w:val="es-AR"/>
        </w:rPr>
      </w:pPr>
    </w:p>
    <w:p w14:paraId="3ED96C8F" w14:textId="77777777" w:rsidR="001C7C7E" w:rsidRPr="00675143" w:rsidRDefault="001C7C7E" w:rsidP="00B548E8">
      <w:pPr>
        <w:pStyle w:val="Title"/>
        <w:rPr>
          <w:rStyle w:val="IntenseEmphasis"/>
          <w:i w:val="0"/>
          <w:iCs w:val="0"/>
          <w:color w:val="auto"/>
          <w:sz w:val="40"/>
          <w:lang w:val="es-AR"/>
        </w:rPr>
        <w:sectPr w:rsidR="001C7C7E" w:rsidRPr="00675143" w:rsidSect="00696263">
          <w:footerReference w:type="default" r:id="rId28"/>
          <w:headerReference w:type="first" r:id="rId29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36267FD1" w14:textId="77777777" w:rsidR="00B548E8" w:rsidRPr="00675143" w:rsidRDefault="00E02B9E" w:rsidP="00B548E8">
      <w:pPr>
        <w:pStyle w:val="Title"/>
        <w:rPr>
          <w:rStyle w:val="IntenseEmphasis"/>
          <w:i w:val="0"/>
          <w:iCs w:val="0"/>
          <w:color w:val="auto"/>
          <w:sz w:val="40"/>
          <w:lang w:val="es-AR"/>
        </w:rPr>
      </w:pPr>
      <w:r w:rsidRPr="00B548E8">
        <w:rPr>
          <w:rStyle w:val="IntenseEmphasis"/>
          <w:i w:val="0"/>
          <w:iCs w:val="0"/>
          <w:color w:val="auto"/>
          <w:sz w:val="40"/>
          <w:lang w:val="es-ES"/>
        </w:rPr>
        <w:lastRenderedPageBreak/>
        <w:t>Sección 6: Participación de los padres/La familia</w:t>
      </w:r>
    </w:p>
    <w:p w14:paraId="7E0254E8" w14:textId="77777777" w:rsidR="0010637D" w:rsidRPr="00675143" w:rsidRDefault="00E02B9E" w:rsidP="0010637D">
      <w:pPr>
        <w:rPr>
          <w:rStyle w:val="IntenseEmphasis"/>
          <w:lang w:val="es-AR"/>
        </w:rPr>
      </w:pPr>
      <w:r>
        <w:rPr>
          <w:rStyle w:val="IntenseEmphasis"/>
          <w:lang w:val="es-ES"/>
        </w:rPr>
        <w:t>A menos que se especifique lo contrario, debe referirse a las prácticas en el lugar actual. NO incluya las prácticas que están planificadas y que no se están implementando.</w:t>
      </w:r>
    </w:p>
    <w:p w14:paraId="3A803C45" w14:textId="77777777" w:rsidR="00EC7563" w:rsidRPr="00675143" w:rsidRDefault="00EC7563" w:rsidP="00B548E8">
      <w:pPr>
        <w:pStyle w:val="BodyText"/>
        <w:ind w:right="576"/>
        <w:rPr>
          <w:rStyle w:val="IntenseEmphasis"/>
          <w:i w:val="0"/>
          <w:iCs w:val="0"/>
          <w:color w:val="auto"/>
          <w:lang w:val="es-AR"/>
        </w:rPr>
      </w:pPr>
    </w:p>
    <w:p w14:paraId="649503CC" w14:textId="77777777" w:rsidR="00B548E8" w:rsidRPr="00675143" w:rsidRDefault="00E02B9E" w:rsidP="00B548E8">
      <w:pPr>
        <w:pStyle w:val="BodyText"/>
        <w:ind w:right="576"/>
        <w:rPr>
          <w:rStyle w:val="IntenseEmphasis"/>
          <w:b/>
          <w:bCs/>
          <w:i w:val="0"/>
          <w:iCs w:val="0"/>
          <w:color w:val="auto"/>
          <w:lang w:val="es-AR"/>
        </w:rPr>
      </w:pPr>
      <w:r w:rsidRPr="00066A0D">
        <w:rPr>
          <w:rStyle w:val="IntenseEmphasis"/>
          <w:b/>
          <w:bCs/>
          <w:i w:val="0"/>
          <w:iCs w:val="0"/>
          <w:color w:val="auto"/>
          <w:lang w:val="es-ES"/>
        </w:rPr>
        <w:t>6.1 Los padres y las familias ayudan a desarrollar o implementar las políticas y los programas relacionados con el bienestar.</w:t>
      </w:r>
    </w:p>
    <w:p w14:paraId="43BF960E" w14:textId="77777777" w:rsidR="00066A0D" w:rsidRPr="00066A0D" w:rsidRDefault="00E02B9E" w:rsidP="000C6949">
      <w:pPr>
        <w:pStyle w:val="BodyText"/>
        <w:numPr>
          <w:ilvl w:val="0"/>
          <w:numId w:val="9"/>
        </w:numPr>
      </w:pPr>
      <w:r>
        <w:rPr>
          <w:lang w:val="es-ES"/>
        </w:rPr>
        <w:t>Más de 1 vez al año</w:t>
      </w:r>
    </w:p>
    <w:p w14:paraId="27EC74F9" w14:textId="77777777" w:rsidR="00066A0D" w:rsidRPr="00066A0D" w:rsidRDefault="00E02B9E" w:rsidP="000C6949">
      <w:pPr>
        <w:pStyle w:val="BodyText"/>
        <w:numPr>
          <w:ilvl w:val="0"/>
          <w:numId w:val="9"/>
        </w:numPr>
      </w:pPr>
      <w:r>
        <w:rPr>
          <w:lang w:val="es-ES"/>
        </w:rPr>
        <w:t>1 vez al año</w:t>
      </w:r>
    </w:p>
    <w:p w14:paraId="35503EC9" w14:textId="77777777" w:rsidR="00066A0D" w:rsidRPr="00066A0D" w:rsidRDefault="00E02B9E" w:rsidP="000C6949">
      <w:pPr>
        <w:pStyle w:val="BodyText"/>
        <w:numPr>
          <w:ilvl w:val="0"/>
          <w:numId w:val="9"/>
        </w:numPr>
        <w:rPr>
          <w:rStyle w:val="IntenseEmphasis"/>
          <w:i w:val="0"/>
          <w:iCs w:val="0"/>
          <w:color w:val="auto"/>
        </w:rPr>
      </w:pPr>
      <w:r>
        <w:rPr>
          <w:lang w:val="es-ES"/>
        </w:rPr>
        <w:t>Menos de 1 vez al año</w:t>
      </w:r>
    </w:p>
    <w:p w14:paraId="6285860D" w14:textId="77777777" w:rsidR="00066A0D" w:rsidRDefault="00066A0D" w:rsidP="00B548E8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14:paraId="3774832E" w14:textId="77777777" w:rsidR="005833B8" w:rsidRPr="00675143" w:rsidRDefault="00E02B9E" w:rsidP="005833B8">
      <w:pPr>
        <w:pStyle w:val="BodyText"/>
        <w:rPr>
          <w:b/>
          <w:lang w:val="es-AR"/>
        </w:rPr>
      </w:pPr>
      <w:r w:rsidRPr="00066A0D">
        <w:rPr>
          <w:rStyle w:val="IntenseEmphasis"/>
          <w:b/>
          <w:bCs/>
          <w:i w:val="0"/>
          <w:iCs w:val="0"/>
          <w:color w:val="auto"/>
          <w:lang w:val="es-ES"/>
        </w:rPr>
        <w:t xml:space="preserve">6.2 El programa recomienda a los padres y familias que acudan a los servicios y programas de nutrición y actividad física de la comunidad mediante: </w:t>
      </w:r>
    </w:p>
    <w:p w14:paraId="0BD9491E" w14:textId="77777777" w:rsidR="005833B8" w:rsidRPr="00675143" w:rsidRDefault="00E02B9E" w:rsidP="005833B8">
      <w:pPr>
        <w:pStyle w:val="BodyText"/>
        <w:rPr>
          <w:rStyle w:val="IntenseEmphasis"/>
          <w:lang w:val="es-AR"/>
        </w:rPr>
      </w:pPr>
      <w:r w:rsidRPr="00E32C3B">
        <w:rPr>
          <w:rStyle w:val="IntenseEmphasis"/>
          <w:lang w:val="es-ES"/>
        </w:rPr>
        <w:t>Marque todas las opciones que correspondan.</w:t>
      </w:r>
    </w:p>
    <w:p w14:paraId="29D6A95D" w14:textId="77777777" w:rsidR="005833B8" w:rsidRPr="00675143" w:rsidRDefault="00E02B9E" w:rsidP="005833B8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 w:rsidRPr="00E32C3B">
        <w:rPr>
          <w:lang w:val="es-ES"/>
        </w:rPr>
        <w:t xml:space="preserve">Referencias activas (como la divulgación por parte de un funcionario de recursos familiares) </w:t>
      </w:r>
    </w:p>
    <w:p w14:paraId="2B2C27BB" w14:textId="77777777" w:rsidR="005833B8" w:rsidRPr="00675143" w:rsidRDefault="00E02B9E" w:rsidP="005833B8">
      <w:pPr>
        <w:pStyle w:val="BodyText"/>
        <w:ind w:left="360" w:hanging="360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 w:rsidRPr="00E32C3B">
        <w:rPr>
          <w:lang w:val="es-ES"/>
        </w:rPr>
        <w:t xml:space="preserve">Materiales proporcionados (tales como información del programa o folletos que se muestran o están disponibles en el lugar) </w:t>
      </w:r>
    </w:p>
    <w:p w14:paraId="57FD0DB2" w14:textId="77777777" w:rsidR="005833B8" w:rsidRPr="00675143" w:rsidRDefault="00E02B9E" w:rsidP="005833B8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 w:rsidRPr="00E32C3B">
        <w:rPr>
          <w:lang w:val="es-ES"/>
        </w:rPr>
        <w:t>Ninguna de las anteriores</w:t>
      </w:r>
    </w:p>
    <w:p w14:paraId="22033A8F" w14:textId="77777777" w:rsidR="005833B8" w:rsidRPr="00675143" w:rsidRDefault="005833B8" w:rsidP="005833B8">
      <w:pPr>
        <w:pStyle w:val="BodyText"/>
        <w:rPr>
          <w:lang w:val="es-AR"/>
        </w:rPr>
      </w:pPr>
    </w:p>
    <w:p w14:paraId="70EA5211" w14:textId="75AF942D" w:rsidR="005833B8" w:rsidRDefault="006A0A7C" w:rsidP="005833B8">
      <w:pPr>
        <w:pStyle w:val="TableParagraph"/>
        <w:spacing w:before="80" w:line="267" w:lineRule="exact"/>
        <w:ind w:left="0"/>
        <w:rPr>
          <w:rStyle w:val="eop"/>
          <w:rFonts w:ascii="Aptos" w:hAnsi="Aptos"/>
          <w:color w:val="000000"/>
          <w:shd w:val="clear" w:color="auto" w:fill="FFFFFF"/>
        </w:rPr>
      </w:pPr>
      <w:r>
        <w:rPr>
          <w:rStyle w:val="normaltextrun"/>
          <w:rFonts w:ascii="Aptos" w:hAnsi="Aptos"/>
          <w:b/>
          <w:bCs/>
          <w:color w:val="000000"/>
          <w:shd w:val="clear" w:color="auto" w:fill="FFFFFF"/>
          <w:lang w:val="es-ES"/>
        </w:rPr>
        <w:t>6.3 Se ofrece la siguiente educación nutricional a los padres o familiares al menos una vez al año: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s-ES"/>
        </w:rPr>
        <w:t> </w:t>
      </w:r>
      <w:r>
        <w:rPr>
          <w:rStyle w:val="eop"/>
          <w:rFonts w:ascii="Aptos" w:hAnsi="Aptos"/>
          <w:color w:val="000000"/>
          <w:shd w:val="clear" w:color="auto" w:fill="FFFFFF"/>
        </w:rPr>
        <w:t> </w:t>
      </w:r>
    </w:p>
    <w:p w14:paraId="45CE0C4A" w14:textId="5F536613" w:rsidR="00882889" w:rsidRPr="00783652" w:rsidRDefault="00783652" w:rsidP="00783652">
      <w:pPr>
        <w:pStyle w:val="BodyText"/>
        <w:rPr>
          <w:i/>
          <w:iCs/>
          <w:color w:val="538135" w:themeColor="accent6" w:themeShade="BF"/>
          <w:lang w:val="es-AR"/>
        </w:rPr>
      </w:pPr>
      <w:r w:rsidRPr="00E32C3B">
        <w:rPr>
          <w:rStyle w:val="IntenseEmphasis"/>
          <w:lang w:val="es-ES"/>
        </w:rPr>
        <w:t>Marque todas las opciones que correspondan.</w:t>
      </w:r>
    </w:p>
    <w:p w14:paraId="23C6D94C" w14:textId="77777777" w:rsidR="00821CD2" w:rsidRDefault="004A4740" w:rsidP="00821CD2">
      <w:pPr>
        <w:pStyle w:val="BodyText"/>
        <w:rPr>
          <w:rStyle w:val="normaltextrun"/>
          <w:rFonts w:ascii="Aptos" w:hAnsi="Aptos"/>
          <w:color w:val="000000"/>
          <w:shd w:val="clear" w:color="auto" w:fill="FFFFFF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Oportunidades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de </w:t>
      </w:r>
      <w:proofErr w:type="spellStart"/>
      <w:proofErr w:type="gram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participación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activa</w:t>
      </w:r>
      <w:proofErr w:type="spellEnd"/>
      <w:proofErr w:type="gram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(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por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ejemplo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,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clases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de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nutrición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en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directo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,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presenciales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o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en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línea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;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actividades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interactivas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que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involucren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a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los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participantes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,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como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cocinar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,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probar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sabores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o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establecer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objetivos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>)</w:t>
      </w:r>
    </w:p>
    <w:p w14:paraId="741A0E84" w14:textId="77777777" w:rsidR="00661917" w:rsidRDefault="004A4740" w:rsidP="004A4740">
      <w:pPr>
        <w:pStyle w:val="BodyText"/>
        <w:rPr>
          <w:rStyle w:val="eop"/>
          <w:rFonts w:ascii="Aptos" w:hAnsi="Aptos"/>
          <w:color w:val="000000"/>
          <w:shd w:val="clear" w:color="auto" w:fill="FFFFFF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 w:rsidR="00661917">
        <w:rPr>
          <w:rStyle w:val="normaltextrun"/>
          <w:rFonts w:ascii="Aptos" w:hAnsi="Aptos"/>
          <w:color w:val="000000"/>
          <w:shd w:val="clear" w:color="auto" w:fill="FFFFFF"/>
          <w:lang w:val="es-ES"/>
        </w:rPr>
        <w:t xml:space="preserve">Oportunidades sin </w:t>
      </w:r>
      <w:proofErr w:type="gramStart"/>
      <w:r w:rsidR="00661917">
        <w:rPr>
          <w:rStyle w:val="normaltextrun"/>
          <w:rFonts w:ascii="Aptos" w:hAnsi="Aptos"/>
          <w:color w:val="000000"/>
          <w:shd w:val="clear" w:color="auto" w:fill="FFFFFF"/>
          <w:lang w:val="es-ES"/>
        </w:rPr>
        <w:t>participación activa</w:t>
      </w:r>
      <w:proofErr w:type="gramEnd"/>
      <w:r w:rsidR="00661917">
        <w:rPr>
          <w:rStyle w:val="normaltextrun"/>
          <w:rFonts w:ascii="Aptos" w:hAnsi="Aptos"/>
          <w:color w:val="000000"/>
          <w:shd w:val="clear" w:color="auto" w:fill="FFFFFF"/>
          <w:lang w:val="es-ES"/>
        </w:rPr>
        <w:t xml:space="preserve"> de los participantes (por ejemplo, recetas impresas o digitales u otros materiales, demostraciones o lecciones de nutrición pregrabadas, publicaciones en redes sociales, demostraciones no interactivas)</w:t>
      </w:r>
      <w:r w:rsidR="00661917">
        <w:rPr>
          <w:rStyle w:val="eop"/>
          <w:rFonts w:ascii="Aptos" w:hAnsi="Aptos"/>
          <w:color w:val="000000"/>
          <w:shd w:val="clear" w:color="auto" w:fill="FFFFFF"/>
        </w:rPr>
        <w:t> </w:t>
      </w:r>
    </w:p>
    <w:p w14:paraId="46B36788" w14:textId="7DB233AC" w:rsidR="00C7675B" w:rsidRDefault="004A4740" w:rsidP="00DA205C">
      <w:pPr>
        <w:pStyle w:val="BodyText"/>
        <w:rPr>
          <w:rStyle w:val="normaltextrun"/>
          <w:rFonts w:ascii="Aptos" w:hAnsi="Aptos"/>
          <w:color w:val="212121"/>
          <w:bdr w:val="none" w:sz="0" w:space="0" w:color="auto" w:frame="1"/>
          <w:lang w:val="es-ES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 w:rsidR="00DA205C">
        <w:rPr>
          <w:rStyle w:val="normaltextrun"/>
          <w:rFonts w:ascii="Aptos" w:hAnsi="Aptos"/>
          <w:color w:val="212121"/>
          <w:bdr w:val="none" w:sz="0" w:space="0" w:color="auto" w:frame="1"/>
          <w:lang w:val="es-ES"/>
        </w:rPr>
        <w:t>Otras</w:t>
      </w:r>
    </w:p>
    <w:p w14:paraId="6AE2C8BF" w14:textId="6F641574" w:rsidR="00DA205C" w:rsidRDefault="00DA205C" w:rsidP="00DA205C">
      <w:pPr>
        <w:pStyle w:val="BodyText"/>
        <w:rPr>
          <w:rStyle w:val="normaltextrun"/>
          <w:rFonts w:ascii="Aptos" w:hAnsi="Aptos"/>
          <w:color w:val="212121"/>
          <w:bdr w:val="none" w:sz="0" w:space="0" w:color="auto" w:frame="1"/>
          <w:lang w:val="es-ES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 w:rsidR="00B12ABA">
        <w:rPr>
          <w:rStyle w:val="normaltextrun"/>
          <w:rFonts w:ascii="Aptos" w:hAnsi="Aptos"/>
          <w:color w:val="212121"/>
          <w:bdr w:val="none" w:sz="0" w:space="0" w:color="auto" w:frame="1"/>
          <w:lang w:val="es-ES"/>
        </w:rPr>
        <w:t>Ningu</w:t>
      </w:r>
      <w:r w:rsidR="00AB2B8D">
        <w:rPr>
          <w:rStyle w:val="normaltextrun"/>
          <w:rFonts w:ascii="Aptos" w:hAnsi="Aptos"/>
          <w:color w:val="212121"/>
          <w:bdr w:val="none" w:sz="0" w:space="0" w:color="auto" w:frame="1"/>
          <w:lang w:val="es-ES"/>
        </w:rPr>
        <w:t>na</w:t>
      </w:r>
    </w:p>
    <w:p w14:paraId="4E8F3387" w14:textId="77777777" w:rsidR="00DA205C" w:rsidRPr="004A4740" w:rsidRDefault="00DA205C" w:rsidP="00DA205C">
      <w:pPr>
        <w:pStyle w:val="BodyText"/>
        <w:rPr>
          <w:lang w:val="es-AR"/>
        </w:rPr>
      </w:pPr>
    </w:p>
    <w:p w14:paraId="6B97A57E" w14:textId="77777777" w:rsidR="005833B8" w:rsidRDefault="00E02B9E" w:rsidP="005833B8">
      <w:pPr>
        <w:pStyle w:val="BodyText"/>
        <w:rPr>
          <w:b/>
          <w:bCs/>
          <w:lang w:val="es-ES"/>
        </w:rPr>
      </w:pPr>
      <w:r>
        <w:rPr>
          <w:b/>
          <w:bCs/>
          <w:lang w:val="es-ES"/>
        </w:rPr>
        <w:t xml:space="preserve">6.4 Se ofrecen a </w:t>
      </w:r>
      <w:proofErr w:type="gramStart"/>
      <w:r>
        <w:rPr>
          <w:b/>
          <w:bCs/>
          <w:lang w:val="es-ES"/>
        </w:rPr>
        <w:t>los padres oportunidades</w:t>
      </w:r>
      <w:proofErr w:type="gramEnd"/>
      <w:r>
        <w:rPr>
          <w:b/>
          <w:bCs/>
          <w:lang w:val="es-ES"/>
        </w:rPr>
        <w:t xml:space="preserve"> de actividad física o promociones (mediante talleres, actividades y materiales para llevar a los hogares) al menos una vez al año:</w:t>
      </w:r>
    </w:p>
    <w:p w14:paraId="1F84B05A" w14:textId="77777777" w:rsidR="00672C6D" w:rsidRPr="00675143" w:rsidRDefault="00672C6D" w:rsidP="00672C6D">
      <w:pPr>
        <w:pStyle w:val="BodyText"/>
        <w:rPr>
          <w:rStyle w:val="IntenseEmphasis"/>
          <w:lang w:val="es-AR"/>
        </w:rPr>
      </w:pPr>
      <w:r w:rsidRPr="00E32C3B">
        <w:rPr>
          <w:rStyle w:val="IntenseEmphasis"/>
          <w:lang w:val="es-ES"/>
        </w:rPr>
        <w:t>Marque todas las opciones que correspondan.</w:t>
      </w:r>
    </w:p>
    <w:p w14:paraId="5F8C62A5" w14:textId="55750976" w:rsidR="009050A6" w:rsidRDefault="0081065E" w:rsidP="0081065E">
      <w:pPr>
        <w:pStyle w:val="BodyText"/>
        <w:rPr>
          <w:rStyle w:val="eop"/>
          <w:rFonts w:ascii="Aptos" w:hAnsi="Aptos"/>
          <w:color w:val="000000"/>
          <w:shd w:val="clear" w:color="auto" w:fill="FFFFFF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 w:rsidR="009050A6">
        <w:rPr>
          <w:rStyle w:val="normaltextrun"/>
          <w:rFonts w:ascii="Aptos" w:hAnsi="Aptos"/>
          <w:color w:val="000000"/>
          <w:shd w:val="clear" w:color="auto" w:fill="FFFFFF"/>
          <w:lang w:val="es-ES"/>
        </w:rPr>
        <w:t xml:space="preserve">Oportunidades con </w:t>
      </w:r>
      <w:proofErr w:type="gramStart"/>
      <w:r w:rsidR="009050A6">
        <w:rPr>
          <w:rStyle w:val="normaltextrun"/>
          <w:rFonts w:ascii="Aptos" w:hAnsi="Aptos"/>
          <w:color w:val="000000"/>
          <w:shd w:val="clear" w:color="auto" w:fill="FFFFFF"/>
          <w:lang w:val="es-ES"/>
        </w:rPr>
        <w:t>participación activa</w:t>
      </w:r>
      <w:proofErr w:type="gramEnd"/>
      <w:r w:rsidR="009050A6">
        <w:rPr>
          <w:rStyle w:val="normaltextrun"/>
          <w:rFonts w:ascii="Aptos" w:hAnsi="Aptos"/>
          <w:color w:val="000000"/>
          <w:shd w:val="clear" w:color="auto" w:fill="FFFFFF"/>
          <w:lang w:val="es-ES"/>
        </w:rPr>
        <w:t xml:space="preserve"> de los participantes (por ejemplo, clases de actividad física en directo ofrecidas en persona o en línea; actividades interactivas que involucren a los participantes, como juegos, actividades o establecimiento de objetivos)</w:t>
      </w:r>
    </w:p>
    <w:p w14:paraId="4B2C9C7F" w14:textId="180CE8C7" w:rsidR="0081065E" w:rsidRDefault="0081065E" w:rsidP="0081065E">
      <w:pPr>
        <w:pStyle w:val="BodyText"/>
        <w:rPr>
          <w:rStyle w:val="eop"/>
          <w:rFonts w:ascii="Aptos" w:hAnsi="Aptos"/>
          <w:color w:val="000000"/>
          <w:shd w:val="clear" w:color="auto" w:fill="FFFFFF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Oportunidades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sin </w:t>
      </w:r>
      <w:proofErr w:type="spellStart"/>
      <w:proofErr w:type="gram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participación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activa</w:t>
      </w:r>
      <w:proofErr w:type="spellEnd"/>
      <w:proofErr w:type="gram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de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los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participantes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(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por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ejemplo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,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instrucciones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de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actividades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u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otros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materiales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impresos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o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digitales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,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demostraciones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o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lecciones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pregrabadas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,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publicaciones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en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redes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sociales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,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demostraciones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no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interactivas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>).</w:t>
      </w:r>
    </w:p>
    <w:p w14:paraId="097CA0B6" w14:textId="77777777" w:rsidR="0081065E" w:rsidRDefault="0081065E" w:rsidP="0081065E">
      <w:pPr>
        <w:pStyle w:val="BodyText"/>
        <w:rPr>
          <w:rStyle w:val="normaltextrun"/>
          <w:rFonts w:ascii="Aptos" w:hAnsi="Aptos"/>
          <w:color w:val="212121"/>
          <w:bdr w:val="none" w:sz="0" w:space="0" w:color="auto" w:frame="1"/>
          <w:lang w:val="es-ES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rStyle w:val="normaltextrun"/>
          <w:rFonts w:ascii="Aptos" w:hAnsi="Aptos"/>
          <w:color w:val="212121"/>
          <w:bdr w:val="none" w:sz="0" w:space="0" w:color="auto" w:frame="1"/>
          <w:lang w:val="es-ES"/>
        </w:rPr>
        <w:t>Otras</w:t>
      </w:r>
    </w:p>
    <w:p w14:paraId="0D2E212A" w14:textId="77777777" w:rsidR="0081065E" w:rsidRDefault="0081065E" w:rsidP="0081065E">
      <w:pPr>
        <w:pStyle w:val="BodyText"/>
        <w:rPr>
          <w:rStyle w:val="normaltextrun"/>
          <w:rFonts w:ascii="Aptos" w:hAnsi="Aptos"/>
          <w:color w:val="212121"/>
          <w:bdr w:val="none" w:sz="0" w:space="0" w:color="auto" w:frame="1"/>
          <w:lang w:val="es-ES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rStyle w:val="normaltextrun"/>
          <w:rFonts w:ascii="Aptos" w:hAnsi="Aptos"/>
          <w:color w:val="212121"/>
          <w:bdr w:val="none" w:sz="0" w:space="0" w:color="auto" w:frame="1"/>
          <w:lang w:val="es-ES"/>
        </w:rPr>
        <w:t>Ninguna</w:t>
      </w:r>
    </w:p>
    <w:p w14:paraId="42F690CE" w14:textId="77777777" w:rsidR="005833B8" w:rsidRPr="00672C6D" w:rsidRDefault="005833B8" w:rsidP="005833B8">
      <w:pPr>
        <w:pStyle w:val="BodyText"/>
        <w:rPr>
          <w:lang w:val="es-AR"/>
        </w:rPr>
      </w:pPr>
    </w:p>
    <w:p w14:paraId="54CFD69F" w14:textId="77777777" w:rsidR="00E67340" w:rsidRDefault="00E67340">
      <w:pPr>
        <w:widowControl/>
        <w:autoSpaceDE/>
        <w:autoSpaceDN/>
        <w:spacing w:after="160" w:line="259" w:lineRule="auto"/>
        <w:rPr>
          <w:b/>
          <w:bCs/>
          <w:sz w:val="24"/>
          <w:lang w:val="es-ES"/>
        </w:rPr>
      </w:pPr>
      <w:r>
        <w:rPr>
          <w:b/>
          <w:bCs/>
          <w:lang w:val="es-ES"/>
        </w:rPr>
        <w:br w:type="page"/>
      </w:r>
    </w:p>
    <w:p w14:paraId="081DF772" w14:textId="3E6F745D" w:rsidR="005833B8" w:rsidRPr="00675143" w:rsidRDefault="00E02B9E" w:rsidP="005833B8">
      <w:pPr>
        <w:pStyle w:val="BodyText"/>
        <w:rPr>
          <w:b/>
          <w:bCs/>
          <w:lang w:val="es-AR"/>
        </w:rPr>
      </w:pPr>
      <w:r>
        <w:rPr>
          <w:b/>
          <w:bCs/>
          <w:lang w:val="es-ES"/>
        </w:rPr>
        <w:lastRenderedPageBreak/>
        <w:t xml:space="preserve">6.5 </w:t>
      </w:r>
      <w:r w:rsidR="0083051E">
        <w:rPr>
          <w:rStyle w:val="normaltextrun"/>
          <w:b/>
          <w:bCs/>
          <w:color w:val="000000"/>
          <w:bdr w:val="none" w:sz="0" w:space="0" w:color="auto" w:frame="1"/>
          <w:lang w:val="es-ES"/>
        </w:rPr>
        <w:t>El contenido nutricional de los alimentos y bebidas que se sirven a los niños se pone a disposición de las familias (se envía a casa a los cuidadores o se publica en Internet): </w:t>
      </w:r>
    </w:p>
    <w:p w14:paraId="00AA8445" w14:textId="77777777" w:rsidR="005833B8" w:rsidRDefault="00E02B9E" w:rsidP="000C6949">
      <w:pPr>
        <w:pStyle w:val="BodyText"/>
        <w:numPr>
          <w:ilvl w:val="0"/>
          <w:numId w:val="10"/>
        </w:numPr>
        <w:ind w:right="576"/>
      </w:pPr>
      <w:r>
        <w:rPr>
          <w:lang w:val="es-ES"/>
        </w:rPr>
        <w:t xml:space="preserve">Sí </w:t>
      </w:r>
    </w:p>
    <w:p w14:paraId="28A0F2DB" w14:textId="77777777" w:rsidR="005833B8" w:rsidRPr="0024351A" w:rsidRDefault="00E02B9E" w:rsidP="000C6949">
      <w:pPr>
        <w:pStyle w:val="BodyText"/>
        <w:numPr>
          <w:ilvl w:val="0"/>
          <w:numId w:val="10"/>
        </w:numPr>
        <w:ind w:right="576"/>
        <w:rPr>
          <w:b/>
        </w:rPr>
      </w:pPr>
      <w:r>
        <w:rPr>
          <w:lang w:val="es-ES"/>
        </w:rPr>
        <w:t>No</w:t>
      </w:r>
    </w:p>
    <w:p w14:paraId="41918058" w14:textId="77777777" w:rsidR="005833B8" w:rsidRDefault="005833B8" w:rsidP="005833B8">
      <w:pPr>
        <w:pStyle w:val="BodyText"/>
      </w:pPr>
    </w:p>
    <w:p w14:paraId="05F58B93" w14:textId="40C4E92D" w:rsidR="005833B8" w:rsidRPr="00675143" w:rsidRDefault="00C13422" w:rsidP="005833B8">
      <w:pPr>
        <w:pStyle w:val="BodyText"/>
        <w:rPr>
          <w:b/>
          <w:bCs/>
          <w:lang w:val="es-AR"/>
        </w:rPr>
      </w:pPr>
      <w:r>
        <w:rPr>
          <w:rStyle w:val="normaltextrun"/>
          <w:b/>
          <w:bCs/>
          <w:color w:val="000000"/>
          <w:bdr w:val="none" w:sz="0" w:space="0" w:color="auto" w:frame="1"/>
          <w:lang w:val="es-ES"/>
        </w:rPr>
        <w:t>6.6 Como mínimo una vez al año, se distribuye a todos los cuidadores información fácil de entender sobre las políticas de bienestar:</w:t>
      </w:r>
    </w:p>
    <w:p w14:paraId="37F828DF" w14:textId="77777777" w:rsidR="005833B8" w:rsidRDefault="00E02B9E" w:rsidP="000C6949">
      <w:pPr>
        <w:pStyle w:val="BodyText"/>
        <w:numPr>
          <w:ilvl w:val="0"/>
          <w:numId w:val="10"/>
        </w:numPr>
        <w:ind w:right="576"/>
      </w:pPr>
      <w:r>
        <w:rPr>
          <w:lang w:val="es-ES"/>
        </w:rPr>
        <w:t xml:space="preserve">Sí </w:t>
      </w:r>
    </w:p>
    <w:p w14:paraId="4644BBC4" w14:textId="77777777" w:rsidR="005833B8" w:rsidRPr="0024351A" w:rsidRDefault="00E02B9E" w:rsidP="000C6949">
      <w:pPr>
        <w:pStyle w:val="BodyText"/>
        <w:numPr>
          <w:ilvl w:val="0"/>
          <w:numId w:val="10"/>
        </w:numPr>
        <w:ind w:right="576"/>
        <w:rPr>
          <w:b/>
        </w:rPr>
      </w:pPr>
      <w:r>
        <w:rPr>
          <w:lang w:val="es-ES"/>
        </w:rPr>
        <w:t>No</w:t>
      </w:r>
    </w:p>
    <w:p w14:paraId="55E4365A" w14:textId="77777777" w:rsidR="005833B8" w:rsidRDefault="005833B8" w:rsidP="005833B8">
      <w:pPr>
        <w:pStyle w:val="BodyText"/>
        <w:rPr>
          <w:b/>
          <w:bCs/>
        </w:rPr>
      </w:pPr>
    </w:p>
    <w:p w14:paraId="04119C22" w14:textId="03E47563" w:rsidR="00506784" w:rsidRPr="00506784" w:rsidRDefault="00B073DC" w:rsidP="00506784">
      <w:pPr>
        <w:pStyle w:val="BodyText"/>
        <w:ind w:right="576"/>
      </w:pPr>
      <w:r>
        <w:rPr>
          <w:rStyle w:val="normaltextrun"/>
          <w:b/>
          <w:bCs/>
          <w:color w:val="000000"/>
          <w:bdr w:val="none" w:sz="0" w:space="0" w:color="auto" w:frame="1"/>
          <w:lang w:val="es-ES"/>
        </w:rPr>
        <w:t>6.7 Como mínimo una vez al año se facilitan a los cuidadores directrices sobre los alimentos o bebidas que se traen con motivo de fiestas o celebraciones:</w:t>
      </w:r>
      <w:r w:rsidRPr="00820F17">
        <w:rPr>
          <w:color w:val="000000" w:themeColor="text1"/>
        </w:rPr>
        <w:t xml:space="preserve"> </w:t>
      </w:r>
    </w:p>
    <w:p w14:paraId="589636B9" w14:textId="76695638" w:rsidR="00F50FA7" w:rsidRPr="00F50FA7" w:rsidRDefault="00F50FA7" w:rsidP="000C6949">
      <w:pPr>
        <w:pStyle w:val="BodyText"/>
        <w:numPr>
          <w:ilvl w:val="0"/>
          <w:numId w:val="10"/>
        </w:numPr>
        <w:ind w:right="576"/>
      </w:pPr>
      <w:r w:rsidRPr="00820F17">
        <w:rPr>
          <w:color w:val="000000" w:themeColor="text1"/>
        </w:rPr>
        <w:t xml:space="preserve">N/A: No hay días </w:t>
      </w:r>
      <w:proofErr w:type="spellStart"/>
      <w:r w:rsidRPr="00820F17">
        <w:rPr>
          <w:color w:val="000000" w:themeColor="text1"/>
        </w:rPr>
        <w:t>festivos</w:t>
      </w:r>
      <w:proofErr w:type="spellEnd"/>
      <w:r w:rsidRPr="00820F17">
        <w:rPr>
          <w:color w:val="000000" w:themeColor="text1"/>
        </w:rPr>
        <w:t xml:space="preserve"> o </w:t>
      </w:r>
      <w:proofErr w:type="spellStart"/>
      <w:r w:rsidRPr="00820F17">
        <w:rPr>
          <w:color w:val="000000" w:themeColor="text1"/>
        </w:rPr>
        <w:t>celebraciones</w:t>
      </w:r>
      <w:proofErr w:type="spellEnd"/>
      <w:r w:rsidRPr="00820F17">
        <w:rPr>
          <w:color w:val="000000" w:themeColor="text1"/>
        </w:rPr>
        <w:t xml:space="preserve"> con </w:t>
      </w:r>
      <w:proofErr w:type="spellStart"/>
      <w:r w:rsidRPr="00820F17">
        <w:rPr>
          <w:color w:val="000000" w:themeColor="text1"/>
        </w:rPr>
        <w:t>alimentos</w:t>
      </w:r>
      <w:proofErr w:type="spellEnd"/>
      <w:r w:rsidRPr="00820F17">
        <w:rPr>
          <w:color w:val="000000" w:themeColor="text1"/>
          <w:szCs w:val="24"/>
        </w:rPr>
        <w:t xml:space="preserve"> </w:t>
      </w:r>
      <w:proofErr w:type="spellStart"/>
      <w:r w:rsidRPr="00820F17">
        <w:rPr>
          <w:color w:val="000000" w:themeColor="text1"/>
          <w:szCs w:val="24"/>
        </w:rPr>
        <w:t>ni</w:t>
      </w:r>
      <w:proofErr w:type="spellEnd"/>
      <w:r w:rsidRPr="00820F17">
        <w:rPr>
          <w:color w:val="000000" w:themeColor="text1"/>
          <w:szCs w:val="24"/>
        </w:rPr>
        <w:t xml:space="preserve"> </w:t>
      </w:r>
      <w:proofErr w:type="spellStart"/>
      <w:r w:rsidRPr="00820F17">
        <w:rPr>
          <w:color w:val="000000" w:themeColor="text1"/>
          <w:szCs w:val="24"/>
        </w:rPr>
        <w:t>bebidas</w:t>
      </w:r>
      <w:proofErr w:type="spellEnd"/>
    </w:p>
    <w:p w14:paraId="3DEB728B" w14:textId="161256BC" w:rsidR="005833B8" w:rsidRDefault="00E02B9E" w:rsidP="000C6949">
      <w:pPr>
        <w:pStyle w:val="BodyText"/>
        <w:numPr>
          <w:ilvl w:val="0"/>
          <w:numId w:val="10"/>
        </w:numPr>
        <w:ind w:right="576"/>
      </w:pPr>
      <w:r>
        <w:rPr>
          <w:lang w:val="es-ES"/>
        </w:rPr>
        <w:t xml:space="preserve">Sí </w:t>
      </w:r>
    </w:p>
    <w:p w14:paraId="0C961C29" w14:textId="77777777" w:rsidR="005833B8" w:rsidRPr="0024351A" w:rsidRDefault="00E02B9E" w:rsidP="000C6949">
      <w:pPr>
        <w:pStyle w:val="BodyText"/>
        <w:numPr>
          <w:ilvl w:val="0"/>
          <w:numId w:val="10"/>
        </w:numPr>
        <w:ind w:right="576"/>
        <w:rPr>
          <w:b/>
        </w:rPr>
      </w:pPr>
      <w:r>
        <w:rPr>
          <w:lang w:val="es-ES"/>
        </w:rPr>
        <w:t>No</w:t>
      </w:r>
    </w:p>
    <w:p w14:paraId="75C30651" w14:textId="77777777" w:rsidR="00066A0D" w:rsidRDefault="00066A0D" w:rsidP="005833B8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14:paraId="55D63ED2" w14:textId="77777777" w:rsidR="00066A0D" w:rsidRDefault="00066A0D" w:rsidP="00066A0D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14:paraId="1B744311" w14:textId="4AE99939" w:rsidR="00E67340" w:rsidRDefault="00E02B9E" w:rsidP="00E67340">
      <w:pPr>
        <w:pStyle w:val="paragraph"/>
        <w:spacing w:before="0" w:beforeAutospacing="0" w:after="0" w:afterAutospacing="0"/>
        <w:ind w:right="570"/>
        <w:textAlignment w:val="baseline"/>
        <w:rPr>
          <w:rStyle w:val="normaltextrun"/>
          <w:rFonts w:ascii="Calibri" w:hAnsi="Calibri" w:cs="Calibri"/>
          <w:b/>
          <w:bCs/>
          <w:lang w:val="es-AR"/>
        </w:rPr>
      </w:pPr>
      <w:r>
        <w:rPr>
          <w:b/>
          <w:bCs/>
          <w:lang w:val="es-ES"/>
        </w:rPr>
        <w:t xml:space="preserve">6.8 </w:t>
      </w:r>
      <w:r w:rsidR="00E67340" w:rsidRPr="003C4AD1">
        <w:rPr>
          <w:rStyle w:val="normaltextrun"/>
          <w:rFonts w:ascii="Calibri" w:hAnsi="Calibri" w:cs="Calibri"/>
          <w:b/>
          <w:bCs/>
          <w:lang w:val="es-AR"/>
        </w:rPr>
        <w:t>¿Alguna de las políticas o prácticas de la sección 6 se ha visto afectada por las siguientes circunstancias imprevistas o inesperadas?</w:t>
      </w:r>
    </w:p>
    <w:p w14:paraId="17CE680B" w14:textId="77777777" w:rsidR="00E67340" w:rsidRDefault="00E67340" w:rsidP="00E67340">
      <w:pPr>
        <w:pStyle w:val="paragraph"/>
        <w:spacing w:before="0" w:beforeAutospacing="0" w:after="0" w:afterAutospacing="0"/>
        <w:ind w:right="570"/>
        <w:textAlignment w:val="baseline"/>
        <w:rPr>
          <w:rStyle w:val="normaltextrun"/>
          <w:rFonts w:ascii="Calibri" w:hAnsi="Calibri" w:cs="Calibri"/>
          <w:i/>
          <w:iCs/>
          <w:color w:val="538135"/>
          <w:lang w:val="es-AR"/>
        </w:rPr>
      </w:pPr>
      <w:r w:rsidRPr="003C4AD1">
        <w:rPr>
          <w:rStyle w:val="normaltextrun"/>
          <w:rFonts w:ascii="Calibri" w:hAnsi="Calibri" w:cs="Calibri"/>
          <w:i/>
          <w:iCs/>
          <w:color w:val="538135"/>
          <w:lang w:val="es-AR"/>
        </w:rPr>
        <w:t>Marque todas las que correspondan.</w:t>
      </w:r>
    </w:p>
    <w:p w14:paraId="3F70CD74" w14:textId="77777777" w:rsidR="00E67340" w:rsidRPr="003C4AD1" w:rsidRDefault="00E67340" w:rsidP="00E673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 w:rsidRPr="003C4AD1">
        <w:rPr>
          <w:rStyle w:val="normaltextrun"/>
          <w:rFonts w:ascii="Calibri" w:hAnsi="Calibri" w:cs="Calibri"/>
          <w:lang w:val="es-AR"/>
        </w:rPr>
        <w:t xml:space="preserve"> Emerge</w:t>
      </w:r>
      <w:r>
        <w:rPr>
          <w:rStyle w:val="normaltextrun"/>
          <w:rFonts w:ascii="Calibri" w:hAnsi="Calibri" w:cs="Calibri"/>
          <w:lang w:val="es-AR"/>
        </w:rPr>
        <w:t xml:space="preserve">ncia sanitaria o de seguridad.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6586AC23" w14:textId="77777777" w:rsidR="00E67340" w:rsidRDefault="00E67340" w:rsidP="00E67340">
      <w:pPr>
        <w:pStyle w:val="paragraph"/>
        <w:spacing w:before="0" w:beforeAutospacing="0" w:after="0" w:afterAutospacing="0"/>
        <w:textAlignment w:val="baseline"/>
        <w:rPr>
          <w:rFonts w:eastAsia="Calibri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rFonts w:ascii="Calibri" w:hAnsi="Calibri" w:cs="Calibri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 xml:space="preserve">Incendio forestal.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7A86A21D" w14:textId="77777777" w:rsidR="00E67340" w:rsidRPr="003C4AD1" w:rsidRDefault="00E67340" w:rsidP="00E6734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Calibri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rFonts w:ascii="MS Gothic" w:eastAsia="MS Gothic" w:hAnsi="MS Gothic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Cambio en la financiación (monto o prioridad).</w:t>
      </w:r>
      <w:r>
        <w:rPr>
          <w:rStyle w:val="normaltextrun"/>
          <w:rFonts w:ascii="Calibri" w:hAnsi="Calibri" w:cs="Calibri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1A0625DA" w14:textId="77777777" w:rsidR="00E67340" w:rsidRPr="003C4AD1" w:rsidRDefault="00E67340" w:rsidP="00E67340">
      <w:pPr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lang w:val="es-AR"/>
        </w:rPr>
        <w:t xml:space="preserve"> </w:t>
      </w:r>
      <w:r w:rsidRPr="003C4AD1">
        <w:rPr>
          <w:rStyle w:val="normaltextrun"/>
          <w:lang w:val="es-AR"/>
        </w:rPr>
        <w:t>Otra circunstancia inesperada.</w:t>
      </w:r>
      <w:r>
        <w:rPr>
          <w:rStyle w:val="normaltextrun"/>
          <w:lang w:val="es-AR"/>
        </w:rPr>
        <w:t xml:space="preserve"> </w:t>
      </w:r>
      <w:r w:rsidRPr="003C4AD1">
        <w:rPr>
          <w:rStyle w:val="normaltextrun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lang w:val="es-AR"/>
        </w:rPr>
        <w:t>_______________________</w:t>
      </w:r>
    </w:p>
    <w:p w14:paraId="78E6E4A6" w14:textId="77777777" w:rsidR="00E67340" w:rsidRPr="003C4AD1" w:rsidRDefault="00E67340" w:rsidP="00E67340">
      <w:pPr>
        <w:rPr>
          <w:lang w:val="es-AR"/>
        </w:rPr>
      </w:pPr>
    </w:p>
    <w:p w14:paraId="08D702EB" w14:textId="4CDEA6F2" w:rsidR="0010637D" w:rsidRDefault="0010637D" w:rsidP="00E67340"/>
    <w:p w14:paraId="3B97A36C" w14:textId="77777777" w:rsidR="0073675E" w:rsidRPr="00675143" w:rsidRDefault="00E02B9E" w:rsidP="0073675E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>
        <w:rPr>
          <w:b/>
          <w:bCs/>
          <w:sz w:val="24"/>
          <w:szCs w:val="24"/>
          <w:lang w:val="es-ES"/>
        </w:rPr>
        <w:t>6.9 Comentarios sobre la sección 6: Participación de los padres/La familia</w:t>
      </w:r>
    </w:p>
    <w:p w14:paraId="43654CF6" w14:textId="77777777" w:rsidR="0073675E" w:rsidRPr="00675143" w:rsidRDefault="00E02B9E" w:rsidP="0073675E">
      <w:pPr>
        <w:rPr>
          <w:rStyle w:val="IntenseEmphasis"/>
          <w:lang w:val="es-AR"/>
        </w:rPr>
      </w:pPr>
      <w:r w:rsidRPr="00236DBB">
        <w:rPr>
          <w:rStyle w:val="IntenseEmphasis"/>
          <w:lang w:val="es-ES"/>
        </w:rPr>
        <w:t>Agregue cualquier comentario u observación, como por ejemplo la descripción de algo que se haya planteado en una pregunta o prácticas adicionales que no estén presentes en este cuestionario.</w:t>
      </w:r>
    </w:p>
    <w:p w14:paraId="20465455" w14:textId="77777777" w:rsidR="0073675E" w:rsidRPr="00675143" w:rsidRDefault="0073675E" w:rsidP="0073675E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14:paraId="451E07FC" w14:textId="77777777" w:rsidR="0073675E" w:rsidRPr="00675143" w:rsidRDefault="00E02B9E" w:rsidP="0073675E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14:paraId="2C2536D9" w14:textId="77777777" w:rsidR="0073675E" w:rsidRPr="00675143" w:rsidRDefault="0073675E" w:rsidP="0073675E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14:paraId="2AB5F6AE" w14:textId="77777777" w:rsidR="0073675E" w:rsidRPr="00675143" w:rsidRDefault="00E02B9E" w:rsidP="0073675E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14:paraId="21C52E81" w14:textId="77777777" w:rsidR="0073675E" w:rsidRPr="00675143" w:rsidRDefault="0073675E" w:rsidP="0073675E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14:paraId="2495D4AB" w14:textId="77777777" w:rsidR="0073675E" w:rsidRPr="00675143" w:rsidRDefault="00E02B9E" w:rsidP="0073675E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14:paraId="230C7ABE" w14:textId="77777777" w:rsidR="0073675E" w:rsidRPr="00675143" w:rsidRDefault="0073675E" w:rsidP="0073675E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14:paraId="30CD7D9A" w14:textId="77777777" w:rsidR="0073675E" w:rsidRPr="00675143" w:rsidRDefault="0073675E" w:rsidP="00066A0D">
      <w:pPr>
        <w:pStyle w:val="BodyText"/>
        <w:ind w:right="576"/>
        <w:rPr>
          <w:rStyle w:val="IntenseEmphasis"/>
          <w:i w:val="0"/>
          <w:iCs w:val="0"/>
          <w:color w:val="auto"/>
          <w:lang w:val="es-AR"/>
        </w:rPr>
      </w:pPr>
    </w:p>
    <w:p w14:paraId="565847B9" w14:textId="77777777" w:rsidR="005909C5" w:rsidRPr="00675143" w:rsidRDefault="005909C5" w:rsidP="00066A0D">
      <w:pPr>
        <w:pStyle w:val="BodyText"/>
        <w:ind w:right="576"/>
        <w:rPr>
          <w:rStyle w:val="IntenseEmphasis"/>
          <w:i w:val="0"/>
          <w:iCs w:val="0"/>
          <w:color w:val="auto"/>
          <w:lang w:val="es-AR"/>
        </w:rPr>
      </w:pPr>
    </w:p>
    <w:p w14:paraId="13C468B0" w14:textId="77777777" w:rsidR="001C7C7E" w:rsidRPr="00675143" w:rsidRDefault="001C7C7E" w:rsidP="00EB4323">
      <w:pPr>
        <w:pStyle w:val="Title"/>
        <w:rPr>
          <w:rStyle w:val="IntenseEmphasis"/>
          <w:i w:val="0"/>
          <w:iCs w:val="0"/>
          <w:color w:val="auto"/>
          <w:sz w:val="40"/>
          <w:lang w:val="es-AR"/>
        </w:rPr>
        <w:sectPr w:rsidR="001C7C7E" w:rsidRPr="00675143" w:rsidSect="00696263">
          <w:footerReference w:type="default" r:id="rId30"/>
          <w:headerReference w:type="first" r:id="rId31"/>
          <w:pgSz w:w="12240" w:h="15840"/>
          <w:pgMar w:top="1440" w:right="1080" w:bottom="1440" w:left="1080" w:header="720" w:footer="720" w:gutter="0"/>
          <w:pgNumType w:fmt="numberInDash"/>
          <w:cols w:space="720"/>
          <w:docGrid w:linePitch="360"/>
        </w:sectPr>
      </w:pPr>
    </w:p>
    <w:p w14:paraId="70F0F1AA" w14:textId="07FFBF7D" w:rsidR="005909C5" w:rsidRPr="00675143" w:rsidRDefault="00E02B9E" w:rsidP="00EB4323">
      <w:pPr>
        <w:pStyle w:val="Title"/>
        <w:rPr>
          <w:rStyle w:val="IntenseEmphasis"/>
          <w:i w:val="0"/>
          <w:iCs w:val="0"/>
          <w:color w:val="auto"/>
          <w:sz w:val="40"/>
          <w:lang w:val="es-AR"/>
        </w:rPr>
      </w:pPr>
      <w:r w:rsidRPr="00EB4323">
        <w:rPr>
          <w:rStyle w:val="IntenseEmphasis"/>
          <w:i w:val="0"/>
          <w:iCs w:val="0"/>
          <w:color w:val="auto"/>
          <w:sz w:val="40"/>
          <w:lang w:val="es-ES"/>
        </w:rPr>
        <w:lastRenderedPageBreak/>
        <w:t>Sección 7: Apoyo a la lactancia</w:t>
      </w:r>
      <w:r w:rsidR="00030EA9">
        <w:rPr>
          <w:rStyle w:val="IntenseEmphasis"/>
          <w:i w:val="0"/>
          <w:iCs w:val="0"/>
          <w:color w:val="auto"/>
          <w:sz w:val="40"/>
          <w:lang w:val="es-ES"/>
        </w:rPr>
        <w:t xml:space="preserve"> materna</w:t>
      </w:r>
    </w:p>
    <w:p w14:paraId="6673FCC5" w14:textId="77777777" w:rsidR="0010637D" w:rsidRPr="00675143" w:rsidRDefault="00E02B9E" w:rsidP="0010637D">
      <w:pPr>
        <w:rPr>
          <w:rStyle w:val="IntenseEmphasis"/>
          <w:lang w:val="es-AR"/>
        </w:rPr>
      </w:pPr>
      <w:r>
        <w:rPr>
          <w:rStyle w:val="IntenseEmphasis"/>
          <w:lang w:val="es-ES"/>
        </w:rPr>
        <w:t>A menos que se especifique lo contrario, debe referirse a las prácticas en el lugar actual. NO incluya las prácticas que están planificadas y que no se están implementando.</w:t>
      </w:r>
    </w:p>
    <w:p w14:paraId="0AB4EEB5" w14:textId="77777777" w:rsidR="001471D3" w:rsidRPr="00675143" w:rsidRDefault="001471D3" w:rsidP="0010637D">
      <w:pPr>
        <w:rPr>
          <w:rStyle w:val="IntenseEmphasis"/>
          <w:lang w:val="es-AR"/>
        </w:rPr>
      </w:pPr>
    </w:p>
    <w:p w14:paraId="5A3640C3" w14:textId="77777777" w:rsidR="001471D3" w:rsidRPr="00675143" w:rsidRDefault="00E02B9E" w:rsidP="001471D3">
      <w:pPr>
        <w:pStyle w:val="Questions"/>
        <w:rPr>
          <w:rStyle w:val="IntenseEmphasis"/>
          <w:lang w:val="es-AR"/>
        </w:rPr>
      </w:pPr>
      <w:r>
        <w:rPr>
          <w:lang w:val="es-ES"/>
        </w:rPr>
        <w:t>7.1 ¿El programa atiende a niños menores de 3 años? Sí/No (En caso de ser No, la encuesta terminará)</w:t>
      </w:r>
    </w:p>
    <w:p w14:paraId="6E5F5CB7" w14:textId="77777777" w:rsidR="001471D3" w:rsidRDefault="00E02B9E" w:rsidP="000C6949">
      <w:pPr>
        <w:pStyle w:val="BodyText"/>
        <w:numPr>
          <w:ilvl w:val="0"/>
          <w:numId w:val="10"/>
        </w:numPr>
        <w:ind w:right="576"/>
      </w:pPr>
      <w:r>
        <w:rPr>
          <w:lang w:val="es-ES"/>
        </w:rPr>
        <w:t xml:space="preserve">Sí </w:t>
      </w:r>
      <w:r w:rsidRPr="001471D3">
        <w:rPr>
          <w:rStyle w:val="IntenseEmphasis"/>
          <w:lang w:val="es-ES"/>
        </w:rPr>
        <w:t>Ir a la P7.2</w:t>
      </w:r>
    </w:p>
    <w:p w14:paraId="5B74DD8D" w14:textId="77777777" w:rsidR="00EB4323" w:rsidRPr="001471D3" w:rsidRDefault="00E02B9E" w:rsidP="000C6949">
      <w:pPr>
        <w:pStyle w:val="BodyText"/>
        <w:numPr>
          <w:ilvl w:val="0"/>
          <w:numId w:val="10"/>
        </w:numPr>
        <w:ind w:right="576"/>
        <w:rPr>
          <w:rStyle w:val="IntenseEmphasis"/>
          <w:b/>
          <w:i w:val="0"/>
          <w:iCs w:val="0"/>
          <w:color w:val="auto"/>
        </w:rPr>
      </w:pPr>
      <w:r>
        <w:rPr>
          <w:lang w:val="es-ES"/>
        </w:rPr>
        <w:t xml:space="preserve">No </w:t>
      </w:r>
      <w:proofErr w:type="gramStart"/>
      <w:r>
        <w:rPr>
          <w:lang w:val="es-ES"/>
        </w:rPr>
        <w:t xml:space="preserve">   </w:t>
      </w:r>
      <w:r w:rsidRPr="001471D3">
        <w:rPr>
          <w:rStyle w:val="IntenseEmphasis"/>
          <w:lang w:val="es-ES"/>
        </w:rPr>
        <w:t>¡</w:t>
      </w:r>
      <w:proofErr w:type="gramEnd"/>
      <w:r w:rsidRPr="001471D3">
        <w:rPr>
          <w:rStyle w:val="IntenseEmphasis"/>
          <w:lang w:val="es-ES"/>
        </w:rPr>
        <w:t>Ha completado la encuesta! Gracias.</w:t>
      </w:r>
    </w:p>
    <w:p w14:paraId="2D645AD7" w14:textId="77777777" w:rsidR="001471D3" w:rsidRDefault="001471D3" w:rsidP="00066A0D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14:paraId="7DFDC42A" w14:textId="77777777" w:rsidR="000C35CB" w:rsidRPr="00675143" w:rsidRDefault="00E02B9E" w:rsidP="000C35CB">
      <w:pPr>
        <w:pStyle w:val="BodyText"/>
        <w:ind w:right="576"/>
        <w:rPr>
          <w:b/>
          <w:lang w:val="es-AR"/>
        </w:rPr>
      </w:pPr>
      <w:r w:rsidRPr="000C35CB">
        <w:rPr>
          <w:b/>
          <w:lang w:val="es-ES"/>
        </w:rPr>
        <w:t>7.2 Se proporcionan materiales educativos para las familias acerca de la lactancia materna.</w:t>
      </w:r>
    </w:p>
    <w:p w14:paraId="0B5B8C34" w14:textId="77777777" w:rsidR="0074567E" w:rsidRDefault="00E02B9E" w:rsidP="000C6949">
      <w:pPr>
        <w:pStyle w:val="BodyText"/>
        <w:numPr>
          <w:ilvl w:val="0"/>
          <w:numId w:val="10"/>
        </w:numPr>
        <w:ind w:right="576"/>
      </w:pPr>
      <w:r>
        <w:rPr>
          <w:lang w:val="es-ES"/>
        </w:rPr>
        <w:t xml:space="preserve">Sí </w:t>
      </w:r>
    </w:p>
    <w:p w14:paraId="521E4DA1" w14:textId="77777777" w:rsidR="0074567E" w:rsidRPr="0024351A" w:rsidRDefault="00E02B9E" w:rsidP="000C6949">
      <w:pPr>
        <w:pStyle w:val="BodyText"/>
        <w:numPr>
          <w:ilvl w:val="0"/>
          <w:numId w:val="10"/>
        </w:numPr>
        <w:ind w:right="576"/>
        <w:rPr>
          <w:b/>
        </w:rPr>
      </w:pPr>
      <w:r>
        <w:rPr>
          <w:lang w:val="es-ES"/>
        </w:rPr>
        <w:t>No</w:t>
      </w:r>
    </w:p>
    <w:p w14:paraId="6F94EFCE" w14:textId="77777777" w:rsidR="000C35CB" w:rsidRPr="008E0F65" w:rsidRDefault="000C35CB" w:rsidP="00066A0D">
      <w:pPr>
        <w:pStyle w:val="BodyText"/>
        <w:ind w:right="576"/>
        <w:rPr>
          <w:rStyle w:val="IntenseEmphasis"/>
          <w:i w:val="0"/>
          <w:iCs w:val="0"/>
          <w:color w:val="auto"/>
          <w:szCs w:val="24"/>
        </w:rPr>
      </w:pPr>
    </w:p>
    <w:p w14:paraId="3FC09544" w14:textId="77777777" w:rsidR="00B16AB4" w:rsidRPr="00675143" w:rsidRDefault="00E02B9E" w:rsidP="0074567E">
      <w:pPr>
        <w:pStyle w:val="BodyText"/>
        <w:rPr>
          <w:rStyle w:val="IntenseEmphasis"/>
          <w:i w:val="0"/>
          <w:iCs w:val="0"/>
          <w:color w:val="auto"/>
          <w:szCs w:val="24"/>
          <w:lang w:val="es-AR"/>
        </w:rPr>
      </w:pPr>
      <w:r w:rsidRPr="008E0F65">
        <w:rPr>
          <w:rStyle w:val="IntenseEmphasis"/>
          <w:b/>
          <w:bCs/>
          <w:i w:val="0"/>
          <w:iCs w:val="0"/>
          <w:color w:val="auto"/>
          <w:szCs w:val="24"/>
          <w:lang w:val="es-ES"/>
        </w:rPr>
        <w:t>7.3 Se proporciona un espacio acogedor y privado para que las madres de los niños que participan en el programa puedan amamantar o extraerse la leche materna.</w:t>
      </w:r>
    </w:p>
    <w:p w14:paraId="5A2B2D0A" w14:textId="77777777" w:rsidR="0074567E" w:rsidRDefault="00E02B9E" w:rsidP="000C6949">
      <w:pPr>
        <w:pStyle w:val="BodyText"/>
        <w:numPr>
          <w:ilvl w:val="0"/>
          <w:numId w:val="10"/>
        </w:numPr>
        <w:ind w:right="576"/>
      </w:pPr>
      <w:r>
        <w:rPr>
          <w:lang w:val="es-ES"/>
        </w:rPr>
        <w:t xml:space="preserve">Sí </w:t>
      </w:r>
    </w:p>
    <w:p w14:paraId="456BC295" w14:textId="77777777" w:rsidR="00B16AB4" w:rsidRPr="0074567E" w:rsidRDefault="00E02B9E" w:rsidP="000C6949">
      <w:pPr>
        <w:pStyle w:val="BodyText"/>
        <w:numPr>
          <w:ilvl w:val="0"/>
          <w:numId w:val="10"/>
        </w:numPr>
        <w:ind w:right="576"/>
        <w:rPr>
          <w:rStyle w:val="IntenseEmphasis"/>
          <w:b/>
          <w:i w:val="0"/>
          <w:iCs w:val="0"/>
          <w:color w:val="auto"/>
        </w:rPr>
      </w:pPr>
      <w:r>
        <w:rPr>
          <w:lang w:val="es-ES"/>
        </w:rPr>
        <w:t>No</w:t>
      </w:r>
    </w:p>
    <w:p w14:paraId="5214A1D3" w14:textId="77777777" w:rsidR="00B16AB4" w:rsidRPr="008E0F65" w:rsidRDefault="00B16AB4" w:rsidP="00066A0D">
      <w:pPr>
        <w:pStyle w:val="BodyText"/>
        <w:ind w:right="576"/>
        <w:rPr>
          <w:rStyle w:val="IntenseEmphasis"/>
          <w:i w:val="0"/>
          <w:iCs w:val="0"/>
          <w:color w:val="auto"/>
          <w:szCs w:val="24"/>
        </w:rPr>
      </w:pPr>
    </w:p>
    <w:p w14:paraId="7C90F15E" w14:textId="77777777" w:rsidR="0074567E" w:rsidRPr="00675143" w:rsidRDefault="00E02B9E" w:rsidP="0074567E">
      <w:pPr>
        <w:pStyle w:val="BodyText"/>
        <w:ind w:right="576"/>
        <w:rPr>
          <w:b/>
          <w:szCs w:val="24"/>
          <w:lang w:val="es-AR"/>
        </w:rPr>
      </w:pPr>
      <w:r w:rsidRPr="008E0F65">
        <w:rPr>
          <w:rStyle w:val="IntenseEmphasis"/>
          <w:b/>
          <w:bCs/>
          <w:i w:val="0"/>
          <w:iCs w:val="0"/>
          <w:color w:val="auto"/>
          <w:szCs w:val="24"/>
          <w:lang w:val="es-ES"/>
        </w:rPr>
        <w:t>7.4 Se proporciona un espacio designado en el refrigerador y/o congelador para almacenar la leche materna extraída.</w:t>
      </w:r>
    </w:p>
    <w:p w14:paraId="5F889B8E" w14:textId="77777777" w:rsidR="0074567E" w:rsidRPr="0074567E" w:rsidRDefault="00E02B9E" w:rsidP="000C6949">
      <w:pPr>
        <w:pStyle w:val="BodyText"/>
        <w:numPr>
          <w:ilvl w:val="0"/>
          <w:numId w:val="10"/>
        </w:numPr>
        <w:ind w:right="576"/>
        <w:rPr>
          <w:b/>
        </w:rPr>
      </w:pPr>
      <w:r>
        <w:rPr>
          <w:bCs/>
          <w:lang w:val="es-ES"/>
        </w:rPr>
        <w:t>Sí</w:t>
      </w:r>
    </w:p>
    <w:p w14:paraId="16C492E5" w14:textId="77777777" w:rsidR="00B16AB4" w:rsidRPr="0074567E" w:rsidRDefault="00E02B9E" w:rsidP="000C6949">
      <w:pPr>
        <w:pStyle w:val="BodyText"/>
        <w:numPr>
          <w:ilvl w:val="0"/>
          <w:numId w:val="10"/>
        </w:numPr>
        <w:ind w:right="576"/>
        <w:rPr>
          <w:b/>
        </w:rPr>
      </w:pPr>
      <w:r>
        <w:rPr>
          <w:lang w:val="es-ES"/>
        </w:rPr>
        <w:t>No</w:t>
      </w:r>
    </w:p>
    <w:p w14:paraId="0E441BC8" w14:textId="77777777" w:rsidR="0024351A" w:rsidRDefault="0024351A" w:rsidP="0024351A">
      <w:pPr>
        <w:pStyle w:val="BodyText"/>
        <w:ind w:right="576"/>
        <w:rPr>
          <w:bCs/>
          <w:szCs w:val="24"/>
        </w:rPr>
      </w:pPr>
    </w:p>
    <w:p w14:paraId="65EA9129" w14:textId="77777777" w:rsidR="0024351A" w:rsidRPr="00675143" w:rsidRDefault="00E02B9E" w:rsidP="0024351A">
      <w:pPr>
        <w:pStyle w:val="BodyText"/>
        <w:ind w:right="576"/>
        <w:rPr>
          <w:b/>
          <w:lang w:val="es-AR"/>
        </w:rPr>
      </w:pPr>
      <w:r w:rsidRPr="0024351A">
        <w:rPr>
          <w:b/>
          <w:szCs w:val="24"/>
          <w:lang w:val="es-ES"/>
        </w:rPr>
        <w:t xml:space="preserve">7.5 El personal participa en la capacitación referente a las formas en que pueden apoyar a las madres que amamantan. </w:t>
      </w:r>
    </w:p>
    <w:p w14:paraId="72CFB300" w14:textId="77777777" w:rsidR="0074567E" w:rsidRDefault="00E02B9E" w:rsidP="000C6949">
      <w:pPr>
        <w:pStyle w:val="BodyText"/>
        <w:numPr>
          <w:ilvl w:val="0"/>
          <w:numId w:val="10"/>
        </w:numPr>
        <w:ind w:right="576"/>
      </w:pPr>
      <w:r>
        <w:rPr>
          <w:lang w:val="es-ES"/>
        </w:rPr>
        <w:t>Más de 1 vez al año</w:t>
      </w:r>
    </w:p>
    <w:p w14:paraId="2512F06D" w14:textId="77777777" w:rsidR="0074567E" w:rsidRDefault="00E02B9E" w:rsidP="000C6949">
      <w:pPr>
        <w:pStyle w:val="BodyText"/>
        <w:numPr>
          <w:ilvl w:val="0"/>
          <w:numId w:val="10"/>
        </w:numPr>
        <w:ind w:right="576"/>
      </w:pPr>
      <w:r>
        <w:rPr>
          <w:lang w:val="es-ES"/>
        </w:rPr>
        <w:t>1 vez al año</w:t>
      </w:r>
    </w:p>
    <w:p w14:paraId="629E4EF3" w14:textId="77777777" w:rsidR="0024351A" w:rsidRPr="0074567E" w:rsidRDefault="00E02B9E" w:rsidP="000C6949">
      <w:pPr>
        <w:pStyle w:val="BodyText"/>
        <w:numPr>
          <w:ilvl w:val="0"/>
          <w:numId w:val="10"/>
        </w:numPr>
        <w:ind w:right="576"/>
      </w:pPr>
      <w:r>
        <w:rPr>
          <w:lang w:val="es-ES"/>
        </w:rPr>
        <w:t xml:space="preserve">Menos de 1 vez al año </w:t>
      </w:r>
    </w:p>
    <w:p w14:paraId="6E47B9CF" w14:textId="77777777" w:rsidR="0024351A" w:rsidRDefault="0024351A" w:rsidP="0024351A">
      <w:pPr>
        <w:pStyle w:val="BodyText"/>
        <w:ind w:right="576"/>
      </w:pPr>
    </w:p>
    <w:p w14:paraId="79E9CE92" w14:textId="5F598DBD" w:rsidR="00E67340" w:rsidRDefault="00E02B9E" w:rsidP="00E67340">
      <w:pPr>
        <w:pStyle w:val="paragraph"/>
        <w:spacing w:before="0" w:beforeAutospacing="0" w:after="0" w:afterAutospacing="0"/>
        <w:ind w:right="570"/>
        <w:textAlignment w:val="baseline"/>
        <w:rPr>
          <w:rStyle w:val="normaltextrun"/>
          <w:rFonts w:ascii="Calibri" w:hAnsi="Calibri" w:cs="Calibri"/>
          <w:b/>
          <w:bCs/>
          <w:lang w:val="es-AR"/>
        </w:rPr>
      </w:pPr>
      <w:r>
        <w:rPr>
          <w:b/>
          <w:lang w:val="es-ES"/>
        </w:rPr>
        <w:t xml:space="preserve">7.6 </w:t>
      </w:r>
      <w:r w:rsidR="00E67340" w:rsidRPr="003C4AD1">
        <w:rPr>
          <w:rStyle w:val="normaltextrun"/>
          <w:rFonts w:ascii="Calibri" w:hAnsi="Calibri" w:cs="Calibri"/>
          <w:b/>
          <w:bCs/>
          <w:lang w:val="es-AR"/>
        </w:rPr>
        <w:t>¿Alguna de las políticas o prácticas de la sección 7 se ha visto afectada por las siguientes circunstancias imprevistas o inesperadas?</w:t>
      </w:r>
    </w:p>
    <w:p w14:paraId="2A8EA5C2" w14:textId="77777777" w:rsidR="00E67340" w:rsidRDefault="00E67340" w:rsidP="00E67340">
      <w:pPr>
        <w:pStyle w:val="paragraph"/>
        <w:spacing w:before="0" w:beforeAutospacing="0" w:after="0" w:afterAutospacing="0"/>
        <w:ind w:right="570"/>
        <w:textAlignment w:val="baseline"/>
        <w:rPr>
          <w:rStyle w:val="normaltextrun"/>
          <w:rFonts w:ascii="Calibri" w:hAnsi="Calibri" w:cs="Calibri"/>
          <w:i/>
          <w:iCs/>
          <w:color w:val="538135"/>
          <w:lang w:val="es-AR"/>
        </w:rPr>
      </w:pPr>
      <w:r w:rsidRPr="003C4AD1">
        <w:rPr>
          <w:rStyle w:val="normaltextrun"/>
          <w:rFonts w:ascii="Calibri" w:hAnsi="Calibri" w:cs="Calibri"/>
          <w:i/>
          <w:iCs/>
          <w:color w:val="538135"/>
          <w:lang w:val="es-AR"/>
        </w:rPr>
        <w:t>Marque todas las que correspondan.</w:t>
      </w:r>
    </w:p>
    <w:p w14:paraId="029492FF" w14:textId="77777777" w:rsidR="00E67340" w:rsidRPr="003C4AD1" w:rsidRDefault="00E67340" w:rsidP="00E673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 w:rsidRPr="003C4AD1">
        <w:rPr>
          <w:rStyle w:val="normaltextrun"/>
          <w:rFonts w:ascii="Calibri" w:hAnsi="Calibri" w:cs="Calibri"/>
          <w:lang w:val="es-AR"/>
        </w:rPr>
        <w:t xml:space="preserve"> Emerge</w:t>
      </w:r>
      <w:r>
        <w:rPr>
          <w:rStyle w:val="normaltextrun"/>
          <w:rFonts w:ascii="Calibri" w:hAnsi="Calibri" w:cs="Calibri"/>
          <w:lang w:val="es-AR"/>
        </w:rPr>
        <w:t xml:space="preserve">ncia sanitaria o de seguridad.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18D7F131" w14:textId="77777777" w:rsidR="00E67340" w:rsidRDefault="00E67340" w:rsidP="00E67340">
      <w:pPr>
        <w:pStyle w:val="paragraph"/>
        <w:spacing w:before="0" w:beforeAutospacing="0" w:after="0" w:afterAutospacing="0"/>
        <w:textAlignment w:val="baseline"/>
        <w:rPr>
          <w:rFonts w:eastAsia="Calibri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rFonts w:ascii="Calibri" w:hAnsi="Calibri" w:cs="Calibri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 xml:space="preserve">Incendio forestal.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2F4CB341" w14:textId="77777777" w:rsidR="00E67340" w:rsidRPr="003C4AD1" w:rsidRDefault="00E67340" w:rsidP="00E6734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Calibri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rFonts w:ascii="MS Gothic" w:eastAsia="MS Gothic" w:hAnsi="MS Gothic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Cambio en la financiación (monto o prioridad).</w:t>
      </w:r>
      <w:r>
        <w:rPr>
          <w:rStyle w:val="normaltextrun"/>
          <w:rFonts w:ascii="Calibri" w:hAnsi="Calibri" w:cs="Calibri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rFonts w:ascii="Calibri" w:hAnsi="Calibri" w:cs="Calibri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rFonts w:ascii="Calibri" w:hAnsi="Calibri" w:cs="Calibri"/>
          <w:lang w:val="es-AR"/>
        </w:rPr>
        <w:t>_______________________</w:t>
      </w:r>
    </w:p>
    <w:p w14:paraId="2C8595E9" w14:textId="77777777" w:rsidR="00E67340" w:rsidRPr="003C4AD1" w:rsidRDefault="00E67340" w:rsidP="00E67340">
      <w:pPr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4AD1">
        <w:rPr>
          <w:rStyle w:val="normaltextrun"/>
          <w:rFonts w:ascii="MS Gothic" w:eastAsia="MS Gothic" w:hAnsi="MS Gothic" w:hint="eastAsia"/>
          <w:lang w:val="es-AR"/>
        </w:rPr>
        <w:t>□</w:t>
      </w:r>
      <w:r>
        <w:rPr>
          <w:rStyle w:val="normaltextrun"/>
          <w:lang w:val="es-AR"/>
        </w:rPr>
        <w:t xml:space="preserve"> </w:t>
      </w:r>
      <w:r w:rsidRPr="003C4AD1">
        <w:rPr>
          <w:rStyle w:val="normaltextrun"/>
          <w:lang w:val="es-AR"/>
        </w:rPr>
        <w:t>Otra circunstancia inesperada.</w:t>
      </w:r>
      <w:r>
        <w:rPr>
          <w:rStyle w:val="normaltextrun"/>
          <w:lang w:val="es-AR"/>
        </w:rPr>
        <w:t xml:space="preserve"> </w:t>
      </w:r>
      <w:r w:rsidRPr="003C4AD1">
        <w:rPr>
          <w:rStyle w:val="normaltextrun"/>
          <w:i/>
          <w:color w:val="538135" w:themeColor="accent6" w:themeShade="BF"/>
          <w:lang w:val="es-AR"/>
        </w:rPr>
        <w:t>Por favor, describa:</w:t>
      </w:r>
      <w:r w:rsidRPr="003C4AD1">
        <w:rPr>
          <w:rStyle w:val="normaltextrun"/>
          <w:color w:val="538135" w:themeColor="accent6" w:themeShade="BF"/>
          <w:lang w:val="es-AR"/>
        </w:rPr>
        <w:t xml:space="preserve"> </w:t>
      </w:r>
      <w:r w:rsidRPr="003C4AD1">
        <w:rPr>
          <w:rStyle w:val="normaltextrun"/>
          <w:lang w:val="es-AR"/>
        </w:rPr>
        <w:t>_______________________</w:t>
      </w:r>
    </w:p>
    <w:p w14:paraId="1BD4E88F" w14:textId="77777777" w:rsidR="00E67340" w:rsidRPr="003C4AD1" w:rsidRDefault="00E67340" w:rsidP="00E67340">
      <w:pPr>
        <w:rPr>
          <w:lang w:val="es-AR"/>
        </w:rPr>
      </w:pPr>
    </w:p>
    <w:p w14:paraId="02AB49DD" w14:textId="51EA726A" w:rsidR="0073675E" w:rsidRPr="00675143" w:rsidRDefault="00E02B9E" w:rsidP="00E67340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73675E">
        <w:rPr>
          <w:b/>
          <w:bCs/>
          <w:sz w:val="24"/>
          <w:szCs w:val="24"/>
          <w:lang w:val="es-ES"/>
        </w:rPr>
        <w:t>7.7 Comentarios sobre la sección 7: Apoyo a la Lactancia</w:t>
      </w:r>
      <w:r w:rsidR="00030EA9">
        <w:rPr>
          <w:b/>
          <w:bCs/>
          <w:sz w:val="24"/>
          <w:szCs w:val="24"/>
          <w:lang w:val="es-ES"/>
        </w:rPr>
        <w:t xml:space="preserve"> materna</w:t>
      </w:r>
    </w:p>
    <w:p w14:paraId="003D4F7F" w14:textId="77777777" w:rsidR="0073675E" w:rsidRPr="00675143" w:rsidRDefault="00E02B9E" w:rsidP="0073675E">
      <w:pPr>
        <w:rPr>
          <w:rStyle w:val="IntenseEmphasis"/>
          <w:lang w:val="es-AR"/>
        </w:rPr>
      </w:pPr>
      <w:r w:rsidRPr="0073675E">
        <w:rPr>
          <w:rStyle w:val="IntenseEmphasis"/>
          <w:szCs w:val="24"/>
          <w:lang w:val="es-ES"/>
        </w:rPr>
        <w:t>Agregue cualquier comentario u observación, como por ejemplo la descripción de algo que se haya planteado en una pregunta o prácticas adicionales que no estén presentes en este cuestionario.</w:t>
      </w:r>
    </w:p>
    <w:p w14:paraId="10DA9A96" w14:textId="77777777" w:rsidR="0073675E" w:rsidRDefault="00E02B9E" w:rsidP="0073675E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14:paraId="358078D1" w14:textId="77777777" w:rsidR="0073675E" w:rsidRDefault="00E02B9E" w:rsidP="0073675E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14:paraId="6B5304C5" w14:textId="77777777" w:rsidR="004A30AA" w:rsidRPr="00A76BF9" w:rsidRDefault="00E02B9E" w:rsidP="0077141A">
      <w:pPr>
        <w:ind w:left="288" w:hanging="288"/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sectPr w:rsidR="004A30AA" w:rsidRPr="00A76BF9" w:rsidSect="00696263">
      <w:footerReference w:type="default" r:id="rId32"/>
      <w:headerReference w:type="first" r:id="rId33"/>
      <w:pgSz w:w="12240" w:h="15840"/>
      <w:pgMar w:top="1440" w:right="1080" w:bottom="1440" w:left="108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7356" w14:textId="77777777" w:rsidR="007250B5" w:rsidRDefault="007250B5">
      <w:r>
        <w:separator/>
      </w:r>
    </w:p>
  </w:endnote>
  <w:endnote w:type="continuationSeparator" w:id="0">
    <w:p w14:paraId="0760C7F5" w14:textId="77777777" w:rsidR="007250B5" w:rsidRDefault="007250B5">
      <w:r>
        <w:continuationSeparator/>
      </w:r>
    </w:p>
  </w:endnote>
  <w:endnote w:type="continuationNotice" w:id="1">
    <w:p w14:paraId="0AD548EB" w14:textId="77777777" w:rsidR="007250B5" w:rsidRDefault="007250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1237" w14:textId="21632400" w:rsidR="00675143" w:rsidRDefault="630C3267">
    <w:pPr>
      <w:pStyle w:val="Footer"/>
      <w:rPr>
        <w:noProof/>
        <w:lang w:val="es-ES"/>
      </w:rPr>
    </w:pPr>
    <w:r>
      <w:rPr>
        <w:noProof/>
        <w:lang w:val="es-ES"/>
      </w:rPr>
      <w:t xml:space="preserve">ECE SLAQ: Instrucciones </w:t>
    </w:r>
    <w:r w:rsidR="00675143">
      <w:ptab w:relativeTo="margin" w:alignment="center" w:leader="none"/>
    </w:r>
    <w:r w:rsidR="00675143" w:rsidRPr="630C3267">
      <w:rPr>
        <w:noProof/>
        <w:lang w:val="es-ES"/>
      </w:rPr>
      <w:fldChar w:fldCharType="begin"/>
    </w:r>
    <w:r w:rsidR="00675143">
      <w:rPr>
        <w:noProof/>
        <w:lang w:val="es-ES"/>
      </w:rPr>
      <w:instrText xml:space="preserve"> PAGE   \* MERGEFORMAT </w:instrText>
    </w:r>
    <w:r w:rsidR="00675143" w:rsidRPr="630C3267">
      <w:rPr>
        <w:noProof/>
      </w:rPr>
      <w:fldChar w:fldCharType="separate"/>
    </w:r>
    <w:r>
      <w:rPr>
        <w:noProof/>
        <w:lang w:val="es-ES"/>
      </w:rPr>
      <w:t>- 1 -</w:t>
    </w:r>
    <w:r w:rsidR="00675143" w:rsidRPr="630C3267">
      <w:rPr>
        <w:noProof/>
        <w:lang w:val="es-ES"/>
      </w:rPr>
      <w:fldChar w:fldCharType="end"/>
    </w:r>
    <w:r w:rsidR="00675143">
      <w:ptab w:relativeTo="margin" w:alignment="right" w:leader="none"/>
    </w:r>
    <w:r>
      <w:rPr>
        <w:noProof/>
        <w:lang w:val="es-ES"/>
      </w:rPr>
      <w:t>revisado el 6/17/202</w:t>
    </w:r>
    <w:r w:rsidR="00E67340">
      <w:rPr>
        <w:noProof/>
        <w:lang w:val="es-ES"/>
      </w:rPr>
      <w:t>5</w:t>
    </w:r>
  </w:p>
  <w:p w14:paraId="194284C5" w14:textId="1CA9E5D3" w:rsidR="00BD3D01" w:rsidRPr="00675143" w:rsidRDefault="00BD3D01">
    <w:pPr>
      <w:pStyle w:val="Footer"/>
      <w:rPr>
        <w:lang w:val="es-AR"/>
      </w:rPr>
    </w:pPr>
    <w:r>
      <w:rPr>
        <w:noProof/>
        <w:lang w:val="es-ES"/>
      </w:rPr>
      <w:tab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A571" w14:textId="16ABDFEF" w:rsidR="00675143" w:rsidRPr="00675143" w:rsidRDefault="630C3267">
    <w:pPr>
      <w:pStyle w:val="Footer"/>
      <w:rPr>
        <w:lang w:val="es-AR"/>
      </w:rPr>
    </w:pPr>
    <w:r>
      <w:rPr>
        <w:noProof/>
        <w:lang w:val="es-ES"/>
      </w:rPr>
      <w:t>ECE SLAQ: Sección 7</w:t>
    </w:r>
    <w:r w:rsidR="00675143">
      <w:ptab w:relativeTo="margin" w:alignment="center" w:leader="none"/>
    </w:r>
    <w:r w:rsidR="00675143" w:rsidRPr="630C3267">
      <w:rPr>
        <w:noProof/>
        <w:lang w:val="es-ES"/>
      </w:rPr>
      <w:fldChar w:fldCharType="begin"/>
    </w:r>
    <w:r w:rsidR="00675143">
      <w:rPr>
        <w:noProof/>
        <w:lang w:val="es-ES"/>
      </w:rPr>
      <w:instrText xml:space="preserve"> PAGE   \* MERGEFORMAT </w:instrText>
    </w:r>
    <w:r w:rsidR="00675143" w:rsidRPr="630C3267">
      <w:rPr>
        <w:noProof/>
      </w:rPr>
      <w:fldChar w:fldCharType="separate"/>
    </w:r>
    <w:r>
      <w:rPr>
        <w:noProof/>
        <w:lang w:val="es-ES"/>
      </w:rPr>
      <w:t>- 21 -</w:t>
    </w:r>
    <w:r w:rsidR="00675143" w:rsidRPr="630C3267">
      <w:rPr>
        <w:noProof/>
        <w:lang w:val="es-ES"/>
      </w:rPr>
      <w:fldChar w:fldCharType="end"/>
    </w:r>
    <w:r w:rsidR="00675143">
      <w:ptab w:relativeTo="margin" w:alignment="right" w:leader="none"/>
    </w:r>
    <w:r>
      <w:rPr>
        <w:noProof/>
        <w:lang w:val="es-ES"/>
      </w:rPr>
      <w:t xml:space="preserve"> Revisado el 6/17/202</w:t>
    </w:r>
    <w:r w:rsidR="00E67340">
      <w:rPr>
        <w:noProof/>
        <w:lang w:val="es-ES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1399" w14:textId="1700E2BF" w:rsidR="00675143" w:rsidRPr="00675143" w:rsidRDefault="630C3267">
    <w:pPr>
      <w:pStyle w:val="Footer"/>
      <w:rPr>
        <w:lang w:val="es-AR"/>
      </w:rPr>
    </w:pPr>
    <w:r>
      <w:rPr>
        <w:noProof/>
        <w:lang w:val="es-ES"/>
      </w:rPr>
      <w:t xml:space="preserve">ECE SLAQ: Información del lugar </w:t>
    </w:r>
    <w:r w:rsidR="00675143">
      <w:ptab w:relativeTo="margin" w:alignment="center" w:leader="none"/>
    </w:r>
    <w:r w:rsidR="00675143" w:rsidRPr="630C3267">
      <w:rPr>
        <w:noProof/>
        <w:lang w:val="es-ES"/>
      </w:rPr>
      <w:fldChar w:fldCharType="begin"/>
    </w:r>
    <w:r w:rsidR="00675143">
      <w:rPr>
        <w:noProof/>
        <w:lang w:val="es-ES"/>
      </w:rPr>
      <w:instrText xml:space="preserve"> PAGE   \* MERGEFORMAT </w:instrText>
    </w:r>
    <w:r w:rsidR="00675143" w:rsidRPr="630C3267">
      <w:rPr>
        <w:noProof/>
      </w:rPr>
      <w:fldChar w:fldCharType="separate"/>
    </w:r>
    <w:r>
      <w:rPr>
        <w:noProof/>
        <w:lang w:val="es-ES"/>
      </w:rPr>
      <w:t>- 3 -</w:t>
    </w:r>
    <w:r w:rsidR="00675143" w:rsidRPr="630C3267">
      <w:rPr>
        <w:noProof/>
        <w:lang w:val="es-ES"/>
      </w:rPr>
      <w:fldChar w:fldCharType="end"/>
    </w:r>
    <w:r w:rsidR="00675143">
      <w:ptab w:relativeTo="margin" w:alignment="right" w:leader="none"/>
    </w:r>
    <w:r>
      <w:rPr>
        <w:noProof/>
        <w:lang w:val="es-ES"/>
      </w:rPr>
      <w:t>revisado el 6/17/202</w:t>
    </w:r>
    <w:r w:rsidR="00E67340">
      <w:rPr>
        <w:noProof/>
        <w:lang w:val="es-ES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4CA3" w14:textId="7C7D799B" w:rsidR="00675143" w:rsidRPr="00675143" w:rsidRDefault="00675143">
    <w:pPr>
      <w:pStyle w:val="Footer"/>
      <w:rPr>
        <w:lang w:val="es-AR"/>
      </w:rPr>
    </w:pPr>
    <w:r>
      <w:rPr>
        <w:noProof/>
        <w:lang w:val="es-ES"/>
      </w:rPr>
      <w:t xml:space="preserve"> Escuela primaria SLAQ</w:t>
    </w:r>
    <w:r>
      <w:ptab w:relativeTo="margin" w:alignment="center" w:leader="none"/>
    </w:r>
    <w:r>
      <w:rPr>
        <w:noProof/>
      </w:rPr>
      <w:fldChar w:fldCharType="begin"/>
    </w:r>
    <w:r>
      <w:rPr>
        <w:noProof/>
        <w:lang w:val="es-ES"/>
      </w:rPr>
      <w:instrText xml:space="preserve"> PAGE   \* MERGEFORMAT </w:instrText>
    </w:r>
    <w:r>
      <w:rPr>
        <w:noProof/>
      </w:rPr>
      <w:fldChar w:fldCharType="separate"/>
    </w:r>
    <w:r w:rsidR="00BD3D01">
      <w:rPr>
        <w:noProof/>
        <w:lang w:val="es-ES"/>
      </w:rPr>
      <w:t>- 4 -</w:t>
    </w:r>
    <w:r>
      <w:rPr>
        <w:noProof/>
      </w:rPr>
      <w:fldChar w:fldCharType="end"/>
    </w:r>
    <w:r>
      <w:ptab w:relativeTo="margin" w:alignment="right" w:leader="none"/>
    </w:r>
    <w:r>
      <w:rPr>
        <w:noProof/>
        <w:lang w:val="es-ES"/>
      </w:rPr>
      <w:t xml:space="preserve"> revisado el </w:t>
    </w:r>
    <w:r w:rsidR="00A54526">
      <w:rPr>
        <w:noProof/>
        <w:lang w:val="es-ES"/>
      </w:rPr>
      <w:t>6</w:t>
    </w:r>
    <w:r w:rsidR="004A19D5">
      <w:rPr>
        <w:noProof/>
        <w:lang w:val="es-ES"/>
      </w:rPr>
      <w:t>/</w:t>
    </w:r>
    <w:r w:rsidR="00A54526">
      <w:rPr>
        <w:noProof/>
        <w:lang w:val="es-ES"/>
      </w:rPr>
      <w:t>17</w:t>
    </w:r>
    <w:r w:rsidR="004A19D5">
      <w:rPr>
        <w:noProof/>
        <w:lang w:val="es-ES"/>
      </w:rPr>
      <w:t>/202</w:t>
    </w:r>
    <w:r w:rsidR="00A54526">
      <w:rPr>
        <w:noProof/>
        <w:lang w:val="es-ES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61A6" w14:textId="0C81C4C4" w:rsidR="00675143" w:rsidRPr="00675143" w:rsidRDefault="630C3267">
    <w:pPr>
      <w:pStyle w:val="Footer"/>
      <w:rPr>
        <w:lang w:val="es-AR"/>
      </w:rPr>
    </w:pPr>
    <w:r>
      <w:rPr>
        <w:noProof/>
        <w:lang w:val="es-ES"/>
      </w:rPr>
      <w:t>ECE SLAQ: Sección 1</w:t>
    </w:r>
    <w:r w:rsidR="00675143">
      <w:ptab w:relativeTo="margin" w:alignment="center" w:leader="none"/>
    </w:r>
    <w:r w:rsidR="00675143" w:rsidRPr="630C3267">
      <w:rPr>
        <w:noProof/>
        <w:lang w:val="es-ES"/>
      </w:rPr>
      <w:fldChar w:fldCharType="begin"/>
    </w:r>
    <w:r w:rsidR="00675143">
      <w:rPr>
        <w:noProof/>
        <w:lang w:val="es-ES"/>
      </w:rPr>
      <w:instrText xml:space="preserve"> PAGE   \* MERGEFORMAT </w:instrText>
    </w:r>
    <w:r w:rsidR="00675143" w:rsidRPr="630C3267">
      <w:rPr>
        <w:noProof/>
      </w:rPr>
      <w:fldChar w:fldCharType="separate"/>
    </w:r>
    <w:r>
      <w:rPr>
        <w:noProof/>
        <w:lang w:val="es-ES"/>
      </w:rPr>
      <w:t>- 6 -</w:t>
    </w:r>
    <w:r w:rsidR="00675143" w:rsidRPr="630C3267">
      <w:rPr>
        <w:noProof/>
        <w:lang w:val="es-ES"/>
      </w:rPr>
      <w:fldChar w:fldCharType="end"/>
    </w:r>
    <w:r w:rsidR="00675143">
      <w:ptab w:relativeTo="margin" w:alignment="right" w:leader="none"/>
    </w:r>
    <w:r>
      <w:rPr>
        <w:noProof/>
        <w:lang w:val="es-ES"/>
      </w:rPr>
      <w:t>revisado el 6/17/202</w:t>
    </w:r>
    <w:r w:rsidR="00E67340">
      <w:rPr>
        <w:noProof/>
        <w:lang w:val="es-ES"/>
      </w:rPr>
      <w:t>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D6B4" w14:textId="6A5469F9" w:rsidR="00675143" w:rsidRPr="00675143" w:rsidRDefault="00675143">
    <w:pPr>
      <w:pStyle w:val="Footer"/>
      <w:rPr>
        <w:lang w:val="es-AR"/>
      </w:rPr>
    </w:pPr>
    <w:r>
      <w:rPr>
        <w:noProof/>
        <w:lang w:val="es-ES"/>
      </w:rPr>
      <w:t>ECE SLAQ: Sección 2</w:t>
    </w:r>
    <w:r>
      <w:ptab w:relativeTo="margin" w:alignment="center" w:leader="none"/>
    </w:r>
    <w:r>
      <w:rPr>
        <w:noProof/>
      </w:rPr>
      <w:fldChar w:fldCharType="begin"/>
    </w:r>
    <w:r>
      <w:rPr>
        <w:noProof/>
        <w:lang w:val="es-ES"/>
      </w:rPr>
      <w:instrText xml:space="preserve"> PAGE   \* MERGEFORMAT </w:instrText>
    </w:r>
    <w:r>
      <w:rPr>
        <w:noProof/>
      </w:rPr>
      <w:fldChar w:fldCharType="separate"/>
    </w:r>
    <w:r w:rsidR="00BD3D01">
      <w:rPr>
        <w:noProof/>
        <w:lang w:val="es-ES"/>
      </w:rPr>
      <w:t>- 8 -</w:t>
    </w:r>
    <w:r>
      <w:rPr>
        <w:noProof/>
      </w:rPr>
      <w:fldChar w:fldCharType="end"/>
    </w:r>
    <w:r>
      <w:ptab w:relativeTo="margin" w:alignment="right" w:leader="none"/>
    </w:r>
    <w:r>
      <w:rPr>
        <w:noProof/>
        <w:lang w:val="es-ES"/>
      </w:rPr>
      <w:t xml:space="preserve">Revisado el </w:t>
    </w:r>
    <w:r w:rsidR="00A54526">
      <w:rPr>
        <w:noProof/>
        <w:lang w:val="es-ES"/>
      </w:rPr>
      <w:t>6</w:t>
    </w:r>
    <w:r w:rsidR="004A19D5">
      <w:rPr>
        <w:noProof/>
        <w:lang w:val="es-ES"/>
      </w:rPr>
      <w:t>/17/202</w:t>
    </w:r>
    <w:r w:rsidR="00E67340">
      <w:rPr>
        <w:noProof/>
        <w:lang w:val="es-ES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5543" w14:textId="024E1C0E" w:rsidR="00675143" w:rsidRPr="00675143" w:rsidRDefault="630C3267">
    <w:pPr>
      <w:pStyle w:val="Footer"/>
      <w:rPr>
        <w:lang w:val="es-AR"/>
      </w:rPr>
    </w:pPr>
    <w:r>
      <w:rPr>
        <w:noProof/>
        <w:lang w:val="es-ES"/>
      </w:rPr>
      <w:t>ECE SLAQ: Sección 3</w:t>
    </w:r>
    <w:r w:rsidR="00675143">
      <w:ptab w:relativeTo="margin" w:alignment="center" w:leader="none"/>
    </w:r>
    <w:r w:rsidR="00675143" w:rsidRPr="630C3267">
      <w:rPr>
        <w:noProof/>
        <w:lang w:val="es-ES"/>
      </w:rPr>
      <w:fldChar w:fldCharType="begin"/>
    </w:r>
    <w:r w:rsidR="00675143">
      <w:rPr>
        <w:noProof/>
        <w:lang w:val="es-ES"/>
      </w:rPr>
      <w:instrText xml:space="preserve"> PAGE   \* MERGEFORMAT </w:instrText>
    </w:r>
    <w:r w:rsidR="00675143" w:rsidRPr="630C3267">
      <w:rPr>
        <w:noProof/>
      </w:rPr>
      <w:fldChar w:fldCharType="separate"/>
    </w:r>
    <w:r>
      <w:rPr>
        <w:noProof/>
        <w:lang w:val="es-ES"/>
      </w:rPr>
      <w:t>- 11 -</w:t>
    </w:r>
    <w:r w:rsidR="00675143" w:rsidRPr="630C3267">
      <w:rPr>
        <w:noProof/>
        <w:lang w:val="es-ES"/>
      </w:rPr>
      <w:fldChar w:fldCharType="end"/>
    </w:r>
    <w:r w:rsidR="00675143">
      <w:ptab w:relativeTo="margin" w:alignment="right" w:leader="none"/>
    </w:r>
    <w:r>
      <w:rPr>
        <w:noProof/>
        <w:lang w:val="es-ES"/>
      </w:rPr>
      <w:t xml:space="preserve"> revisado el 6/17/202</w:t>
    </w:r>
    <w:r w:rsidR="00E67340">
      <w:rPr>
        <w:noProof/>
        <w:lang w:val="es-ES"/>
      </w:rPr>
      <w:t>5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D96F" w14:textId="6067C86E" w:rsidR="00675143" w:rsidRPr="00675143" w:rsidRDefault="630C3267">
    <w:pPr>
      <w:pStyle w:val="Footer"/>
      <w:rPr>
        <w:lang w:val="es-AR"/>
      </w:rPr>
    </w:pPr>
    <w:r>
      <w:rPr>
        <w:noProof/>
        <w:lang w:val="es-ES"/>
      </w:rPr>
      <w:t xml:space="preserve">ECE SLAQ: Sección 4 </w:t>
    </w:r>
    <w:r w:rsidR="00675143">
      <w:ptab w:relativeTo="margin" w:alignment="center" w:leader="none"/>
    </w:r>
    <w:r w:rsidR="00675143" w:rsidRPr="630C3267">
      <w:rPr>
        <w:noProof/>
        <w:lang w:val="es-ES"/>
      </w:rPr>
      <w:fldChar w:fldCharType="begin"/>
    </w:r>
    <w:r w:rsidR="00675143">
      <w:rPr>
        <w:noProof/>
        <w:lang w:val="es-ES"/>
      </w:rPr>
      <w:instrText xml:space="preserve"> PAGE   \* MERGEFORMAT </w:instrText>
    </w:r>
    <w:r w:rsidR="00675143" w:rsidRPr="630C3267">
      <w:rPr>
        <w:noProof/>
      </w:rPr>
      <w:fldChar w:fldCharType="separate"/>
    </w:r>
    <w:r>
      <w:rPr>
        <w:noProof/>
        <w:lang w:val="es-ES"/>
      </w:rPr>
      <w:t>- 14 -</w:t>
    </w:r>
    <w:r w:rsidR="00675143" w:rsidRPr="630C3267">
      <w:rPr>
        <w:noProof/>
        <w:lang w:val="es-ES"/>
      </w:rPr>
      <w:fldChar w:fldCharType="end"/>
    </w:r>
    <w:r w:rsidR="00675143">
      <w:ptab w:relativeTo="margin" w:alignment="right" w:leader="none"/>
    </w:r>
    <w:r>
      <w:rPr>
        <w:noProof/>
        <w:lang w:val="es-ES"/>
      </w:rPr>
      <w:t>Revisado el 6/17/202</w:t>
    </w:r>
    <w:r w:rsidR="00E67340">
      <w:rPr>
        <w:noProof/>
        <w:lang w:val="es-ES"/>
      </w:rPr>
      <w:t>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52FB" w14:textId="0C193769" w:rsidR="00675143" w:rsidRPr="00675143" w:rsidRDefault="630C3267">
    <w:pPr>
      <w:pStyle w:val="Footer"/>
      <w:rPr>
        <w:lang w:val="es-AR"/>
      </w:rPr>
    </w:pPr>
    <w:r>
      <w:rPr>
        <w:noProof/>
        <w:lang w:val="es-ES"/>
      </w:rPr>
      <w:t xml:space="preserve">ECE SLAQ: Sección 5 </w:t>
    </w:r>
    <w:r w:rsidR="00675143">
      <w:ptab w:relativeTo="margin" w:alignment="center" w:leader="none"/>
    </w:r>
    <w:r w:rsidR="00675143" w:rsidRPr="630C3267">
      <w:rPr>
        <w:noProof/>
        <w:lang w:val="es-ES"/>
      </w:rPr>
      <w:fldChar w:fldCharType="begin"/>
    </w:r>
    <w:r w:rsidR="00675143">
      <w:rPr>
        <w:noProof/>
        <w:lang w:val="es-ES"/>
      </w:rPr>
      <w:instrText xml:space="preserve"> PAGE   \* MERGEFORMAT </w:instrText>
    </w:r>
    <w:r w:rsidR="00675143" w:rsidRPr="630C3267">
      <w:rPr>
        <w:noProof/>
      </w:rPr>
      <w:fldChar w:fldCharType="separate"/>
    </w:r>
    <w:r>
      <w:rPr>
        <w:noProof/>
        <w:lang w:val="es-ES"/>
      </w:rPr>
      <w:t>- 18 -</w:t>
    </w:r>
    <w:r w:rsidR="00675143" w:rsidRPr="630C3267">
      <w:rPr>
        <w:noProof/>
        <w:lang w:val="es-ES"/>
      </w:rPr>
      <w:fldChar w:fldCharType="end"/>
    </w:r>
    <w:r w:rsidR="00675143">
      <w:ptab w:relativeTo="margin" w:alignment="right" w:leader="none"/>
    </w:r>
    <w:r>
      <w:rPr>
        <w:noProof/>
        <w:lang w:val="es-ES"/>
      </w:rPr>
      <w:t>Revisado el 6/17/202</w:t>
    </w:r>
    <w:r w:rsidR="00E67340">
      <w:rPr>
        <w:noProof/>
        <w:lang w:val="es-ES"/>
      </w:rPr>
      <w:t>5</w:t>
    </w:r>
    <w:r>
      <w:rPr>
        <w:noProof/>
        <w:lang w:val="es-ES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B33A" w14:textId="1083D478" w:rsidR="00675143" w:rsidRPr="00675143" w:rsidRDefault="630C3267">
    <w:pPr>
      <w:pStyle w:val="Footer"/>
      <w:rPr>
        <w:lang w:val="es-AR"/>
      </w:rPr>
    </w:pPr>
    <w:r>
      <w:rPr>
        <w:noProof/>
        <w:lang w:val="es-ES"/>
      </w:rPr>
      <w:t>ECE SLAQ: Sección 6</w:t>
    </w:r>
    <w:r w:rsidR="00675143">
      <w:ptab w:relativeTo="margin" w:alignment="center" w:leader="none"/>
    </w:r>
    <w:r w:rsidR="00675143" w:rsidRPr="630C3267">
      <w:rPr>
        <w:noProof/>
        <w:lang w:val="es-ES"/>
      </w:rPr>
      <w:fldChar w:fldCharType="begin"/>
    </w:r>
    <w:r w:rsidR="00675143">
      <w:rPr>
        <w:noProof/>
        <w:lang w:val="es-ES"/>
      </w:rPr>
      <w:instrText xml:space="preserve"> PAGE   \* MERGEFORMAT </w:instrText>
    </w:r>
    <w:r w:rsidR="00675143" w:rsidRPr="630C3267">
      <w:rPr>
        <w:noProof/>
      </w:rPr>
      <w:fldChar w:fldCharType="separate"/>
    </w:r>
    <w:r>
      <w:rPr>
        <w:noProof/>
        <w:lang w:val="es-ES"/>
      </w:rPr>
      <w:t>- 20 -</w:t>
    </w:r>
    <w:r w:rsidR="00675143" w:rsidRPr="630C3267">
      <w:rPr>
        <w:noProof/>
        <w:lang w:val="es-ES"/>
      </w:rPr>
      <w:fldChar w:fldCharType="end"/>
    </w:r>
    <w:r w:rsidR="00675143">
      <w:ptab w:relativeTo="margin" w:alignment="right" w:leader="none"/>
    </w:r>
    <w:r>
      <w:rPr>
        <w:noProof/>
        <w:lang w:val="es-ES"/>
      </w:rPr>
      <w:t xml:space="preserve"> Revisado el 6/17/202</w:t>
    </w:r>
    <w:r w:rsidR="00E67340">
      <w:rPr>
        <w:noProof/>
        <w:lang w:val="es-E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91BA" w14:textId="77777777" w:rsidR="007250B5" w:rsidRDefault="007250B5">
      <w:r>
        <w:separator/>
      </w:r>
    </w:p>
  </w:footnote>
  <w:footnote w:type="continuationSeparator" w:id="0">
    <w:p w14:paraId="73AFBF29" w14:textId="77777777" w:rsidR="007250B5" w:rsidRDefault="007250B5">
      <w:r>
        <w:continuationSeparator/>
      </w:r>
    </w:p>
  </w:footnote>
  <w:footnote w:type="continuationNotice" w:id="1">
    <w:p w14:paraId="5C4132BF" w14:textId="77777777" w:rsidR="007250B5" w:rsidRDefault="007250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EB52" w14:textId="15E8238F" w:rsidR="00675143" w:rsidRDefault="00675143" w:rsidP="00E67340">
    <w:pPr>
      <w:pStyle w:val="Header"/>
      <w:tabs>
        <w:tab w:val="clear" w:pos="4680"/>
        <w:tab w:val="clear" w:pos="9360"/>
        <w:tab w:val="left" w:pos="2490"/>
      </w:tabs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30C3267" w14:paraId="2A315C75" w14:textId="77777777" w:rsidTr="630C3267">
      <w:trPr>
        <w:trHeight w:val="300"/>
      </w:trPr>
      <w:tc>
        <w:tcPr>
          <w:tcW w:w="3360" w:type="dxa"/>
        </w:tcPr>
        <w:p w14:paraId="009F34AB" w14:textId="187C3166" w:rsidR="630C3267" w:rsidRDefault="630C3267" w:rsidP="630C3267">
          <w:pPr>
            <w:pStyle w:val="Header"/>
            <w:ind w:left="-115"/>
          </w:pPr>
        </w:p>
      </w:tc>
      <w:tc>
        <w:tcPr>
          <w:tcW w:w="3360" w:type="dxa"/>
        </w:tcPr>
        <w:p w14:paraId="4D7C9319" w14:textId="6DF3D0F3" w:rsidR="630C3267" w:rsidRDefault="630C3267" w:rsidP="630C3267">
          <w:pPr>
            <w:pStyle w:val="Header"/>
            <w:jc w:val="center"/>
          </w:pPr>
        </w:p>
      </w:tc>
      <w:tc>
        <w:tcPr>
          <w:tcW w:w="3360" w:type="dxa"/>
        </w:tcPr>
        <w:p w14:paraId="02D41DD8" w14:textId="11B61030" w:rsidR="630C3267" w:rsidRDefault="630C3267" w:rsidP="630C3267">
          <w:pPr>
            <w:pStyle w:val="Header"/>
            <w:ind w:right="-115"/>
            <w:jc w:val="right"/>
          </w:pPr>
        </w:p>
      </w:tc>
    </w:tr>
  </w:tbl>
  <w:p w14:paraId="26550F36" w14:textId="4292EE90" w:rsidR="630C3267" w:rsidRDefault="630C3267" w:rsidP="630C32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3267" w14:paraId="0031A3F5" w14:textId="77777777" w:rsidTr="630C3267">
      <w:trPr>
        <w:trHeight w:val="300"/>
      </w:trPr>
      <w:tc>
        <w:tcPr>
          <w:tcW w:w="3120" w:type="dxa"/>
        </w:tcPr>
        <w:p w14:paraId="5E382635" w14:textId="43F0313C" w:rsidR="630C3267" w:rsidRDefault="630C3267" w:rsidP="630C3267">
          <w:pPr>
            <w:pStyle w:val="Header"/>
            <w:ind w:left="-115"/>
          </w:pPr>
        </w:p>
      </w:tc>
      <w:tc>
        <w:tcPr>
          <w:tcW w:w="3120" w:type="dxa"/>
        </w:tcPr>
        <w:p w14:paraId="069F87A0" w14:textId="50C1A5BA" w:rsidR="630C3267" w:rsidRDefault="630C3267" w:rsidP="630C3267">
          <w:pPr>
            <w:pStyle w:val="Header"/>
            <w:jc w:val="center"/>
          </w:pPr>
        </w:p>
      </w:tc>
      <w:tc>
        <w:tcPr>
          <w:tcW w:w="3120" w:type="dxa"/>
        </w:tcPr>
        <w:p w14:paraId="688B2815" w14:textId="0BF8E3A4" w:rsidR="630C3267" w:rsidRDefault="630C3267" w:rsidP="630C3267">
          <w:pPr>
            <w:pStyle w:val="Header"/>
            <w:ind w:right="-115"/>
            <w:jc w:val="right"/>
          </w:pPr>
        </w:p>
      </w:tc>
    </w:tr>
  </w:tbl>
  <w:p w14:paraId="23A3C39A" w14:textId="76A2F360" w:rsidR="630C3267" w:rsidRDefault="630C3267" w:rsidP="630C32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3267" w14:paraId="40BBE8D6" w14:textId="77777777" w:rsidTr="630C3267">
      <w:trPr>
        <w:trHeight w:val="300"/>
      </w:trPr>
      <w:tc>
        <w:tcPr>
          <w:tcW w:w="3120" w:type="dxa"/>
        </w:tcPr>
        <w:p w14:paraId="689FD6EA" w14:textId="1526837A" w:rsidR="630C3267" w:rsidRDefault="630C3267" w:rsidP="630C3267">
          <w:pPr>
            <w:pStyle w:val="Header"/>
            <w:ind w:left="-115"/>
          </w:pPr>
        </w:p>
      </w:tc>
      <w:tc>
        <w:tcPr>
          <w:tcW w:w="3120" w:type="dxa"/>
        </w:tcPr>
        <w:p w14:paraId="7ADE80C1" w14:textId="79943118" w:rsidR="630C3267" w:rsidRDefault="630C3267" w:rsidP="630C3267">
          <w:pPr>
            <w:pStyle w:val="Header"/>
            <w:jc w:val="center"/>
          </w:pPr>
        </w:p>
      </w:tc>
      <w:tc>
        <w:tcPr>
          <w:tcW w:w="3120" w:type="dxa"/>
        </w:tcPr>
        <w:p w14:paraId="5D6CFD1C" w14:textId="0362BCEF" w:rsidR="630C3267" w:rsidRDefault="630C3267" w:rsidP="630C3267">
          <w:pPr>
            <w:pStyle w:val="Header"/>
            <w:ind w:right="-115"/>
            <w:jc w:val="right"/>
          </w:pPr>
        </w:p>
      </w:tc>
    </w:tr>
  </w:tbl>
  <w:p w14:paraId="0BC74DD6" w14:textId="0C341DCC" w:rsidR="630C3267" w:rsidRDefault="630C3267" w:rsidP="630C326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30C3267" w14:paraId="321F6A42" w14:textId="77777777" w:rsidTr="630C3267">
      <w:trPr>
        <w:trHeight w:val="300"/>
      </w:trPr>
      <w:tc>
        <w:tcPr>
          <w:tcW w:w="3360" w:type="dxa"/>
        </w:tcPr>
        <w:p w14:paraId="14EE3F71" w14:textId="20FAAF0C" w:rsidR="630C3267" w:rsidRDefault="630C3267" w:rsidP="630C3267">
          <w:pPr>
            <w:pStyle w:val="Header"/>
            <w:ind w:left="-115"/>
          </w:pPr>
        </w:p>
      </w:tc>
      <w:tc>
        <w:tcPr>
          <w:tcW w:w="3360" w:type="dxa"/>
        </w:tcPr>
        <w:p w14:paraId="1DF2642F" w14:textId="3187660C" w:rsidR="630C3267" w:rsidRDefault="630C3267" w:rsidP="630C3267">
          <w:pPr>
            <w:pStyle w:val="Header"/>
            <w:jc w:val="center"/>
          </w:pPr>
        </w:p>
      </w:tc>
      <w:tc>
        <w:tcPr>
          <w:tcW w:w="3360" w:type="dxa"/>
        </w:tcPr>
        <w:p w14:paraId="499BF4F1" w14:textId="77F62A7C" w:rsidR="630C3267" w:rsidRDefault="630C3267" w:rsidP="630C3267">
          <w:pPr>
            <w:pStyle w:val="Header"/>
            <w:ind w:right="-115"/>
            <w:jc w:val="right"/>
          </w:pPr>
        </w:p>
      </w:tc>
    </w:tr>
  </w:tbl>
  <w:p w14:paraId="5D982553" w14:textId="303ACFDC" w:rsidR="630C3267" w:rsidRDefault="630C3267" w:rsidP="630C326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30C3267" w14:paraId="167A8101" w14:textId="77777777" w:rsidTr="630C3267">
      <w:trPr>
        <w:trHeight w:val="300"/>
      </w:trPr>
      <w:tc>
        <w:tcPr>
          <w:tcW w:w="3360" w:type="dxa"/>
        </w:tcPr>
        <w:p w14:paraId="044C5469" w14:textId="73A722C3" w:rsidR="630C3267" w:rsidRDefault="630C3267" w:rsidP="630C3267">
          <w:pPr>
            <w:pStyle w:val="Header"/>
            <w:ind w:left="-115"/>
          </w:pPr>
        </w:p>
      </w:tc>
      <w:tc>
        <w:tcPr>
          <w:tcW w:w="3360" w:type="dxa"/>
        </w:tcPr>
        <w:p w14:paraId="1676D5C9" w14:textId="1337990A" w:rsidR="630C3267" w:rsidRDefault="630C3267" w:rsidP="630C3267">
          <w:pPr>
            <w:pStyle w:val="Header"/>
            <w:jc w:val="center"/>
          </w:pPr>
        </w:p>
      </w:tc>
      <w:tc>
        <w:tcPr>
          <w:tcW w:w="3360" w:type="dxa"/>
        </w:tcPr>
        <w:p w14:paraId="47519493" w14:textId="3B95DCC2" w:rsidR="630C3267" w:rsidRDefault="630C3267" w:rsidP="630C3267">
          <w:pPr>
            <w:pStyle w:val="Header"/>
            <w:ind w:right="-115"/>
            <w:jc w:val="right"/>
          </w:pPr>
        </w:p>
      </w:tc>
    </w:tr>
  </w:tbl>
  <w:p w14:paraId="58267313" w14:textId="560679C9" w:rsidR="630C3267" w:rsidRDefault="630C3267" w:rsidP="630C326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30C3267" w14:paraId="75C990CB" w14:textId="77777777" w:rsidTr="630C3267">
      <w:trPr>
        <w:trHeight w:val="300"/>
      </w:trPr>
      <w:tc>
        <w:tcPr>
          <w:tcW w:w="3360" w:type="dxa"/>
        </w:tcPr>
        <w:p w14:paraId="14E03E4F" w14:textId="3E552ABF" w:rsidR="630C3267" w:rsidRDefault="630C3267" w:rsidP="630C3267">
          <w:pPr>
            <w:pStyle w:val="Header"/>
            <w:ind w:left="-115"/>
          </w:pPr>
        </w:p>
      </w:tc>
      <w:tc>
        <w:tcPr>
          <w:tcW w:w="3360" w:type="dxa"/>
        </w:tcPr>
        <w:p w14:paraId="742C481A" w14:textId="33353B00" w:rsidR="630C3267" w:rsidRDefault="630C3267" w:rsidP="630C3267">
          <w:pPr>
            <w:pStyle w:val="Header"/>
            <w:jc w:val="center"/>
          </w:pPr>
        </w:p>
      </w:tc>
      <w:tc>
        <w:tcPr>
          <w:tcW w:w="3360" w:type="dxa"/>
        </w:tcPr>
        <w:p w14:paraId="55EBDF9F" w14:textId="1297B9DE" w:rsidR="630C3267" w:rsidRDefault="630C3267" w:rsidP="630C3267">
          <w:pPr>
            <w:pStyle w:val="Header"/>
            <w:ind w:right="-115"/>
            <w:jc w:val="right"/>
          </w:pPr>
        </w:p>
      </w:tc>
    </w:tr>
  </w:tbl>
  <w:p w14:paraId="1D27C9DE" w14:textId="6D689D1D" w:rsidR="630C3267" w:rsidRDefault="630C3267" w:rsidP="630C326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30C3267" w14:paraId="0E2F44E8" w14:textId="77777777" w:rsidTr="630C3267">
      <w:trPr>
        <w:trHeight w:val="300"/>
      </w:trPr>
      <w:tc>
        <w:tcPr>
          <w:tcW w:w="3360" w:type="dxa"/>
        </w:tcPr>
        <w:p w14:paraId="20A3847D" w14:textId="5BFEBAEB" w:rsidR="630C3267" w:rsidRDefault="630C3267" w:rsidP="630C3267">
          <w:pPr>
            <w:pStyle w:val="Header"/>
            <w:ind w:left="-115"/>
          </w:pPr>
        </w:p>
      </w:tc>
      <w:tc>
        <w:tcPr>
          <w:tcW w:w="3360" w:type="dxa"/>
        </w:tcPr>
        <w:p w14:paraId="02E277A7" w14:textId="69FFBCC2" w:rsidR="630C3267" w:rsidRDefault="630C3267" w:rsidP="630C3267">
          <w:pPr>
            <w:pStyle w:val="Header"/>
            <w:jc w:val="center"/>
          </w:pPr>
        </w:p>
      </w:tc>
      <w:tc>
        <w:tcPr>
          <w:tcW w:w="3360" w:type="dxa"/>
        </w:tcPr>
        <w:p w14:paraId="24CF86A0" w14:textId="02B88477" w:rsidR="630C3267" w:rsidRDefault="630C3267" w:rsidP="630C3267">
          <w:pPr>
            <w:pStyle w:val="Header"/>
            <w:ind w:right="-115"/>
            <w:jc w:val="right"/>
          </w:pPr>
        </w:p>
      </w:tc>
    </w:tr>
  </w:tbl>
  <w:p w14:paraId="2AF3F237" w14:textId="14BBFD1C" w:rsidR="630C3267" w:rsidRDefault="630C3267" w:rsidP="630C326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30C3267" w14:paraId="713D3720" w14:textId="77777777" w:rsidTr="630C3267">
      <w:trPr>
        <w:trHeight w:val="300"/>
      </w:trPr>
      <w:tc>
        <w:tcPr>
          <w:tcW w:w="3360" w:type="dxa"/>
        </w:tcPr>
        <w:p w14:paraId="168C3A1C" w14:textId="6269FA0B" w:rsidR="630C3267" w:rsidRDefault="630C3267" w:rsidP="630C3267">
          <w:pPr>
            <w:pStyle w:val="Header"/>
            <w:ind w:left="-115"/>
          </w:pPr>
        </w:p>
      </w:tc>
      <w:tc>
        <w:tcPr>
          <w:tcW w:w="3360" w:type="dxa"/>
        </w:tcPr>
        <w:p w14:paraId="793C58B5" w14:textId="2C59D029" w:rsidR="630C3267" w:rsidRDefault="630C3267" w:rsidP="630C3267">
          <w:pPr>
            <w:pStyle w:val="Header"/>
            <w:jc w:val="center"/>
          </w:pPr>
        </w:p>
      </w:tc>
      <w:tc>
        <w:tcPr>
          <w:tcW w:w="3360" w:type="dxa"/>
        </w:tcPr>
        <w:p w14:paraId="1E10AE02" w14:textId="41B1E6DB" w:rsidR="630C3267" w:rsidRDefault="630C3267" w:rsidP="630C3267">
          <w:pPr>
            <w:pStyle w:val="Header"/>
            <w:ind w:right="-115"/>
            <w:jc w:val="right"/>
          </w:pPr>
        </w:p>
      </w:tc>
    </w:tr>
  </w:tbl>
  <w:p w14:paraId="207161A4" w14:textId="1F53B21F" w:rsidR="630C3267" w:rsidRDefault="630C3267" w:rsidP="630C326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30C3267" w14:paraId="4FB3FC4B" w14:textId="77777777" w:rsidTr="630C3267">
      <w:trPr>
        <w:trHeight w:val="300"/>
      </w:trPr>
      <w:tc>
        <w:tcPr>
          <w:tcW w:w="3360" w:type="dxa"/>
        </w:tcPr>
        <w:p w14:paraId="33E2EB14" w14:textId="6BF3DA2F" w:rsidR="630C3267" w:rsidRDefault="630C3267" w:rsidP="630C3267">
          <w:pPr>
            <w:pStyle w:val="Header"/>
            <w:ind w:left="-115"/>
          </w:pPr>
        </w:p>
      </w:tc>
      <w:tc>
        <w:tcPr>
          <w:tcW w:w="3360" w:type="dxa"/>
        </w:tcPr>
        <w:p w14:paraId="667147F1" w14:textId="3EC18F5B" w:rsidR="630C3267" w:rsidRDefault="630C3267" w:rsidP="630C3267">
          <w:pPr>
            <w:pStyle w:val="Header"/>
            <w:jc w:val="center"/>
          </w:pPr>
        </w:p>
      </w:tc>
      <w:tc>
        <w:tcPr>
          <w:tcW w:w="3360" w:type="dxa"/>
        </w:tcPr>
        <w:p w14:paraId="2B133055" w14:textId="3DA1C753" w:rsidR="630C3267" w:rsidRDefault="630C3267" w:rsidP="630C3267">
          <w:pPr>
            <w:pStyle w:val="Header"/>
            <w:ind w:right="-115"/>
            <w:jc w:val="right"/>
          </w:pPr>
        </w:p>
      </w:tc>
    </w:tr>
  </w:tbl>
  <w:p w14:paraId="67CBDAF3" w14:textId="6FA87E57" w:rsidR="630C3267" w:rsidRDefault="630C3267" w:rsidP="630C3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0F3"/>
    <w:multiLevelType w:val="hybridMultilevel"/>
    <w:tmpl w:val="6B5E956C"/>
    <w:lvl w:ilvl="0" w:tplc="69184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10BD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E04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8E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C10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70D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48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C3C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62F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264C"/>
    <w:multiLevelType w:val="hybridMultilevel"/>
    <w:tmpl w:val="F7700F26"/>
    <w:lvl w:ilvl="0" w:tplc="1B6C6BB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96"/>
    <w:multiLevelType w:val="hybridMultilevel"/>
    <w:tmpl w:val="C6C030D6"/>
    <w:lvl w:ilvl="0" w:tplc="1CC4D2F6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9298B"/>
    <w:multiLevelType w:val="hybridMultilevel"/>
    <w:tmpl w:val="D67272F0"/>
    <w:lvl w:ilvl="0" w:tplc="B6C051F8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FEDE2D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BAD7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F03E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C21D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02E8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7E35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5491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D0E9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8254AD"/>
    <w:multiLevelType w:val="hybridMultilevel"/>
    <w:tmpl w:val="892A7DBC"/>
    <w:lvl w:ilvl="0" w:tplc="A3AC7698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3D4E4C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8A36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D04B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F045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D4ED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00B0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48B6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CC81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7DFAB3"/>
    <w:multiLevelType w:val="hybridMultilevel"/>
    <w:tmpl w:val="0B0ABA36"/>
    <w:lvl w:ilvl="0" w:tplc="1B6C6BB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32DA5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44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8C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E2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62E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C0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42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BC4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25C6F"/>
    <w:multiLevelType w:val="hybridMultilevel"/>
    <w:tmpl w:val="8D2A28CC"/>
    <w:lvl w:ilvl="0" w:tplc="31B8E8D6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37CD5"/>
    <w:multiLevelType w:val="hybridMultilevel"/>
    <w:tmpl w:val="AC7477D6"/>
    <w:lvl w:ilvl="0" w:tplc="31B8E8D6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A4E61"/>
    <w:multiLevelType w:val="hybridMultilevel"/>
    <w:tmpl w:val="270A1600"/>
    <w:lvl w:ilvl="0" w:tplc="E1229786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613E00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CA3C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48FB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3884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ACDA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5E3C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668A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E697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F0C9E"/>
    <w:multiLevelType w:val="hybridMultilevel"/>
    <w:tmpl w:val="8EDCFC48"/>
    <w:lvl w:ilvl="0" w:tplc="42F2AF3C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FF22D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18BF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EAF3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9478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958F0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5EA5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C6A6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B47A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660E60"/>
    <w:multiLevelType w:val="hybridMultilevel"/>
    <w:tmpl w:val="55B67BA2"/>
    <w:lvl w:ilvl="0" w:tplc="4C22091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3E854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6A17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6E36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E21E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2CA5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703E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72B7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269B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072BA2"/>
    <w:multiLevelType w:val="hybridMultilevel"/>
    <w:tmpl w:val="64E41C48"/>
    <w:lvl w:ilvl="0" w:tplc="19B2185A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BE74FC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2401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925F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E032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60CB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DCE1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3EC6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3893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A85D6D"/>
    <w:multiLevelType w:val="hybridMultilevel"/>
    <w:tmpl w:val="E5D608BE"/>
    <w:lvl w:ilvl="0" w:tplc="78605C30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A28E2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BC64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50FE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9ECC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8AD1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4EE5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B8BD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0CF1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084B23"/>
    <w:multiLevelType w:val="hybridMultilevel"/>
    <w:tmpl w:val="80BE6C1A"/>
    <w:lvl w:ilvl="0" w:tplc="C19E4F9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671AA5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C27D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3063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468D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DE95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ACF1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80B8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7043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C00521"/>
    <w:multiLevelType w:val="hybridMultilevel"/>
    <w:tmpl w:val="0A6C14C0"/>
    <w:lvl w:ilvl="0" w:tplc="040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32616776"/>
    <w:multiLevelType w:val="hybridMultilevel"/>
    <w:tmpl w:val="EE42DC06"/>
    <w:lvl w:ilvl="0" w:tplc="1B6C6BB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666B6"/>
    <w:multiLevelType w:val="hybridMultilevel"/>
    <w:tmpl w:val="241EE8AA"/>
    <w:lvl w:ilvl="0" w:tplc="A9C43F18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D806F3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30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C89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4C20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42A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22C9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F44A5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F8738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A956DD"/>
    <w:multiLevelType w:val="hybridMultilevel"/>
    <w:tmpl w:val="5C5484EC"/>
    <w:lvl w:ilvl="0" w:tplc="45A2D2C4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410617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D3C87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5E40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9A2F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E05F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EEA0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123B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06B8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362059"/>
    <w:multiLevelType w:val="hybridMultilevel"/>
    <w:tmpl w:val="5232DF3E"/>
    <w:lvl w:ilvl="0" w:tplc="BB9A9FD6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A808A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1885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EC88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AE43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CC3D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500A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BEB1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5E64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136AF8"/>
    <w:multiLevelType w:val="hybridMultilevel"/>
    <w:tmpl w:val="17EE7CA6"/>
    <w:lvl w:ilvl="0" w:tplc="31B8E8D6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82B08"/>
    <w:multiLevelType w:val="hybridMultilevel"/>
    <w:tmpl w:val="55B8FAD4"/>
    <w:lvl w:ilvl="0" w:tplc="ACE66D40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A3E62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F21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C37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8F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4E96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07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628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040E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55D3C"/>
    <w:multiLevelType w:val="hybridMultilevel"/>
    <w:tmpl w:val="24B2458E"/>
    <w:lvl w:ilvl="0" w:tplc="C53AD612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6E4A8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5405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0E60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D43B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E4F9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FC62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2ECC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E2ED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782913"/>
    <w:multiLevelType w:val="hybridMultilevel"/>
    <w:tmpl w:val="13CCF0A6"/>
    <w:lvl w:ilvl="0" w:tplc="1CC4D2F6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CD1C5C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46D6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8EAE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24C7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AACB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6A2F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1E54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7886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FE7DFC"/>
    <w:multiLevelType w:val="hybridMultilevel"/>
    <w:tmpl w:val="E1E00E3A"/>
    <w:lvl w:ilvl="0" w:tplc="7A7C5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02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C87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49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24D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162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E1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AD4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D00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842C2"/>
    <w:multiLevelType w:val="hybridMultilevel"/>
    <w:tmpl w:val="D5AEED18"/>
    <w:lvl w:ilvl="0" w:tplc="86004CA6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FB44F2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C6D0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54D6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B071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A52A1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8CA5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28C2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06BA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1915D5"/>
    <w:multiLevelType w:val="hybridMultilevel"/>
    <w:tmpl w:val="657CBC6A"/>
    <w:lvl w:ilvl="0" w:tplc="2E78080A">
      <w:numFmt w:val="bullet"/>
      <w:lvlText w:val="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C2BE65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3871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405E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9A2E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2C2D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0870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B2CE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16FE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DF083C"/>
    <w:multiLevelType w:val="hybridMultilevel"/>
    <w:tmpl w:val="17C2C926"/>
    <w:lvl w:ilvl="0" w:tplc="1B6C6BB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63DD9"/>
    <w:multiLevelType w:val="hybridMultilevel"/>
    <w:tmpl w:val="F760DBFA"/>
    <w:lvl w:ilvl="0" w:tplc="31B8E8D6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0898E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6A2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8F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8DF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165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86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65D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4EC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156632">
    <w:abstractNumId w:val="5"/>
  </w:num>
  <w:num w:numId="2" w16cid:durableId="1312708035">
    <w:abstractNumId w:val="23"/>
  </w:num>
  <w:num w:numId="3" w16cid:durableId="1884248442">
    <w:abstractNumId w:val="0"/>
  </w:num>
  <w:num w:numId="4" w16cid:durableId="1772966524">
    <w:abstractNumId w:val="22"/>
  </w:num>
  <w:num w:numId="5" w16cid:durableId="1255361133">
    <w:abstractNumId w:val="27"/>
  </w:num>
  <w:num w:numId="6" w16cid:durableId="1675494120">
    <w:abstractNumId w:val="13"/>
  </w:num>
  <w:num w:numId="7" w16cid:durableId="1551108459">
    <w:abstractNumId w:val="8"/>
  </w:num>
  <w:num w:numId="8" w16cid:durableId="678315523">
    <w:abstractNumId w:val="24"/>
  </w:num>
  <w:num w:numId="9" w16cid:durableId="62340438">
    <w:abstractNumId w:val="12"/>
  </w:num>
  <w:num w:numId="10" w16cid:durableId="853766168">
    <w:abstractNumId w:val="25"/>
  </w:num>
  <w:num w:numId="11" w16cid:durableId="320817383">
    <w:abstractNumId w:val="17"/>
  </w:num>
  <w:num w:numId="12" w16cid:durableId="1083144008">
    <w:abstractNumId w:val="20"/>
  </w:num>
  <w:num w:numId="13" w16cid:durableId="366680380">
    <w:abstractNumId w:val="4"/>
  </w:num>
  <w:num w:numId="14" w16cid:durableId="1454834922">
    <w:abstractNumId w:val="10"/>
  </w:num>
  <w:num w:numId="15" w16cid:durableId="85003554">
    <w:abstractNumId w:val="16"/>
  </w:num>
  <w:num w:numId="16" w16cid:durableId="2070759607">
    <w:abstractNumId w:val="11"/>
  </w:num>
  <w:num w:numId="17" w16cid:durableId="999699845">
    <w:abstractNumId w:val="21"/>
  </w:num>
  <w:num w:numId="18" w16cid:durableId="592861990">
    <w:abstractNumId w:val="3"/>
  </w:num>
  <w:num w:numId="19" w16cid:durableId="1321811857">
    <w:abstractNumId w:val="18"/>
  </w:num>
  <w:num w:numId="20" w16cid:durableId="876771814">
    <w:abstractNumId w:val="9"/>
  </w:num>
  <w:num w:numId="21" w16cid:durableId="946699119">
    <w:abstractNumId w:val="14"/>
  </w:num>
  <w:num w:numId="22" w16cid:durableId="2142141954">
    <w:abstractNumId w:val="2"/>
  </w:num>
  <w:num w:numId="23" w16cid:durableId="165441704">
    <w:abstractNumId w:val="19"/>
  </w:num>
  <w:num w:numId="24" w16cid:durableId="665979274">
    <w:abstractNumId w:val="6"/>
  </w:num>
  <w:num w:numId="25" w16cid:durableId="771626876">
    <w:abstractNumId w:val="7"/>
  </w:num>
  <w:num w:numId="26" w16cid:durableId="45644601">
    <w:abstractNumId w:val="1"/>
  </w:num>
  <w:num w:numId="27" w16cid:durableId="1666472298">
    <w:abstractNumId w:val="26"/>
  </w:num>
  <w:num w:numId="28" w16cid:durableId="1650131291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28"/>
    <w:rsid w:val="000304BE"/>
    <w:rsid w:val="00030EA9"/>
    <w:rsid w:val="00035AF6"/>
    <w:rsid w:val="00053B1D"/>
    <w:rsid w:val="00054527"/>
    <w:rsid w:val="00066A0D"/>
    <w:rsid w:val="000757B8"/>
    <w:rsid w:val="0009694C"/>
    <w:rsid w:val="000A094A"/>
    <w:rsid w:val="000A341F"/>
    <w:rsid w:val="000B0756"/>
    <w:rsid w:val="000B7E25"/>
    <w:rsid w:val="000C35CB"/>
    <w:rsid w:val="000C6949"/>
    <w:rsid w:val="000D1F7B"/>
    <w:rsid w:val="000E18D0"/>
    <w:rsid w:val="000F1C54"/>
    <w:rsid w:val="00101BC4"/>
    <w:rsid w:val="0010637D"/>
    <w:rsid w:val="00113376"/>
    <w:rsid w:val="00120B5A"/>
    <w:rsid w:val="00122D52"/>
    <w:rsid w:val="00132E80"/>
    <w:rsid w:val="00140B46"/>
    <w:rsid w:val="00144596"/>
    <w:rsid w:val="001471D3"/>
    <w:rsid w:val="00161C78"/>
    <w:rsid w:val="00185151"/>
    <w:rsid w:val="0019698F"/>
    <w:rsid w:val="001A58CC"/>
    <w:rsid w:val="001C0EBA"/>
    <w:rsid w:val="001C7C7E"/>
    <w:rsid w:val="001D1FB3"/>
    <w:rsid w:val="001D37EB"/>
    <w:rsid w:val="001D5902"/>
    <w:rsid w:val="001F5246"/>
    <w:rsid w:val="0020684A"/>
    <w:rsid w:val="002078D8"/>
    <w:rsid w:val="00230853"/>
    <w:rsid w:val="00236DBB"/>
    <w:rsid w:val="00240BE8"/>
    <w:rsid w:val="0024351A"/>
    <w:rsid w:val="002468EE"/>
    <w:rsid w:val="00252C8C"/>
    <w:rsid w:val="00261017"/>
    <w:rsid w:val="002612A3"/>
    <w:rsid w:val="0029153B"/>
    <w:rsid w:val="002A2EC2"/>
    <w:rsid w:val="002A45B4"/>
    <w:rsid w:val="002B2C50"/>
    <w:rsid w:val="002B2F65"/>
    <w:rsid w:val="002B3394"/>
    <w:rsid w:val="002B398E"/>
    <w:rsid w:val="002C0383"/>
    <w:rsid w:val="002C3C95"/>
    <w:rsid w:val="002C5464"/>
    <w:rsid w:val="002C7F3C"/>
    <w:rsid w:val="002F1B6A"/>
    <w:rsid w:val="002F57DD"/>
    <w:rsid w:val="0030043A"/>
    <w:rsid w:val="003029C6"/>
    <w:rsid w:val="00306DCD"/>
    <w:rsid w:val="003113A0"/>
    <w:rsid w:val="00311C5E"/>
    <w:rsid w:val="00331074"/>
    <w:rsid w:val="00340092"/>
    <w:rsid w:val="00347E3F"/>
    <w:rsid w:val="00363C04"/>
    <w:rsid w:val="003650CF"/>
    <w:rsid w:val="003762E2"/>
    <w:rsid w:val="003812CD"/>
    <w:rsid w:val="00381709"/>
    <w:rsid w:val="00391C28"/>
    <w:rsid w:val="00397E8E"/>
    <w:rsid w:val="003A0AD8"/>
    <w:rsid w:val="003C77A9"/>
    <w:rsid w:val="0040318D"/>
    <w:rsid w:val="00404D80"/>
    <w:rsid w:val="00434578"/>
    <w:rsid w:val="00443241"/>
    <w:rsid w:val="00444341"/>
    <w:rsid w:val="004916E4"/>
    <w:rsid w:val="00496260"/>
    <w:rsid w:val="004A19D5"/>
    <w:rsid w:val="004A30AA"/>
    <w:rsid w:val="004A4740"/>
    <w:rsid w:val="004A5226"/>
    <w:rsid w:val="004A556F"/>
    <w:rsid w:val="004C0023"/>
    <w:rsid w:val="004C4833"/>
    <w:rsid w:val="004D0771"/>
    <w:rsid w:val="004D479A"/>
    <w:rsid w:val="004E107A"/>
    <w:rsid w:val="004F1F28"/>
    <w:rsid w:val="004F2CB0"/>
    <w:rsid w:val="00506784"/>
    <w:rsid w:val="00523C00"/>
    <w:rsid w:val="00525B41"/>
    <w:rsid w:val="00530DDE"/>
    <w:rsid w:val="00532F2A"/>
    <w:rsid w:val="005333B1"/>
    <w:rsid w:val="005341F3"/>
    <w:rsid w:val="00534AB2"/>
    <w:rsid w:val="00537807"/>
    <w:rsid w:val="00546A9A"/>
    <w:rsid w:val="00553EC6"/>
    <w:rsid w:val="00575D24"/>
    <w:rsid w:val="005833B8"/>
    <w:rsid w:val="0058367A"/>
    <w:rsid w:val="00584493"/>
    <w:rsid w:val="00585B61"/>
    <w:rsid w:val="005870AF"/>
    <w:rsid w:val="005909C5"/>
    <w:rsid w:val="00594C5C"/>
    <w:rsid w:val="005A2F24"/>
    <w:rsid w:val="005C4794"/>
    <w:rsid w:val="005C55FF"/>
    <w:rsid w:val="005D443F"/>
    <w:rsid w:val="00614C3E"/>
    <w:rsid w:val="00660EA9"/>
    <w:rsid w:val="00661917"/>
    <w:rsid w:val="00661939"/>
    <w:rsid w:val="00663D8C"/>
    <w:rsid w:val="00672C6D"/>
    <w:rsid w:val="0067311A"/>
    <w:rsid w:val="00675143"/>
    <w:rsid w:val="00685A32"/>
    <w:rsid w:val="00691C0F"/>
    <w:rsid w:val="00696263"/>
    <w:rsid w:val="0069641C"/>
    <w:rsid w:val="006A0A7C"/>
    <w:rsid w:val="006A3363"/>
    <w:rsid w:val="006A3AF8"/>
    <w:rsid w:val="006B2B12"/>
    <w:rsid w:val="006C010D"/>
    <w:rsid w:val="006C598D"/>
    <w:rsid w:val="006D7B9E"/>
    <w:rsid w:val="006E052B"/>
    <w:rsid w:val="006E3CE8"/>
    <w:rsid w:val="006E4AA1"/>
    <w:rsid w:val="006F0E63"/>
    <w:rsid w:val="00701FC9"/>
    <w:rsid w:val="00703333"/>
    <w:rsid w:val="007073A4"/>
    <w:rsid w:val="00707565"/>
    <w:rsid w:val="0071231B"/>
    <w:rsid w:val="00724990"/>
    <w:rsid w:val="007250B5"/>
    <w:rsid w:val="00727DC7"/>
    <w:rsid w:val="0073675E"/>
    <w:rsid w:val="00740293"/>
    <w:rsid w:val="00744449"/>
    <w:rsid w:val="0074567E"/>
    <w:rsid w:val="00752883"/>
    <w:rsid w:val="007528A6"/>
    <w:rsid w:val="0076517D"/>
    <w:rsid w:val="0077141A"/>
    <w:rsid w:val="00783652"/>
    <w:rsid w:val="007859F4"/>
    <w:rsid w:val="00786B50"/>
    <w:rsid w:val="00786B77"/>
    <w:rsid w:val="0078726A"/>
    <w:rsid w:val="007A3FDB"/>
    <w:rsid w:val="007C704D"/>
    <w:rsid w:val="0080705A"/>
    <w:rsid w:val="0081065E"/>
    <w:rsid w:val="008110AA"/>
    <w:rsid w:val="008111AD"/>
    <w:rsid w:val="008208ED"/>
    <w:rsid w:val="00821CD2"/>
    <w:rsid w:val="0082690F"/>
    <w:rsid w:val="00827568"/>
    <w:rsid w:val="008278F2"/>
    <w:rsid w:val="0083051E"/>
    <w:rsid w:val="00836B9A"/>
    <w:rsid w:val="008425D9"/>
    <w:rsid w:val="008457C7"/>
    <w:rsid w:val="00882330"/>
    <w:rsid w:val="00882889"/>
    <w:rsid w:val="0089423F"/>
    <w:rsid w:val="008A4CB5"/>
    <w:rsid w:val="008A6C11"/>
    <w:rsid w:val="008C49BE"/>
    <w:rsid w:val="008C4EE3"/>
    <w:rsid w:val="008C7EA3"/>
    <w:rsid w:val="008D004D"/>
    <w:rsid w:val="008D4D3C"/>
    <w:rsid w:val="008E0F65"/>
    <w:rsid w:val="008E3E83"/>
    <w:rsid w:val="008F5FF1"/>
    <w:rsid w:val="009050A6"/>
    <w:rsid w:val="0091098C"/>
    <w:rsid w:val="009173F9"/>
    <w:rsid w:val="009205C7"/>
    <w:rsid w:val="009228FE"/>
    <w:rsid w:val="00923077"/>
    <w:rsid w:val="00926900"/>
    <w:rsid w:val="00930275"/>
    <w:rsid w:val="009311A7"/>
    <w:rsid w:val="0094133C"/>
    <w:rsid w:val="00946FD5"/>
    <w:rsid w:val="009579F9"/>
    <w:rsid w:val="009673BC"/>
    <w:rsid w:val="00984CD0"/>
    <w:rsid w:val="009955A5"/>
    <w:rsid w:val="009A4F5A"/>
    <w:rsid w:val="009B3382"/>
    <w:rsid w:val="009B3CA4"/>
    <w:rsid w:val="009B4910"/>
    <w:rsid w:val="009C1894"/>
    <w:rsid w:val="009D0F12"/>
    <w:rsid w:val="009D6760"/>
    <w:rsid w:val="009F6E67"/>
    <w:rsid w:val="00A049A7"/>
    <w:rsid w:val="00A11FD5"/>
    <w:rsid w:val="00A2454B"/>
    <w:rsid w:val="00A35154"/>
    <w:rsid w:val="00A37353"/>
    <w:rsid w:val="00A41362"/>
    <w:rsid w:val="00A449B8"/>
    <w:rsid w:val="00A54526"/>
    <w:rsid w:val="00A60DA5"/>
    <w:rsid w:val="00A646DA"/>
    <w:rsid w:val="00A7330C"/>
    <w:rsid w:val="00A75ABA"/>
    <w:rsid w:val="00A76BF9"/>
    <w:rsid w:val="00A80A33"/>
    <w:rsid w:val="00A84C32"/>
    <w:rsid w:val="00A97B7C"/>
    <w:rsid w:val="00AB0FEB"/>
    <w:rsid w:val="00AB2B8D"/>
    <w:rsid w:val="00AB471F"/>
    <w:rsid w:val="00AB7F15"/>
    <w:rsid w:val="00AC1C3B"/>
    <w:rsid w:val="00AC1F5E"/>
    <w:rsid w:val="00AC2C90"/>
    <w:rsid w:val="00AC3F19"/>
    <w:rsid w:val="00AD5A7A"/>
    <w:rsid w:val="00B02399"/>
    <w:rsid w:val="00B03350"/>
    <w:rsid w:val="00B073DC"/>
    <w:rsid w:val="00B10306"/>
    <w:rsid w:val="00B12ABA"/>
    <w:rsid w:val="00B15F0F"/>
    <w:rsid w:val="00B16AB4"/>
    <w:rsid w:val="00B3227F"/>
    <w:rsid w:val="00B374F1"/>
    <w:rsid w:val="00B46711"/>
    <w:rsid w:val="00B548E8"/>
    <w:rsid w:val="00B75CF1"/>
    <w:rsid w:val="00B85C30"/>
    <w:rsid w:val="00B8700A"/>
    <w:rsid w:val="00BA34B0"/>
    <w:rsid w:val="00BB2174"/>
    <w:rsid w:val="00BB2E54"/>
    <w:rsid w:val="00BB7E0B"/>
    <w:rsid w:val="00BC7258"/>
    <w:rsid w:val="00BD12B8"/>
    <w:rsid w:val="00BD2D40"/>
    <w:rsid w:val="00BD3D01"/>
    <w:rsid w:val="00BD5A8B"/>
    <w:rsid w:val="00BD7366"/>
    <w:rsid w:val="00BF1589"/>
    <w:rsid w:val="00BF2DAD"/>
    <w:rsid w:val="00BF3BDA"/>
    <w:rsid w:val="00C10114"/>
    <w:rsid w:val="00C10607"/>
    <w:rsid w:val="00C13422"/>
    <w:rsid w:val="00C14714"/>
    <w:rsid w:val="00C16651"/>
    <w:rsid w:val="00C17625"/>
    <w:rsid w:val="00C17D8C"/>
    <w:rsid w:val="00C3253A"/>
    <w:rsid w:val="00C349EC"/>
    <w:rsid w:val="00C63396"/>
    <w:rsid w:val="00C66074"/>
    <w:rsid w:val="00C7537D"/>
    <w:rsid w:val="00C7675B"/>
    <w:rsid w:val="00C7774A"/>
    <w:rsid w:val="00C80EAC"/>
    <w:rsid w:val="00C87B2D"/>
    <w:rsid w:val="00C91BCA"/>
    <w:rsid w:val="00C934A7"/>
    <w:rsid w:val="00CC7437"/>
    <w:rsid w:val="00CD547B"/>
    <w:rsid w:val="00CD5A99"/>
    <w:rsid w:val="00CE783A"/>
    <w:rsid w:val="00CF2ED4"/>
    <w:rsid w:val="00CF544A"/>
    <w:rsid w:val="00CF5A24"/>
    <w:rsid w:val="00D03948"/>
    <w:rsid w:val="00D15F3A"/>
    <w:rsid w:val="00D309EE"/>
    <w:rsid w:val="00D31D0E"/>
    <w:rsid w:val="00D361F8"/>
    <w:rsid w:val="00D43AB0"/>
    <w:rsid w:val="00D47577"/>
    <w:rsid w:val="00D51D31"/>
    <w:rsid w:val="00D6547A"/>
    <w:rsid w:val="00D6637E"/>
    <w:rsid w:val="00D7014C"/>
    <w:rsid w:val="00D7137D"/>
    <w:rsid w:val="00D8510D"/>
    <w:rsid w:val="00D9503E"/>
    <w:rsid w:val="00DA0DDE"/>
    <w:rsid w:val="00DA205C"/>
    <w:rsid w:val="00DB6DD6"/>
    <w:rsid w:val="00DC27FD"/>
    <w:rsid w:val="00DD1A3E"/>
    <w:rsid w:val="00DD5A1C"/>
    <w:rsid w:val="00DE42A3"/>
    <w:rsid w:val="00E02B9E"/>
    <w:rsid w:val="00E12627"/>
    <w:rsid w:val="00E14040"/>
    <w:rsid w:val="00E25D57"/>
    <w:rsid w:val="00E313FE"/>
    <w:rsid w:val="00E32C3B"/>
    <w:rsid w:val="00E41CF3"/>
    <w:rsid w:val="00E47896"/>
    <w:rsid w:val="00E56195"/>
    <w:rsid w:val="00E67340"/>
    <w:rsid w:val="00EB1C69"/>
    <w:rsid w:val="00EB4323"/>
    <w:rsid w:val="00EC7563"/>
    <w:rsid w:val="00ED5CE7"/>
    <w:rsid w:val="00ED5CF0"/>
    <w:rsid w:val="00EF4703"/>
    <w:rsid w:val="00F14821"/>
    <w:rsid w:val="00F17417"/>
    <w:rsid w:val="00F435D2"/>
    <w:rsid w:val="00F43C39"/>
    <w:rsid w:val="00F44ACF"/>
    <w:rsid w:val="00F50FA7"/>
    <w:rsid w:val="00F561B3"/>
    <w:rsid w:val="00F66C7E"/>
    <w:rsid w:val="00F711B7"/>
    <w:rsid w:val="00F845FB"/>
    <w:rsid w:val="00F92913"/>
    <w:rsid w:val="00F9427D"/>
    <w:rsid w:val="00F942E8"/>
    <w:rsid w:val="00F9436A"/>
    <w:rsid w:val="00F97011"/>
    <w:rsid w:val="00FA0A62"/>
    <w:rsid w:val="00FC4FFB"/>
    <w:rsid w:val="00FC67CF"/>
    <w:rsid w:val="00FD0795"/>
    <w:rsid w:val="00FE356D"/>
    <w:rsid w:val="00FF0092"/>
    <w:rsid w:val="00FF054F"/>
    <w:rsid w:val="03A345AA"/>
    <w:rsid w:val="0A3F40CF"/>
    <w:rsid w:val="0FE55D98"/>
    <w:rsid w:val="1C646DBF"/>
    <w:rsid w:val="21BBCFE7"/>
    <w:rsid w:val="2E6B8015"/>
    <w:rsid w:val="2ED19534"/>
    <w:rsid w:val="3EFC49BA"/>
    <w:rsid w:val="404A38CA"/>
    <w:rsid w:val="44EB9517"/>
    <w:rsid w:val="4657CD73"/>
    <w:rsid w:val="491EF33A"/>
    <w:rsid w:val="4DB6C07E"/>
    <w:rsid w:val="4E9C3F2D"/>
    <w:rsid w:val="4F15756A"/>
    <w:rsid w:val="51ABDC25"/>
    <w:rsid w:val="54165762"/>
    <w:rsid w:val="54DD1B19"/>
    <w:rsid w:val="630C3267"/>
    <w:rsid w:val="668B9002"/>
    <w:rsid w:val="6E2B0722"/>
    <w:rsid w:val="6E678C27"/>
    <w:rsid w:val="6FBD408A"/>
    <w:rsid w:val="765464C7"/>
    <w:rsid w:val="7BED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D89AC"/>
  <w15:docId w15:val="{92754332-3534-4E5B-ADE9-AC563C3C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4F1F28"/>
    <w:pPr>
      <w:spacing w:line="339" w:lineRule="exact"/>
      <w:ind w:left="1863" w:right="188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2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1F28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aliases w:val="Response options (12 pt no emphasis)"/>
    <w:basedOn w:val="Normal"/>
    <w:link w:val="BodyTextChar"/>
    <w:uiPriority w:val="1"/>
    <w:qFormat/>
    <w:rsid w:val="00F711B7"/>
    <w:rPr>
      <w:sz w:val="24"/>
    </w:rPr>
  </w:style>
  <w:style w:type="character" w:customStyle="1" w:styleId="BodyTextChar">
    <w:name w:val="Body Text Char"/>
    <w:aliases w:val="Response options (12 pt no emphasis) Char"/>
    <w:basedOn w:val="DefaultParagraphFont"/>
    <w:link w:val="BodyText"/>
    <w:uiPriority w:val="1"/>
    <w:rsid w:val="00F711B7"/>
    <w:rPr>
      <w:rFonts w:ascii="Calibri" w:eastAsia="Calibri" w:hAnsi="Calibri" w:cs="Calibri"/>
      <w:sz w:val="24"/>
    </w:rPr>
  </w:style>
  <w:style w:type="paragraph" w:styleId="ListParagraph">
    <w:name w:val="List Paragraph"/>
    <w:basedOn w:val="Normal"/>
    <w:uiPriority w:val="1"/>
    <w:qFormat/>
    <w:rsid w:val="004F1F28"/>
    <w:pPr>
      <w:ind w:left="870" w:hanging="352"/>
    </w:pPr>
  </w:style>
  <w:style w:type="paragraph" w:styleId="Title">
    <w:name w:val="Title"/>
    <w:aliases w:val="Section Title"/>
    <w:basedOn w:val="Normal"/>
    <w:next w:val="Normal"/>
    <w:link w:val="TitleChar"/>
    <w:uiPriority w:val="10"/>
    <w:qFormat/>
    <w:rsid w:val="004F1F28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aliases w:val="Section Title Char"/>
    <w:basedOn w:val="DefaultParagraphFont"/>
    <w:link w:val="Title"/>
    <w:uiPriority w:val="10"/>
    <w:rsid w:val="004F1F28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styleId="PlaceholderText">
    <w:name w:val="Placeholder Text"/>
    <w:basedOn w:val="DefaultParagraphFont"/>
    <w:uiPriority w:val="99"/>
    <w:semiHidden/>
    <w:rsid w:val="004F1F28"/>
    <w:rPr>
      <w:color w:val="808080"/>
    </w:rPr>
  </w:style>
  <w:style w:type="character" w:styleId="IntenseEmphasis">
    <w:name w:val="Intense Emphasis"/>
    <w:aliases w:val="Instructions/definitions"/>
    <w:basedOn w:val="DefaultParagraphFont"/>
    <w:uiPriority w:val="21"/>
    <w:qFormat/>
    <w:rsid w:val="00A41362"/>
    <w:rPr>
      <w:i/>
      <w:iCs/>
      <w:color w:val="538135" w:themeColor="accent6" w:themeShade="BF"/>
      <w:sz w:val="24"/>
    </w:rPr>
  </w:style>
  <w:style w:type="paragraph" w:customStyle="1" w:styleId="Default">
    <w:name w:val="Default"/>
    <w:rsid w:val="00530DDE"/>
    <w:pPr>
      <w:autoSpaceDE w:val="0"/>
      <w:autoSpaceDN w:val="0"/>
      <w:adjustRightInd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6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BodyText"/>
    <w:next w:val="BodyText"/>
    <w:qFormat/>
    <w:rsid w:val="008D4D3C"/>
    <w:pPr>
      <w:jc w:val="center"/>
    </w:pPr>
    <w:rPr>
      <w:b/>
      <w:sz w:val="40"/>
    </w:rPr>
  </w:style>
  <w:style w:type="paragraph" w:styleId="Header">
    <w:name w:val="header"/>
    <w:basedOn w:val="Normal"/>
    <w:link w:val="HeaderChar"/>
    <w:uiPriority w:val="99"/>
    <w:unhideWhenUsed/>
    <w:rsid w:val="00246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8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46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8EE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40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B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B4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B46"/>
    <w:rPr>
      <w:rFonts w:ascii="Calibri" w:eastAsia="Calibri" w:hAnsi="Calibri" w:cs="Calibri"/>
      <w:b/>
      <w:bCs/>
      <w:sz w:val="20"/>
      <w:szCs w:val="20"/>
    </w:rPr>
  </w:style>
  <w:style w:type="paragraph" w:customStyle="1" w:styleId="Questionsbold12pt">
    <w:name w:val="Questions (bold 12 pt)"/>
    <w:basedOn w:val="BodyText"/>
    <w:next w:val="BodyText"/>
    <w:rsid w:val="00530DDE"/>
    <w:rPr>
      <w:b/>
      <w:bCs/>
    </w:rPr>
  </w:style>
  <w:style w:type="paragraph" w:customStyle="1" w:styleId="StyleDefaultLatinBodyCalibri11pt">
    <w:name w:val="Style Default + (Latin) +Body (Calibri) 11 pt"/>
    <w:basedOn w:val="Default"/>
    <w:rsid w:val="00530DDE"/>
    <w:rPr>
      <w:rFonts w:asciiTheme="minorHAnsi" w:hAnsiTheme="minorHAnsi"/>
    </w:rPr>
  </w:style>
  <w:style w:type="paragraph" w:customStyle="1" w:styleId="TableParagraph">
    <w:name w:val="Table Paragraph"/>
    <w:basedOn w:val="Normal"/>
    <w:uiPriority w:val="1"/>
    <w:qFormat/>
    <w:rsid w:val="00C91BCA"/>
    <w:pPr>
      <w:ind w:left="107"/>
    </w:pPr>
  </w:style>
  <w:style w:type="paragraph" w:customStyle="1" w:styleId="Questions">
    <w:name w:val="Questions"/>
    <w:basedOn w:val="BodyText"/>
    <w:link w:val="QuestionsChar"/>
    <w:qFormat/>
    <w:rsid w:val="00C91BCA"/>
    <w:rPr>
      <w:b/>
    </w:rPr>
  </w:style>
  <w:style w:type="character" w:styleId="Hyperlink">
    <w:name w:val="Hyperlink"/>
    <w:basedOn w:val="DefaultParagraphFont"/>
    <w:uiPriority w:val="99"/>
    <w:unhideWhenUsed/>
    <w:rsid w:val="004C4833"/>
    <w:rPr>
      <w:color w:val="0000FF"/>
      <w:u w:val="single"/>
    </w:rPr>
  </w:style>
  <w:style w:type="character" w:customStyle="1" w:styleId="QuestionsChar">
    <w:name w:val="Questions Char"/>
    <w:basedOn w:val="BodyTextChar"/>
    <w:link w:val="Questions"/>
    <w:rsid w:val="00C91BCA"/>
    <w:rPr>
      <w:rFonts w:ascii="Calibri" w:eastAsia="Calibri" w:hAnsi="Calibri" w:cs="Calibri"/>
      <w:b/>
      <w:sz w:val="24"/>
    </w:rPr>
  </w:style>
  <w:style w:type="character" w:customStyle="1" w:styleId="normaltextrun">
    <w:name w:val="normaltextrun"/>
    <w:basedOn w:val="DefaultParagraphFont"/>
    <w:rsid w:val="0083051E"/>
  </w:style>
  <w:style w:type="character" w:customStyle="1" w:styleId="eop">
    <w:name w:val="eop"/>
    <w:basedOn w:val="DefaultParagraphFont"/>
    <w:rsid w:val="006A0A7C"/>
  </w:style>
  <w:style w:type="paragraph" w:customStyle="1" w:styleId="paragraph">
    <w:name w:val="paragraph"/>
    <w:basedOn w:val="Normal"/>
    <w:rsid w:val="00E673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ucanr.edu/sites/SLAQ/SLAQ_Training/" TargetMode="External"/><Relationship Id="rId25" Type="http://schemas.openxmlformats.org/officeDocument/2006/relationships/header" Target="header6.xml"/><Relationship Id="rId33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hyperlink" Target="https://pears.io/accounts/signin/?next=/" TargetMode="Externa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header" Target="head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eader" Target="header7.xml"/><Relationship Id="rId30" Type="http://schemas.openxmlformats.org/officeDocument/2006/relationships/footer" Target="footer9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FDE02584FE40B5517E7D3E746F9F" ma:contentTypeVersion="18" ma:contentTypeDescription="Create a new document." ma:contentTypeScope="" ma:versionID="edf3d48250a48cf7de77d783e470130f">
  <xsd:schema xmlns:xsd="http://www.w3.org/2001/XMLSchema" xmlns:xs="http://www.w3.org/2001/XMLSchema" xmlns:p="http://schemas.microsoft.com/office/2006/metadata/properties" xmlns:ns2="ec6aa420-917f-483b-8a82-234982ee22e3" xmlns:ns3="a280c736-6624-4261-b35e-217fc03f2a21" targetNamespace="http://schemas.microsoft.com/office/2006/metadata/properties" ma:root="true" ma:fieldsID="a8dc17812ac18d53e2a9720b8fbcb591" ns2:_="" ns3:_="">
    <xsd:import namespace="ec6aa420-917f-483b-8a82-234982ee22e3"/>
    <xsd:import namespace="a280c736-6624-4261-b35e-217fc03f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420-917f-483b-8a82-234982ee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c736-6624-4261-b35e-217fc03f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72cf84-cd56-42d0-81cd-89c9f9476d63}" ma:internalName="TaxCatchAll" ma:showField="CatchAllData" ma:web="a280c736-6624-4261-b35e-217fc03f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0c736-6624-4261-b35e-217fc03f2a21" xsi:nil="true"/>
    <lcf76f155ced4ddcb4097134ff3c332f xmlns="ec6aa420-917f-483b-8a82-234982ee22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3BE70E-5D28-4AAE-8AE1-F6421A6038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014DF-D3C3-49C6-8801-B6C1845398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3F0A45-BAB6-4EDF-8294-76F460CDC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aa420-917f-483b-8a82-234982ee22e3"/>
    <ds:schemaRef ds:uri="a280c736-6624-4261-b35e-217fc03f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79021B-F7B4-42D7-B7C5-C7DF3DB338BF}">
  <ds:schemaRefs>
    <ds:schemaRef ds:uri="http://schemas.microsoft.com/office/2006/metadata/properties"/>
    <ds:schemaRef ds:uri="http://schemas.microsoft.com/office/infopath/2007/PartnerControls"/>
    <ds:schemaRef ds:uri="a280c736-6624-4261-b35e-217fc03f2a21"/>
    <ds:schemaRef ds:uri="ec6aa420-917f-483b-8a82-234982ee2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5232</Words>
  <Characters>29827</Characters>
  <Application>Microsoft Office Word</Application>
  <DocSecurity>0</DocSecurity>
  <Lines>248</Lines>
  <Paragraphs>69</Paragraphs>
  <ScaleCrop>false</ScaleCrop>
  <Company/>
  <LinksUpToDate>false</LinksUpToDate>
  <CharactersWithSpaces>34990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Dawn Rider</dc:creator>
  <cp:keywords/>
  <cp:lastModifiedBy>Janice Kao</cp:lastModifiedBy>
  <cp:revision>35</cp:revision>
  <cp:lastPrinted>2020-08-18T23:11:00Z</cp:lastPrinted>
  <dcterms:created xsi:type="dcterms:W3CDTF">2023-05-18T00:12:00Z</dcterms:created>
  <dcterms:modified xsi:type="dcterms:W3CDTF">2025-07-01T07:57:00Z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0x0101004A5CFDE02584FE40B5517E7D3E746F9F</vt:lpwstr>
  </property>
  <property fmtid="{D5CDD505-2E9C-101B-9397-08002B2CF9AE}" pid="3" name="MediaServiceImageTags">
    <vt:lpwstr/>
  </property>
</Properties>
</file>