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9ED" w14:textId="71B7A399" w:rsidR="00975D80" w:rsidRDefault="003816E1">
      <w:pPr>
        <w:contextualSpacing/>
      </w:pPr>
      <w:r>
        <w:rPr>
          <w:noProof/>
        </w:rPr>
        <mc:AlternateContent>
          <mc:Choice Requires="wps">
            <w:drawing>
              <wp:anchor distT="0" distB="0" distL="114300" distR="114300" simplePos="0" relativeHeight="251872256" behindDoc="0" locked="0" layoutInCell="1" allowOverlap="1" wp14:anchorId="64C4703E" wp14:editId="36768878">
                <wp:simplePos x="0" y="0"/>
                <wp:positionH relativeFrom="margin">
                  <wp:posOffset>1156007</wp:posOffset>
                </wp:positionH>
                <wp:positionV relativeFrom="paragraph">
                  <wp:posOffset>-16408</wp:posOffset>
                </wp:positionV>
                <wp:extent cx="4979056" cy="730250"/>
                <wp:effectExtent l="0" t="0" r="0" b="0"/>
                <wp:wrapNone/>
                <wp:docPr id="92673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056"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102C5C49" w14:textId="77777777" w:rsidR="00E31D7D" w:rsidRPr="003816E1" w:rsidRDefault="00E31D7D" w:rsidP="00E31D7D">
                            <w:pPr>
                              <w:pStyle w:val="NoSpacing"/>
                              <w:jc w:val="center"/>
                              <w:rPr>
                                <w:b/>
                                <w:color w:val="17365D" w:themeColor="text2" w:themeShade="BF"/>
                                <w:sz w:val="36"/>
                                <w:szCs w:val="36"/>
                              </w:rPr>
                            </w:pPr>
                            <w:r w:rsidRPr="003816E1">
                              <w:rPr>
                                <w:b/>
                                <w:color w:val="17365D" w:themeColor="text2" w:themeShade="BF"/>
                                <w:sz w:val="36"/>
                                <w:szCs w:val="36"/>
                              </w:rPr>
                              <w:t>UCCE Master Food Preservers of El Dorado County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1AEB273A" w:rsidR="00E31D7D" w:rsidRPr="008939CA" w:rsidRDefault="00E31D7D" w:rsidP="003816E1">
                            <w:pPr>
                              <w:pStyle w:val="NoSpacing"/>
                              <w:jc w:val="center"/>
                              <w:rPr>
                                <w:b/>
                              </w:rPr>
                            </w:pPr>
                            <w:r w:rsidRPr="008939CA">
                              <w:rPr>
                                <w:b/>
                              </w:rPr>
                              <w:t xml:space="preserve">Email: </w:t>
                            </w:r>
                            <w:hyperlink r:id="rId9"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4703E" id="_x0000_t202" coordsize="21600,21600" o:spt="202" path="m,l,21600r21600,l21600,xe">
                <v:stroke joinstyle="miter"/>
                <v:path gradientshapeok="t" o:connecttype="rect"/>
              </v:shapetype>
              <v:shape id="Text Box 3" o:spid="_x0000_s1026" type="#_x0000_t202" style="position:absolute;margin-left:91pt;margin-top:-1.3pt;width:392.05pt;height:57.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" filled="f" stroked="f" strokecolor="#76923c [2406]" strokeweight="3pt">
                <v:textbox>
                  <w:txbxContent>
                    <w:p w14:paraId="102C5C49" w14:textId="77777777" w:rsidR="00E31D7D" w:rsidRPr="003816E1" w:rsidRDefault="00E31D7D" w:rsidP="00E31D7D">
                      <w:pPr>
                        <w:pStyle w:val="NoSpacing"/>
                        <w:jc w:val="center"/>
                        <w:rPr>
                          <w:b/>
                          <w:color w:val="17365D" w:themeColor="text2" w:themeShade="BF"/>
                          <w:sz w:val="36"/>
                          <w:szCs w:val="36"/>
                        </w:rPr>
                      </w:pPr>
                      <w:r w:rsidRPr="003816E1">
                        <w:rPr>
                          <w:b/>
                          <w:color w:val="17365D" w:themeColor="text2" w:themeShade="BF"/>
                          <w:sz w:val="36"/>
                          <w:szCs w:val="36"/>
                        </w:rPr>
                        <w:t>UCCE Master Food Preservers of El Dorado County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1AEB273A" w:rsidR="00E31D7D" w:rsidRPr="008939CA" w:rsidRDefault="00E31D7D" w:rsidP="003816E1">
                      <w:pPr>
                        <w:pStyle w:val="NoSpacing"/>
                        <w:jc w:val="center"/>
                        <w:rPr>
                          <w:b/>
                        </w:rPr>
                      </w:pPr>
                      <w:r w:rsidRPr="008939CA">
                        <w:rPr>
                          <w:b/>
                        </w:rPr>
                        <w:t xml:space="preserve">Email: </w:t>
                      </w:r>
                      <w:hyperlink r:id="rId10"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v:textbox>
                <w10:wrap anchorx="margin"/>
              </v:shape>
            </w:pict>
          </mc:Fallback>
        </mc:AlternateContent>
      </w:r>
      <w:r>
        <w:rPr>
          <w:noProof/>
        </w:rPr>
        <mc:AlternateContent>
          <mc:Choice Requires="wps">
            <w:drawing>
              <wp:anchor distT="0" distB="0" distL="114300" distR="114300" simplePos="0" relativeHeight="251838464" behindDoc="0" locked="0" layoutInCell="1" allowOverlap="1" wp14:anchorId="23CDC1CC" wp14:editId="256E1A64">
                <wp:simplePos x="0" y="0"/>
                <wp:positionH relativeFrom="margin">
                  <wp:align>right</wp:align>
                </wp:positionH>
                <wp:positionV relativeFrom="paragraph">
                  <wp:posOffset>-354658</wp:posOffset>
                </wp:positionV>
                <wp:extent cx="731520" cy="266700"/>
                <wp:effectExtent l="0" t="0" r="11430" b="19050"/>
                <wp:wrapNone/>
                <wp:docPr id="625325407" name="Text Box 1"/>
                <wp:cNvGraphicFramePr/>
                <a:graphic xmlns:a="http://schemas.openxmlformats.org/drawingml/2006/main">
                  <a:graphicData uri="http://schemas.microsoft.com/office/word/2010/wordprocessingShape">
                    <wps:wsp>
                      <wps:cNvSpPr txBox="1"/>
                      <wps:spPr>
                        <a:xfrm>
                          <a:off x="0" y="0"/>
                          <a:ext cx="731520" cy="266700"/>
                        </a:xfrm>
                        <a:prstGeom prst="rect">
                          <a:avLst/>
                        </a:prstGeom>
                        <a:noFill/>
                        <a:ln w="6350">
                          <a:solidFill>
                            <a:schemeClr val="bg1">
                              <a:lumMod val="50000"/>
                            </a:schemeClr>
                          </a:solidFill>
                          <a:prstDash val="sysDot"/>
                        </a:ln>
                      </wps:spPr>
                      <wps:txbx>
                        <w:txbxContent>
                          <w:p w14:paraId="421A22D3" w14:textId="1DDF3306" w:rsidR="00533531" w:rsidRPr="00680E59" w:rsidRDefault="00533531" w:rsidP="00533531">
                            <w:pPr>
                              <w:jc w:val="center"/>
                              <w:rPr>
                                <w:rFonts w:ascii="Verdana" w:hAnsi="Verdana"/>
                                <w:color w:val="7F7F7F" w:themeColor="text1" w:themeTint="80"/>
                                <w:sz w:val="22"/>
                                <w:szCs w:val="22"/>
                              </w:rPr>
                            </w:pPr>
                            <w:r w:rsidRPr="00646B16">
                              <w:rPr>
                                <w:rFonts w:ascii="Verdana" w:hAnsi="Verdana"/>
                                <w:color w:val="7F7F7F" w:themeColor="text1" w:themeTint="80"/>
                                <w:sz w:val="22"/>
                                <w:szCs w:val="22"/>
                              </w:rPr>
                              <w:t>$</w:t>
                            </w:r>
                            <w:r w:rsidR="003816E1">
                              <w:rPr>
                                <w:rFonts w:ascii="Verdana" w:hAnsi="Verdana"/>
                                <w:color w:val="7F7F7F" w:themeColor="text1" w:themeTint="80"/>
                                <w:sz w:val="22"/>
                                <w:szCs w:val="22"/>
                              </w:rPr>
                              <w:t>2</w:t>
                            </w:r>
                            <w:r w:rsidRPr="00842180">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DC1CC" id="Text Box 1" o:spid="_x0000_s1027" type="#_x0000_t202" style="position:absolute;margin-left:6.4pt;margin-top:-27.95pt;width:57.6pt;height:21pt;z-index:251838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" filled="f" strokecolor="#7f7f7f [1612]" strokeweight=".5pt">
                <v:stroke dashstyle="1 1"/>
                <v:textbox>
                  <w:txbxContent>
                    <w:p w14:paraId="421A22D3" w14:textId="1DDF3306" w:rsidR="00533531" w:rsidRPr="00680E59" w:rsidRDefault="00533531" w:rsidP="00533531">
                      <w:pPr>
                        <w:jc w:val="center"/>
                        <w:rPr>
                          <w:rFonts w:ascii="Verdana" w:hAnsi="Verdana"/>
                          <w:color w:val="7F7F7F" w:themeColor="text1" w:themeTint="80"/>
                          <w:sz w:val="22"/>
                          <w:szCs w:val="22"/>
                        </w:rPr>
                      </w:pPr>
                      <w:r w:rsidRPr="00646B16">
                        <w:rPr>
                          <w:rFonts w:ascii="Verdana" w:hAnsi="Verdana"/>
                          <w:color w:val="7F7F7F" w:themeColor="text1" w:themeTint="80"/>
                          <w:sz w:val="22"/>
                          <w:szCs w:val="22"/>
                        </w:rPr>
                        <w:t>$</w:t>
                      </w:r>
                      <w:r w:rsidR="003816E1">
                        <w:rPr>
                          <w:rFonts w:ascii="Verdana" w:hAnsi="Verdana"/>
                          <w:color w:val="7F7F7F" w:themeColor="text1" w:themeTint="80"/>
                          <w:sz w:val="22"/>
                          <w:szCs w:val="22"/>
                        </w:rPr>
                        <w:t>2</w:t>
                      </w:r>
                      <w:r w:rsidRPr="00842180">
                        <w:rPr>
                          <w:rFonts w:ascii="Verdana" w:hAnsi="Verdana"/>
                          <w:color w:val="7F7F7F" w:themeColor="text1" w:themeTint="80"/>
                          <w:sz w:val="22"/>
                          <w:szCs w:val="22"/>
                        </w:rPr>
                        <w:t>.00</w:t>
                      </w:r>
                    </w:p>
                  </w:txbxContent>
                </v:textbox>
                <w10:wrap anchorx="margin"/>
              </v:shape>
            </w:pict>
          </mc:Fallback>
        </mc:AlternateContent>
      </w:r>
      <w:r>
        <w:rPr>
          <w:noProof/>
        </w:rPr>
        <w:drawing>
          <wp:anchor distT="0" distB="0" distL="114300" distR="114300" simplePos="0" relativeHeight="251692032" behindDoc="0" locked="0" layoutInCell="1" allowOverlap="1" wp14:anchorId="30F4D345" wp14:editId="7729E1F0">
            <wp:simplePos x="0" y="0"/>
            <wp:positionH relativeFrom="margin">
              <wp:posOffset>133350</wp:posOffset>
            </wp:positionH>
            <wp:positionV relativeFrom="paragraph">
              <wp:posOffset>6350</wp:posOffset>
            </wp:positionV>
            <wp:extent cx="923290" cy="7346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3290" cy="734695"/>
                    </a:xfrm>
                    <a:prstGeom prst="rect">
                      <a:avLst/>
                    </a:prstGeom>
                  </pic:spPr>
                </pic:pic>
              </a:graphicData>
            </a:graphic>
            <wp14:sizeRelH relativeFrom="margin">
              <wp14:pctWidth>0</wp14:pctWidth>
            </wp14:sizeRelH>
            <wp14:sizeRelV relativeFrom="margin">
              <wp14:pctHeight>0</wp14:pctHeight>
            </wp14:sizeRelV>
          </wp:anchor>
        </w:drawing>
      </w:r>
    </w:p>
    <w:p w14:paraId="67ABC9E9" w14:textId="7CCF415C" w:rsidR="00EC5705" w:rsidRDefault="00EC5705">
      <w:pPr>
        <w:contextualSpacing/>
      </w:pPr>
    </w:p>
    <w:p w14:paraId="446DCE0E" w14:textId="5E835DC8" w:rsidR="007C180A" w:rsidRDefault="007C180A" w:rsidP="00EC5705">
      <w:pPr>
        <w:pStyle w:val="Header"/>
        <w:tabs>
          <w:tab w:val="left" w:pos="0"/>
        </w:tabs>
        <w:jc w:val="right"/>
        <w:rPr>
          <w:rFonts w:ascii="Arial Black" w:hAnsi="Arial Black"/>
          <w:sz w:val="20"/>
        </w:rPr>
      </w:pPr>
    </w:p>
    <w:p w14:paraId="4386C3D4" w14:textId="70B1B8B7" w:rsidR="002A0AD6" w:rsidRDefault="003816E1" w:rsidP="00EC5705">
      <w:pPr>
        <w:pStyle w:val="Header"/>
        <w:tabs>
          <w:tab w:val="left" w:pos="0"/>
        </w:tabs>
        <w:jc w:val="right"/>
        <w:rPr>
          <w:rFonts w:ascii="Arial Black" w:hAnsi="Arial Black"/>
          <w:sz w:val="20"/>
        </w:rPr>
      </w:pPr>
      <w:r>
        <w:rPr>
          <w:noProof/>
        </w:rPr>
        <mc:AlternateContent>
          <mc:Choice Requires="wps">
            <w:drawing>
              <wp:anchor distT="0" distB="0" distL="114300" distR="114300" simplePos="0" relativeHeight="251694080" behindDoc="0" locked="0" layoutInCell="1" allowOverlap="1" wp14:anchorId="2820E02B" wp14:editId="56B889C0">
                <wp:simplePos x="0" y="0"/>
                <wp:positionH relativeFrom="margin">
                  <wp:posOffset>1224669</wp:posOffset>
                </wp:positionH>
                <wp:positionV relativeFrom="paragraph">
                  <wp:posOffset>9279</wp:posOffset>
                </wp:positionV>
                <wp:extent cx="4480560" cy="6172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77900B1" w14:textId="77777777" w:rsidR="00E31D7D" w:rsidRPr="004A5792" w:rsidRDefault="00E31D7D" w:rsidP="00E31D7D">
                            <w:pPr>
                              <w:spacing w:after="0"/>
                              <w:jc w:val="center"/>
                              <w:rPr>
                                <w:rFonts w:ascii="Pristina" w:hAnsi="Pristina" w:cs="Arial"/>
                                <w:color w:val="0078D2"/>
                                <w:sz w:val="48"/>
                                <w:szCs w:val="48"/>
                              </w:rPr>
                            </w:pPr>
                            <w:r w:rsidRPr="003816E1">
                              <w:rPr>
                                <w:rFonts w:ascii="Pristina" w:hAnsi="Pristina"/>
                                <w:color w:val="0078D2"/>
                                <w:sz w:val="56"/>
                                <w:szCs w:val="56"/>
                              </w:rPr>
                              <w:t>“</w:t>
                            </w:r>
                            <w:r w:rsidRPr="004A5792">
                              <w:rPr>
                                <w:rFonts w:ascii="Pristina" w:hAnsi="Pristina"/>
                                <w:color w:val="0078D2"/>
                                <w:sz w:val="48"/>
                                <w:szCs w:val="48"/>
                              </w:rPr>
                              <w:t>Preserve today, Relish tomorrow”</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0E02B" id="_x0000_s1028" type="#_x0000_t202" style="position:absolute;left:0;text-align:left;margin-left:96.45pt;margin-top:.75pt;width:352.8pt;height:48.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" filled="f" stroked="f" strokecolor="#76923c [2406]" strokeweight="3pt">
                <v:textbox>
                  <w:txbxContent>
                    <w:p w14:paraId="577900B1" w14:textId="77777777" w:rsidR="00E31D7D" w:rsidRPr="004A5792" w:rsidRDefault="00E31D7D" w:rsidP="00E31D7D">
                      <w:pPr>
                        <w:spacing w:after="0"/>
                        <w:jc w:val="center"/>
                        <w:rPr>
                          <w:rFonts w:ascii="Pristina" w:hAnsi="Pristina" w:cs="Arial"/>
                          <w:color w:val="0078D2"/>
                          <w:sz w:val="48"/>
                          <w:szCs w:val="48"/>
                        </w:rPr>
                      </w:pPr>
                      <w:r w:rsidRPr="003816E1">
                        <w:rPr>
                          <w:rFonts w:ascii="Pristina" w:hAnsi="Pristina"/>
                          <w:color w:val="0078D2"/>
                          <w:sz w:val="56"/>
                          <w:szCs w:val="56"/>
                        </w:rPr>
                        <w:t>“</w:t>
                      </w:r>
                      <w:r w:rsidRPr="004A5792">
                        <w:rPr>
                          <w:rFonts w:ascii="Pristina" w:hAnsi="Pristina"/>
                          <w:color w:val="0078D2"/>
                          <w:sz w:val="48"/>
                          <w:szCs w:val="48"/>
                        </w:rPr>
                        <w:t>Preserve today, Relish tomorrow”</w:t>
                      </w:r>
                    </w:p>
                    <w:p w14:paraId="19B30A0D" w14:textId="77777777" w:rsidR="008A4990" w:rsidRDefault="008A4990" w:rsidP="008A4990"/>
                  </w:txbxContent>
                </v:textbox>
                <w10:wrap anchorx="margin"/>
              </v:shape>
            </w:pict>
          </mc:Fallback>
        </mc:AlternateContent>
      </w:r>
    </w:p>
    <w:p w14:paraId="6BAFA3A5" w14:textId="77777777" w:rsidR="003816E1" w:rsidRDefault="003816E1" w:rsidP="003816E1">
      <w:pPr>
        <w:contextualSpacing/>
        <w:rPr>
          <w:b/>
          <w:sz w:val="20"/>
        </w:rPr>
      </w:pPr>
    </w:p>
    <w:p w14:paraId="66FCE60C" w14:textId="77777777" w:rsidR="003816E1" w:rsidRDefault="003816E1" w:rsidP="003816E1">
      <w:pPr>
        <w:contextualSpacing/>
        <w:rPr>
          <w:b/>
          <w:sz w:val="20"/>
        </w:rPr>
      </w:pPr>
    </w:p>
    <w:p w14:paraId="4C9F49B4" w14:textId="77777777" w:rsidR="003816E1" w:rsidRDefault="003816E1" w:rsidP="003816E1">
      <w:pPr>
        <w:contextualSpacing/>
        <w:rPr>
          <w:b/>
          <w:sz w:val="20"/>
        </w:rPr>
      </w:pPr>
    </w:p>
    <w:p w14:paraId="5F9E3EC6" w14:textId="18A8A4A5" w:rsidR="00E10463" w:rsidRDefault="003816E1" w:rsidP="003816E1">
      <w:pPr>
        <w:contextualSpacing/>
        <w:jc w:val="center"/>
        <w:rPr>
          <w:rFonts w:ascii="Verdana" w:hAnsi="Verdana"/>
          <w:b/>
          <w:sz w:val="68"/>
          <w:szCs w:val="68"/>
        </w:rPr>
      </w:pPr>
      <w:r>
        <w:rPr>
          <w:rFonts w:ascii="Verdana" w:hAnsi="Verdana"/>
          <w:b/>
          <w:sz w:val="68"/>
          <w:szCs w:val="68"/>
        </w:rPr>
        <w:t>Culinary Herbs</w:t>
      </w:r>
    </w:p>
    <w:p w14:paraId="3ECABE45" w14:textId="2530095D" w:rsidR="003816E1" w:rsidRPr="003816E1" w:rsidRDefault="003816E1" w:rsidP="003816E1">
      <w:pPr>
        <w:contextualSpacing/>
        <w:jc w:val="center"/>
        <w:rPr>
          <w:rFonts w:ascii="Verdana" w:hAnsi="Verdana"/>
          <w:sz w:val="44"/>
          <w:szCs w:val="44"/>
        </w:rPr>
      </w:pPr>
      <w:r w:rsidRPr="003816E1">
        <w:rPr>
          <w:rFonts w:ascii="Verdana" w:hAnsi="Verdana"/>
          <w:b/>
          <w:sz w:val="44"/>
          <w:szCs w:val="44"/>
        </w:rPr>
        <w:t>From Garden to Table</w:t>
      </w:r>
    </w:p>
    <w:p w14:paraId="106562AD" w14:textId="45012F1E" w:rsidR="00845474" w:rsidRPr="005C0E64" w:rsidRDefault="00845474" w:rsidP="005C0E64">
      <w:pPr>
        <w:contextualSpacing/>
        <w:jc w:val="center"/>
        <w:rPr>
          <w:rFonts w:ascii="Verdana" w:hAnsi="Verdana"/>
          <w:sz w:val="16"/>
          <w:szCs w:val="16"/>
        </w:rPr>
      </w:pPr>
    </w:p>
    <w:p w14:paraId="5C754258" w14:textId="394899EE" w:rsidR="00FD3A72" w:rsidRDefault="00FD3A72" w:rsidP="00FD3A72">
      <w:pPr>
        <w:contextualSpacing/>
        <w:jc w:val="center"/>
        <w:rPr>
          <w:rFonts w:ascii="Verdana" w:hAnsi="Verdana"/>
          <w:iCs/>
          <w:sz w:val="32"/>
        </w:rPr>
      </w:pPr>
      <w:r>
        <w:rPr>
          <w:rFonts w:ascii="Verdana" w:hAnsi="Verdana"/>
          <w:iCs/>
          <w:sz w:val="32"/>
        </w:rPr>
        <w:t xml:space="preserve">Saturday, </w:t>
      </w:r>
      <w:r>
        <w:rPr>
          <w:rFonts w:ascii="Verdana" w:hAnsi="Verdana"/>
          <w:iCs/>
          <w:sz w:val="32"/>
        </w:rPr>
        <w:t>May 3</w:t>
      </w:r>
      <w:r>
        <w:rPr>
          <w:rFonts w:ascii="Verdana" w:hAnsi="Verdana"/>
          <w:iCs/>
          <w:sz w:val="32"/>
        </w:rPr>
        <w:t>, 2025</w:t>
      </w:r>
    </w:p>
    <w:p w14:paraId="02C181FB" w14:textId="4C5A4EFD" w:rsidR="00845474" w:rsidRPr="009F1156" w:rsidRDefault="00FD3A72" w:rsidP="009F1156">
      <w:pPr>
        <w:contextualSpacing/>
        <w:jc w:val="center"/>
        <w:rPr>
          <w:rFonts w:ascii="Verdana" w:hAnsi="Verdana"/>
          <w:iCs/>
          <w:sz w:val="32"/>
        </w:rPr>
      </w:pPr>
      <w:r>
        <w:rPr>
          <w:rFonts w:ascii="Verdana" w:hAnsi="Verdana"/>
          <w:iCs/>
          <w:sz w:val="32"/>
        </w:rPr>
        <w:t xml:space="preserve">9:00 a.m. – </w:t>
      </w:r>
      <w:r>
        <w:rPr>
          <w:rFonts w:ascii="Verdana" w:hAnsi="Verdana"/>
          <w:iCs/>
          <w:sz w:val="32"/>
        </w:rPr>
        <w:t>12</w:t>
      </w:r>
      <w:r>
        <w:rPr>
          <w:rFonts w:ascii="Verdana" w:hAnsi="Verdana"/>
          <w:iCs/>
          <w:sz w:val="32"/>
        </w:rPr>
        <w:t>:00 p.m.</w:t>
      </w:r>
      <w:r>
        <w:rPr>
          <w:rFonts w:ascii="Verdana" w:hAnsi="Verdana" w:cs="Times New Roman"/>
          <w:noProof/>
          <w:sz w:val="22"/>
          <w:szCs w:val="22"/>
        </w:rPr>
        <w:drawing>
          <wp:anchor distT="0" distB="0" distL="114300" distR="114300" simplePos="0" relativeHeight="251988992" behindDoc="1" locked="0" layoutInCell="1" allowOverlap="1" wp14:anchorId="1E6F593D" wp14:editId="70EB1442">
            <wp:simplePos x="0" y="0"/>
            <wp:positionH relativeFrom="margin">
              <wp:align>center</wp:align>
            </wp:positionH>
            <wp:positionV relativeFrom="paragraph">
              <wp:posOffset>96582</wp:posOffset>
            </wp:positionV>
            <wp:extent cx="4323715" cy="5447030"/>
            <wp:effectExtent l="0" t="0" r="0" b="0"/>
            <wp:wrapTight wrapText="bothSides">
              <wp:wrapPolygon edited="0">
                <wp:start x="11230" y="76"/>
                <wp:lineTo x="8184" y="378"/>
                <wp:lineTo x="6567" y="831"/>
                <wp:lineTo x="6567" y="1435"/>
                <wp:lineTo x="4663" y="2191"/>
                <wp:lineTo x="4187" y="2493"/>
                <wp:lineTo x="3902" y="3853"/>
                <wp:lineTo x="3331" y="4608"/>
                <wp:lineTo x="2379" y="6270"/>
                <wp:lineTo x="1903" y="6874"/>
                <wp:lineTo x="2094" y="7025"/>
                <wp:lineTo x="3616" y="7479"/>
                <wp:lineTo x="2570" y="7479"/>
                <wp:lineTo x="1332" y="8159"/>
                <wp:lineTo x="1237" y="9367"/>
                <wp:lineTo x="2950" y="9896"/>
                <wp:lineTo x="5139" y="9896"/>
                <wp:lineTo x="3521" y="10198"/>
                <wp:lineTo x="2760" y="10576"/>
                <wp:lineTo x="2760" y="11105"/>
                <wp:lineTo x="3807" y="13522"/>
                <wp:lineTo x="4568" y="15939"/>
                <wp:lineTo x="4854" y="17148"/>
                <wp:lineTo x="5615" y="19565"/>
                <wp:lineTo x="5615" y="20019"/>
                <wp:lineTo x="7423" y="20774"/>
                <wp:lineTo x="10088" y="21076"/>
                <wp:lineTo x="12467" y="21076"/>
                <wp:lineTo x="15132" y="20774"/>
                <wp:lineTo x="16750" y="20019"/>
                <wp:lineTo x="16940" y="18357"/>
                <wp:lineTo x="18082" y="13522"/>
                <wp:lineTo x="18463" y="12313"/>
                <wp:lineTo x="19034" y="11105"/>
                <wp:lineTo x="19129" y="9896"/>
                <wp:lineTo x="20080" y="9896"/>
                <wp:lineTo x="20651" y="9367"/>
                <wp:lineTo x="20651" y="8687"/>
                <wp:lineTo x="20271" y="7856"/>
                <wp:lineTo x="19985" y="7479"/>
                <wp:lineTo x="20461" y="6648"/>
                <wp:lineTo x="20366" y="6421"/>
                <wp:lineTo x="19414" y="6270"/>
                <wp:lineTo x="19224" y="4986"/>
                <wp:lineTo x="18653" y="4155"/>
                <wp:lineTo x="18082" y="2644"/>
                <wp:lineTo x="18177" y="604"/>
                <wp:lineTo x="16369" y="302"/>
                <wp:lineTo x="11706" y="76"/>
                <wp:lineTo x="11230" y="76"/>
              </wp:wrapPolygon>
            </wp:wrapTight>
            <wp:docPr id="17476976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97606" name="Picture 17476976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3715" cy="5447030"/>
                    </a:xfrm>
                    <a:prstGeom prst="rect">
                      <a:avLst/>
                    </a:prstGeom>
                  </pic:spPr>
                </pic:pic>
              </a:graphicData>
            </a:graphic>
            <wp14:sizeRelH relativeFrom="page">
              <wp14:pctWidth>0</wp14:pctWidth>
            </wp14:sizeRelH>
            <wp14:sizeRelV relativeFrom="page">
              <wp14:pctHeight>0</wp14:pctHeight>
            </wp14:sizeRelV>
          </wp:anchor>
        </w:drawing>
      </w:r>
    </w:p>
    <w:p w14:paraId="53FAA772" w14:textId="79275FD6" w:rsidR="00845474" w:rsidRDefault="00845474" w:rsidP="00845474">
      <w:pPr>
        <w:spacing w:after="0" w:line="240" w:lineRule="auto"/>
        <w:rPr>
          <w:rFonts w:ascii="Verdana" w:hAnsi="Verdana"/>
          <w:sz w:val="16"/>
          <w:szCs w:val="16"/>
        </w:rPr>
      </w:pPr>
    </w:p>
    <w:p w14:paraId="74F3DC73" w14:textId="789FACF6" w:rsidR="00686868" w:rsidRDefault="00686868" w:rsidP="00845474">
      <w:pPr>
        <w:spacing w:after="0" w:line="240" w:lineRule="auto"/>
        <w:rPr>
          <w:rFonts w:ascii="Verdana" w:hAnsi="Verdana"/>
          <w:sz w:val="16"/>
          <w:szCs w:val="16"/>
        </w:rPr>
      </w:pPr>
    </w:p>
    <w:p w14:paraId="70CB5169" w14:textId="029CDA05" w:rsidR="00686868" w:rsidRDefault="00686868" w:rsidP="00845474">
      <w:pPr>
        <w:spacing w:after="0" w:line="240" w:lineRule="auto"/>
        <w:rPr>
          <w:rFonts w:ascii="Verdana" w:hAnsi="Verdana"/>
          <w:sz w:val="16"/>
          <w:szCs w:val="16"/>
        </w:rPr>
      </w:pPr>
    </w:p>
    <w:p w14:paraId="01CDCA9E" w14:textId="0C5E326E" w:rsidR="00FD3A72" w:rsidRDefault="00FD3A72" w:rsidP="00845474">
      <w:pPr>
        <w:spacing w:after="0" w:line="240" w:lineRule="auto"/>
        <w:rPr>
          <w:rFonts w:ascii="Verdana" w:hAnsi="Verdana"/>
          <w:sz w:val="16"/>
          <w:szCs w:val="16"/>
        </w:rPr>
      </w:pPr>
    </w:p>
    <w:p w14:paraId="6DBC6D24" w14:textId="324EEF1F" w:rsidR="00FD3A72" w:rsidRDefault="00FD3A72" w:rsidP="00845474">
      <w:pPr>
        <w:spacing w:after="0" w:line="240" w:lineRule="auto"/>
        <w:rPr>
          <w:rFonts w:ascii="Verdana" w:hAnsi="Verdana"/>
          <w:sz w:val="16"/>
          <w:szCs w:val="16"/>
        </w:rPr>
      </w:pPr>
    </w:p>
    <w:p w14:paraId="40970B4A" w14:textId="7D541F26" w:rsidR="00FD3A72" w:rsidRDefault="00FD3A72" w:rsidP="00845474">
      <w:pPr>
        <w:spacing w:after="0" w:line="240" w:lineRule="auto"/>
        <w:rPr>
          <w:rFonts w:ascii="Verdana" w:hAnsi="Verdana"/>
          <w:sz w:val="16"/>
          <w:szCs w:val="16"/>
        </w:rPr>
      </w:pPr>
    </w:p>
    <w:p w14:paraId="6C967BE1" w14:textId="77777777" w:rsidR="00FD3A72" w:rsidRDefault="00FD3A72" w:rsidP="00845474">
      <w:pPr>
        <w:spacing w:after="0" w:line="240" w:lineRule="auto"/>
        <w:rPr>
          <w:rFonts w:ascii="Verdana" w:hAnsi="Verdana"/>
          <w:sz w:val="16"/>
          <w:szCs w:val="16"/>
        </w:rPr>
      </w:pPr>
    </w:p>
    <w:p w14:paraId="09CA82FE" w14:textId="42149DD1" w:rsidR="00FD3A72" w:rsidRDefault="00FD3A72" w:rsidP="00845474">
      <w:pPr>
        <w:spacing w:after="0" w:line="240" w:lineRule="auto"/>
        <w:rPr>
          <w:rFonts w:ascii="Verdana" w:hAnsi="Verdana"/>
          <w:sz w:val="16"/>
          <w:szCs w:val="16"/>
        </w:rPr>
      </w:pPr>
    </w:p>
    <w:p w14:paraId="34EE2747" w14:textId="77777777" w:rsidR="00FD3A72" w:rsidRDefault="00FD3A72" w:rsidP="00845474">
      <w:pPr>
        <w:spacing w:after="0" w:line="240" w:lineRule="auto"/>
        <w:rPr>
          <w:rFonts w:ascii="Verdana" w:hAnsi="Verdana"/>
          <w:sz w:val="16"/>
          <w:szCs w:val="16"/>
        </w:rPr>
      </w:pPr>
    </w:p>
    <w:p w14:paraId="682E959A" w14:textId="08375382" w:rsidR="00FD3A72" w:rsidRDefault="00FD3A72" w:rsidP="00845474">
      <w:pPr>
        <w:spacing w:after="0" w:line="240" w:lineRule="auto"/>
        <w:rPr>
          <w:rFonts w:ascii="Verdana" w:hAnsi="Verdana"/>
          <w:sz w:val="16"/>
          <w:szCs w:val="16"/>
        </w:rPr>
      </w:pPr>
    </w:p>
    <w:p w14:paraId="2AD705B7" w14:textId="79C1E6C4" w:rsidR="00FD3A72" w:rsidRDefault="00FD3A72" w:rsidP="00845474">
      <w:pPr>
        <w:spacing w:after="0" w:line="240" w:lineRule="auto"/>
        <w:rPr>
          <w:rFonts w:ascii="Verdana" w:hAnsi="Verdana"/>
          <w:sz w:val="16"/>
          <w:szCs w:val="16"/>
        </w:rPr>
      </w:pPr>
    </w:p>
    <w:p w14:paraId="0D4F713C" w14:textId="5F3BF2FB" w:rsidR="00FD3A72" w:rsidRDefault="00FD3A72" w:rsidP="00845474">
      <w:pPr>
        <w:spacing w:after="0" w:line="240" w:lineRule="auto"/>
        <w:rPr>
          <w:rFonts w:ascii="Verdana" w:hAnsi="Verdana"/>
          <w:sz w:val="16"/>
          <w:szCs w:val="16"/>
        </w:rPr>
      </w:pPr>
    </w:p>
    <w:p w14:paraId="1455E63B" w14:textId="44B2F794" w:rsidR="00FD3A72" w:rsidRDefault="00FD3A72" w:rsidP="00845474">
      <w:pPr>
        <w:spacing w:after="0" w:line="240" w:lineRule="auto"/>
        <w:rPr>
          <w:rFonts w:ascii="Verdana" w:hAnsi="Verdana"/>
          <w:sz w:val="16"/>
          <w:szCs w:val="16"/>
        </w:rPr>
      </w:pPr>
    </w:p>
    <w:p w14:paraId="2464AA4A" w14:textId="51B2C919" w:rsidR="00FD3A72" w:rsidRDefault="00FD3A72" w:rsidP="00845474">
      <w:pPr>
        <w:spacing w:after="0" w:line="240" w:lineRule="auto"/>
        <w:rPr>
          <w:rFonts w:ascii="Verdana" w:hAnsi="Verdana"/>
          <w:sz w:val="16"/>
          <w:szCs w:val="16"/>
        </w:rPr>
      </w:pPr>
    </w:p>
    <w:p w14:paraId="35B6920D" w14:textId="110B920B" w:rsidR="00FD3A72" w:rsidRDefault="00FD3A72" w:rsidP="00845474">
      <w:pPr>
        <w:spacing w:after="0" w:line="240" w:lineRule="auto"/>
        <w:rPr>
          <w:rFonts w:ascii="Verdana" w:hAnsi="Verdana"/>
          <w:sz w:val="16"/>
          <w:szCs w:val="16"/>
        </w:rPr>
      </w:pPr>
    </w:p>
    <w:p w14:paraId="04C5114F" w14:textId="77777777" w:rsidR="00FD3A72" w:rsidRDefault="00FD3A72" w:rsidP="00845474">
      <w:pPr>
        <w:spacing w:after="0" w:line="240" w:lineRule="auto"/>
        <w:rPr>
          <w:rFonts w:ascii="Verdana" w:hAnsi="Verdana"/>
          <w:sz w:val="16"/>
          <w:szCs w:val="16"/>
        </w:rPr>
      </w:pPr>
    </w:p>
    <w:p w14:paraId="030EA788" w14:textId="555C5F83" w:rsidR="00FD3A72" w:rsidRDefault="00FD3A72" w:rsidP="00845474">
      <w:pPr>
        <w:spacing w:after="0" w:line="240" w:lineRule="auto"/>
        <w:rPr>
          <w:rFonts w:ascii="Verdana" w:hAnsi="Verdana"/>
          <w:sz w:val="16"/>
          <w:szCs w:val="16"/>
        </w:rPr>
      </w:pPr>
    </w:p>
    <w:p w14:paraId="30786CF5" w14:textId="20C4CE17" w:rsidR="00FD3A72" w:rsidRDefault="00FD3A72" w:rsidP="00845474">
      <w:pPr>
        <w:spacing w:after="0" w:line="240" w:lineRule="auto"/>
        <w:rPr>
          <w:rFonts w:ascii="Verdana" w:hAnsi="Verdana"/>
          <w:sz w:val="16"/>
          <w:szCs w:val="16"/>
        </w:rPr>
      </w:pPr>
    </w:p>
    <w:p w14:paraId="606D1C6F" w14:textId="77777777" w:rsidR="00FD3A72" w:rsidRDefault="00FD3A72" w:rsidP="00845474">
      <w:pPr>
        <w:spacing w:after="0" w:line="240" w:lineRule="auto"/>
        <w:rPr>
          <w:rFonts w:ascii="Verdana" w:hAnsi="Verdana"/>
          <w:sz w:val="16"/>
          <w:szCs w:val="16"/>
        </w:rPr>
      </w:pPr>
    </w:p>
    <w:p w14:paraId="7F8A8244" w14:textId="48A3C51D" w:rsidR="00FD3A72" w:rsidRDefault="00FD3A72" w:rsidP="00845474">
      <w:pPr>
        <w:spacing w:after="0" w:line="240" w:lineRule="auto"/>
        <w:rPr>
          <w:rFonts w:ascii="Verdana" w:hAnsi="Verdana"/>
          <w:sz w:val="16"/>
          <w:szCs w:val="16"/>
        </w:rPr>
      </w:pPr>
    </w:p>
    <w:p w14:paraId="489B4AD6" w14:textId="5014C504" w:rsidR="00FD3A72" w:rsidRDefault="00FD3A72" w:rsidP="00845474">
      <w:pPr>
        <w:spacing w:after="0" w:line="240" w:lineRule="auto"/>
        <w:rPr>
          <w:rFonts w:ascii="Verdana" w:hAnsi="Verdana"/>
          <w:sz w:val="16"/>
          <w:szCs w:val="16"/>
        </w:rPr>
      </w:pPr>
    </w:p>
    <w:p w14:paraId="0421D094" w14:textId="130B71AE" w:rsidR="00FD3A72" w:rsidRDefault="00FD3A72" w:rsidP="00845474">
      <w:pPr>
        <w:spacing w:after="0" w:line="240" w:lineRule="auto"/>
        <w:rPr>
          <w:rFonts w:ascii="Verdana" w:hAnsi="Verdana"/>
          <w:sz w:val="16"/>
          <w:szCs w:val="16"/>
        </w:rPr>
      </w:pPr>
    </w:p>
    <w:p w14:paraId="0A411DD1" w14:textId="002C8387" w:rsidR="00FD3A72" w:rsidRDefault="00FD3A72" w:rsidP="00845474">
      <w:pPr>
        <w:spacing w:after="0" w:line="240" w:lineRule="auto"/>
        <w:rPr>
          <w:rFonts w:ascii="Verdana" w:hAnsi="Verdana"/>
          <w:sz w:val="16"/>
          <w:szCs w:val="16"/>
        </w:rPr>
      </w:pPr>
    </w:p>
    <w:p w14:paraId="487473A8" w14:textId="0848AB77" w:rsidR="00FD3A72" w:rsidRDefault="00757736" w:rsidP="00845474">
      <w:pPr>
        <w:spacing w:after="0" w:line="240" w:lineRule="auto"/>
        <w:rPr>
          <w:rFonts w:ascii="Verdana" w:hAnsi="Verdana"/>
          <w:sz w:val="16"/>
          <w:szCs w:val="16"/>
        </w:rPr>
      </w:pPr>
      <w:r>
        <w:rPr>
          <w:rFonts w:ascii="Verdana" w:hAnsi="Verdana" w:cs="Times New Roman"/>
          <w:noProof/>
          <w:sz w:val="22"/>
          <w:szCs w:val="22"/>
        </w:rPr>
        <w:drawing>
          <wp:anchor distT="0" distB="0" distL="114300" distR="114300" simplePos="0" relativeHeight="251990016" behindDoc="1" locked="0" layoutInCell="1" allowOverlap="1" wp14:anchorId="461177D4" wp14:editId="48D769FC">
            <wp:simplePos x="0" y="0"/>
            <wp:positionH relativeFrom="column">
              <wp:posOffset>2889557</wp:posOffset>
            </wp:positionH>
            <wp:positionV relativeFrom="paragraph">
              <wp:posOffset>9607</wp:posOffset>
            </wp:positionV>
            <wp:extent cx="2486025" cy="2111375"/>
            <wp:effectExtent l="19050" t="0" r="123825" b="136525"/>
            <wp:wrapTight wrapText="bothSides">
              <wp:wrapPolygon edited="0">
                <wp:start x="4856" y="-547"/>
                <wp:lineTo x="4448" y="-277"/>
                <wp:lineTo x="3736" y="2727"/>
                <wp:lineTo x="2461" y="2307"/>
                <wp:lineTo x="1748" y="5311"/>
                <wp:lineTo x="792" y="4996"/>
                <wp:lineTo x="-411" y="10064"/>
                <wp:lineTo x="-359" y="11295"/>
                <wp:lineTo x="2640" y="15316"/>
                <wp:lineTo x="3681" y="18896"/>
                <wp:lineTo x="3636" y="19084"/>
                <wp:lineTo x="4919" y="20922"/>
                <wp:lineTo x="4989" y="21350"/>
                <wp:lineTo x="6743" y="21927"/>
                <wp:lineTo x="6991" y="21604"/>
                <wp:lineTo x="10057" y="20994"/>
                <wp:lineTo x="17306" y="20140"/>
                <wp:lineTo x="21003" y="18320"/>
                <wp:lineTo x="21296" y="17810"/>
                <wp:lineTo x="19528" y="14396"/>
                <wp:lineTo x="20318" y="13239"/>
                <wp:lineTo x="19762" y="11235"/>
                <wp:lineTo x="20979" y="9005"/>
                <wp:lineTo x="7562" y="3985"/>
                <wp:lineTo x="8274" y="982"/>
                <wp:lineTo x="5494" y="-337"/>
                <wp:lineTo x="4856" y="-547"/>
              </wp:wrapPolygon>
            </wp:wrapTight>
            <wp:docPr id="14976838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83876" name="Picture 1497683876"/>
                    <pic:cNvPicPr/>
                  </pic:nvPicPr>
                  <pic:blipFill>
                    <a:blip r:embed="rId13">
                      <a:extLst>
                        <a:ext uri="{28A0092B-C50C-407E-A947-70E740481C1C}">
                          <a14:useLocalDpi xmlns:a14="http://schemas.microsoft.com/office/drawing/2010/main" val="0"/>
                        </a:ext>
                      </a:extLst>
                    </a:blip>
                    <a:stretch>
                      <a:fillRect/>
                    </a:stretch>
                  </pic:blipFill>
                  <pic:spPr>
                    <a:xfrm rot="20663635">
                      <a:off x="0" y="0"/>
                      <a:ext cx="2486025" cy="2111375"/>
                    </a:xfrm>
                    <a:prstGeom prst="rect">
                      <a:avLst/>
                    </a:prstGeom>
                  </pic:spPr>
                </pic:pic>
              </a:graphicData>
            </a:graphic>
            <wp14:sizeRelH relativeFrom="page">
              <wp14:pctWidth>0</wp14:pctWidth>
            </wp14:sizeRelH>
            <wp14:sizeRelV relativeFrom="page">
              <wp14:pctHeight>0</wp14:pctHeight>
            </wp14:sizeRelV>
          </wp:anchor>
        </w:drawing>
      </w:r>
    </w:p>
    <w:p w14:paraId="43A8532C" w14:textId="3BE11400" w:rsidR="00FD3A72" w:rsidRDefault="00FD3A72" w:rsidP="00845474">
      <w:pPr>
        <w:spacing w:after="0" w:line="240" w:lineRule="auto"/>
        <w:rPr>
          <w:rFonts w:ascii="Verdana" w:hAnsi="Verdana"/>
          <w:sz w:val="16"/>
          <w:szCs w:val="16"/>
        </w:rPr>
      </w:pPr>
    </w:p>
    <w:p w14:paraId="22760ABA" w14:textId="6AEFB03B" w:rsidR="00FD3A72" w:rsidRDefault="00FD3A72" w:rsidP="00845474">
      <w:pPr>
        <w:spacing w:after="0" w:line="240" w:lineRule="auto"/>
        <w:rPr>
          <w:rFonts w:ascii="Verdana" w:hAnsi="Verdana"/>
          <w:sz w:val="16"/>
          <w:szCs w:val="16"/>
        </w:rPr>
      </w:pPr>
    </w:p>
    <w:p w14:paraId="2BE9B9C9" w14:textId="4DA5C4EA" w:rsidR="00FD3A72" w:rsidRDefault="00FD3A72" w:rsidP="00845474">
      <w:pPr>
        <w:spacing w:after="0" w:line="240" w:lineRule="auto"/>
        <w:rPr>
          <w:rFonts w:ascii="Verdana" w:hAnsi="Verdana"/>
          <w:sz w:val="16"/>
          <w:szCs w:val="16"/>
        </w:rPr>
      </w:pPr>
    </w:p>
    <w:p w14:paraId="69FBDF3B" w14:textId="56239E18" w:rsidR="00FD3A72" w:rsidRDefault="00FD3A72" w:rsidP="00845474">
      <w:pPr>
        <w:spacing w:after="0" w:line="240" w:lineRule="auto"/>
        <w:rPr>
          <w:rFonts w:ascii="Verdana" w:hAnsi="Verdana"/>
          <w:sz w:val="16"/>
          <w:szCs w:val="16"/>
        </w:rPr>
      </w:pPr>
    </w:p>
    <w:p w14:paraId="36C3262B" w14:textId="77777777" w:rsidR="00FD3A72" w:rsidRDefault="00FD3A72" w:rsidP="00845474">
      <w:pPr>
        <w:spacing w:after="0" w:line="240" w:lineRule="auto"/>
        <w:rPr>
          <w:rFonts w:ascii="Verdana" w:hAnsi="Verdana"/>
          <w:sz w:val="16"/>
          <w:szCs w:val="16"/>
        </w:rPr>
      </w:pPr>
    </w:p>
    <w:p w14:paraId="3BF984FC" w14:textId="77777777" w:rsidR="00FD3A72" w:rsidRDefault="00FD3A72" w:rsidP="00845474">
      <w:pPr>
        <w:spacing w:after="0" w:line="240" w:lineRule="auto"/>
        <w:rPr>
          <w:rFonts w:ascii="Verdana" w:hAnsi="Verdana"/>
          <w:sz w:val="16"/>
          <w:szCs w:val="16"/>
        </w:rPr>
      </w:pPr>
    </w:p>
    <w:p w14:paraId="4A8DC49A" w14:textId="77777777" w:rsidR="00FD3A72" w:rsidRDefault="00FD3A72" w:rsidP="00845474">
      <w:pPr>
        <w:spacing w:after="0" w:line="240" w:lineRule="auto"/>
        <w:rPr>
          <w:rFonts w:ascii="Verdana" w:hAnsi="Verdana"/>
          <w:sz w:val="16"/>
          <w:szCs w:val="16"/>
        </w:rPr>
      </w:pPr>
    </w:p>
    <w:p w14:paraId="3986036B" w14:textId="77777777" w:rsidR="00FD3A72" w:rsidRDefault="00FD3A72" w:rsidP="00845474">
      <w:pPr>
        <w:spacing w:after="0" w:line="240" w:lineRule="auto"/>
        <w:rPr>
          <w:rFonts w:ascii="Verdana" w:hAnsi="Verdana"/>
          <w:sz w:val="16"/>
          <w:szCs w:val="16"/>
        </w:rPr>
      </w:pPr>
    </w:p>
    <w:p w14:paraId="15D54A77" w14:textId="77777777" w:rsidR="00FD3A72" w:rsidRDefault="00FD3A72" w:rsidP="00845474">
      <w:pPr>
        <w:spacing w:after="0" w:line="240" w:lineRule="auto"/>
        <w:rPr>
          <w:rFonts w:ascii="Verdana" w:hAnsi="Verdana"/>
          <w:sz w:val="16"/>
          <w:szCs w:val="16"/>
        </w:rPr>
      </w:pPr>
    </w:p>
    <w:p w14:paraId="4FD8EFCE" w14:textId="77777777" w:rsidR="00FD3A72" w:rsidRDefault="00FD3A72" w:rsidP="00845474">
      <w:pPr>
        <w:spacing w:after="0" w:line="240" w:lineRule="auto"/>
        <w:rPr>
          <w:rFonts w:ascii="Verdana" w:hAnsi="Verdana"/>
          <w:sz w:val="16"/>
          <w:szCs w:val="16"/>
        </w:rPr>
      </w:pPr>
    </w:p>
    <w:p w14:paraId="22027ED1" w14:textId="77777777" w:rsidR="00FD3A72" w:rsidRDefault="00FD3A72" w:rsidP="00845474">
      <w:pPr>
        <w:spacing w:after="0" w:line="240" w:lineRule="auto"/>
        <w:rPr>
          <w:rFonts w:ascii="Verdana" w:hAnsi="Verdana"/>
          <w:sz w:val="16"/>
          <w:szCs w:val="16"/>
        </w:rPr>
      </w:pPr>
    </w:p>
    <w:p w14:paraId="102EFBF4" w14:textId="77777777" w:rsidR="00FD3A72" w:rsidRDefault="00FD3A72" w:rsidP="00845474">
      <w:pPr>
        <w:spacing w:after="0" w:line="240" w:lineRule="auto"/>
        <w:rPr>
          <w:rFonts w:ascii="Verdana" w:hAnsi="Verdana"/>
          <w:sz w:val="16"/>
          <w:szCs w:val="16"/>
        </w:rPr>
      </w:pPr>
    </w:p>
    <w:p w14:paraId="786BB319" w14:textId="77777777" w:rsidR="00FD3A72" w:rsidRDefault="00FD3A72" w:rsidP="00845474">
      <w:pPr>
        <w:spacing w:after="0" w:line="240" w:lineRule="auto"/>
        <w:rPr>
          <w:rFonts w:ascii="Verdana" w:hAnsi="Verdana"/>
          <w:sz w:val="16"/>
          <w:szCs w:val="16"/>
        </w:rPr>
      </w:pPr>
    </w:p>
    <w:p w14:paraId="077D4472" w14:textId="77777777" w:rsidR="00FD3A72" w:rsidRDefault="00FD3A72" w:rsidP="00845474">
      <w:pPr>
        <w:spacing w:after="0" w:line="240" w:lineRule="auto"/>
        <w:rPr>
          <w:rFonts w:ascii="Verdana" w:hAnsi="Verdana"/>
          <w:sz w:val="16"/>
          <w:szCs w:val="16"/>
        </w:rPr>
      </w:pPr>
    </w:p>
    <w:p w14:paraId="78D4AD48" w14:textId="77777777" w:rsidR="00FD3A72" w:rsidRDefault="00FD3A72" w:rsidP="00845474">
      <w:pPr>
        <w:spacing w:after="0" w:line="240" w:lineRule="auto"/>
        <w:rPr>
          <w:rFonts w:ascii="Verdana" w:hAnsi="Verdana"/>
          <w:sz w:val="16"/>
          <w:szCs w:val="16"/>
        </w:rPr>
      </w:pPr>
    </w:p>
    <w:p w14:paraId="703C147E" w14:textId="77777777" w:rsidR="00FD3A72" w:rsidRDefault="00FD3A72" w:rsidP="00845474">
      <w:pPr>
        <w:spacing w:after="0" w:line="240" w:lineRule="auto"/>
        <w:rPr>
          <w:rFonts w:ascii="Verdana" w:hAnsi="Verdana"/>
          <w:sz w:val="16"/>
          <w:szCs w:val="16"/>
        </w:rPr>
      </w:pPr>
    </w:p>
    <w:p w14:paraId="17B512A4" w14:textId="77777777" w:rsidR="00FD3A72" w:rsidRDefault="00FD3A72" w:rsidP="00845474">
      <w:pPr>
        <w:spacing w:after="0" w:line="240" w:lineRule="auto"/>
        <w:rPr>
          <w:rFonts w:ascii="Verdana" w:hAnsi="Verdana"/>
          <w:sz w:val="16"/>
          <w:szCs w:val="16"/>
        </w:rPr>
      </w:pPr>
    </w:p>
    <w:p w14:paraId="3B4AE43B" w14:textId="77777777" w:rsidR="00FD3A72" w:rsidRDefault="00FD3A72" w:rsidP="00845474">
      <w:pPr>
        <w:spacing w:after="0" w:line="240" w:lineRule="auto"/>
        <w:rPr>
          <w:rFonts w:ascii="Verdana" w:hAnsi="Verdana"/>
          <w:sz w:val="16"/>
          <w:szCs w:val="16"/>
        </w:rPr>
      </w:pPr>
    </w:p>
    <w:p w14:paraId="1D098F7E" w14:textId="77777777" w:rsidR="00FD3A72" w:rsidRDefault="00FD3A72" w:rsidP="00845474">
      <w:pPr>
        <w:spacing w:after="0" w:line="240" w:lineRule="auto"/>
        <w:rPr>
          <w:rFonts w:ascii="Verdana" w:hAnsi="Verdana"/>
          <w:sz w:val="16"/>
          <w:szCs w:val="16"/>
        </w:rPr>
      </w:pPr>
    </w:p>
    <w:p w14:paraId="0249AC6A" w14:textId="77777777" w:rsidR="002E3283" w:rsidRDefault="002E3283" w:rsidP="00845474">
      <w:pPr>
        <w:spacing w:after="0" w:line="240" w:lineRule="auto"/>
        <w:rPr>
          <w:rFonts w:ascii="Verdana" w:hAnsi="Verdana"/>
          <w:sz w:val="16"/>
          <w:szCs w:val="16"/>
        </w:rPr>
      </w:pPr>
    </w:p>
    <w:p w14:paraId="35C85E83" w14:textId="77777777" w:rsidR="00FD3A72" w:rsidRPr="00E826D2" w:rsidRDefault="00FD3A72" w:rsidP="00FD3A72">
      <w:pPr>
        <w:shd w:val="clear" w:color="auto" w:fill="D9D9D9" w:themeFill="background1" w:themeFillShade="D9"/>
        <w:jc w:val="center"/>
        <w:rPr>
          <w:rFonts w:ascii="Verdana" w:hAnsi="Verdana" w:cs="Arial"/>
          <w:b/>
        </w:rPr>
      </w:pPr>
      <w:r>
        <w:rPr>
          <w:rFonts w:ascii="Verdana" w:hAnsi="Verdana" w:cs="Arial"/>
          <w:b/>
        </w:rPr>
        <w:lastRenderedPageBreak/>
        <w:t>Food Safety / Preserving Basics</w:t>
      </w:r>
    </w:p>
    <w:p w14:paraId="62DEA1F4" w14:textId="77777777" w:rsidR="00FD3A72" w:rsidRPr="00910768" w:rsidRDefault="00FD3A72" w:rsidP="00FD3A72">
      <w:pPr>
        <w:spacing w:after="0" w:line="240" w:lineRule="auto"/>
        <w:jc w:val="both"/>
        <w:rPr>
          <w:rFonts w:ascii="Verdana" w:hAnsi="Verdana" w:cs="Times New Roman"/>
          <w:b/>
          <w:sz w:val="22"/>
          <w:szCs w:val="22"/>
        </w:rPr>
      </w:pPr>
      <w:r>
        <w:rPr>
          <w:rFonts w:ascii="Verdana" w:hAnsi="Verdana" w:cs="Times New Roman"/>
          <w:sz w:val="22"/>
          <w:szCs w:val="22"/>
        </w:rPr>
        <w:t xml:space="preserve">Food preservation starts with food safety.  Cleaning and sanitizing your work area, washing hands frequently, properly handling produce and meat, and avoiding cross-contamination are all part of the process in avoiding food-borne illness.  </w:t>
      </w:r>
    </w:p>
    <w:p w14:paraId="11F7E9BB" w14:textId="77777777" w:rsidR="00FD3A72" w:rsidRPr="00226893" w:rsidRDefault="00FD3A72" w:rsidP="00FD3A72">
      <w:pPr>
        <w:spacing w:after="0" w:line="240" w:lineRule="auto"/>
        <w:jc w:val="both"/>
        <w:rPr>
          <w:rFonts w:ascii="Verdana" w:hAnsi="Verdana" w:cs="Arial"/>
          <w:sz w:val="16"/>
          <w:szCs w:val="16"/>
        </w:rPr>
      </w:pPr>
    </w:p>
    <w:p w14:paraId="6ECE6779" w14:textId="77777777" w:rsidR="00FD3A72" w:rsidRDefault="00FD3A72" w:rsidP="00FD3A72">
      <w:pPr>
        <w:spacing w:after="0" w:line="240" w:lineRule="auto"/>
        <w:jc w:val="both"/>
        <w:rPr>
          <w:rFonts w:ascii="Verdana" w:hAnsi="Verdana" w:cs="Times New Roman"/>
          <w:sz w:val="22"/>
          <w:szCs w:val="22"/>
        </w:rPr>
      </w:pPr>
      <w:r>
        <w:rPr>
          <w:rFonts w:ascii="Verdana" w:hAnsi="Verdana" w:cs="Times New Roman"/>
          <w:noProof/>
          <w:sz w:val="22"/>
          <w:szCs w:val="22"/>
        </w:rPr>
        <w:t xml:space="preserve">Following recipes from trusted resources is the next step in ensuring safety when preserving food.  This is especially important when </w:t>
      </w:r>
      <w:r w:rsidRPr="00B01B28">
        <w:rPr>
          <w:rFonts w:ascii="Verdana" w:hAnsi="Verdana" w:cs="Times New Roman"/>
          <w:noProof/>
          <w:sz w:val="22"/>
          <w:szCs w:val="22"/>
        </w:rPr>
        <w:t>canning</w:t>
      </w:r>
      <w:r>
        <w:rPr>
          <w:rFonts w:ascii="Verdana" w:hAnsi="Verdana" w:cs="Times New Roman"/>
          <w:noProof/>
          <w:sz w:val="22"/>
          <w:szCs w:val="22"/>
        </w:rPr>
        <w:t xml:space="preserve">:  It’s critical to follow a current, research-based recipe and to use the correct canning method for the food being processed.  </w:t>
      </w:r>
    </w:p>
    <w:p w14:paraId="7F64842A" w14:textId="77777777" w:rsidR="00FD3A72" w:rsidRDefault="00FD3A72" w:rsidP="00FD3A72">
      <w:pPr>
        <w:spacing w:after="0" w:line="240" w:lineRule="auto"/>
        <w:jc w:val="both"/>
        <w:rPr>
          <w:rFonts w:ascii="Verdana" w:hAnsi="Verdana"/>
          <w:iCs/>
          <w:sz w:val="22"/>
          <w:szCs w:val="22"/>
        </w:rPr>
      </w:pPr>
      <w:r>
        <w:rPr>
          <w:rFonts w:ascii="Verdana" w:hAnsi="Verdana" w:cs="Times New Roman"/>
          <w:noProof/>
          <w:sz w:val="22"/>
          <w:szCs w:val="22"/>
        </w:rPr>
        <w:t xml:space="preserve"> </w:t>
      </w:r>
    </w:p>
    <w:p w14:paraId="4E2F3F29" w14:textId="77777777" w:rsidR="00FD3A72" w:rsidRDefault="00FD3A72" w:rsidP="00FD3A72">
      <w:pPr>
        <w:spacing w:after="0" w:line="240" w:lineRule="auto"/>
        <w:jc w:val="both"/>
        <w:rPr>
          <w:rFonts w:ascii="Verdana" w:hAnsi="Verdana"/>
          <w:iCs/>
          <w:sz w:val="22"/>
          <w:szCs w:val="22"/>
        </w:rPr>
      </w:pPr>
      <w:r w:rsidRPr="00314718">
        <w:rPr>
          <w:rFonts w:ascii="Verdana" w:hAnsi="Verdana"/>
          <w:iCs/>
          <w:sz w:val="22"/>
          <w:szCs w:val="22"/>
        </w:rPr>
        <w:t>For further details on food safety in general, as well as information on a variety of food preservation topics, visit our Food Safety website, where you’ll find free, downloadable publications and educational posters</w:t>
      </w:r>
      <w:r>
        <w:rPr>
          <w:rFonts w:ascii="Verdana" w:hAnsi="Verdana"/>
          <w:iCs/>
          <w:sz w:val="22"/>
          <w:szCs w:val="22"/>
        </w:rPr>
        <w:t xml:space="preserve">. </w:t>
      </w:r>
    </w:p>
    <w:p w14:paraId="0596E423" w14:textId="77777777" w:rsidR="00FD3A72" w:rsidRDefault="00FD3A72" w:rsidP="00FD3A72">
      <w:pPr>
        <w:spacing w:after="0" w:line="240" w:lineRule="auto"/>
        <w:jc w:val="both"/>
        <w:rPr>
          <w:rFonts w:ascii="Verdana" w:hAnsi="Verdana"/>
          <w:iCs/>
          <w:sz w:val="22"/>
          <w:szCs w:val="22"/>
        </w:rPr>
      </w:pPr>
    </w:p>
    <w:p w14:paraId="08BAB6D6" w14:textId="77777777" w:rsidR="00FD3A72" w:rsidRDefault="00FD3A72" w:rsidP="00FD3A72">
      <w:pPr>
        <w:spacing w:after="0" w:line="240" w:lineRule="auto"/>
        <w:jc w:val="both"/>
        <w:rPr>
          <w:rFonts w:ascii="Verdana" w:hAnsi="Verdana"/>
          <w:iCs/>
          <w:sz w:val="22"/>
          <w:szCs w:val="22"/>
        </w:rPr>
      </w:pPr>
      <w:r w:rsidRPr="008010B1">
        <w:rPr>
          <w:rFonts w:ascii="Verdana" w:hAnsi="Verdana"/>
          <w:iCs/>
          <w:sz w:val="22"/>
          <w:szCs w:val="22"/>
        </w:rPr>
        <w:t>Before beginning any of the projects in this handout, we especially recommend reviewing the following Preserving Fundamentals publications:</w:t>
      </w:r>
    </w:p>
    <w:p w14:paraId="7E04D1FB" w14:textId="77777777" w:rsidR="00FD3A72" w:rsidRPr="008010B1" w:rsidRDefault="00FD3A72" w:rsidP="00FD3A72">
      <w:pPr>
        <w:spacing w:after="0" w:line="240" w:lineRule="auto"/>
        <w:jc w:val="both"/>
        <w:rPr>
          <w:rFonts w:ascii="Verdana" w:hAnsi="Verdana"/>
          <w:iCs/>
          <w:sz w:val="16"/>
          <w:szCs w:val="16"/>
        </w:rPr>
      </w:pPr>
    </w:p>
    <w:p w14:paraId="19F88AC3" w14:textId="77777777" w:rsidR="00FD3A72" w:rsidRPr="007643B9" w:rsidRDefault="00FD3A72" w:rsidP="00FD3A72">
      <w:pPr>
        <w:pStyle w:val="ListParagraph"/>
        <w:numPr>
          <w:ilvl w:val="0"/>
          <w:numId w:val="16"/>
        </w:numPr>
        <w:spacing w:after="0" w:line="240" w:lineRule="auto"/>
        <w:rPr>
          <w:rFonts w:ascii="Verdana" w:hAnsi="Verdana"/>
          <w:b/>
          <w:bCs/>
          <w:sz w:val="22"/>
          <w:szCs w:val="22"/>
        </w:rPr>
      </w:pPr>
      <w:r w:rsidRPr="007643B9">
        <w:rPr>
          <w:rFonts w:ascii="Verdana" w:hAnsi="Verdana"/>
          <w:b/>
          <w:bCs/>
          <w:sz w:val="22"/>
          <w:szCs w:val="22"/>
        </w:rPr>
        <w:t>Introduction to Food Safety</w:t>
      </w:r>
    </w:p>
    <w:p w14:paraId="6EF028FD" w14:textId="77777777" w:rsidR="00FD3A72" w:rsidRDefault="00FD3A72" w:rsidP="00FD3A72">
      <w:pPr>
        <w:pStyle w:val="ListParagraph"/>
        <w:numPr>
          <w:ilvl w:val="0"/>
          <w:numId w:val="16"/>
        </w:numPr>
        <w:spacing w:after="0" w:line="240" w:lineRule="auto"/>
        <w:rPr>
          <w:rFonts w:ascii="Verdana" w:hAnsi="Verdana"/>
          <w:b/>
          <w:bCs/>
          <w:sz w:val="22"/>
          <w:szCs w:val="22"/>
        </w:rPr>
      </w:pPr>
      <w:r w:rsidRPr="007643B9">
        <w:rPr>
          <w:rFonts w:ascii="Verdana" w:hAnsi="Verdana"/>
          <w:b/>
          <w:bCs/>
          <w:sz w:val="22"/>
          <w:szCs w:val="22"/>
        </w:rPr>
        <w:t>Cleaning and Sanitizing</w:t>
      </w:r>
    </w:p>
    <w:p w14:paraId="0E615D10" w14:textId="77777777" w:rsidR="00FD3A72" w:rsidRPr="007643B9" w:rsidRDefault="00FD3A72" w:rsidP="00FD3A72">
      <w:pPr>
        <w:pStyle w:val="ListParagraph"/>
        <w:numPr>
          <w:ilvl w:val="0"/>
          <w:numId w:val="16"/>
        </w:numPr>
        <w:spacing w:after="0" w:line="240" w:lineRule="auto"/>
        <w:rPr>
          <w:rFonts w:ascii="Verdana" w:hAnsi="Verdana"/>
          <w:b/>
          <w:bCs/>
          <w:sz w:val="22"/>
          <w:szCs w:val="22"/>
        </w:rPr>
      </w:pPr>
      <w:r>
        <w:rPr>
          <w:rFonts w:ascii="Verdana" w:hAnsi="Verdana"/>
          <w:b/>
          <w:bCs/>
          <w:sz w:val="22"/>
          <w:szCs w:val="22"/>
        </w:rPr>
        <w:t>Low Acid Canning Basics – Using Pressure Canners*</w:t>
      </w:r>
    </w:p>
    <w:p w14:paraId="483BD8B2" w14:textId="77777777" w:rsidR="00FD3A72" w:rsidRDefault="00FD3A72" w:rsidP="00FD3A72">
      <w:pPr>
        <w:spacing w:after="0" w:line="240" w:lineRule="auto"/>
        <w:jc w:val="both"/>
        <w:rPr>
          <w:rFonts w:ascii="Verdana" w:hAnsi="Verdana"/>
          <w:iCs/>
          <w:sz w:val="22"/>
          <w:szCs w:val="22"/>
        </w:rPr>
      </w:pPr>
    </w:p>
    <w:p w14:paraId="3AF5131C" w14:textId="77777777" w:rsidR="00FD3A72" w:rsidRPr="00DD3F43" w:rsidRDefault="00FD3A72" w:rsidP="00FD3A72">
      <w:pPr>
        <w:spacing w:after="0" w:line="240" w:lineRule="auto"/>
        <w:jc w:val="both"/>
        <w:rPr>
          <w:rFonts w:ascii="Verdana" w:hAnsi="Verdana"/>
          <w:iCs/>
          <w:sz w:val="22"/>
          <w:szCs w:val="22"/>
        </w:rPr>
      </w:pPr>
      <w:r>
        <w:rPr>
          <w:rFonts w:ascii="Verdana" w:hAnsi="Verdana"/>
          <w:iCs/>
          <w:sz w:val="22"/>
          <w:szCs w:val="22"/>
        </w:rPr>
        <w:t xml:space="preserve">These materials may be accessed here:  </w:t>
      </w:r>
      <w:hyperlink r:id="rId14" w:history="1">
        <w:r w:rsidRPr="00314718">
          <w:rPr>
            <w:rStyle w:val="Hyperlink"/>
            <w:rFonts w:ascii="Verdana" w:hAnsi="Verdana"/>
            <w:iCs/>
            <w:color w:val="595959" w:themeColor="text1" w:themeTint="A6"/>
            <w:sz w:val="22"/>
            <w:szCs w:val="22"/>
          </w:rPr>
          <w:t>https://ucanr.edu/sites/mfp_of_cs/Food_Safety/</w:t>
        </w:r>
      </w:hyperlink>
      <w:r w:rsidRPr="00314718">
        <w:rPr>
          <w:rFonts w:ascii="Verdana" w:hAnsi="Verdana"/>
          <w:iCs/>
          <w:color w:val="595959" w:themeColor="text1" w:themeTint="A6"/>
          <w:sz w:val="22"/>
          <w:szCs w:val="22"/>
        </w:rPr>
        <w:t>.</w:t>
      </w:r>
      <w:r>
        <w:rPr>
          <w:rFonts w:ascii="Verdana" w:hAnsi="Verdana"/>
          <w:iCs/>
          <w:color w:val="595959" w:themeColor="text1" w:themeTint="A6"/>
          <w:sz w:val="22"/>
          <w:szCs w:val="22"/>
        </w:rPr>
        <w:t xml:space="preserve">  </w:t>
      </w:r>
      <w:r>
        <w:rPr>
          <w:rFonts w:ascii="Verdana" w:hAnsi="Verdana"/>
          <w:iCs/>
          <w:sz w:val="22"/>
          <w:szCs w:val="22"/>
        </w:rPr>
        <w:t>You can also access this site by scanning this QR code with your smartphone or tablet.</w:t>
      </w:r>
    </w:p>
    <w:p w14:paraId="66EAE8F8" w14:textId="77777777" w:rsidR="00FD3A72" w:rsidRPr="00314718" w:rsidRDefault="00FD3A72" w:rsidP="00FD3A72">
      <w:pPr>
        <w:spacing w:after="0" w:line="240" w:lineRule="auto"/>
        <w:jc w:val="both"/>
        <w:rPr>
          <w:rFonts w:ascii="Verdana" w:hAnsi="Verdana"/>
          <w:iCs/>
          <w:sz w:val="22"/>
          <w:szCs w:val="22"/>
        </w:rPr>
      </w:pPr>
      <w:r>
        <w:rPr>
          <w:rFonts w:ascii="Verdana" w:hAnsi="Verdana"/>
          <w:iCs/>
          <w:noProof/>
          <w:sz w:val="22"/>
          <w:szCs w:val="22"/>
        </w:rPr>
        <w:drawing>
          <wp:anchor distT="0" distB="0" distL="114300" distR="114300" simplePos="0" relativeHeight="251986944" behindDoc="0" locked="0" layoutInCell="1" allowOverlap="1" wp14:anchorId="6D0F6A7F" wp14:editId="03757B0F">
            <wp:simplePos x="0" y="0"/>
            <wp:positionH relativeFrom="margin">
              <wp:posOffset>2832735</wp:posOffset>
            </wp:positionH>
            <wp:positionV relativeFrom="paragraph">
              <wp:posOffset>87630</wp:posOffset>
            </wp:positionV>
            <wp:extent cx="1005840" cy="1005840"/>
            <wp:effectExtent l="0" t="0" r="3810" b="3810"/>
            <wp:wrapSquare wrapText="bothSides"/>
            <wp:docPr id="763919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19140" name="Picture 76391914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14:sizeRelH relativeFrom="page">
              <wp14:pctWidth>0</wp14:pctWidth>
            </wp14:sizeRelH>
            <wp14:sizeRelV relativeFrom="page">
              <wp14:pctHeight>0</wp14:pctHeight>
            </wp14:sizeRelV>
          </wp:anchor>
        </w:drawing>
      </w:r>
    </w:p>
    <w:p w14:paraId="5CF85D17" w14:textId="77777777" w:rsidR="00FD3A72" w:rsidRPr="00314718" w:rsidRDefault="00FD3A72" w:rsidP="00FD3A72">
      <w:pPr>
        <w:spacing w:after="0" w:line="240" w:lineRule="auto"/>
        <w:rPr>
          <w:rFonts w:ascii="Verdana" w:hAnsi="Verdana"/>
          <w:iCs/>
          <w:sz w:val="22"/>
          <w:szCs w:val="22"/>
        </w:rPr>
      </w:pPr>
    </w:p>
    <w:p w14:paraId="3F1823E1" w14:textId="77777777" w:rsidR="00FD3A72" w:rsidRDefault="00FD3A72" w:rsidP="00FD3A72">
      <w:pPr>
        <w:spacing w:after="0" w:line="240" w:lineRule="auto"/>
        <w:rPr>
          <w:rFonts w:ascii="Verdana" w:hAnsi="Verdana"/>
          <w:iCs/>
          <w:sz w:val="22"/>
          <w:szCs w:val="22"/>
        </w:rPr>
      </w:pPr>
    </w:p>
    <w:p w14:paraId="1C25577E" w14:textId="77777777" w:rsidR="00FD3A72" w:rsidRDefault="00FD3A72" w:rsidP="00FD3A72">
      <w:pPr>
        <w:spacing w:after="0" w:line="240" w:lineRule="auto"/>
        <w:rPr>
          <w:rFonts w:ascii="Verdana" w:hAnsi="Verdana" w:cs="Times New Roman"/>
          <w:sz w:val="22"/>
          <w:szCs w:val="22"/>
        </w:rPr>
      </w:pPr>
    </w:p>
    <w:p w14:paraId="5F9A2DB3" w14:textId="77777777" w:rsidR="00FD3A72" w:rsidRDefault="00FD3A72" w:rsidP="00FD3A72">
      <w:pPr>
        <w:spacing w:after="0" w:line="240" w:lineRule="auto"/>
        <w:rPr>
          <w:rFonts w:ascii="Verdana" w:hAnsi="Verdana" w:cs="Times New Roman"/>
          <w:sz w:val="22"/>
          <w:szCs w:val="22"/>
        </w:rPr>
      </w:pPr>
    </w:p>
    <w:p w14:paraId="38D81D52" w14:textId="77777777" w:rsidR="00FD3A72" w:rsidRDefault="00FD3A72" w:rsidP="00FD3A72">
      <w:pPr>
        <w:spacing w:after="0" w:line="240" w:lineRule="auto"/>
        <w:rPr>
          <w:rFonts w:ascii="Verdana" w:hAnsi="Verdana" w:cs="Times New Roman"/>
          <w:sz w:val="22"/>
          <w:szCs w:val="22"/>
        </w:rPr>
      </w:pPr>
    </w:p>
    <w:p w14:paraId="55E99ED7" w14:textId="77777777" w:rsidR="00FD3A72" w:rsidRDefault="00FD3A72" w:rsidP="00FD3A72">
      <w:pPr>
        <w:spacing w:after="0" w:line="240" w:lineRule="auto"/>
        <w:rPr>
          <w:rFonts w:ascii="Verdana" w:hAnsi="Verdana" w:cs="Times New Roman"/>
          <w:sz w:val="22"/>
          <w:szCs w:val="22"/>
        </w:rPr>
      </w:pPr>
    </w:p>
    <w:p w14:paraId="7E7F85F4" w14:textId="77777777" w:rsidR="00FD3A72" w:rsidRPr="00A60C06" w:rsidRDefault="00FD3A72" w:rsidP="00FD3A72">
      <w:pPr>
        <w:spacing w:after="0" w:line="240" w:lineRule="auto"/>
        <w:rPr>
          <w:rFonts w:ascii="Verdana" w:hAnsi="Verdana" w:cs="Times New Roman"/>
          <w:i/>
          <w:iCs/>
          <w:sz w:val="22"/>
          <w:szCs w:val="22"/>
        </w:rPr>
      </w:pPr>
      <w:r>
        <w:rPr>
          <w:rFonts w:ascii="Verdana" w:hAnsi="Verdana" w:cs="Times New Roman"/>
          <w:i/>
          <w:iCs/>
          <w:sz w:val="22"/>
          <w:szCs w:val="22"/>
        </w:rPr>
        <w:t>*A pdf of this publication was emailed to you as part of your workshop registration. A direct link to the publication is here:</w:t>
      </w:r>
      <w:r w:rsidRPr="00A60C06">
        <w:rPr>
          <w:rFonts w:ascii="Verdana" w:hAnsi="Verdana" w:cs="Times New Roman"/>
          <w:i/>
          <w:iCs/>
          <w:sz w:val="22"/>
          <w:szCs w:val="22"/>
        </w:rPr>
        <w:t xml:space="preserve">  </w:t>
      </w:r>
      <w:hyperlink r:id="rId16" w:history="1">
        <w:r w:rsidRPr="00A60C06">
          <w:rPr>
            <w:rStyle w:val="Hyperlink"/>
            <w:rFonts w:ascii="Verdana" w:hAnsi="Verdana"/>
            <w:i/>
            <w:iCs/>
            <w:color w:val="595959" w:themeColor="text1" w:themeTint="A6"/>
            <w:sz w:val="22"/>
            <w:szCs w:val="22"/>
          </w:rPr>
          <w:t>https://ucanr.edu/sites/mfp_of_cs/files/395607.pdf</w:t>
        </w:r>
      </w:hyperlink>
      <w:r>
        <w:rPr>
          <w:rFonts w:ascii="Verdana" w:hAnsi="Verdana"/>
          <w:i/>
          <w:iCs/>
          <w:sz w:val="22"/>
          <w:szCs w:val="22"/>
        </w:rPr>
        <w:t xml:space="preserve">. </w:t>
      </w:r>
    </w:p>
    <w:p w14:paraId="01971932" w14:textId="77777777" w:rsidR="00FD3A72" w:rsidRPr="00E40E42" w:rsidRDefault="00FD3A72" w:rsidP="00FD3A72">
      <w:pPr>
        <w:spacing w:after="0"/>
        <w:rPr>
          <w:rFonts w:ascii="Verdana" w:hAnsi="Verdana"/>
          <w:sz w:val="16"/>
          <w:szCs w:val="22"/>
        </w:rPr>
      </w:pPr>
    </w:p>
    <w:p w14:paraId="1CAE3509" w14:textId="77777777" w:rsidR="00FD3A72" w:rsidRDefault="00FD3A72" w:rsidP="00FD3A72">
      <w:pPr>
        <w:spacing w:after="0"/>
        <w:rPr>
          <w:rFonts w:ascii="Verdana" w:hAnsi="Verdana"/>
          <w:b/>
          <w:bCs/>
          <w:sz w:val="18"/>
        </w:rPr>
      </w:pPr>
      <w:r>
        <w:rPr>
          <w:rFonts w:ascii="Verdana" w:hAnsi="Verdana"/>
          <w:b/>
          <w:bCs/>
          <w:sz w:val="18"/>
        </w:rPr>
        <w:t>Additional</w:t>
      </w:r>
      <w:r w:rsidRPr="007A2E9B">
        <w:rPr>
          <w:rFonts w:ascii="Verdana" w:hAnsi="Verdana"/>
          <w:b/>
          <w:bCs/>
          <w:sz w:val="18"/>
        </w:rPr>
        <w:t xml:space="preserve"> </w:t>
      </w:r>
      <w:r>
        <w:rPr>
          <w:rFonts w:ascii="Verdana" w:hAnsi="Verdana"/>
          <w:b/>
          <w:bCs/>
          <w:sz w:val="18"/>
        </w:rPr>
        <w:t xml:space="preserve">Food Safety and Preserving </w:t>
      </w:r>
      <w:r w:rsidRPr="007A2E9B">
        <w:rPr>
          <w:rFonts w:ascii="Verdana" w:hAnsi="Verdana"/>
          <w:b/>
          <w:bCs/>
          <w:sz w:val="18"/>
        </w:rPr>
        <w:t>Resources:</w:t>
      </w:r>
    </w:p>
    <w:p w14:paraId="7777A9EA" w14:textId="77777777" w:rsidR="0085437C" w:rsidRPr="007A2E9B" w:rsidRDefault="0085437C" w:rsidP="00FD3A72">
      <w:pPr>
        <w:spacing w:after="0"/>
        <w:rPr>
          <w:rFonts w:ascii="Verdana" w:hAnsi="Verdana"/>
          <w:b/>
          <w:bCs/>
          <w:sz w:val="18"/>
        </w:rPr>
      </w:pPr>
    </w:p>
    <w:p w14:paraId="623551A4" w14:textId="77777777" w:rsidR="00FD3A72" w:rsidRPr="00171A27" w:rsidRDefault="00FD3A72" w:rsidP="00FD3A72">
      <w:pPr>
        <w:spacing w:after="0"/>
        <w:rPr>
          <w:rFonts w:ascii="Verdana" w:hAnsi="Verdana"/>
          <w:sz w:val="18"/>
        </w:rPr>
      </w:pPr>
      <w:r w:rsidRPr="00171A27">
        <w:rPr>
          <w:rFonts w:ascii="Verdana" w:hAnsi="Verdana"/>
          <w:sz w:val="18"/>
        </w:rPr>
        <w:t xml:space="preserve">UC Master Food Preservers of Central Sierra  </w:t>
      </w:r>
      <w:hyperlink r:id="rId17"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3289EED6" w14:textId="77777777" w:rsidR="00FD3A72" w:rsidRDefault="00FD3A72" w:rsidP="00FD3A72">
      <w:pPr>
        <w:spacing w:after="0"/>
        <w:rPr>
          <w:rFonts w:ascii="Verdana" w:hAnsi="Verdana"/>
          <w:sz w:val="18"/>
        </w:rPr>
      </w:pPr>
      <w:r>
        <w:rPr>
          <w:rFonts w:ascii="Verdana" w:hAnsi="Verdana"/>
          <w:sz w:val="18"/>
        </w:rPr>
        <w:t xml:space="preserve">UC Master Food Preserver Program  </w:t>
      </w:r>
      <w:hyperlink r:id="rId18" w:history="1">
        <w:r w:rsidRPr="004C2855">
          <w:rPr>
            <w:rStyle w:val="Hyperlink"/>
            <w:rFonts w:ascii="Verdana" w:hAnsi="Verdana"/>
            <w:color w:val="808080" w:themeColor="background1" w:themeShade="80"/>
            <w:sz w:val="18"/>
          </w:rPr>
          <w:t>https://mfp.ucanr.edu/</w:t>
        </w:r>
      </w:hyperlink>
      <w:r>
        <w:rPr>
          <w:rFonts w:ascii="Verdana" w:hAnsi="Verdana"/>
          <w:color w:val="808080" w:themeColor="background1" w:themeShade="80"/>
          <w:sz w:val="18"/>
        </w:rPr>
        <w:t xml:space="preserve"> </w:t>
      </w:r>
    </w:p>
    <w:p w14:paraId="709C5943" w14:textId="77777777" w:rsidR="00FD3A72" w:rsidRPr="00171A27" w:rsidRDefault="00FD3A72" w:rsidP="00FD3A72">
      <w:pPr>
        <w:spacing w:after="0"/>
        <w:rPr>
          <w:rFonts w:ascii="Verdana" w:hAnsi="Verdana"/>
          <w:sz w:val="18"/>
        </w:rPr>
      </w:pPr>
      <w:r w:rsidRPr="00171A27">
        <w:rPr>
          <w:rFonts w:ascii="Verdana" w:hAnsi="Verdana"/>
          <w:sz w:val="18"/>
        </w:rPr>
        <w:t xml:space="preserve">National Center for Home Food Processing  </w:t>
      </w:r>
      <w:hyperlink r:id="rId19" w:history="1">
        <w:r w:rsidRPr="00171A27">
          <w:rPr>
            <w:rStyle w:val="Hyperlink"/>
            <w:rFonts w:ascii="Verdana" w:hAnsi="Verdana"/>
            <w:color w:val="808080" w:themeColor="background1" w:themeShade="80"/>
            <w:sz w:val="18"/>
          </w:rPr>
          <w:t>https://nchfp.uga.edu/</w:t>
        </w:r>
      </w:hyperlink>
      <w:r w:rsidRPr="00171A27">
        <w:rPr>
          <w:rFonts w:ascii="Verdana" w:hAnsi="Verdana"/>
          <w:color w:val="808080" w:themeColor="background1" w:themeShade="80"/>
          <w:sz w:val="18"/>
        </w:rPr>
        <w:t xml:space="preserve"> </w:t>
      </w:r>
    </w:p>
    <w:p w14:paraId="39195128" w14:textId="77777777" w:rsidR="00FD3A72" w:rsidRPr="00171A27" w:rsidRDefault="00FD3A72" w:rsidP="00FD3A72">
      <w:pPr>
        <w:spacing w:after="0"/>
        <w:rPr>
          <w:rFonts w:ascii="Verdana" w:hAnsi="Verdana"/>
          <w:sz w:val="18"/>
        </w:rPr>
      </w:pPr>
      <w:r w:rsidRPr="00171A27">
        <w:rPr>
          <w:rFonts w:ascii="Verdana" w:hAnsi="Verdana"/>
          <w:sz w:val="18"/>
        </w:rPr>
        <w:t xml:space="preserve">USDA Complete Guide to Home Canning   </w:t>
      </w:r>
      <w:hyperlink r:id="rId20"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1B4B4213" w14:textId="77777777" w:rsidR="00FD3A72" w:rsidRDefault="00FD3A72" w:rsidP="00FD3A72">
      <w:pPr>
        <w:spacing w:after="0"/>
        <w:rPr>
          <w:rFonts w:ascii="Verdana" w:hAnsi="Verdana"/>
          <w:sz w:val="18"/>
        </w:rPr>
      </w:pPr>
      <w:r>
        <w:rPr>
          <w:rFonts w:ascii="Verdana" w:hAnsi="Verdana"/>
          <w:sz w:val="18"/>
        </w:rPr>
        <w:t xml:space="preserve">So Easy to Preserve  </w:t>
      </w:r>
      <w:hyperlink r:id="rId21" w:history="1">
        <w:r w:rsidRPr="00EB7930">
          <w:rPr>
            <w:rStyle w:val="Hyperlink"/>
            <w:rFonts w:ascii="Verdana" w:hAnsi="Verdana" w:cs="Times New Roman"/>
            <w:color w:val="7F7F7F" w:themeColor="text1" w:themeTint="80"/>
            <w:sz w:val="18"/>
            <w:szCs w:val="18"/>
          </w:rPr>
          <w:t>https://setp.uga.edu/</w:t>
        </w:r>
      </w:hyperlink>
    </w:p>
    <w:p w14:paraId="3132A4E0" w14:textId="77777777" w:rsidR="00FD3A72" w:rsidRDefault="00FD3A72" w:rsidP="00FD3A72">
      <w:pPr>
        <w:spacing w:after="0"/>
        <w:rPr>
          <w:rFonts w:ascii="Verdana" w:hAnsi="Verdana"/>
          <w:sz w:val="18"/>
        </w:rPr>
      </w:pPr>
      <w:r>
        <w:rPr>
          <w:rFonts w:ascii="Verdana" w:hAnsi="Verdana"/>
          <w:sz w:val="18"/>
        </w:rPr>
        <w:t xml:space="preserve">Ball Blue Book Guide to Preserving. </w:t>
      </w:r>
      <w:r>
        <w:rPr>
          <w:rFonts w:ascii="Calibri" w:hAnsi="Calibri" w:cs="Calibri"/>
          <w:sz w:val="18"/>
        </w:rPr>
        <w:t>©</w:t>
      </w:r>
      <w:r>
        <w:rPr>
          <w:rFonts w:ascii="Verdana" w:hAnsi="Verdana"/>
          <w:sz w:val="18"/>
        </w:rPr>
        <w:t>2024. Newell Brands Inc.</w:t>
      </w:r>
    </w:p>
    <w:p w14:paraId="7EEBF445" w14:textId="77777777" w:rsidR="00FD3A72" w:rsidRDefault="00FD3A72" w:rsidP="00FD3A72">
      <w:pPr>
        <w:spacing w:after="0"/>
        <w:rPr>
          <w:rFonts w:ascii="Verdana" w:hAnsi="Verdana"/>
          <w:sz w:val="18"/>
        </w:rPr>
      </w:pPr>
      <w:r>
        <w:rPr>
          <w:rFonts w:ascii="Verdana" w:hAnsi="Verdana"/>
          <w:sz w:val="18"/>
        </w:rPr>
        <w:t xml:space="preserve">Ball Complete Book of Home Preserving. </w:t>
      </w:r>
      <w:r>
        <w:rPr>
          <w:rFonts w:ascii="Calibri" w:hAnsi="Calibri" w:cs="Calibri"/>
          <w:sz w:val="18"/>
        </w:rPr>
        <w:t>©</w:t>
      </w:r>
      <w:r>
        <w:rPr>
          <w:rFonts w:ascii="Verdana" w:hAnsi="Verdana"/>
          <w:sz w:val="18"/>
        </w:rPr>
        <w:t>2024. Newell Brands Inc.</w:t>
      </w:r>
    </w:p>
    <w:p w14:paraId="3D070589" w14:textId="77777777" w:rsidR="00FD3A72" w:rsidRPr="00171A27" w:rsidRDefault="00FD3A72" w:rsidP="00FD3A72">
      <w:pPr>
        <w:spacing w:after="0"/>
        <w:rPr>
          <w:rFonts w:ascii="Verdana" w:hAnsi="Verdana"/>
          <w:sz w:val="18"/>
        </w:rPr>
      </w:pPr>
      <w:r>
        <w:rPr>
          <w:rFonts w:ascii="Verdana" w:hAnsi="Verdana"/>
          <w:sz w:val="18"/>
        </w:rPr>
        <w:t xml:space="preserve">All New Ball Book of Canning and Preserving. </w:t>
      </w:r>
      <w:r>
        <w:rPr>
          <w:rFonts w:ascii="Calibri" w:hAnsi="Calibri" w:cs="Calibri"/>
          <w:sz w:val="18"/>
        </w:rPr>
        <w:t>©</w:t>
      </w:r>
      <w:r>
        <w:rPr>
          <w:rFonts w:ascii="Verdana" w:hAnsi="Verdana"/>
          <w:sz w:val="18"/>
        </w:rPr>
        <w:t xml:space="preserve">2023. Newell Brands Inc. </w:t>
      </w:r>
    </w:p>
    <w:p w14:paraId="329D7725" w14:textId="77777777" w:rsidR="00FD3A72" w:rsidRDefault="00FD3A72" w:rsidP="00FD3A72">
      <w:pPr>
        <w:spacing w:after="0"/>
        <w:rPr>
          <w:rFonts w:ascii="Verdana" w:hAnsi="Verdana"/>
          <w:sz w:val="18"/>
          <w:szCs w:val="18"/>
        </w:rPr>
      </w:pPr>
    </w:p>
    <w:p w14:paraId="0CD01965" w14:textId="2908EDE7" w:rsidR="00757736" w:rsidRDefault="0085437C" w:rsidP="00FD3A72">
      <w:pPr>
        <w:spacing w:after="0"/>
        <w:rPr>
          <w:rFonts w:ascii="Verdana" w:hAnsi="Verdana"/>
          <w:sz w:val="18"/>
        </w:rPr>
      </w:pPr>
      <w:r>
        <w:rPr>
          <w:rFonts w:ascii="Verdana" w:hAnsi="Verdana"/>
          <w:sz w:val="18"/>
        </w:rPr>
        <w:t xml:space="preserve">Preserving Herbs </w:t>
      </w:r>
      <w:hyperlink r:id="rId22" w:history="1">
        <w:r w:rsidRPr="000173F0">
          <w:rPr>
            <w:rStyle w:val="Hyperlink"/>
            <w:rFonts w:ascii="Verdana" w:hAnsi="Verdana"/>
            <w:sz w:val="18"/>
          </w:rPr>
          <w:t>https://extension.sdstate.edu/preser</w:t>
        </w:r>
        <w:r w:rsidRPr="000173F0">
          <w:rPr>
            <w:rStyle w:val="Hyperlink"/>
            <w:rFonts w:ascii="Verdana" w:hAnsi="Verdana"/>
            <w:sz w:val="18"/>
          </w:rPr>
          <w:t>v</w:t>
        </w:r>
        <w:r w:rsidRPr="000173F0">
          <w:rPr>
            <w:rStyle w:val="Hyperlink"/>
            <w:rFonts w:ascii="Verdana" w:hAnsi="Verdana"/>
            <w:sz w:val="18"/>
          </w:rPr>
          <w:t>ing-herbs</w:t>
        </w:r>
      </w:hyperlink>
    </w:p>
    <w:p w14:paraId="58790CF7" w14:textId="4D8D1AD5" w:rsidR="002E3283" w:rsidRDefault="002E3283" w:rsidP="00FD3A72">
      <w:pPr>
        <w:spacing w:after="0"/>
        <w:rPr>
          <w:rFonts w:ascii="Verdana" w:hAnsi="Verdana"/>
          <w:sz w:val="18"/>
        </w:rPr>
      </w:pPr>
      <w:r>
        <w:rPr>
          <w:rFonts w:ascii="Verdana" w:hAnsi="Verdana"/>
          <w:sz w:val="18"/>
        </w:rPr>
        <w:t xml:space="preserve">Making Flavored Vinegars </w:t>
      </w:r>
      <w:hyperlink r:id="rId23" w:history="1">
        <w:r w:rsidRPr="000173F0">
          <w:rPr>
            <w:rStyle w:val="Hyperlink"/>
            <w:rFonts w:ascii="Verdana" w:hAnsi="Verdana"/>
            <w:sz w:val="18"/>
          </w:rPr>
          <w:t>https://extension.colostate.edu/topic-areas/nutrition-food-safety-health/flavored-vinegars-and-oils-9-340/</w:t>
        </w:r>
      </w:hyperlink>
    </w:p>
    <w:p w14:paraId="52B3D9D1" w14:textId="0F81697A" w:rsidR="0085437C" w:rsidRDefault="0085437C" w:rsidP="00FD3A72">
      <w:pPr>
        <w:spacing w:after="0"/>
        <w:rPr>
          <w:rFonts w:ascii="Verdana" w:hAnsi="Verdana"/>
          <w:sz w:val="18"/>
        </w:rPr>
      </w:pPr>
      <w:r>
        <w:rPr>
          <w:rFonts w:ascii="Verdana" w:hAnsi="Verdana"/>
          <w:sz w:val="18"/>
        </w:rPr>
        <w:t xml:space="preserve">How to safely Make Infused Oils </w:t>
      </w:r>
      <w:hyperlink r:id="rId24" w:history="1">
        <w:r w:rsidRPr="000173F0">
          <w:rPr>
            <w:rStyle w:val="Hyperlink"/>
            <w:rFonts w:ascii="Verdana" w:hAnsi="Verdana"/>
            <w:sz w:val="18"/>
          </w:rPr>
          <w:t>https://extension.psu.edu/how-to-safely-make-infused-oils</w:t>
        </w:r>
      </w:hyperlink>
    </w:p>
    <w:p w14:paraId="5DF09F88" w14:textId="77777777" w:rsidR="00FD3A72" w:rsidRDefault="00FD3A72" w:rsidP="00FD3A72">
      <w:pPr>
        <w:spacing w:after="0"/>
        <w:rPr>
          <w:rFonts w:ascii="Verdana" w:hAnsi="Verdana"/>
          <w:sz w:val="18"/>
        </w:rPr>
      </w:pPr>
    </w:p>
    <w:p w14:paraId="6A19ECB7" w14:textId="77777777" w:rsidR="002E3283" w:rsidRDefault="002E3283" w:rsidP="00845474">
      <w:pPr>
        <w:spacing w:after="0" w:line="240" w:lineRule="auto"/>
        <w:rPr>
          <w:rFonts w:ascii="Verdana" w:hAnsi="Verdana"/>
          <w:sz w:val="16"/>
          <w:szCs w:val="16"/>
        </w:rPr>
      </w:pPr>
    </w:p>
    <w:p w14:paraId="532BEF97" w14:textId="77777777" w:rsidR="00134662" w:rsidRPr="00134662" w:rsidRDefault="00134662" w:rsidP="00487C62">
      <w:pPr>
        <w:shd w:val="clear" w:color="auto" w:fill="D9D9D9" w:themeFill="background1" w:themeFillShade="D9"/>
        <w:rPr>
          <w:rFonts w:ascii="Verdana" w:hAnsi="Verdana" w:cstheme="minorHAnsi"/>
          <w:b/>
          <w:i/>
        </w:rPr>
      </w:pPr>
      <w:r w:rsidRPr="00134662">
        <w:rPr>
          <w:rFonts w:ascii="Verdana" w:hAnsi="Verdana" w:cstheme="minorHAnsi"/>
          <w:b/>
          <w:i/>
        </w:rPr>
        <w:lastRenderedPageBreak/>
        <w:t>Herbs &amp; Spices</w:t>
      </w:r>
    </w:p>
    <w:p w14:paraId="57934993" w14:textId="77777777" w:rsidR="00134662" w:rsidRPr="00A43396" w:rsidRDefault="00134662" w:rsidP="00134662">
      <w:pPr>
        <w:pStyle w:val="NoSpacing"/>
        <w:rPr>
          <w:rFonts w:cstheme="minorHAnsi"/>
        </w:rPr>
      </w:pPr>
    </w:p>
    <w:p w14:paraId="487A5E73" w14:textId="0C0C5F3B" w:rsidR="00134662" w:rsidRPr="00134662" w:rsidRDefault="00134662" w:rsidP="00134662">
      <w:pPr>
        <w:spacing w:after="120"/>
        <w:jc w:val="both"/>
        <w:rPr>
          <w:rFonts w:ascii="Verdana" w:hAnsi="Verdana" w:cstheme="minorHAnsi"/>
          <w:b/>
          <w:i/>
          <w:sz w:val="22"/>
          <w:szCs w:val="22"/>
        </w:rPr>
      </w:pPr>
      <w:r w:rsidRPr="00134662">
        <w:rPr>
          <w:rFonts w:ascii="Verdana" w:hAnsi="Verdana" w:cstheme="minorHAnsi"/>
          <w:b/>
          <w:i/>
          <w:sz w:val="22"/>
          <w:szCs w:val="22"/>
        </w:rPr>
        <w:t>What is the difference between an herb and a spice?</w:t>
      </w:r>
    </w:p>
    <w:p w14:paraId="198637A6" w14:textId="17DE20A3"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i/>
          <w:noProof/>
          <w:sz w:val="22"/>
          <w:szCs w:val="22"/>
        </w:rPr>
        <w:drawing>
          <wp:anchor distT="0" distB="0" distL="114300" distR="114300" simplePos="0" relativeHeight="251992064" behindDoc="1" locked="0" layoutInCell="1" allowOverlap="1" wp14:anchorId="797D0B0E" wp14:editId="0741F7A8">
            <wp:simplePos x="0" y="0"/>
            <wp:positionH relativeFrom="margin">
              <wp:align>right</wp:align>
            </wp:positionH>
            <wp:positionV relativeFrom="paragraph">
              <wp:posOffset>64770</wp:posOffset>
            </wp:positionV>
            <wp:extent cx="1725930" cy="1964055"/>
            <wp:effectExtent l="0" t="0" r="7620" b="0"/>
            <wp:wrapTight wrapText="bothSides">
              <wp:wrapPolygon edited="0">
                <wp:start x="0" y="0"/>
                <wp:lineTo x="0" y="21370"/>
                <wp:lineTo x="21457" y="21370"/>
                <wp:lineTo x="21457" y="0"/>
                <wp:lineTo x="0" y="0"/>
              </wp:wrapPolygon>
            </wp:wrapTight>
            <wp:docPr id="42" name="Picture 42" descr="C:\Users\User\AppData\Local\Microsoft\Windows\INetCache\IE\OG487GAD\Koehler1887-PimpinellaAnisu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IE\OG487GAD\Koehler1887-PimpinellaAnisum[1].jpg"/>
                    <pic:cNvPicPr>
                      <a:picLocks noChangeAspect="1" noChangeArrowheads="1"/>
                    </pic:cNvPicPr>
                  </pic:nvPicPr>
                  <pic:blipFill>
                    <a:blip r:embed="rId25"/>
                    <a:srcRect/>
                    <a:stretch>
                      <a:fillRect/>
                    </a:stretch>
                  </pic:blipFill>
                  <pic:spPr bwMode="auto">
                    <a:xfrm>
                      <a:off x="0" y="0"/>
                      <a:ext cx="1725930" cy="1964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34662">
        <w:rPr>
          <w:rFonts w:ascii="Verdana" w:hAnsi="Verdana" w:cstheme="minorHAnsi"/>
          <w:sz w:val="22"/>
          <w:szCs w:val="22"/>
        </w:rPr>
        <w:t>While the terms herb and spice are used interchangeably by cooks and cookbooks, there are distinct differences between the two.  It all depends on what part of the plant is used.</w:t>
      </w:r>
    </w:p>
    <w:p w14:paraId="4D1194ED" w14:textId="2EAF5860"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Herbs:</w:t>
      </w:r>
      <w:r w:rsidRPr="00134662">
        <w:rPr>
          <w:rFonts w:ascii="Verdana" w:hAnsi="Verdana" w:cstheme="minorHAnsi"/>
          <w:sz w:val="22"/>
          <w:szCs w:val="22"/>
        </w:rPr>
        <w:t xml:space="preserve"> In general, culinary herbs are the leafy portions of a plant, whether dried or fresh.  Examples include basil, bay leaves, parsley, cilantro, rosemary, and thyme.</w:t>
      </w:r>
    </w:p>
    <w:p w14:paraId="368B15B9" w14:textId="77777777"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Spices: </w:t>
      </w:r>
      <w:r w:rsidRPr="00134662">
        <w:rPr>
          <w:rFonts w:ascii="Verdana" w:hAnsi="Verdana" w:cstheme="minorHAnsi"/>
          <w:sz w:val="22"/>
          <w:szCs w:val="22"/>
        </w:rPr>
        <w:t>Spices, on the other hand, are harvested from any other portion of the plant and are typically dried.  Popular spices come from berries (peppercorns), roots (ginger), seeds (nutmeg), flower buds (cloves), or even the stamen of flowers (saffron).</w:t>
      </w:r>
    </w:p>
    <w:p w14:paraId="10CD3AF1" w14:textId="77777777"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Two in One: </w:t>
      </w:r>
      <w:r w:rsidRPr="00134662">
        <w:rPr>
          <w:rFonts w:ascii="Verdana" w:hAnsi="Verdana" w:cstheme="minorHAnsi"/>
          <w:sz w:val="22"/>
          <w:szCs w:val="22"/>
        </w:rPr>
        <w:t>Some plants are generous enough to yield both an herb and a spice.  Cilantro is the leafy herb of the same plant that gives us the popular spice coriander seed.  And dill weed (an herb) and dill seed (a spice) also come from the same plant.</w:t>
      </w:r>
    </w:p>
    <w:p w14:paraId="2C5AF622" w14:textId="77777777" w:rsidR="00134662" w:rsidRPr="00134662" w:rsidRDefault="00134662" w:rsidP="00134662">
      <w:pPr>
        <w:spacing w:after="120"/>
        <w:jc w:val="both"/>
        <w:rPr>
          <w:rFonts w:ascii="Verdana" w:hAnsi="Verdana" w:cstheme="minorHAnsi"/>
          <w:b/>
          <w:i/>
          <w:sz w:val="22"/>
          <w:szCs w:val="22"/>
        </w:rPr>
      </w:pPr>
      <w:r w:rsidRPr="00134662">
        <w:rPr>
          <w:rFonts w:ascii="Verdana" w:hAnsi="Verdana" w:cstheme="minorHAnsi"/>
          <w:b/>
          <w:i/>
          <w:sz w:val="22"/>
          <w:szCs w:val="22"/>
        </w:rPr>
        <w:t xml:space="preserve">Checking for Freshness:  </w:t>
      </w:r>
    </w:p>
    <w:p w14:paraId="38A1543D" w14:textId="77777777"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Color: </w:t>
      </w:r>
      <w:r w:rsidRPr="00134662">
        <w:rPr>
          <w:rFonts w:ascii="Verdana" w:hAnsi="Verdana" w:cstheme="minorHAnsi"/>
          <w:sz w:val="22"/>
          <w:szCs w:val="22"/>
        </w:rPr>
        <w:t xml:space="preserve">Green, leafy herbs will often fade as they age, while red spices such as paprika, red pepper and </w:t>
      </w:r>
      <w:proofErr w:type="spellStart"/>
      <w:r w:rsidRPr="00134662">
        <w:rPr>
          <w:rFonts w:ascii="Verdana" w:hAnsi="Verdana" w:cstheme="minorHAnsi"/>
          <w:sz w:val="22"/>
          <w:szCs w:val="22"/>
        </w:rPr>
        <w:t>chile</w:t>
      </w:r>
      <w:proofErr w:type="spellEnd"/>
      <w:r w:rsidRPr="00134662">
        <w:rPr>
          <w:rFonts w:ascii="Verdana" w:hAnsi="Verdana" w:cstheme="minorHAnsi"/>
          <w:sz w:val="22"/>
          <w:szCs w:val="22"/>
        </w:rPr>
        <w:t xml:space="preserve"> powder will turn brown in color.</w:t>
      </w:r>
    </w:p>
    <w:p w14:paraId="2029727E" w14:textId="77777777"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Aroma: </w:t>
      </w:r>
      <w:r w:rsidRPr="00134662">
        <w:rPr>
          <w:rFonts w:ascii="Verdana" w:hAnsi="Verdana" w:cstheme="minorHAnsi"/>
          <w:sz w:val="22"/>
          <w:szCs w:val="22"/>
        </w:rPr>
        <w:t xml:space="preserve">Place a small amount in the palm of your hand and gently rub with your thumb.  The aroma should be rich, full and immediate.  If not, it </w:t>
      </w:r>
      <w:proofErr w:type="gramStart"/>
      <w:r w:rsidRPr="00134662">
        <w:rPr>
          <w:rFonts w:ascii="Verdana" w:hAnsi="Verdana" w:cstheme="minorHAnsi"/>
          <w:sz w:val="22"/>
          <w:szCs w:val="22"/>
        </w:rPr>
        <w:t>probably lost</w:t>
      </w:r>
      <w:proofErr w:type="gramEnd"/>
      <w:r w:rsidRPr="00134662">
        <w:rPr>
          <w:rFonts w:ascii="Verdana" w:hAnsi="Verdana" w:cstheme="minorHAnsi"/>
          <w:sz w:val="22"/>
          <w:szCs w:val="22"/>
        </w:rPr>
        <w:t xml:space="preserve"> potency.</w:t>
      </w:r>
    </w:p>
    <w:p w14:paraId="711A0671" w14:textId="77777777" w:rsidR="00134662" w:rsidRPr="00134662" w:rsidRDefault="00134662" w:rsidP="00134662">
      <w:pPr>
        <w:spacing w:after="120"/>
        <w:jc w:val="both"/>
        <w:rPr>
          <w:rFonts w:ascii="Verdana" w:hAnsi="Verdana" w:cstheme="minorHAnsi"/>
          <w:b/>
          <w:i/>
          <w:sz w:val="22"/>
          <w:szCs w:val="22"/>
        </w:rPr>
      </w:pPr>
      <w:r w:rsidRPr="00134662">
        <w:rPr>
          <w:rFonts w:ascii="Verdana" w:hAnsi="Verdana" w:cstheme="minorHAnsi"/>
          <w:b/>
          <w:i/>
          <w:sz w:val="22"/>
          <w:szCs w:val="22"/>
        </w:rPr>
        <w:t>If in Doubt, Throw It Out.</w:t>
      </w:r>
    </w:p>
    <w:p w14:paraId="0E75FF83" w14:textId="77777777" w:rsidR="00134662" w:rsidRP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Store Properly: </w:t>
      </w:r>
      <w:r w:rsidRPr="00134662">
        <w:rPr>
          <w:rFonts w:ascii="Verdana" w:hAnsi="Verdana" w:cstheme="minorHAnsi"/>
          <w:sz w:val="22"/>
          <w:szCs w:val="22"/>
        </w:rPr>
        <w:t>Store herbs and spices in cool, dry surroundings, away from direct light, heat or humidity.  Keep in airtight glass jars and close tightly after each use.</w:t>
      </w:r>
    </w:p>
    <w:p w14:paraId="5FD7EBC7" w14:textId="77777777" w:rsidR="00134662" w:rsidRDefault="00134662" w:rsidP="00134662">
      <w:pPr>
        <w:spacing w:after="120"/>
        <w:jc w:val="both"/>
        <w:rPr>
          <w:rFonts w:ascii="Verdana" w:hAnsi="Verdana" w:cstheme="minorHAnsi"/>
          <w:sz w:val="22"/>
          <w:szCs w:val="22"/>
        </w:rPr>
      </w:pPr>
      <w:r w:rsidRPr="00134662">
        <w:rPr>
          <w:rFonts w:ascii="Verdana" w:hAnsi="Verdana" w:cstheme="minorHAnsi"/>
          <w:b/>
          <w:sz w:val="22"/>
          <w:szCs w:val="22"/>
        </w:rPr>
        <w:t xml:space="preserve">Don’t Shake Over </w:t>
      </w:r>
      <w:proofErr w:type="gramStart"/>
      <w:r w:rsidRPr="00134662">
        <w:rPr>
          <w:rFonts w:ascii="Verdana" w:hAnsi="Verdana" w:cstheme="minorHAnsi"/>
          <w:b/>
          <w:sz w:val="22"/>
          <w:szCs w:val="22"/>
        </w:rPr>
        <w:t>A</w:t>
      </w:r>
      <w:proofErr w:type="gramEnd"/>
      <w:r w:rsidRPr="00134662">
        <w:rPr>
          <w:rFonts w:ascii="Verdana" w:hAnsi="Verdana" w:cstheme="minorHAnsi"/>
          <w:b/>
          <w:sz w:val="22"/>
          <w:szCs w:val="22"/>
        </w:rPr>
        <w:t xml:space="preserve"> Boiling Pot:</w:t>
      </w:r>
      <w:r w:rsidRPr="00134662">
        <w:rPr>
          <w:rFonts w:ascii="Verdana" w:hAnsi="Verdana" w:cstheme="minorHAnsi"/>
          <w:sz w:val="22"/>
          <w:szCs w:val="22"/>
        </w:rPr>
        <w:t xml:space="preserve"> Moisture from steam may diminish the potency of spices or herbs remaining in the jar.  Pour a small amount into your hand or a ramekin, then add to the dish you are preparing.</w:t>
      </w:r>
    </w:p>
    <w:p w14:paraId="3C12B01B" w14:textId="77777777" w:rsidR="00BD7DFC" w:rsidRDefault="00BD7DFC" w:rsidP="00134662">
      <w:pPr>
        <w:spacing w:after="120"/>
        <w:jc w:val="both"/>
        <w:rPr>
          <w:rFonts w:ascii="Verdana" w:hAnsi="Verdana" w:cstheme="minorHAnsi"/>
          <w:sz w:val="22"/>
          <w:szCs w:val="22"/>
        </w:rPr>
      </w:pPr>
    </w:p>
    <w:p w14:paraId="53E55800" w14:textId="77777777" w:rsidR="00487C62" w:rsidRDefault="00487C62" w:rsidP="00134662">
      <w:pPr>
        <w:spacing w:after="120"/>
        <w:jc w:val="both"/>
        <w:rPr>
          <w:rFonts w:ascii="Verdana" w:hAnsi="Verdana" w:cstheme="minorHAnsi"/>
          <w:sz w:val="22"/>
          <w:szCs w:val="22"/>
        </w:rPr>
      </w:pPr>
    </w:p>
    <w:p w14:paraId="7962F5BF" w14:textId="206DCEEB" w:rsidR="00BD7DFC" w:rsidRPr="00487C62" w:rsidRDefault="00BD7DFC" w:rsidP="00487C62">
      <w:pPr>
        <w:spacing w:after="120"/>
        <w:jc w:val="center"/>
        <w:rPr>
          <w:rFonts w:ascii="Verdana" w:hAnsi="Verdana" w:cstheme="minorHAnsi"/>
          <w:noProof/>
          <w:sz w:val="22"/>
          <w:szCs w:val="22"/>
        </w:rPr>
      </w:pPr>
      <w:r>
        <w:rPr>
          <w:rFonts w:ascii="Verdana" w:hAnsi="Verdana" w:cstheme="minorHAnsi"/>
          <w:noProof/>
          <w:sz w:val="22"/>
          <w:szCs w:val="22"/>
        </w:rPr>
        <w:drawing>
          <wp:inline distT="0" distB="0" distL="0" distR="0" wp14:anchorId="6C7E4468" wp14:editId="16909356">
            <wp:extent cx="1287241" cy="1586926"/>
            <wp:effectExtent l="0" t="0" r="8255" b="0"/>
            <wp:docPr id="18590702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70256" name="Picture 185907025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96681" cy="1598563"/>
                    </a:xfrm>
                    <a:prstGeom prst="rect">
                      <a:avLst/>
                    </a:prstGeom>
                  </pic:spPr>
                </pic:pic>
              </a:graphicData>
            </a:graphic>
          </wp:inline>
        </w:drawing>
      </w:r>
      <w:r>
        <w:rPr>
          <w:rFonts w:ascii="Verdana" w:hAnsi="Verdana" w:cstheme="minorHAnsi"/>
          <w:noProof/>
          <w:sz w:val="22"/>
          <w:szCs w:val="22"/>
        </w:rPr>
        <w:t xml:space="preserve">               </w:t>
      </w:r>
      <w:r>
        <w:rPr>
          <w:rFonts w:ascii="Verdana" w:hAnsi="Verdana" w:cstheme="minorHAnsi"/>
          <w:noProof/>
          <w:sz w:val="22"/>
          <w:szCs w:val="22"/>
        </w:rPr>
        <w:drawing>
          <wp:inline distT="0" distB="0" distL="0" distR="0" wp14:anchorId="1F4D2487" wp14:editId="32D0FD42">
            <wp:extent cx="1486638" cy="1622449"/>
            <wp:effectExtent l="0" t="0" r="0" b="0"/>
            <wp:docPr id="15008609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60930" name="Picture 15008609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06127" cy="1643719"/>
                    </a:xfrm>
                    <a:prstGeom prst="rect">
                      <a:avLst/>
                    </a:prstGeom>
                  </pic:spPr>
                </pic:pic>
              </a:graphicData>
            </a:graphic>
          </wp:inline>
        </w:drawing>
      </w:r>
      <w:r>
        <w:rPr>
          <w:rFonts w:ascii="Verdana" w:hAnsi="Verdana" w:cstheme="minorHAnsi"/>
          <w:noProof/>
          <w:sz w:val="22"/>
          <w:szCs w:val="22"/>
        </w:rPr>
        <w:t xml:space="preserve">               </w:t>
      </w:r>
      <w:r>
        <w:rPr>
          <w:rFonts w:ascii="Verdana" w:hAnsi="Verdana" w:cstheme="minorHAnsi"/>
          <w:noProof/>
          <w:sz w:val="22"/>
          <w:szCs w:val="22"/>
        </w:rPr>
        <w:drawing>
          <wp:inline distT="0" distB="0" distL="0" distR="0" wp14:anchorId="3C194F4B" wp14:editId="7A4B38DA">
            <wp:extent cx="1085481" cy="1692998"/>
            <wp:effectExtent l="0" t="0" r="635" b="2540"/>
            <wp:docPr id="4034168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6832" name="Picture 40341683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2041" cy="1765617"/>
                    </a:xfrm>
                    <a:prstGeom prst="rect">
                      <a:avLst/>
                    </a:prstGeom>
                  </pic:spPr>
                </pic:pic>
              </a:graphicData>
            </a:graphic>
          </wp:inline>
        </w:drawing>
      </w:r>
    </w:p>
    <w:p w14:paraId="5894D9D1" w14:textId="77777777" w:rsidR="00134662" w:rsidRPr="00134662" w:rsidRDefault="00134662" w:rsidP="00386D1A">
      <w:pPr>
        <w:pStyle w:val="NoSpacing"/>
        <w:shd w:val="clear" w:color="auto" w:fill="D9D9D9" w:themeFill="background1" w:themeFillShade="D9"/>
        <w:rPr>
          <w:rFonts w:ascii="Verdana" w:hAnsi="Verdana" w:cstheme="minorHAnsi"/>
          <w:b/>
          <w:i/>
          <w:sz w:val="24"/>
          <w:szCs w:val="24"/>
        </w:rPr>
      </w:pPr>
      <w:r w:rsidRPr="00134662">
        <w:rPr>
          <w:rFonts w:ascii="Verdana" w:hAnsi="Verdana" w:cstheme="minorHAnsi"/>
          <w:b/>
          <w:i/>
          <w:sz w:val="24"/>
          <w:szCs w:val="24"/>
        </w:rPr>
        <w:lastRenderedPageBreak/>
        <w:t>Salts</w:t>
      </w:r>
    </w:p>
    <w:p w14:paraId="6174FCA4" w14:textId="77777777" w:rsidR="00134662" w:rsidRPr="00A43396" w:rsidRDefault="00134662" w:rsidP="00134662">
      <w:pPr>
        <w:pStyle w:val="NoSpacing"/>
        <w:rPr>
          <w:rFonts w:cstheme="minorHAnsi"/>
          <w:b/>
          <w:i/>
        </w:rPr>
      </w:pPr>
    </w:p>
    <w:p w14:paraId="600D17FC" w14:textId="77777777" w:rsidR="00134662" w:rsidRPr="00BD7DFC" w:rsidRDefault="00134662" w:rsidP="00BD7DFC">
      <w:pPr>
        <w:jc w:val="both"/>
        <w:rPr>
          <w:rFonts w:ascii="Verdana" w:hAnsi="Verdana"/>
          <w:b/>
          <w:bCs/>
          <w:sz w:val="22"/>
          <w:szCs w:val="22"/>
        </w:rPr>
      </w:pPr>
      <w:r w:rsidRPr="00BD7DFC">
        <w:rPr>
          <w:rFonts w:ascii="Verdana" w:hAnsi="Verdana"/>
          <w:b/>
          <w:bCs/>
          <w:sz w:val="22"/>
          <w:szCs w:val="22"/>
        </w:rPr>
        <w:t>Table Salt</w:t>
      </w:r>
    </w:p>
    <w:p w14:paraId="42362447" w14:textId="0D488FEC" w:rsidR="00134662" w:rsidRPr="00BD7DFC" w:rsidRDefault="00134662" w:rsidP="00BD7DFC">
      <w:pPr>
        <w:jc w:val="both"/>
        <w:rPr>
          <w:rFonts w:ascii="Verdana" w:hAnsi="Verdana"/>
          <w:sz w:val="22"/>
          <w:szCs w:val="22"/>
        </w:rPr>
      </w:pPr>
      <w:r w:rsidRPr="00BD7DFC">
        <w:rPr>
          <w:rFonts w:ascii="Verdana" w:hAnsi="Verdana"/>
          <w:sz w:val="22"/>
          <w:szCs w:val="22"/>
        </w:rPr>
        <w:t>Table salt is typically mined from underground salt deposits. Table salt is more heavily processed to eliminate minerals and usually contains an additive to prevent clumping. Some table salt also has added iodine, an essential nutrient that helps maintain a healthy thyroid.</w:t>
      </w:r>
    </w:p>
    <w:p w14:paraId="321A857F" w14:textId="77777777" w:rsidR="00134662" w:rsidRPr="00BD7DFC" w:rsidRDefault="00134662" w:rsidP="00BD7DFC">
      <w:pPr>
        <w:jc w:val="both"/>
        <w:rPr>
          <w:rFonts w:ascii="Verdana" w:hAnsi="Verdana"/>
          <w:b/>
          <w:bCs/>
          <w:sz w:val="22"/>
          <w:szCs w:val="22"/>
        </w:rPr>
      </w:pPr>
      <w:r w:rsidRPr="00BD7DFC">
        <w:rPr>
          <w:rFonts w:ascii="Verdana" w:hAnsi="Verdana"/>
          <w:b/>
          <w:bCs/>
          <w:sz w:val="22"/>
          <w:szCs w:val="22"/>
        </w:rPr>
        <w:t>Kosher Salt</w:t>
      </w:r>
    </w:p>
    <w:p w14:paraId="3E801A79" w14:textId="77777777" w:rsidR="00134662" w:rsidRPr="00BD7DFC" w:rsidRDefault="00134662" w:rsidP="00BD7DFC">
      <w:pPr>
        <w:jc w:val="both"/>
        <w:rPr>
          <w:rFonts w:ascii="Verdana" w:hAnsi="Verdana"/>
          <w:sz w:val="22"/>
          <w:szCs w:val="22"/>
        </w:rPr>
      </w:pPr>
      <w:r w:rsidRPr="00BD7DFC">
        <w:rPr>
          <w:rFonts w:ascii="Verdana" w:hAnsi="Verdana"/>
          <w:sz w:val="22"/>
          <w:szCs w:val="22"/>
        </w:rPr>
        <w:t>Kosher Salt is a coarse edible salt without common additives such as iodine. Used in cooking and not at the table, it consists mainly of sodium chloride and may include anti-caking agents.</w:t>
      </w:r>
    </w:p>
    <w:p w14:paraId="1CB3E2EB" w14:textId="77777777" w:rsidR="00134662" w:rsidRPr="00BD7DFC" w:rsidRDefault="00134662" w:rsidP="00BD7DFC">
      <w:pPr>
        <w:jc w:val="both"/>
        <w:rPr>
          <w:rFonts w:ascii="Verdana" w:hAnsi="Verdana"/>
          <w:b/>
          <w:bCs/>
          <w:sz w:val="22"/>
          <w:szCs w:val="22"/>
        </w:rPr>
      </w:pPr>
      <w:r w:rsidRPr="00BD7DFC">
        <w:rPr>
          <w:rFonts w:ascii="Verdana" w:hAnsi="Verdana"/>
          <w:b/>
          <w:bCs/>
          <w:sz w:val="22"/>
          <w:szCs w:val="22"/>
        </w:rPr>
        <w:t xml:space="preserve">Sea Salt </w:t>
      </w:r>
    </w:p>
    <w:p w14:paraId="3C15182E" w14:textId="77777777" w:rsidR="00134662" w:rsidRPr="00BD7DFC" w:rsidRDefault="00134662" w:rsidP="00BD7DFC">
      <w:pPr>
        <w:jc w:val="both"/>
        <w:rPr>
          <w:rFonts w:ascii="Verdana" w:hAnsi="Verdana"/>
          <w:sz w:val="22"/>
          <w:szCs w:val="22"/>
        </w:rPr>
      </w:pPr>
      <w:r w:rsidRPr="00BD7DFC">
        <w:rPr>
          <w:rFonts w:ascii="Verdana" w:hAnsi="Verdana"/>
          <w:sz w:val="22"/>
          <w:szCs w:val="22"/>
        </w:rPr>
        <w:t>Sea salt is produced through evaporation of ocean water or water from saltwater lakes, usually with little processing. Depending on the water source, this leaves behind certain trace minerals and elements. The minerals add flavor and color to sea salt, which also comes in a variety of coarseness levels.</w:t>
      </w:r>
    </w:p>
    <w:p w14:paraId="1208C5DF" w14:textId="25080CB3" w:rsidR="00134662" w:rsidRPr="00BD7DFC" w:rsidRDefault="00134662" w:rsidP="00BD7DFC">
      <w:pPr>
        <w:jc w:val="both"/>
        <w:rPr>
          <w:rFonts w:ascii="Verdana" w:hAnsi="Verdana"/>
          <w:b/>
          <w:sz w:val="22"/>
          <w:szCs w:val="22"/>
        </w:rPr>
      </w:pPr>
      <w:r w:rsidRPr="00BD7DFC">
        <w:rPr>
          <w:rFonts w:ascii="Verdana" w:hAnsi="Verdana"/>
          <w:b/>
          <w:sz w:val="22"/>
          <w:szCs w:val="22"/>
        </w:rPr>
        <w:t>Fleur de Sel</w:t>
      </w:r>
    </w:p>
    <w:p w14:paraId="759BA7C4" w14:textId="77777777" w:rsidR="00134662" w:rsidRPr="00BD7DFC" w:rsidRDefault="00134662" w:rsidP="00BD7DFC">
      <w:pPr>
        <w:jc w:val="both"/>
        <w:rPr>
          <w:rFonts w:ascii="Verdana" w:hAnsi="Verdana"/>
          <w:bCs/>
          <w:sz w:val="22"/>
          <w:szCs w:val="22"/>
        </w:rPr>
      </w:pPr>
      <w:r w:rsidRPr="00BD7DFC">
        <w:rPr>
          <w:rFonts w:ascii="Verdana" w:hAnsi="Verdana"/>
          <w:sz w:val="22"/>
          <w:szCs w:val="22"/>
        </w:rPr>
        <w:t xml:space="preserve">("flower of salt" in French; is a salt that forms as a thin, delicate crust on the surface of seawater as it evaporates. </w:t>
      </w:r>
      <w:r w:rsidRPr="00BD7DFC">
        <w:rPr>
          <w:rFonts w:ascii="Verdana" w:hAnsi="Verdana"/>
          <w:iCs/>
          <w:sz w:val="22"/>
          <w:szCs w:val="22"/>
        </w:rPr>
        <w:t xml:space="preserve">Fleur de </w:t>
      </w:r>
      <w:proofErr w:type="spellStart"/>
      <w:r w:rsidRPr="00BD7DFC">
        <w:rPr>
          <w:rFonts w:ascii="Verdana" w:hAnsi="Verdana"/>
          <w:iCs/>
          <w:sz w:val="22"/>
          <w:szCs w:val="22"/>
        </w:rPr>
        <w:t>sel</w:t>
      </w:r>
      <w:proofErr w:type="spellEnd"/>
      <w:r w:rsidRPr="00BD7DFC">
        <w:rPr>
          <w:rFonts w:ascii="Verdana" w:hAnsi="Verdana"/>
          <w:sz w:val="22"/>
          <w:szCs w:val="22"/>
        </w:rPr>
        <w:t xml:space="preserve"> has been collected since ancient times (it was mentioned by Pliny the Elder in his book </w:t>
      </w:r>
      <w:r w:rsidRPr="00BD7DFC">
        <w:rPr>
          <w:rFonts w:ascii="Verdana" w:hAnsi="Verdana"/>
          <w:iCs/>
          <w:sz w:val="22"/>
          <w:szCs w:val="22"/>
        </w:rPr>
        <w:t>Natural History</w:t>
      </w:r>
      <w:r w:rsidRPr="00BD7DFC">
        <w:rPr>
          <w:rFonts w:ascii="Verdana" w:hAnsi="Verdana"/>
          <w:sz w:val="22"/>
          <w:szCs w:val="22"/>
        </w:rPr>
        <w:t>), although it was traditionally used as a purgative and salve. It is now used as a finishing salt to flavor and garnish food. The name comes from the flower-like patterns of crystals in the salt crust.</w:t>
      </w:r>
    </w:p>
    <w:p w14:paraId="1E8F045B" w14:textId="77777777" w:rsidR="00134662" w:rsidRPr="00BD7DFC" w:rsidRDefault="00134662" w:rsidP="00BD7DFC">
      <w:pPr>
        <w:jc w:val="both"/>
        <w:rPr>
          <w:rFonts w:ascii="Verdana" w:hAnsi="Verdana"/>
          <w:b/>
          <w:bCs/>
          <w:sz w:val="22"/>
          <w:szCs w:val="22"/>
        </w:rPr>
      </w:pPr>
      <w:r w:rsidRPr="00BD7DFC">
        <w:rPr>
          <w:rFonts w:ascii="Verdana" w:hAnsi="Verdana"/>
          <w:b/>
          <w:bCs/>
          <w:sz w:val="22"/>
          <w:szCs w:val="22"/>
        </w:rPr>
        <w:t>Pickling Salt</w:t>
      </w:r>
    </w:p>
    <w:p w14:paraId="71BC8180" w14:textId="33C61A3D" w:rsidR="00134662" w:rsidRPr="00BD7DFC" w:rsidRDefault="00134662" w:rsidP="00BD7DFC">
      <w:pPr>
        <w:jc w:val="both"/>
        <w:rPr>
          <w:rFonts w:ascii="Verdana" w:hAnsi="Verdana"/>
          <w:sz w:val="22"/>
          <w:szCs w:val="22"/>
        </w:rPr>
      </w:pPr>
      <w:r w:rsidRPr="00BD7DFC">
        <w:rPr>
          <w:rFonts w:ascii="Verdana" w:hAnsi="Verdana"/>
          <w:sz w:val="22"/>
          <w:szCs w:val="22"/>
        </w:rPr>
        <w:t xml:space="preserve">Pickling salt is pure sodium chloride that’s free of the anticaking agents and other additives found in table salt. This means that it dissolves completely in </w:t>
      </w:r>
      <w:proofErr w:type="gramStart"/>
      <w:r w:rsidRPr="00BD7DFC">
        <w:rPr>
          <w:rFonts w:ascii="Verdana" w:hAnsi="Verdana"/>
          <w:sz w:val="22"/>
          <w:szCs w:val="22"/>
        </w:rPr>
        <w:t>brine</w:t>
      </w:r>
      <w:proofErr w:type="gramEnd"/>
      <w:r w:rsidRPr="00BD7DFC">
        <w:rPr>
          <w:rFonts w:ascii="Verdana" w:hAnsi="Verdana"/>
          <w:sz w:val="22"/>
          <w:szCs w:val="22"/>
        </w:rPr>
        <w:t>, leaving the liquid perfectly clear.</w:t>
      </w:r>
    </w:p>
    <w:p w14:paraId="67C1069B" w14:textId="77777777" w:rsidR="00134662" w:rsidRPr="00BD7DFC" w:rsidRDefault="00134662" w:rsidP="00BD7DFC">
      <w:pPr>
        <w:jc w:val="both"/>
        <w:rPr>
          <w:rFonts w:ascii="Verdana" w:hAnsi="Verdana"/>
          <w:b/>
          <w:bCs/>
          <w:sz w:val="22"/>
          <w:szCs w:val="22"/>
        </w:rPr>
      </w:pPr>
      <w:r w:rsidRPr="00BD7DFC">
        <w:rPr>
          <w:rFonts w:ascii="Verdana" w:hAnsi="Verdana"/>
          <w:b/>
          <w:bCs/>
          <w:sz w:val="22"/>
          <w:szCs w:val="22"/>
        </w:rPr>
        <w:t>What's the difference between sea salt and table salt?</w:t>
      </w:r>
    </w:p>
    <w:p w14:paraId="732752EE" w14:textId="77777777" w:rsidR="00134662" w:rsidRPr="00BD7DFC" w:rsidRDefault="00134662" w:rsidP="00BD7DFC">
      <w:pPr>
        <w:jc w:val="both"/>
        <w:rPr>
          <w:rFonts w:ascii="Verdana" w:hAnsi="Verdana"/>
          <w:sz w:val="22"/>
          <w:szCs w:val="22"/>
        </w:rPr>
      </w:pPr>
      <w:r w:rsidRPr="00BD7DFC">
        <w:rPr>
          <w:rFonts w:ascii="Verdana" w:hAnsi="Verdana"/>
          <w:sz w:val="22"/>
          <w:szCs w:val="22"/>
        </w:rPr>
        <w:t>The main differences between sea salt and table salt are in their taste, texture and processing. Sea salt is produced through evaporation of ocean water or water from saltwater lakes, usually with little processing. Depending on the water source, this leaves behind certain trace minerals and elements. The minerals add flavor and color to sea salt, which also comes in a variety of coarseness levels.</w:t>
      </w:r>
    </w:p>
    <w:p w14:paraId="46A56082" w14:textId="77777777" w:rsidR="00134662" w:rsidRPr="00BD7DFC" w:rsidRDefault="00134662" w:rsidP="00BD7DFC">
      <w:pPr>
        <w:jc w:val="both"/>
        <w:rPr>
          <w:rFonts w:ascii="Verdana" w:hAnsi="Verdana"/>
          <w:sz w:val="22"/>
          <w:szCs w:val="22"/>
        </w:rPr>
      </w:pPr>
      <w:r w:rsidRPr="00BD7DFC">
        <w:rPr>
          <w:rFonts w:ascii="Verdana" w:hAnsi="Verdana"/>
          <w:sz w:val="22"/>
          <w:szCs w:val="22"/>
        </w:rPr>
        <w:t xml:space="preserve">Table salt is typically mined from underground salt deposits. Table salt is more heavily processed to eliminate minerals and usually contains an additive to prevent clumping. Most table salt also has added </w:t>
      </w:r>
      <w:proofErr w:type="gramStart"/>
      <w:r w:rsidRPr="00BD7DFC">
        <w:rPr>
          <w:rFonts w:ascii="Verdana" w:hAnsi="Verdana"/>
          <w:sz w:val="22"/>
          <w:szCs w:val="22"/>
        </w:rPr>
        <w:t>iodine,</w:t>
      </w:r>
      <w:proofErr w:type="gramEnd"/>
      <w:r w:rsidRPr="00BD7DFC">
        <w:rPr>
          <w:rFonts w:ascii="Verdana" w:hAnsi="Verdana"/>
          <w:sz w:val="22"/>
          <w:szCs w:val="22"/>
        </w:rPr>
        <w:t xml:space="preserve"> an essential nutrient that helps maintain a healthy thyroid.</w:t>
      </w:r>
    </w:p>
    <w:p w14:paraId="04915522" w14:textId="77777777" w:rsidR="00BD7DFC" w:rsidRDefault="00BD7DFC" w:rsidP="00BD7DFC">
      <w:pPr>
        <w:jc w:val="both"/>
        <w:rPr>
          <w:rFonts w:ascii="Verdana" w:hAnsi="Verdana"/>
          <w:sz w:val="22"/>
          <w:szCs w:val="22"/>
        </w:rPr>
      </w:pPr>
    </w:p>
    <w:p w14:paraId="5174325E" w14:textId="567B9C44" w:rsidR="00134662" w:rsidRPr="00BD7DFC" w:rsidRDefault="00134662" w:rsidP="00BD7DFC">
      <w:pPr>
        <w:jc w:val="both"/>
        <w:rPr>
          <w:rFonts w:ascii="Verdana" w:hAnsi="Verdana"/>
          <w:sz w:val="22"/>
          <w:szCs w:val="22"/>
          <w:u w:val="single"/>
        </w:rPr>
      </w:pPr>
      <w:r w:rsidRPr="00BD7DFC">
        <w:rPr>
          <w:rFonts w:ascii="Verdana" w:hAnsi="Verdana"/>
          <w:sz w:val="22"/>
          <w:szCs w:val="22"/>
        </w:rPr>
        <w:lastRenderedPageBreak/>
        <w:t xml:space="preserve">Sea salt and table salt have the same basic nutritional value, even though sea salt is often promoted as being healthier. Sea salt and table salt contain comparable amounts of sodium </w:t>
      </w:r>
      <w:r w:rsidRPr="00BD7DFC">
        <w:rPr>
          <w:rFonts w:ascii="Verdana" w:hAnsi="Verdana"/>
          <w:sz w:val="22"/>
          <w:szCs w:val="22"/>
          <w:u w:val="single"/>
        </w:rPr>
        <w:t>by weight.</w:t>
      </w:r>
    </w:p>
    <w:p w14:paraId="71BD2380" w14:textId="77777777" w:rsidR="00134662" w:rsidRPr="00BD7DFC" w:rsidRDefault="00134662" w:rsidP="00BD7DFC">
      <w:pPr>
        <w:jc w:val="both"/>
        <w:rPr>
          <w:rFonts w:ascii="Verdana" w:hAnsi="Verdana"/>
          <w:sz w:val="22"/>
          <w:szCs w:val="22"/>
        </w:rPr>
      </w:pPr>
      <w:r w:rsidRPr="00BD7DFC">
        <w:rPr>
          <w:rFonts w:ascii="Verdana" w:hAnsi="Verdana"/>
          <w:sz w:val="22"/>
          <w:szCs w:val="22"/>
        </w:rPr>
        <w:t xml:space="preserve">Whichever type of salt you enjoy, do so in moderation. The Dietary Guidelines for Americans recommend limiting sodium to less than 2,300 milligrams a day. </w:t>
      </w:r>
    </w:p>
    <w:p w14:paraId="1D7721CB" w14:textId="0007E029" w:rsidR="002E3283" w:rsidRPr="00386D1A" w:rsidRDefault="00134662" w:rsidP="00BD7DFC">
      <w:pPr>
        <w:rPr>
          <w:rFonts w:ascii="Verdana" w:hAnsi="Verdana"/>
          <w:sz w:val="18"/>
          <w:szCs w:val="18"/>
        </w:rPr>
      </w:pPr>
      <w:r w:rsidRPr="00386D1A">
        <w:rPr>
          <w:rFonts w:ascii="Verdana" w:hAnsi="Verdana"/>
          <w:sz w:val="18"/>
          <w:szCs w:val="18"/>
        </w:rPr>
        <w:t xml:space="preserve">Answer From </w:t>
      </w:r>
      <w:hyperlink r:id="rId29" w:history="1">
        <w:r w:rsidRPr="00386D1A">
          <w:rPr>
            <w:rStyle w:val="Hyperlink"/>
            <w:rFonts w:ascii="Verdana" w:hAnsi="Verdana" w:cstheme="minorHAnsi"/>
            <w:sz w:val="18"/>
            <w:szCs w:val="18"/>
          </w:rPr>
          <w:t>Katherine Zeratsky, R.D., L.D.</w:t>
        </w:r>
      </w:hyperlink>
      <w:r w:rsidRPr="00386D1A">
        <w:rPr>
          <w:rFonts w:ascii="Verdana" w:hAnsi="Verdana"/>
          <w:sz w:val="18"/>
          <w:szCs w:val="18"/>
        </w:rPr>
        <w:t xml:space="preserve"> </w:t>
      </w:r>
      <w:hyperlink r:id="rId30" w:history="1">
        <w:r w:rsidRPr="00386D1A">
          <w:rPr>
            <w:rStyle w:val="Hyperlink"/>
            <w:rFonts w:ascii="Verdana" w:hAnsi="Verdana" w:cstheme="minorHAnsi"/>
            <w:sz w:val="18"/>
            <w:szCs w:val="18"/>
          </w:rPr>
          <w:t>https://www.mayoclinic.org/healthy-lifestyle/nutrition-and-healthy</w:t>
        </w:r>
        <w:r w:rsidRPr="00386D1A">
          <w:rPr>
            <w:rStyle w:val="Hyperlink"/>
            <w:rFonts w:ascii="Verdana" w:hAnsi="Verdana" w:cstheme="minorHAnsi"/>
            <w:sz w:val="18"/>
            <w:szCs w:val="18"/>
          </w:rPr>
          <w:t>-</w:t>
        </w:r>
        <w:r w:rsidRPr="00386D1A">
          <w:rPr>
            <w:rStyle w:val="Hyperlink"/>
            <w:rFonts w:ascii="Verdana" w:hAnsi="Verdana" w:cstheme="minorHAnsi"/>
            <w:sz w:val="18"/>
            <w:szCs w:val="18"/>
          </w:rPr>
          <w:t>eating/expert-answers/sea-salt/faq-20058512</w:t>
        </w:r>
      </w:hyperlink>
    </w:p>
    <w:p w14:paraId="750107FB" w14:textId="55B6E977" w:rsidR="00386D1A" w:rsidRPr="00386D1A" w:rsidRDefault="00386D1A" w:rsidP="00386D1A">
      <w:pPr>
        <w:shd w:val="clear" w:color="auto" w:fill="D9D9D9" w:themeFill="background1" w:themeFillShade="D9"/>
        <w:rPr>
          <w:rFonts w:ascii="Verdana" w:hAnsi="Verdana"/>
          <w:b/>
          <w:bCs/>
        </w:rPr>
      </w:pPr>
      <w:r w:rsidRPr="00386D1A">
        <w:rPr>
          <w:rFonts w:ascii="Verdana" w:hAnsi="Verdana"/>
          <w:b/>
          <w:bCs/>
        </w:rPr>
        <w:t>Drying Herbs</w:t>
      </w:r>
    </w:p>
    <w:p w14:paraId="439C2264"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 xml:space="preserve">Drying is the easiest method of preserving herbs. Simply expose the leaves, flowers or seeds to warm, dry air. Leave the herbs in a well-ventilated area until the moisture evaporates. Sun drying is not recommended because the herbs can lose flavor and color. </w:t>
      </w:r>
    </w:p>
    <w:p w14:paraId="57E03A0E"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The best time to harvest most herbs for drying is just before the flowers first open when they are in the bursting bud stage. Gather the herbs in the early morning after the dew has evaporated to minimize wilting. Avoid bruising the leaves. They should not lie in the sun or unattended after harvesting. Rinse herbs in cool water and gently shake to remove excess moisture. Discard all bruised, soiled or imperfect leaves and stems.</w:t>
      </w:r>
    </w:p>
    <w:p w14:paraId="50202239"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 xml:space="preserve">Dehydrator drying is a fast and easy way to dry high quality herbs because temperature and air circulation can be controlled. Pre-heat dehydrator with the thermostat set to 95°F to 115°F. In areas with higher humidity, temperatures as high as 125°F may be needed. After rinsing under cool, running water and shaking to remove excess moisture, place the herbs in a single layer on dehydrator trays. Drying times may vary from 1 to 4 hours. Check periodically. Herbs are dry when they crumble, and stems break when bent. Check your dehydrator instruction booklet for specific details. </w:t>
      </w:r>
    </w:p>
    <w:p w14:paraId="7BCDB733"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b/>
          <w:bCs/>
          <w:i/>
          <w:iCs/>
          <w:sz w:val="22"/>
          <w:szCs w:val="22"/>
        </w:rPr>
        <w:t>Less Tender Herbs</w:t>
      </w:r>
      <w:r w:rsidRPr="00386D1A">
        <w:rPr>
          <w:rFonts w:ascii="Verdana" w:eastAsia="Times New Roman" w:hAnsi="Verdana"/>
          <w:sz w:val="22"/>
          <w:szCs w:val="22"/>
        </w:rPr>
        <w:t xml:space="preserve"> — The sturdier herbs such as rosemary, sage, thyme, summer savory and parsley are the easiest to dry without a dehydrator. Tie them into small bundles and hang them to </w:t>
      </w:r>
      <w:proofErr w:type="gramStart"/>
      <w:r w:rsidRPr="00386D1A">
        <w:rPr>
          <w:rFonts w:ascii="Verdana" w:eastAsia="Times New Roman" w:hAnsi="Verdana"/>
          <w:sz w:val="22"/>
          <w:szCs w:val="22"/>
        </w:rPr>
        <w:t>air dry</w:t>
      </w:r>
      <w:proofErr w:type="gramEnd"/>
      <w:r w:rsidRPr="00386D1A">
        <w:rPr>
          <w:rFonts w:ascii="Verdana" w:eastAsia="Times New Roman" w:hAnsi="Verdana"/>
          <w:sz w:val="22"/>
          <w:szCs w:val="22"/>
        </w:rPr>
        <w:t xml:space="preserve">. Air drying outdoors is often possible; however, better color and flavor retention usually results from drying indoors. </w:t>
      </w:r>
    </w:p>
    <w:p w14:paraId="1DFA1F35"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b/>
          <w:bCs/>
          <w:i/>
          <w:iCs/>
          <w:sz w:val="22"/>
          <w:szCs w:val="22"/>
        </w:rPr>
        <w:t>Tender-Leaf Herbs</w:t>
      </w:r>
      <w:r w:rsidRPr="00386D1A">
        <w:rPr>
          <w:rFonts w:ascii="Verdana" w:eastAsia="Times New Roman" w:hAnsi="Verdana"/>
          <w:sz w:val="22"/>
          <w:szCs w:val="22"/>
        </w:rPr>
        <w:t xml:space="preserve"> — Basil, oregano, tarragon, lemon balm and the mints have a high moisture content and will mold if not dried quickly. Try hanging the tender-leaf herbs or those with seeds inside paper bags to dry. Tear or punch holes in the sides of the bag. Suspend a small bunch (large amounts will mold) of herbs in a bag and close the top with a rubber band. Place where air currents will circulate through the bag. Any leaves and seeds that fall off will be caught in the bottom of the bag. </w:t>
      </w:r>
    </w:p>
    <w:p w14:paraId="1F8BFB83" w14:textId="3C5F1546"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Another method, especially nice for mint, sage or bay leaf, is to dry the leaves separately. In areas of high humidity, it will work better than air drying whole stems. Remove the best leaves from the stems. Lay the leaves on a paper towel, without allowing leaves to touch. Cover with another towel and layer of leaves. Five layers may be dried at one time using this method. Dry</w:t>
      </w:r>
      <w:r w:rsidR="004E4643">
        <w:rPr>
          <w:rFonts w:ascii="Verdana" w:eastAsia="Times New Roman" w:hAnsi="Verdana"/>
          <w:sz w:val="22"/>
          <w:szCs w:val="22"/>
        </w:rPr>
        <w:t xml:space="preserve"> </w:t>
      </w:r>
      <w:r w:rsidRPr="00386D1A">
        <w:rPr>
          <w:rFonts w:ascii="Verdana" w:eastAsia="Times New Roman" w:hAnsi="Verdana"/>
          <w:sz w:val="22"/>
          <w:szCs w:val="22"/>
        </w:rPr>
        <w:t xml:space="preserve">in a very cool oven. The oven light of an electric range or the pilot light of </w:t>
      </w:r>
      <w:r w:rsidRPr="00386D1A">
        <w:rPr>
          <w:rFonts w:ascii="Verdana" w:eastAsia="Times New Roman" w:hAnsi="Verdana"/>
          <w:sz w:val="22"/>
          <w:szCs w:val="22"/>
        </w:rPr>
        <w:lastRenderedPageBreak/>
        <w:t>a gas range furnishes enough heat for overnight drying. Leaves dry flat and retain a good color.</w:t>
      </w:r>
    </w:p>
    <w:p w14:paraId="583CA076"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 xml:space="preserve">Microwave ovens are a fast way to dry herbs when only small quantities are to be prepared. Follow the directions that come with your microwave oven. </w:t>
      </w:r>
    </w:p>
    <w:p w14:paraId="28E4C0D6"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 xml:space="preserve">When the leaves are crispy dry and </w:t>
      </w:r>
      <w:proofErr w:type="gramStart"/>
      <w:r w:rsidRPr="00386D1A">
        <w:rPr>
          <w:rFonts w:ascii="Verdana" w:eastAsia="Times New Roman" w:hAnsi="Verdana"/>
          <w:sz w:val="22"/>
          <w:szCs w:val="22"/>
        </w:rPr>
        <w:t>crumple</w:t>
      </w:r>
      <w:proofErr w:type="gramEnd"/>
      <w:r w:rsidRPr="00386D1A">
        <w:rPr>
          <w:rFonts w:ascii="Verdana" w:eastAsia="Times New Roman" w:hAnsi="Verdana"/>
          <w:sz w:val="22"/>
          <w:szCs w:val="22"/>
        </w:rPr>
        <w:t xml:space="preserve"> easily between the fingers, they are ready to be packaged and stored. Dried leaves may be left whole and crumpled as </w:t>
      </w:r>
      <w:proofErr w:type="gramStart"/>
      <w:r w:rsidRPr="00386D1A">
        <w:rPr>
          <w:rFonts w:ascii="Verdana" w:eastAsia="Times New Roman" w:hAnsi="Verdana"/>
          <w:sz w:val="22"/>
          <w:szCs w:val="22"/>
        </w:rPr>
        <w:t>used, or</w:t>
      </w:r>
      <w:proofErr w:type="gramEnd"/>
      <w:r w:rsidRPr="00386D1A">
        <w:rPr>
          <w:rFonts w:ascii="Verdana" w:eastAsia="Times New Roman" w:hAnsi="Verdana"/>
          <w:sz w:val="22"/>
          <w:szCs w:val="22"/>
        </w:rPr>
        <w:t xml:space="preserve"> coarsely crumpled before storage. Husks can be removed from seeds by rubbing the seeds between the hands and blowing away the chaff. Place herbs in airtight containers and store in a cool, dry, dark area to protect color and fragrance.</w:t>
      </w:r>
    </w:p>
    <w:p w14:paraId="6AC68FC8" w14:textId="77777777" w:rsidR="00386D1A" w:rsidRPr="00386D1A" w:rsidRDefault="00386D1A" w:rsidP="00386D1A">
      <w:pPr>
        <w:jc w:val="both"/>
        <w:rPr>
          <w:rFonts w:ascii="Verdana" w:eastAsia="Times New Roman" w:hAnsi="Verdana"/>
          <w:sz w:val="22"/>
          <w:szCs w:val="22"/>
        </w:rPr>
      </w:pPr>
      <w:r w:rsidRPr="00386D1A">
        <w:rPr>
          <w:rFonts w:ascii="Verdana" w:eastAsia="Times New Roman" w:hAnsi="Verdana"/>
          <w:sz w:val="22"/>
          <w:szCs w:val="22"/>
        </w:rPr>
        <w:t>Dried herbs are usually 3 to 4 times stronger than the fresh herbs. To substitute dried herbs in a recipe that calls for fresh herbs, use 1/4 to 1/3 of the amount listed in the recipe.</w:t>
      </w:r>
    </w:p>
    <w:p w14:paraId="5E86D4C7" w14:textId="77777777" w:rsidR="00386D1A" w:rsidRPr="00386D1A" w:rsidRDefault="00386D1A" w:rsidP="00386D1A">
      <w:pPr>
        <w:jc w:val="both"/>
        <w:rPr>
          <w:rFonts w:ascii="Verdana" w:eastAsia="Times New Roman" w:hAnsi="Verdana"/>
          <w:i/>
          <w:sz w:val="18"/>
          <w:szCs w:val="18"/>
        </w:rPr>
      </w:pPr>
      <w:r w:rsidRPr="00386D1A">
        <w:rPr>
          <w:rFonts w:ascii="Verdana" w:eastAsia="Times New Roman" w:hAnsi="Verdana"/>
          <w:i/>
          <w:sz w:val="18"/>
          <w:szCs w:val="18"/>
        </w:rPr>
        <w:t>Source</w:t>
      </w:r>
      <w:proofErr w:type="gramStart"/>
      <w:r w:rsidRPr="00386D1A">
        <w:rPr>
          <w:rFonts w:ascii="Verdana" w:eastAsia="Times New Roman" w:hAnsi="Verdana"/>
          <w:i/>
          <w:sz w:val="18"/>
          <w:szCs w:val="18"/>
        </w:rPr>
        <w:t>:  "</w:t>
      </w:r>
      <w:proofErr w:type="gramEnd"/>
      <w:r w:rsidRPr="00386D1A">
        <w:rPr>
          <w:rFonts w:ascii="Verdana" w:eastAsia="Times New Roman" w:hAnsi="Verdana"/>
          <w:i/>
          <w:sz w:val="18"/>
          <w:szCs w:val="18"/>
        </w:rPr>
        <w:t>So Easy to Preserve", 6th ed. 2014. Bulletin 989, Cooperative Extension Service, The University of Georgia, Athens. Revised by Elizabeth L. Andress. Ph.D. and Judy A. Harrison, Ph.D., Extension Foods Specialists.</w:t>
      </w:r>
    </w:p>
    <w:p w14:paraId="0BCA2AA4" w14:textId="409B1C49" w:rsidR="000E3605" w:rsidRPr="000E3605" w:rsidRDefault="000E3605" w:rsidP="000E3605">
      <w:pPr>
        <w:shd w:val="clear" w:color="auto" w:fill="D9D9D9" w:themeFill="background1" w:themeFillShade="D9"/>
        <w:rPr>
          <w:rFonts w:ascii="Verdana" w:hAnsi="Verdana"/>
          <w:noProof/>
        </w:rPr>
      </w:pPr>
      <w:r w:rsidRPr="000E3605">
        <w:rPr>
          <w:rFonts w:ascii="Verdana" w:hAnsi="Verdana"/>
          <w:b/>
          <w:noProof/>
        </w:rPr>
        <w:t>Using Herbs</w:t>
      </w:r>
    </w:p>
    <w:p w14:paraId="65D29677" w14:textId="77777777" w:rsidR="000E3605" w:rsidRPr="000E3605" w:rsidRDefault="000E3605" w:rsidP="00851C3E">
      <w:pPr>
        <w:pStyle w:val="ListParagraph"/>
        <w:numPr>
          <w:ilvl w:val="0"/>
          <w:numId w:val="18"/>
        </w:numPr>
        <w:rPr>
          <w:rFonts w:ascii="Verdana" w:hAnsi="Verdana"/>
          <w:sz w:val="22"/>
          <w:szCs w:val="22"/>
        </w:rPr>
      </w:pPr>
      <w:r w:rsidRPr="000E3605">
        <w:rPr>
          <w:rFonts w:ascii="Verdana" w:hAnsi="Verdana"/>
          <w:sz w:val="22"/>
          <w:szCs w:val="22"/>
        </w:rPr>
        <w:t>Herbs should be used to complement the flavor of food.</w:t>
      </w:r>
    </w:p>
    <w:p w14:paraId="5AE3389B" w14:textId="3D842648" w:rsidR="000E3605" w:rsidRPr="000E3605" w:rsidRDefault="000E3605" w:rsidP="00851C3E">
      <w:pPr>
        <w:pStyle w:val="ListParagraph"/>
        <w:numPr>
          <w:ilvl w:val="0"/>
          <w:numId w:val="18"/>
        </w:numPr>
        <w:rPr>
          <w:rFonts w:ascii="Verdana" w:hAnsi="Verdana"/>
          <w:sz w:val="22"/>
          <w:szCs w:val="22"/>
        </w:rPr>
      </w:pPr>
      <w:r w:rsidRPr="000E3605">
        <w:rPr>
          <w:rFonts w:ascii="Verdana" w:hAnsi="Verdana"/>
          <w:sz w:val="22"/>
          <w:szCs w:val="22"/>
        </w:rPr>
        <w:t xml:space="preserve">Generally, ¼ teaspoon of dried herbs is adequate for a </w:t>
      </w:r>
      <w:proofErr w:type="gramStart"/>
      <w:r w:rsidRPr="000E3605">
        <w:rPr>
          <w:rFonts w:ascii="Verdana" w:hAnsi="Verdana"/>
          <w:sz w:val="22"/>
          <w:szCs w:val="22"/>
        </w:rPr>
        <w:t>four serving</w:t>
      </w:r>
      <w:proofErr w:type="gramEnd"/>
      <w:r w:rsidRPr="000E3605">
        <w:rPr>
          <w:rFonts w:ascii="Verdana" w:hAnsi="Verdana"/>
          <w:sz w:val="22"/>
          <w:szCs w:val="22"/>
        </w:rPr>
        <w:t xml:space="preserve"> recipe.</w:t>
      </w:r>
    </w:p>
    <w:p w14:paraId="59FF894B" w14:textId="0CB22236" w:rsidR="000E3605" w:rsidRPr="000E3605" w:rsidRDefault="000E3605" w:rsidP="00851C3E">
      <w:pPr>
        <w:pStyle w:val="ListParagraph"/>
        <w:numPr>
          <w:ilvl w:val="0"/>
          <w:numId w:val="18"/>
        </w:numPr>
        <w:rPr>
          <w:rFonts w:ascii="Verdana" w:hAnsi="Verdana"/>
          <w:sz w:val="22"/>
          <w:szCs w:val="22"/>
        </w:rPr>
      </w:pPr>
      <w:r w:rsidRPr="000E3605">
        <w:rPr>
          <w:rFonts w:ascii="Verdana" w:hAnsi="Verdana"/>
          <w:sz w:val="22"/>
          <w:szCs w:val="22"/>
        </w:rPr>
        <w:t xml:space="preserve">Substitution guidelines: </w:t>
      </w:r>
    </w:p>
    <w:p w14:paraId="3B42ED2B" w14:textId="77777777" w:rsidR="000E3605" w:rsidRPr="000E3605" w:rsidRDefault="000E3605" w:rsidP="00851C3E">
      <w:pPr>
        <w:pStyle w:val="ListParagraph"/>
        <w:numPr>
          <w:ilvl w:val="1"/>
          <w:numId w:val="18"/>
        </w:numPr>
        <w:rPr>
          <w:rFonts w:ascii="Verdana" w:hAnsi="Verdana"/>
          <w:sz w:val="22"/>
          <w:szCs w:val="22"/>
        </w:rPr>
      </w:pPr>
      <w:r w:rsidRPr="000E3605">
        <w:rPr>
          <w:rFonts w:ascii="Verdana" w:hAnsi="Verdana"/>
          <w:sz w:val="22"/>
          <w:szCs w:val="22"/>
        </w:rPr>
        <w:t>¼ teaspoon powdered herb = 1 teaspoon dried herb = 1 Tablespoon chopped fresh herb.</w:t>
      </w:r>
    </w:p>
    <w:p w14:paraId="50E3DC64" w14:textId="77777777" w:rsidR="000141EB" w:rsidRPr="000141EB" w:rsidRDefault="000141EB" w:rsidP="000141EB">
      <w:pPr>
        <w:shd w:val="clear" w:color="auto" w:fill="D9D9D9" w:themeFill="background1" w:themeFillShade="D9"/>
        <w:rPr>
          <w:rFonts w:ascii="Verdana" w:hAnsi="Verdana"/>
          <w:b/>
          <w:bCs/>
        </w:rPr>
      </w:pPr>
      <w:r w:rsidRPr="000141EB">
        <w:rPr>
          <w:rFonts w:ascii="Verdana" w:hAnsi="Verdana"/>
          <w:b/>
          <w:bCs/>
        </w:rPr>
        <w:t>Recipe: Italian Seasoning</w:t>
      </w:r>
    </w:p>
    <w:p w14:paraId="508ACE14" w14:textId="77777777" w:rsidR="000141EB" w:rsidRPr="000141EB" w:rsidRDefault="000141EB" w:rsidP="000141EB">
      <w:pPr>
        <w:rPr>
          <w:rFonts w:ascii="Verdana" w:hAnsi="Verdana"/>
          <w:sz w:val="22"/>
          <w:szCs w:val="22"/>
        </w:rPr>
      </w:pPr>
    </w:p>
    <w:p w14:paraId="7810C8BA" w14:textId="77777777" w:rsidR="000141EB" w:rsidRPr="000141EB" w:rsidRDefault="000141EB" w:rsidP="000141EB">
      <w:pPr>
        <w:rPr>
          <w:rFonts w:ascii="Verdana" w:hAnsi="Verdana"/>
          <w:sz w:val="22"/>
          <w:szCs w:val="22"/>
        </w:rPr>
        <w:sectPr w:rsidR="000141EB" w:rsidRPr="000141EB" w:rsidSect="000141EB">
          <w:headerReference w:type="default" r:id="rId31"/>
          <w:footerReference w:type="default" r:id="rId32"/>
          <w:headerReference w:type="first" r:id="rId33"/>
          <w:type w:val="continuous"/>
          <w:pgSz w:w="12240" w:h="15840" w:code="1"/>
          <w:pgMar w:top="1080" w:right="1080" w:bottom="994" w:left="1080" w:header="720" w:footer="576" w:gutter="0"/>
          <w:cols w:space="720"/>
          <w:titlePg/>
          <w:docGrid w:linePitch="360"/>
        </w:sectPr>
      </w:pPr>
    </w:p>
    <w:p w14:paraId="36F18440" w14:textId="77777777" w:rsidR="000141EB" w:rsidRPr="000141EB" w:rsidRDefault="000141EB" w:rsidP="000141EB">
      <w:pPr>
        <w:pStyle w:val="ListParagraph"/>
        <w:numPr>
          <w:ilvl w:val="0"/>
          <w:numId w:val="21"/>
        </w:numPr>
        <w:rPr>
          <w:rFonts w:ascii="Verdana" w:hAnsi="Verdana"/>
          <w:sz w:val="22"/>
          <w:szCs w:val="22"/>
        </w:rPr>
      </w:pPr>
      <w:r w:rsidRPr="000141EB">
        <w:rPr>
          <w:rFonts w:ascii="Verdana" w:hAnsi="Verdana"/>
          <w:sz w:val="22"/>
          <w:szCs w:val="22"/>
        </w:rPr>
        <w:t>2 Tbsp. dried basil</w:t>
      </w:r>
    </w:p>
    <w:p w14:paraId="6A6B6EAD" w14:textId="77777777" w:rsidR="000141EB" w:rsidRPr="000141EB" w:rsidRDefault="000141EB" w:rsidP="000141EB">
      <w:pPr>
        <w:pStyle w:val="ListParagraph"/>
        <w:numPr>
          <w:ilvl w:val="0"/>
          <w:numId w:val="21"/>
        </w:numPr>
        <w:rPr>
          <w:rFonts w:ascii="Verdana" w:hAnsi="Verdana"/>
          <w:sz w:val="22"/>
          <w:szCs w:val="22"/>
        </w:rPr>
      </w:pPr>
      <w:r w:rsidRPr="000141EB">
        <w:rPr>
          <w:rFonts w:ascii="Verdana" w:hAnsi="Verdana"/>
          <w:sz w:val="22"/>
          <w:szCs w:val="22"/>
        </w:rPr>
        <w:t>2 Tbsp. dried oregano</w:t>
      </w:r>
    </w:p>
    <w:p w14:paraId="3681E479" w14:textId="77777777" w:rsidR="000141EB" w:rsidRPr="000141EB" w:rsidRDefault="000141EB" w:rsidP="000141EB">
      <w:pPr>
        <w:pStyle w:val="ListParagraph"/>
        <w:numPr>
          <w:ilvl w:val="0"/>
          <w:numId w:val="21"/>
        </w:numPr>
        <w:rPr>
          <w:rFonts w:ascii="Verdana" w:hAnsi="Verdana"/>
          <w:sz w:val="22"/>
          <w:szCs w:val="22"/>
        </w:rPr>
      </w:pPr>
      <w:r w:rsidRPr="000141EB">
        <w:rPr>
          <w:rFonts w:ascii="Verdana" w:hAnsi="Verdana"/>
          <w:sz w:val="22"/>
          <w:szCs w:val="22"/>
        </w:rPr>
        <w:t xml:space="preserve">2 Tbsp. dried sage </w:t>
      </w:r>
    </w:p>
    <w:p w14:paraId="3026D8F0" w14:textId="77777777" w:rsidR="000141EB" w:rsidRPr="000141EB" w:rsidRDefault="000141EB" w:rsidP="000141EB">
      <w:pPr>
        <w:pStyle w:val="ListParagraph"/>
        <w:numPr>
          <w:ilvl w:val="0"/>
          <w:numId w:val="21"/>
        </w:numPr>
        <w:rPr>
          <w:rFonts w:ascii="Verdana" w:hAnsi="Verdana"/>
          <w:sz w:val="22"/>
          <w:szCs w:val="22"/>
        </w:rPr>
      </w:pPr>
      <w:r w:rsidRPr="000141EB">
        <w:rPr>
          <w:rFonts w:ascii="Verdana" w:hAnsi="Verdana"/>
          <w:sz w:val="22"/>
          <w:szCs w:val="22"/>
        </w:rPr>
        <w:t>2 Tbsp. dried marjoram</w:t>
      </w:r>
    </w:p>
    <w:p w14:paraId="5D5D4701" w14:textId="77777777" w:rsidR="000141EB" w:rsidRPr="000141EB" w:rsidRDefault="000141EB" w:rsidP="000141EB">
      <w:pPr>
        <w:pStyle w:val="ListParagraph"/>
        <w:numPr>
          <w:ilvl w:val="0"/>
          <w:numId w:val="21"/>
        </w:numPr>
        <w:rPr>
          <w:rFonts w:ascii="Verdana" w:hAnsi="Verdana"/>
          <w:sz w:val="22"/>
          <w:szCs w:val="22"/>
        </w:rPr>
      </w:pPr>
      <w:r w:rsidRPr="000141EB">
        <w:rPr>
          <w:rFonts w:ascii="Verdana" w:hAnsi="Verdana"/>
          <w:sz w:val="22"/>
          <w:szCs w:val="22"/>
        </w:rPr>
        <w:t>2 Tbsp. dried rosemary</w:t>
      </w:r>
    </w:p>
    <w:p w14:paraId="5E79C6B4" w14:textId="77777777" w:rsidR="000141EB" w:rsidRPr="000141EB" w:rsidRDefault="000141EB" w:rsidP="000141EB">
      <w:pPr>
        <w:rPr>
          <w:rFonts w:ascii="Verdana" w:hAnsi="Verdana"/>
          <w:sz w:val="22"/>
          <w:szCs w:val="22"/>
        </w:rPr>
        <w:sectPr w:rsidR="000141EB" w:rsidRPr="000141EB" w:rsidSect="000141EB">
          <w:type w:val="continuous"/>
          <w:pgSz w:w="12240" w:h="15840"/>
          <w:pgMar w:top="720" w:right="1440" w:bottom="187" w:left="1440" w:header="720" w:footer="288" w:gutter="0"/>
          <w:cols w:num="2" w:space="720"/>
          <w:docGrid w:linePitch="360"/>
        </w:sectPr>
      </w:pPr>
    </w:p>
    <w:p w14:paraId="55A8E7F2" w14:textId="77777777" w:rsidR="00487C62" w:rsidRDefault="00487C62" w:rsidP="000141EB">
      <w:pPr>
        <w:rPr>
          <w:rFonts w:ascii="Verdana" w:hAnsi="Verdana"/>
          <w:sz w:val="22"/>
          <w:szCs w:val="22"/>
        </w:rPr>
      </w:pPr>
    </w:p>
    <w:p w14:paraId="3CF4BC5B" w14:textId="2FA7DBD3" w:rsidR="00851C3E" w:rsidRPr="000141EB" w:rsidRDefault="000141EB" w:rsidP="000141EB">
      <w:pPr>
        <w:rPr>
          <w:rFonts w:ascii="Verdana" w:hAnsi="Verdana"/>
          <w:sz w:val="22"/>
          <w:szCs w:val="22"/>
        </w:rPr>
      </w:pPr>
      <w:r w:rsidRPr="000141EB">
        <w:rPr>
          <w:rFonts w:ascii="Verdana" w:hAnsi="Verdana"/>
          <w:sz w:val="22"/>
          <w:szCs w:val="22"/>
        </w:rPr>
        <w:t>Mix all ingredients and store in a tightly sealed glass container.</w:t>
      </w:r>
    </w:p>
    <w:p w14:paraId="6C0E6053" w14:textId="77777777" w:rsidR="000141EB" w:rsidRPr="000141EB" w:rsidRDefault="000141EB" w:rsidP="00851C3E">
      <w:pPr>
        <w:shd w:val="clear" w:color="auto" w:fill="D9D9D9" w:themeFill="background1" w:themeFillShade="D9"/>
        <w:rPr>
          <w:rFonts w:ascii="Verdana" w:hAnsi="Verdana"/>
          <w:b/>
          <w:bCs/>
        </w:rPr>
      </w:pPr>
      <w:r w:rsidRPr="000141EB">
        <w:rPr>
          <w:rFonts w:ascii="Verdana" w:hAnsi="Verdana" w:cstheme="minorHAnsi"/>
          <w:b/>
          <w:bCs/>
        </w:rPr>
        <w:t xml:space="preserve">Recipe: </w:t>
      </w:r>
      <w:r w:rsidRPr="000141EB">
        <w:rPr>
          <w:rFonts w:ascii="Verdana" w:hAnsi="Verdana"/>
          <w:b/>
          <w:bCs/>
        </w:rPr>
        <w:t xml:space="preserve">Mediterranean Herb Rub </w:t>
      </w:r>
    </w:p>
    <w:p w14:paraId="7E924C4E" w14:textId="77777777" w:rsidR="000141EB" w:rsidRPr="000141EB" w:rsidRDefault="000141EB" w:rsidP="000141EB">
      <w:pPr>
        <w:rPr>
          <w:rFonts w:ascii="Verdana" w:hAnsi="Verdana"/>
          <w:sz w:val="22"/>
          <w:szCs w:val="22"/>
        </w:rPr>
      </w:pPr>
    </w:p>
    <w:p w14:paraId="4D864BCA" w14:textId="77777777" w:rsidR="000141EB" w:rsidRPr="000141EB" w:rsidRDefault="000141EB" w:rsidP="000141EB">
      <w:pPr>
        <w:rPr>
          <w:rFonts w:ascii="Verdana" w:hAnsi="Verdana"/>
          <w:sz w:val="22"/>
          <w:szCs w:val="22"/>
        </w:rPr>
        <w:sectPr w:rsidR="000141EB" w:rsidRPr="000141EB" w:rsidSect="000141EB">
          <w:headerReference w:type="default" r:id="rId34"/>
          <w:footerReference w:type="default" r:id="rId35"/>
          <w:footerReference w:type="first" r:id="rId36"/>
          <w:type w:val="continuous"/>
          <w:pgSz w:w="12240" w:h="15840"/>
          <w:pgMar w:top="1080" w:right="1080" w:bottom="994" w:left="1080" w:header="720" w:footer="288" w:gutter="0"/>
          <w:cols w:space="720"/>
          <w:titlePg/>
          <w:docGrid w:linePitch="360"/>
        </w:sectPr>
      </w:pPr>
    </w:p>
    <w:p w14:paraId="34165D2D"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3 tablespoons dried oregano</w:t>
      </w:r>
    </w:p>
    <w:p w14:paraId="59014430"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3 tablespoons dried dill</w:t>
      </w:r>
    </w:p>
    <w:p w14:paraId="20A1D229"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3 tablespoons dried thyme</w:t>
      </w:r>
    </w:p>
    <w:p w14:paraId="7B0837DF"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3 tablespoons dried rosemary</w:t>
      </w:r>
    </w:p>
    <w:p w14:paraId="05546312"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2 tablespoons coarse salt</w:t>
      </w:r>
    </w:p>
    <w:p w14:paraId="11696329"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2 tablespoons lemon pepper</w:t>
      </w:r>
    </w:p>
    <w:p w14:paraId="130DE986" w14:textId="77777777" w:rsidR="000141EB" w:rsidRPr="000141EB" w:rsidRDefault="000141EB" w:rsidP="000141EB">
      <w:pPr>
        <w:pStyle w:val="ListParagraph"/>
        <w:numPr>
          <w:ilvl w:val="0"/>
          <w:numId w:val="22"/>
        </w:numPr>
        <w:rPr>
          <w:rFonts w:ascii="Verdana" w:hAnsi="Verdana"/>
          <w:sz w:val="22"/>
          <w:szCs w:val="22"/>
        </w:rPr>
      </w:pPr>
      <w:r w:rsidRPr="000141EB">
        <w:rPr>
          <w:rFonts w:ascii="Verdana" w:hAnsi="Verdana"/>
          <w:sz w:val="22"/>
          <w:szCs w:val="22"/>
        </w:rPr>
        <w:t>1 tablespoon dried garlic flakes</w:t>
      </w:r>
    </w:p>
    <w:p w14:paraId="17C4740D" w14:textId="77777777" w:rsidR="000141EB" w:rsidRPr="000141EB" w:rsidRDefault="000141EB" w:rsidP="000141EB">
      <w:pPr>
        <w:rPr>
          <w:rFonts w:ascii="Verdana" w:hAnsi="Verdana"/>
          <w:sz w:val="22"/>
          <w:szCs w:val="22"/>
        </w:rPr>
        <w:sectPr w:rsidR="000141EB" w:rsidRPr="000141EB" w:rsidSect="000141EB">
          <w:type w:val="continuous"/>
          <w:pgSz w:w="12240" w:h="15840"/>
          <w:pgMar w:top="1080" w:right="1080" w:bottom="994" w:left="1080" w:header="720" w:footer="288" w:gutter="0"/>
          <w:cols w:num="2" w:space="720"/>
          <w:titlePg/>
          <w:docGrid w:linePitch="360"/>
        </w:sectPr>
      </w:pPr>
    </w:p>
    <w:p w14:paraId="154950D6" w14:textId="77777777" w:rsidR="00487C62" w:rsidRDefault="00487C62" w:rsidP="000141EB">
      <w:pPr>
        <w:rPr>
          <w:rFonts w:ascii="Verdana" w:hAnsi="Verdana" w:cstheme="minorHAnsi"/>
          <w:sz w:val="22"/>
          <w:szCs w:val="22"/>
        </w:rPr>
      </w:pPr>
    </w:p>
    <w:p w14:paraId="5DCAD738" w14:textId="4BD714E4" w:rsidR="000141EB" w:rsidRPr="000141EB" w:rsidRDefault="000141EB" w:rsidP="000141EB">
      <w:pPr>
        <w:rPr>
          <w:rFonts w:ascii="Verdana" w:hAnsi="Verdana" w:cstheme="minorHAnsi"/>
          <w:sz w:val="22"/>
          <w:szCs w:val="22"/>
        </w:rPr>
      </w:pPr>
      <w:r w:rsidRPr="000141EB">
        <w:rPr>
          <w:rFonts w:ascii="Verdana" w:hAnsi="Verdana" w:cstheme="minorHAnsi"/>
          <w:sz w:val="22"/>
          <w:szCs w:val="22"/>
        </w:rPr>
        <w:t>Combine all ingredients. Store in an airtight container for up to six months.</w:t>
      </w:r>
    </w:p>
    <w:p w14:paraId="5C24862F" w14:textId="77777777" w:rsidR="004E4643" w:rsidRPr="000141EB" w:rsidRDefault="004E4643" w:rsidP="000141EB">
      <w:pPr>
        <w:pStyle w:val="NoSpacing"/>
        <w:rPr>
          <w:noProof/>
        </w:rPr>
      </w:pPr>
    </w:p>
    <w:p w14:paraId="14173F3D" w14:textId="6F057B39" w:rsidR="000141EB" w:rsidRPr="000141EB" w:rsidRDefault="000141EB" w:rsidP="000141EB">
      <w:pPr>
        <w:shd w:val="clear" w:color="auto" w:fill="D9D9D9" w:themeFill="background1" w:themeFillShade="D9"/>
        <w:rPr>
          <w:rFonts w:ascii="Verdana" w:hAnsi="Verdana"/>
          <w:b/>
          <w:bCs/>
          <w:noProof/>
        </w:rPr>
      </w:pPr>
      <w:r w:rsidRPr="000141EB">
        <w:rPr>
          <w:rFonts w:ascii="Verdana" w:hAnsi="Verdana"/>
          <w:b/>
          <w:bCs/>
          <w:noProof/>
        </w:rPr>
        <w:t>Recipe: Herbes de Provence</w:t>
      </w:r>
      <w:r w:rsidRPr="000141EB">
        <w:rPr>
          <w:rFonts w:ascii="Verdana" w:hAnsi="Verdana"/>
          <w:b/>
          <w:bCs/>
          <w:noProof/>
        </w:rPr>
        <w:tab/>
      </w:r>
      <w:r>
        <w:rPr>
          <w:rFonts w:ascii="Verdana" w:hAnsi="Verdana"/>
          <w:b/>
          <w:bCs/>
          <w:noProof/>
        </w:rPr>
        <w:tab/>
      </w:r>
      <w:r>
        <w:rPr>
          <w:rFonts w:ascii="Verdana" w:hAnsi="Verdana"/>
          <w:b/>
          <w:bCs/>
          <w:noProof/>
        </w:rPr>
        <w:tab/>
      </w:r>
      <w:r>
        <w:rPr>
          <w:rFonts w:ascii="Verdana" w:hAnsi="Verdana"/>
          <w:b/>
          <w:bCs/>
          <w:noProof/>
        </w:rPr>
        <w:tab/>
      </w:r>
      <w:r w:rsidRPr="000141EB">
        <w:rPr>
          <w:rFonts w:ascii="Verdana" w:hAnsi="Verdana"/>
          <w:b/>
          <w:bCs/>
          <w:noProof/>
        </w:rPr>
        <w:t>Yield: approximately 1/3 cup</w:t>
      </w:r>
    </w:p>
    <w:p w14:paraId="632CBC72" w14:textId="77777777" w:rsidR="000141EB" w:rsidRDefault="000141EB" w:rsidP="000141EB">
      <w:pPr>
        <w:pStyle w:val="ListParagraph"/>
        <w:numPr>
          <w:ilvl w:val="0"/>
          <w:numId w:val="23"/>
        </w:numPr>
        <w:rPr>
          <w:rFonts w:ascii="Verdana" w:hAnsi="Verdana"/>
          <w:noProof/>
          <w:sz w:val="22"/>
          <w:szCs w:val="22"/>
        </w:rPr>
        <w:sectPr w:rsidR="000141EB" w:rsidSect="00BF1931">
          <w:headerReference w:type="even" r:id="rId37"/>
          <w:headerReference w:type="default" r:id="rId38"/>
          <w:footerReference w:type="default" r:id="rId39"/>
          <w:footerReference w:type="first" r:id="rId40"/>
          <w:type w:val="continuous"/>
          <w:pgSz w:w="12240" w:h="15840" w:code="1"/>
          <w:pgMar w:top="432" w:right="864" w:bottom="432" w:left="864" w:header="720" w:footer="720" w:gutter="0"/>
          <w:cols w:space="720"/>
          <w:titlePg/>
          <w:docGrid w:linePitch="360"/>
        </w:sectPr>
      </w:pPr>
    </w:p>
    <w:p w14:paraId="0789FCFF"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1 tablespoon dried thyme leaves</w:t>
      </w:r>
    </w:p>
    <w:p w14:paraId="53BB7F41"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1 tablespoon dried sweet marjoram leaves</w:t>
      </w:r>
    </w:p>
    <w:p w14:paraId="5B0DB86E"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1 tablespoon dried summer or winter savory leaves</w:t>
      </w:r>
    </w:p>
    <w:p w14:paraId="3869294E"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1 tablespoon dried rosemary leaves</w:t>
      </w:r>
    </w:p>
    <w:p w14:paraId="35626AE8"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2 dried bay laurel leaves, finely crushed in a mortar or spice grinder</w:t>
      </w:r>
    </w:p>
    <w:p w14:paraId="1BAC0A65"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1 teaspoon dried lavender buds</w:t>
      </w:r>
    </w:p>
    <w:p w14:paraId="32177C70" w14:textId="77777777" w:rsidR="000141EB" w:rsidRPr="000141EB" w:rsidRDefault="000141EB" w:rsidP="000141EB">
      <w:pPr>
        <w:pStyle w:val="ListParagraph"/>
        <w:numPr>
          <w:ilvl w:val="0"/>
          <w:numId w:val="23"/>
        </w:numPr>
        <w:rPr>
          <w:rFonts w:ascii="Verdana" w:hAnsi="Verdana"/>
          <w:noProof/>
          <w:sz w:val="22"/>
          <w:szCs w:val="22"/>
        </w:rPr>
      </w:pPr>
      <w:r w:rsidRPr="000141EB">
        <w:rPr>
          <w:rFonts w:ascii="Verdana" w:hAnsi="Verdana"/>
          <w:noProof/>
          <w:sz w:val="22"/>
          <w:szCs w:val="22"/>
        </w:rPr>
        <w:t>2 teaspoons grated and dried orange zest</w:t>
      </w:r>
    </w:p>
    <w:p w14:paraId="4646449E" w14:textId="77777777" w:rsidR="000141EB" w:rsidRDefault="000141EB" w:rsidP="000141EB">
      <w:pPr>
        <w:rPr>
          <w:rFonts w:ascii="Verdana" w:hAnsi="Verdana"/>
          <w:noProof/>
          <w:sz w:val="22"/>
          <w:szCs w:val="22"/>
        </w:rPr>
        <w:sectPr w:rsidR="000141EB" w:rsidSect="000141EB">
          <w:type w:val="continuous"/>
          <w:pgSz w:w="12240" w:h="15840" w:code="1"/>
          <w:pgMar w:top="432" w:right="864" w:bottom="432" w:left="864" w:header="720" w:footer="720" w:gutter="0"/>
          <w:cols w:num="2" w:space="720"/>
          <w:titlePg/>
          <w:docGrid w:linePitch="360"/>
        </w:sectPr>
      </w:pPr>
    </w:p>
    <w:p w14:paraId="251641A9" w14:textId="77777777" w:rsidR="00851C3E" w:rsidRDefault="00851C3E" w:rsidP="000141EB">
      <w:pPr>
        <w:rPr>
          <w:rFonts w:ascii="Verdana" w:hAnsi="Verdana"/>
          <w:noProof/>
          <w:sz w:val="22"/>
          <w:szCs w:val="22"/>
        </w:rPr>
      </w:pPr>
    </w:p>
    <w:p w14:paraId="71F307FF" w14:textId="32A2A810" w:rsidR="000141EB" w:rsidRPr="000141EB" w:rsidRDefault="000141EB" w:rsidP="00851C3E">
      <w:pPr>
        <w:jc w:val="both"/>
        <w:rPr>
          <w:rFonts w:ascii="Verdana" w:hAnsi="Verdana"/>
          <w:noProof/>
          <w:sz w:val="22"/>
          <w:szCs w:val="22"/>
        </w:rPr>
      </w:pPr>
      <w:r w:rsidRPr="000141EB">
        <w:rPr>
          <w:rFonts w:ascii="Verdana" w:hAnsi="Verdana"/>
          <w:noProof/>
          <w:sz w:val="22"/>
          <w:szCs w:val="22"/>
        </w:rPr>
        <w:t>Place thyme, sweet marjoram, savory and rosemary leaves in small bowl. Lightly crumble leaves with fingertips. Add crushed bay, lavender buds, fennel seeds, and orange zest. Stir together to mix well. Pour into a glass jar and cover tightly. Store in a cool, dry, dark place for up to 1 year.</w:t>
      </w:r>
    </w:p>
    <w:p w14:paraId="3054AE7B" w14:textId="35B5659B" w:rsidR="000141EB" w:rsidRDefault="00851C3E" w:rsidP="00851C3E">
      <w:pPr>
        <w:jc w:val="both"/>
        <w:rPr>
          <w:rFonts w:ascii="Verdana" w:hAnsi="Verdana"/>
          <w:noProof/>
          <w:sz w:val="18"/>
          <w:szCs w:val="18"/>
        </w:rPr>
      </w:pPr>
      <w:r w:rsidRPr="00851C3E">
        <w:rPr>
          <w:rFonts w:ascii="Verdana" w:hAnsi="Verdana"/>
          <w:noProof/>
          <w:sz w:val="18"/>
          <w:szCs w:val="18"/>
        </w:rPr>
        <w:t>S</w:t>
      </w:r>
      <w:r w:rsidR="000141EB" w:rsidRPr="00851C3E">
        <w:rPr>
          <w:rFonts w:ascii="Verdana" w:hAnsi="Verdana"/>
          <w:noProof/>
          <w:sz w:val="18"/>
          <w:szCs w:val="18"/>
        </w:rPr>
        <w:t>ource: Herbs - A Country Garden Cookbook, Rosalind Creasy and Carole Saville</w:t>
      </w:r>
    </w:p>
    <w:p w14:paraId="238A72EE" w14:textId="77777777" w:rsidR="007610BD" w:rsidRPr="007610BD" w:rsidRDefault="007610BD" w:rsidP="00851C3E">
      <w:pPr>
        <w:jc w:val="both"/>
        <w:rPr>
          <w:rFonts w:ascii="Verdana" w:hAnsi="Verdana"/>
          <w:noProof/>
          <w:sz w:val="22"/>
          <w:szCs w:val="22"/>
        </w:rPr>
      </w:pPr>
    </w:p>
    <w:p w14:paraId="2E3332CF" w14:textId="77777777" w:rsidR="00A95F20" w:rsidRPr="00A95F20" w:rsidRDefault="00A95F20" w:rsidP="00A95F20">
      <w:pPr>
        <w:pStyle w:val="NoSpacing"/>
        <w:shd w:val="clear" w:color="auto" w:fill="D9D9D9" w:themeFill="background1" w:themeFillShade="D9"/>
        <w:tabs>
          <w:tab w:val="right" w:pos="9360"/>
        </w:tabs>
        <w:rPr>
          <w:rFonts w:ascii="Verdana" w:hAnsi="Verdana" w:cstheme="minorHAnsi"/>
          <w:b/>
          <w:i/>
          <w:sz w:val="24"/>
          <w:szCs w:val="24"/>
        </w:rPr>
      </w:pPr>
      <w:r w:rsidRPr="00A95F20">
        <w:rPr>
          <w:rFonts w:ascii="Verdana" w:hAnsi="Verdana" w:cstheme="minorHAnsi"/>
          <w:b/>
          <w:sz w:val="24"/>
          <w:szCs w:val="24"/>
        </w:rPr>
        <w:t>Recipe:</w:t>
      </w:r>
      <w:r w:rsidRPr="00A95F20">
        <w:rPr>
          <w:rFonts w:ascii="Verdana" w:hAnsi="Verdana" w:cstheme="minorHAnsi"/>
          <w:b/>
          <w:i/>
          <w:sz w:val="24"/>
          <w:szCs w:val="24"/>
        </w:rPr>
        <w:t xml:space="preserve"> Tuscan Herb Salt</w:t>
      </w:r>
      <w:r w:rsidRPr="00A95F20">
        <w:rPr>
          <w:rFonts w:ascii="Verdana" w:hAnsi="Verdana" w:cstheme="minorHAnsi"/>
          <w:b/>
          <w:i/>
          <w:sz w:val="24"/>
          <w:szCs w:val="24"/>
        </w:rPr>
        <w:tab/>
        <w:t>Yield approximately ¾ cup</w:t>
      </w:r>
    </w:p>
    <w:p w14:paraId="7D30E85E" w14:textId="77777777" w:rsidR="00A95F20" w:rsidRPr="00A95F20" w:rsidRDefault="00A95F20" w:rsidP="00A95F20">
      <w:pPr>
        <w:rPr>
          <w:rFonts w:ascii="Verdana" w:hAnsi="Verdana"/>
          <w:sz w:val="22"/>
          <w:szCs w:val="22"/>
        </w:rPr>
      </w:pPr>
    </w:p>
    <w:p w14:paraId="584F4EB1" w14:textId="77777777" w:rsidR="00A95F20" w:rsidRPr="00A95F20" w:rsidRDefault="00A95F20" w:rsidP="00A95F20">
      <w:pPr>
        <w:pStyle w:val="ListParagraph"/>
        <w:numPr>
          <w:ilvl w:val="0"/>
          <w:numId w:val="26"/>
        </w:numPr>
        <w:rPr>
          <w:rFonts w:ascii="Verdana" w:hAnsi="Verdana"/>
          <w:sz w:val="22"/>
          <w:szCs w:val="22"/>
        </w:rPr>
      </w:pPr>
      <w:r w:rsidRPr="00A95F20">
        <w:rPr>
          <w:rFonts w:ascii="Verdana" w:hAnsi="Verdana"/>
          <w:sz w:val="22"/>
          <w:szCs w:val="22"/>
        </w:rPr>
        <w:t>4 to 5 garlic cloves peeled</w:t>
      </w:r>
    </w:p>
    <w:p w14:paraId="758AAF8B" w14:textId="77777777" w:rsidR="00A95F20" w:rsidRPr="00A95F20" w:rsidRDefault="00A95F20" w:rsidP="00A95F20">
      <w:pPr>
        <w:pStyle w:val="ListParagraph"/>
        <w:numPr>
          <w:ilvl w:val="0"/>
          <w:numId w:val="26"/>
        </w:numPr>
        <w:rPr>
          <w:rFonts w:ascii="Verdana" w:hAnsi="Verdana"/>
          <w:sz w:val="22"/>
          <w:szCs w:val="22"/>
        </w:rPr>
      </w:pPr>
      <w:r w:rsidRPr="00A95F20">
        <w:rPr>
          <w:rFonts w:ascii="Verdana" w:hAnsi="Verdana"/>
          <w:sz w:val="22"/>
          <w:szCs w:val="22"/>
        </w:rPr>
        <w:t>Scant ½ cup kosher salt</w:t>
      </w:r>
    </w:p>
    <w:p w14:paraId="647D6021" w14:textId="547C4891" w:rsidR="00A95F20" w:rsidRPr="00A95F20" w:rsidRDefault="00A95F20" w:rsidP="00A95F20">
      <w:pPr>
        <w:jc w:val="both"/>
        <w:rPr>
          <w:rFonts w:ascii="Verdana" w:hAnsi="Verdana"/>
          <w:sz w:val="22"/>
          <w:szCs w:val="22"/>
        </w:rPr>
      </w:pPr>
      <w:r w:rsidRPr="00A95F20">
        <w:rPr>
          <w:rFonts w:ascii="Verdana" w:hAnsi="Verdana"/>
          <w:sz w:val="22"/>
          <w:szCs w:val="22"/>
        </w:rPr>
        <w:t>About 2 cups loosely packed, pungent fresh herbs such as sage, rosemary, thyme, savory, basil, or small amounts of lavender</w:t>
      </w:r>
    </w:p>
    <w:p w14:paraId="2DA51834" w14:textId="77777777" w:rsidR="00A95F20" w:rsidRPr="00A95F20" w:rsidRDefault="00A95F20" w:rsidP="00A95F20">
      <w:pPr>
        <w:jc w:val="both"/>
        <w:rPr>
          <w:rFonts w:ascii="Verdana" w:hAnsi="Verdana"/>
          <w:sz w:val="22"/>
          <w:szCs w:val="22"/>
        </w:rPr>
      </w:pPr>
      <w:r w:rsidRPr="00A95F20">
        <w:rPr>
          <w:rFonts w:ascii="Verdana" w:hAnsi="Verdana"/>
          <w:sz w:val="22"/>
          <w:szCs w:val="22"/>
        </w:rPr>
        <w:t xml:space="preserve">Cut each garlic clove lengthwise through the center, remove the sprout (if any) in the center and discard. </w:t>
      </w:r>
    </w:p>
    <w:p w14:paraId="319E4966" w14:textId="77777777" w:rsidR="00A95F20" w:rsidRPr="00A95F20" w:rsidRDefault="00A95F20" w:rsidP="00A95F20">
      <w:pPr>
        <w:jc w:val="both"/>
        <w:rPr>
          <w:rFonts w:ascii="Verdana" w:hAnsi="Verdana"/>
          <w:sz w:val="22"/>
          <w:szCs w:val="22"/>
        </w:rPr>
      </w:pPr>
      <w:r w:rsidRPr="00A95F20">
        <w:rPr>
          <w:rFonts w:ascii="Verdana" w:hAnsi="Verdana"/>
          <w:sz w:val="22"/>
          <w:szCs w:val="22"/>
        </w:rPr>
        <w:t>Mound the salt and garlic on a cutting board. Use a chef’s knife to mince the garlic, blend it with the salt as you work.</w:t>
      </w:r>
    </w:p>
    <w:p w14:paraId="2072A4F9" w14:textId="77777777" w:rsidR="00A95F20" w:rsidRPr="00A95F20" w:rsidRDefault="00A95F20" w:rsidP="00A95F20">
      <w:pPr>
        <w:jc w:val="both"/>
        <w:rPr>
          <w:rFonts w:ascii="Verdana" w:hAnsi="Verdana"/>
          <w:sz w:val="22"/>
          <w:szCs w:val="22"/>
        </w:rPr>
      </w:pPr>
      <w:r w:rsidRPr="00A95F20">
        <w:rPr>
          <w:rFonts w:ascii="Verdana" w:hAnsi="Verdana"/>
          <w:sz w:val="22"/>
          <w:szCs w:val="22"/>
        </w:rPr>
        <w:t>Place herbs in a mound and coarsely chop them. Add the herbs to the garlic salt and chop them together to the texture of coarse sand.</w:t>
      </w:r>
    </w:p>
    <w:p w14:paraId="692FB2E8" w14:textId="77777777" w:rsidR="00A95F20" w:rsidRPr="00A95F20" w:rsidRDefault="00A95F20" w:rsidP="00A95F20">
      <w:pPr>
        <w:jc w:val="both"/>
        <w:rPr>
          <w:rFonts w:ascii="Verdana" w:hAnsi="Verdana"/>
          <w:sz w:val="22"/>
          <w:szCs w:val="22"/>
        </w:rPr>
      </w:pPr>
      <w:r w:rsidRPr="00A95F20">
        <w:rPr>
          <w:rFonts w:ascii="Verdana" w:hAnsi="Verdana"/>
          <w:sz w:val="22"/>
          <w:szCs w:val="22"/>
        </w:rPr>
        <w:t>Spread the salt on a baking sheet or in wide flat bowls and leave near an open window for a couple of days to dry. Store in clean, dry jars.</w:t>
      </w:r>
    </w:p>
    <w:p w14:paraId="59B50387" w14:textId="77777777" w:rsidR="007610BD" w:rsidRPr="007610BD" w:rsidRDefault="007610BD" w:rsidP="00BD7DFC">
      <w:pPr>
        <w:rPr>
          <w:rFonts w:ascii="Verdana" w:hAnsi="Verdana"/>
          <w:i/>
          <w:sz w:val="22"/>
          <w:szCs w:val="22"/>
        </w:rPr>
      </w:pPr>
      <w:r>
        <w:rPr>
          <w:rFonts w:cstheme="minorHAnsi"/>
          <w:noProof/>
        </w:rPr>
        <w:drawing>
          <wp:anchor distT="0" distB="0" distL="114300" distR="114300" simplePos="0" relativeHeight="252000256" behindDoc="0" locked="0" layoutInCell="1" allowOverlap="1" wp14:anchorId="32184675" wp14:editId="182652F1">
            <wp:simplePos x="0" y="0"/>
            <wp:positionH relativeFrom="column">
              <wp:posOffset>4431931</wp:posOffset>
            </wp:positionH>
            <wp:positionV relativeFrom="paragraph">
              <wp:posOffset>770563</wp:posOffset>
            </wp:positionV>
            <wp:extent cx="1690370" cy="786130"/>
            <wp:effectExtent l="0" t="0" r="0" b="0"/>
            <wp:wrapTopAndBottom/>
            <wp:docPr id="36369693" name="Picture 6" descr="Her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s.jpg"/>
                    <pic:cNvPicPr/>
                  </pic:nvPicPr>
                  <pic:blipFill>
                    <a:blip r:embed="rId41">
                      <a:extLst>
                        <a:ext uri="{28A0092B-C50C-407E-A947-70E740481C1C}">
                          <a14:useLocalDpi xmlns:a14="http://schemas.microsoft.com/office/drawing/2010/main" val="0"/>
                        </a:ext>
                      </a:extLst>
                    </a:blip>
                    <a:stretch>
                      <a:fillRect/>
                    </a:stretch>
                  </pic:blipFill>
                  <pic:spPr>
                    <a:xfrm>
                      <a:off x="0" y="0"/>
                      <a:ext cx="1690370" cy="786130"/>
                    </a:xfrm>
                    <a:prstGeom prst="rect">
                      <a:avLst/>
                    </a:prstGeom>
                  </pic:spPr>
                </pic:pic>
              </a:graphicData>
            </a:graphic>
            <wp14:sizeRelV relativeFrom="margin">
              <wp14:pctHeight>0</wp14:pctHeight>
            </wp14:sizeRelV>
          </wp:anchor>
        </w:drawing>
      </w:r>
      <w:r>
        <w:rPr>
          <w:rFonts w:cstheme="minorHAnsi"/>
          <w:noProof/>
        </w:rPr>
        <w:drawing>
          <wp:anchor distT="0" distB="0" distL="114300" distR="114300" simplePos="0" relativeHeight="251994112" behindDoc="0" locked="0" layoutInCell="1" allowOverlap="1" wp14:anchorId="772C5E76" wp14:editId="27831DDE">
            <wp:simplePos x="0" y="0"/>
            <wp:positionH relativeFrom="column">
              <wp:posOffset>2547169</wp:posOffset>
            </wp:positionH>
            <wp:positionV relativeFrom="paragraph">
              <wp:posOffset>765933</wp:posOffset>
            </wp:positionV>
            <wp:extent cx="1690370" cy="786130"/>
            <wp:effectExtent l="0" t="0" r="0" b="0"/>
            <wp:wrapTopAndBottom/>
            <wp:docPr id="7" name="Picture 6" descr="Her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s.jpg"/>
                    <pic:cNvPicPr/>
                  </pic:nvPicPr>
                  <pic:blipFill>
                    <a:blip r:embed="rId41">
                      <a:extLst>
                        <a:ext uri="{28A0092B-C50C-407E-A947-70E740481C1C}">
                          <a14:useLocalDpi xmlns:a14="http://schemas.microsoft.com/office/drawing/2010/main" val="0"/>
                        </a:ext>
                      </a:extLst>
                    </a:blip>
                    <a:stretch>
                      <a:fillRect/>
                    </a:stretch>
                  </pic:blipFill>
                  <pic:spPr>
                    <a:xfrm>
                      <a:off x="0" y="0"/>
                      <a:ext cx="1690370" cy="786130"/>
                    </a:xfrm>
                    <a:prstGeom prst="rect">
                      <a:avLst/>
                    </a:prstGeom>
                  </pic:spPr>
                </pic:pic>
              </a:graphicData>
            </a:graphic>
            <wp14:sizeRelV relativeFrom="margin">
              <wp14:pctHeight>0</wp14:pctHeight>
            </wp14:sizeRelV>
          </wp:anchor>
        </w:drawing>
      </w:r>
      <w:r>
        <w:rPr>
          <w:rFonts w:cstheme="minorHAnsi"/>
          <w:noProof/>
        </w:rPr>
        <w:drawing>
          <wp:anchor distT="0" distB="0" distL="114300" distR="114300" simplePos="0" relativeHeight="251996160" behindDoc="1" locked="0" layoutInCell="1" allowOverlap="1" wp14:anchorId="2FC6D744" wp14:editId="452CB226">
            <wp:simplePos x="0" y="0"/>
            <wp:positionH relativeFrom="margin">
              <wp:posOffset>624389</wp:posOffset>
            </wp:positionH>
            <wp:positionV relativeFrom="paragraph">
              <wp:posOffset>750775</wp:posOffset>
            </wp:positionV>
            <wp:extent cx="1690370" cy="786130"/>
            <wp:effectExtent l="0" t="0" r="5080" b="0"/>
            <wp:wrapTight wrapText="bothSides">
              <wp:wrapPolygon edited="0">
                <wp:start x="0" y="0"/>
                <wp:lineTo x="0" y="20937"/>
                <wp:lineTo x="21421" y="20937"/>
                <wp:lineTo x="21421" y="0"/>
                <wp:lineTo x="0" y="0"/>
              </wp:wrapPolygon>
            </wp:wrapTight>
            <wp:docPr id="2114789160" name="Picture 6" descr="Her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s.jpg"/>
                    <pic:cNvPicPr/>
                  </pic:nvPicPr>
                  <pic:blipFill>
                    <a:blip r:embed="rId41">
                      <a:extLst>
                        <a:ext uri="{28A0092B-C50C-407E-A947-70E740481C1C}">
                          <a14:useLocalDpi xmlns:a14="http://schemas.microsoft.com/office/drawing/2010/main" val="0"/>
                        </a:ext>
                      </a:extLst>
                    </a:blip>
                    <a:stretch>
                      <a:fillRect/>
                    </a:stretch>
                  </pic:blipFill>
                  <pic:spPr>
                    <a:xfrm>
                      <a:off x="0" y="0"/>
                      <a:ext cx="1690370" cy="786130"/>
                    </a:xfrm>
                    <a:prstGeom prst="rect">
                      <a:avLst/>
                    </a:prstGeom>
                  </pic:spPr>
                </pic:pic>
              </a:graphicData>
            </a:graphic>
            <wp14:sizeRelV relativeFrom="margin">
              <wp14:pctHeight>0</wp14:pctHeight>
            </wp14:sizeRelV>
          </wp:anchor>
        </w:drawing>
      </w:r>
      <w:r w:rsidR="00A95F20" w:rsidRPr="00A95F20">
        <w:rPr>
          <w:rFonts w:ascii="Verdana" w:hAnsi="Verdana"/>
          <w:i/>
          <w:sz w:val="22"/>
          <w:szCs w:val="22"/>
        </w:rPr>
        <w:t xml:space="preserve">Alternate drying method: Heat oven to 200°F. Turn off oven, insert cookie sheet with salt mixture. Close </w:t>
      </w:r>
      <w:proofErr w:type="gramStart"/>
      <w:r w:rsidR="00A95F20" w:rsidRPr="00A95F20">
        <w:rPr>
          <w:rFonts w:ascii="Verdana" w:hAnsi="Verdana"/>
          <w:i/>
          <w:sz w:val="22"/>
          <w:szCs w:val="22"/>
        </w:rPr>
        <w:t>door</w:t>
      </w:r>
      <w:proofErr w:type="gramEnd"/>
      <w:r w:rsidR="00A95F20" w:rsidRPr="00A95F20">
        <w:rPr>
          <w:rFonts w:ascii="Verdana" w:hAnsi="Verdana"/>
          <w:i/>
          <w:sz w:val="22"/>
          <w:szCs w:val="22"/>
        </w:rPr>
        <w:t xml:space="preserve"> and let sit overnight. Break up any clumps with a fork and let air dry if needed.</w:t>
      </w:r>
    </w:p>
    <w:p w14:paraId="6C99FE18" w14:textId="1DA991AD" w:rsidR="002E3283" w:rsidRDefault="002E3283" w:rsidP="00D445C6">
      <w:pPr>
        <w:pStyle w:val="NoSpacing"/>
        <w:rPr>
          <w:rFonts w:ascii="Verdana" w:hAnsi="Verdana"/>
          <w:sz w:val="16"/>
          <w:szCs w:val="16"/>
        </w:rPr>
      </w:pPr>
    </w:p>
    <w:p w14:paraId="4C3B0370" w14:textId="77777777" w:rsidR="007610BD" w:rsidRPr="00D445C6" w:rsidRDefault="007610BD" w:rsidP="00D445C6">
      <w:pPr>
        <w:pStyle w:val="NoSpacing"/>
        <w:rPr>
          <w:rFonts w:ascii="Verdana" w:hAnsi="Verdana"/>
          <w:sz w:val="16"/>
          <w:szCs w:val="16"/>
        </w:rPr>
      </w:pPr>
    </w:p>
    <w:p w14:paraId="65917E80" w14:textId="77777777" w:rsidR="00D445C6" w:rsidRPr="00D445C6" w:rsidRDefault="00D445C6" w:rsidP="00D445C6">
      <w:pPr>
        <w:shd w:val="clear" w:color="auto" w:fill="D9D9D9" w:themeFill="background1" w:themeFillShade="D9"/>
        <w:jc w:val="both"/>
        <w:rPr>
          <w:rFonts w:ascii="Verdana" w:hAnsi="Verdana" w:cstheme="minorHAnsi"/>
          <w:b/>
        </w:rPr>
      </w:pPr>
      <w:r w:rsidRPr="00D445C6">
        <w:rPr>
          <w:rFonts w:ascii="Verdana" w:hAnsi="Verdana" w:cstheme="minorHAnsi"/>
          <w:b/>
        </w:rPr>
        <w:t>A Rough Guideline for How Long to Keep Herbs and Spices</w:t>
      </w:r>
    </w:p>
    <w:p w14:paraId="67955312" w14:textId="1095C649" w:rsidR="00D445C6" w:rsidRPr="00D445C6" w:rsidRDefault="00D445C6" w:rsidP="00D445C6">
      <w:pPr>
        <w:jc w:val="both"/>
        <w:rPr>
          <w:rFonts w:ascii="Verdana" w:hAnsi="Verdana" w:cstheme="minorHAnsi"/>
          <w:sz w:val="22"/>
          <w:szCs w:val="22"/>
          <w:highlight w:val="white"/>
        </w:rPr>
      </w:pPr>
      <w:r w:rsidRPr="00D445C6">
        <w:rPr>
          <w:rFonts w:ascii="Verdana" w:hAnsi="Verdana" w:cstheme="minorHAnsi"/>
          <w:sz w:val="22"/>
          <w:szCs w:val="22"/>
          <w:highlight w:val="white"/>
        </w:rPr>
        <w:t>For full flavor crush or grind just before using.</w:t>
      </w:r>
    </w:p>
    <w:p w14:paraId="3FE2ECD5" w14:textId="5CE4AB9F" w:rsidR="00D445C6" w:rsidRPr="00D445C6" w:rsidRDefault="00D445C6" w:rsidP="00D445C6">
      <w:pPr>
        <w:jc w:val="both"/>
        <w:rPr>
          <w:rFonts w:ascii="Verdana" w:hAnsi="Verdana" w:cstheme="minorHAnsi"/>
          <w:sz w:val="22"/>
          <w:szCs w:val="22"/>
        </w:rPr>
      </w:pPr>
      <w:r w:rsidRPr="00D445C6">
        <w:rPr>
          <w:rFonts w:ascii="Verdana" w:hAnsi="Verdana" w:cstheme="minorHAnsi"/>
          <w:sz w:val="22"/>
          <w:szCs w:val="22"/>
          <w:highlight w:val="white"/>
        </w:rPr>
        <w:t>Never store your spices above your stove as the additional heat will more quickly lead to degradation of their quality. Also, don't store them directly above your dishwasher as the increased humidity will also shorten their shelf life. Stored spices do best in temperatures below 70°F and in lower humidity environments. While achieving both may be challenging in your kitchen the closer you can get to the ideal storage of them the better off you'll be.</w:t>
      </w:r>
    </w:p>
    <w:p w14:paraId="7FA46D35" w14:textId="77777777" w:rsidR="00D445C6" w:rsidRPr="00D445C6" w:rsidRDefault="00D445C6" w:rsidP="00D445C6">
      <w:pPr>
        <w:jc w:val="both"/>
        <w:rPr>
          <w:rFonts w:ascii="Verdana" w:hAnsi="Verdana" w:cstheme="minorHAnsi"/>
          <w:sz w:val="22"/>
          <w:szCs w:val="22"/>
        </w:rPr>
      </w:pPr>
      <w:r w:rsidRPr="00D445C6">
        <w:rPr>
          <w:rFonts w:ascii="Verdana" w:hAnsi="Verdana" w:cstheme="minorHAnsi"/>
          <w:sz w:val="22"/>
          <w:szCs w:val="22"/>
        </w:rPr>
        <w:t xml:space="preserve">If spices and herbs are kept as suggested, the shelf life will be as follows: </w:t>
      </w:r>
    </w:p>
    <w:p w14:paraId="61FE958B" w14:textId="77777777" w:rsidR="00D445C6" w:rsidRPr="00D445C6" w:rsidRDefault="00D445C6" w:rsidP="00D445C6">
      <w:pPr>
        <w:numPr>
          <w:ilvl w:val="0"/>
          <w:numId w:val="28"/>
        </w:numPr>
        <w:spacing w:after="0" w:line="240" w:lineRule="auto"/>
        <w:jc w:val="both"/>
        <w:rPr>
          <w:rFonts w:ascii="Verdana" w:hAnsi="Verdana" w:cstheme="minorHAnsi"/>
          <w:sz w:val="22"/>
          <w:szCs w:val="22"/>
        </w:rPr>
      </w:pPr>
      <w:r w:rsidRPr="00D445C6">
        <w:rPr>
          <w:rFonts w:ascii="Verdana" w:hAnsi="Verdana" w:cstheme="minorHAnsi"/>
          <w:sz w:val="22"/>
          <w:szCs w:val="22"/>
        </w:rPr>
        <w:t xml:space="preserve">Whole spices and dried herbs, leaves and flowers will </w:t>
      </w:r>
      <w:proofErr w:type="gramStart"/>
      <w:r w:rsidRPr="00D445C6">
        <w:rPr>
          <w:rFonts w:ascii="Verdana" w:hAnsi="Verdana" w:cstheme="minorHAnsi"/>
          <w:sz w:val="22"/>
          <w:szCs w:val="22"/>
        </w:rPr>
        <w:t>keep</w:t>
      </w:r>
      <w:proofErr w:type="gramEnd"/>
      <w:r w:rsidRPr="00D445C6">
        <w:rPr>
          <w:rFonts w:ascii="Verdana" w:hAnsi="Verdana" w:cstheme="minorHAnsi"/>
          <w:sz w:val="22"/>
          <w:szCs w:val="22"/>
        </w:rPr>
        <w:t xml:space="preserve"> 1 - 2 years. </w:t>
      </w:r>
    </w:p>
    <w:p w14:paraId="7EBBE91B" w14:textId="77777777" w:rsidR="00D445C6" w:rsidRPr="00D445C6" w:rsidRDefault="00D445C6" w:rsidP="00D445C6">
      <w:pPr>
        <w:numPr>
          <w:ilvl w:val="0"/>
          <w:numId w:val="28"/>
        </w:numPr>
        <w:spacing w:after="0" w:line="240" w:lineRule="auto"/>
        <w:jc w:val="both"/>
        <w:rPr>
          <w:rFonts w:ascii="Verdana" w:hAnsi="Verdana" w:cstheme="minorHAnsi"/>
          <w:sz w:val="22"/>
          <w:szCs w:val="22"/>
        </w:rPr>
      </w:pPr>
      <w:r w:rsidRPr="00D445C6">
        <w:rPr>
          <w:rFonts w:ascii="Verdana" w:hAnsi="Verdana" w:cstheme="minorHAnsi"/>
          <w:sz w:val="22"/>
          <w:szCs w:val="22"/>
        </w:rPr>
        <w:t xml:space="preserve">Seeds will keep 2 – 3 years and whole roots (i.e. ginger root or galangal root) will keep 3 years. </w:t>
      </w:r>
    </w:p>
    <w:p w14:paraId="09EABB6E" w14:textId="77777777" w:rsidR="00D445C6" w:rsidRPr="00D445C6" w:rsidRDefault="00D445C6" w:rsidP="00D445C6">
      <w:pPr>
        <w:numPr>
          <w:ilvl w:val="0"/>
          <w:numId w:val="28"/>
        </w:numPr>
        <w:spacing w:after="0" w:line="240" w:lineRule="auto"/>
        <w:jc w:val="both"/>
        <w:rPr>
          <w:rFonts w:ascii="Verdana" w:hAnsi="Verdana" w:cstheme="minorHAnsi"/>
          <w:sz w:val="22"/>
          <w:szCs w:val="22"/>
        </w:rPr>
      </w:pPr>
      <w:r w:rsidRPr="00D445C6">
        <w:rPr>
          <w:rFonts w:ascii="Verdana" w:hAnsi="Verdana" w:cstheme="minorHAnsi"/>
          <w:sz w:val="22"/>
          <w:szCs w:val="22"/>
        </w:rPr>
        <w:t xml:space="preserve">Ground spices and herb leaves will keep 1 year. </w:t>
      </w:r>
    </w:p>
    <w:p w14:paraId="0D251FF0" w14:textId="77777777" w:rsidR="00D445C6" w:rsidRPr="00D445C6" w:rsidRDefault="00D445C6" w:rsidP="00D445C6">
      <w:pPr>
        <w:numPr>
          <w:ilvl w:val="0"/>
          <w:numId w:val="28"/>
        </w:numPr>
        <w:spacing w:after="0" w:line="240" w:lineRule="auto"/>
        <w:jc w:val="both"/>
        <w:rPr>
          <w:rFonts w:ascii="Verdana" w:hAnsi="Verdana" w:cstheme="minorHAnsi"/>
          <w:sz w:val="22"/>
          <w:szCs w:val="22"/>
        </w:rPr>
      </w:pPr>
      <w:r w:rsidRPr="00D445C6">
        <w:rPr>
          <w:rFonts w:ascii="Verdana" w:hAnsi="Verdana" w:cstheme="minorHAnsi"/>
          <w:sz w:val="22"/>
          <w:szCs w:val="22"/>
        </w:rPr>
        <w:t xml:space="preserve">Ground roots will keep for 2 years. </w:t>
      </w:r>
    </w:p>
    <w:p w14:paraId="6446FDC5" w14:textId="77777777" w:rsidR="00D445C6" w:rsidRPr="00D445C6" w:rsidRDefault="00D445C6" w:rsidP="00D445C6">
      <w:pPr>
        <w:jc w:val="both"/>
        <w:rPr>
          <w:rFonts w:ascii="Verdana" w:hAnsi="Verdana" w:cstheme="minorHAnsi"/>
          <w:sz w:val="22"/>
          <w:szCs w:val="22"/>
        </w:rPr>
      </w:pPr>
    </w:p>
    <w:p w14:paraId="2FF497D8" w14:textId="4B98C914" w:rsidR="00D445C6" w:rsidRPr="00D445C6" w:rsidRDefault="00D445C6" w:rsidP="00D445C6">
      <w:pPr>
        <w:jc w:val="both"/>
        <w:rPr>
          <w:rFonts w:ascii="Verdana" w:hAnsi="Verdana" w:cstheme="minorHAnsi"/>
          <w:sz w:val="22"/>
          <w:szCs w:val="22"/>
        </w:rPr>
      </w:pPr>
      <w:r w:rsidRPr="00D445C6">
        <w:rPr>
          <w:rFonts w:ascii="Verdana" w:hAnsi="Verdana" w:cstheme="minorHAnsi"/>
          <w:sz w:val="22"/>
          <w:szCs w:val="22"/>
        </w:rPr>
        <w:t xml:space="preserve">Just because a spice or seasoning blends </w:t>
      </w:r>
      <w:proofErr w:type="gramStart"/>
      <w:r w:rsidRPr="00D445C6">
        <w:rPr>
          <w:rFonts w:ascii="Verdana" w:hAnsi="Verdana" w:cstheme="minorHAnsi"/>
          <w:sz w:val="22"/>
          <w:szCs w:val="22"/>
        </w:rPr>
        <w:t>is</w:t>
      </w:r>
      <w:proofErr w:type="gramEnd"/>
      <w:r w:rsidRPr="00D445C6">
        <w:rPr>
          <w:rFonts w:ascii="Verdana" w:hAnsi="Verdana" w:cstheme="minorHAnsi"/>
          <w:sz w:val="22"/>
          <w:szCs w:val="22"/>
        </w:rPr>
        <w:t xml:space="preserve"> outside the date range listed above doesn't mean that the spice needs to be tossed in the trash. To determine if </w:t>
      </w:r>
      <w:proofErr w:type="gramStart"/>
      <w:r w:rsidRPr="00D445C6">
        <w:rPr>
          <w:rFonts w:ascii="Verdana" w:hAnsi="Verdana" w:cstheme="minorHAnsi"/>
          <w:sz w:val="22"/>
          <w:szCs w:val="22"/>
        </w:rPr>
        <w:t>a spice</w:t>
      </w:r>
      <w:proofErr w:type="gramEnd"/>
      <w:r w:rsidRPr="00D445C6">
        <w:rPr>
          <w:rFonts w:ascii="Verdana" w:hAnsi="Verdana" w:cstheme="minorHAnsi"/>
          <w:sz w:val="22"/>
          <w:szCs w:val="22"/>
        </w:rPr>
        <w:t xml:space="preserve"> or seasoning is still good, you must remember "appearance" and "aroma". A spice that is no longer acceptable will have lost much of its vibrant color and will instead appear dull and faded. The bigger key, though, is </w:t>
      </w:r>
      <w:proofErr w:type="gramStart"/>
      <w:r w:rsidRPr="00D445C6">
        <w:rPr>
          <w:rFonts w:ascii="Verdana" w:hAnsi="Verdana" w:cstheme="minorHAnsi"/>
          <w:sz w:val="22"/>
          <w:szCs w:val="22"/>
        </w:rPr>
        <w:t>smell</w:t>
      </w:r>
      <w:proofErr w:type="gramEnd"/>
      <w:r w:rsidRPr="00D445C6">
        <w:rPr>
          <w:rFonts w:ascii="Verdana" w:hAnsi="Verdana" w:cstheme="minorHAnsi"/>
          <w:sz w:val="22"/>
          <w:szCs w:val="22"/>
        </w:rPr>
        <w:t xml:space="preserve">. To determine whether </w:t>
      </w:r>
      <w:proofErr w:type="gramStart"/>
      <w:r w:rsidRPr="00D445C6">
        <w:rPr>
          <w:rFonts w:ascii="Verdana" w:hAnsi="Verdana" w:cstheme="minorHAnsi"/>
          <w:sz w:val="22"/>
          <w:szCs w:val="22"/>
        </w:rPr>
        <w:t>a ground</w:t>
      </w:r>
      <w:proofErr w:type="gramEnd"/>
      <w:r w:rsidRPr="00D445C6">
        <w:rPr>
          <w:rFonts w:ascii="Verdana" w:hAnsi="Verdana" w:cstheme="minorHAnsi"/>
          <w:sz w:val="22"/>
          <w:szCs w:val="22"/>
        </w:rPr>
        <w:t xml:space="preserve"> spice is still good, gently shake the container with the cap on. Remove the cap and smell the spice to see if the potent aroma of the spice is still present. If it is, then your spice is still in good shape. Spices don't just </w:t>
      </w:r>
      <w:proofErr w:type="gramStart"/>
      <w:r w:rsidRPr="00D445C6">
        <w:rPr>
          <w:rFonts w:ascii="Verdana" w:hAnsi="Verdana" w:cstheme="minorHAnsi"/>
          <w:sz w:val="22"/>
          <w:szCs w:val="22"/>
        </w:rPr>
        <w:t>all of a sudden</w:t>
      </w:r>
      <w:proofErr w:type="gramEnd"/>
      <w:r w:rsidRPr="00D445C6">
        <w:rPr>
          <w:rFonts w:ascii="Verdana" w:hAnsi="Verdana" w:cstheme="minorHAnsi"/>
          <w:sz w:val="22"/>
          <w:szCs w:val="22"/>
        </w:rPr>
        <w:t xml:space="preserve"> go from good one day to </w:t>
      </w:r>
      <w:proofErr w:type="gramStart"/>
      <w:r w:rsidRPr="00D445C6">
        <w:rPr>
          <w:rFonts w:ascii="Verdana" w:hAnsi="Verdana" w:cstheme="minorHAnsi"/>
          <w:sz w:val="22"/>
          <w:szCs w:val="22"/>
        </w:rPr>
        <w:t>bad</w:t>
      </w:r>
      <w:proofErr w:type="gramEnd"/>
      <w:r w:rsidRPr="00D445C6">
        <w:rPr>
          <w:rFonts w:ascii="Verdana" w:hAnsi="Verdana" w:cstheme="minorHAnsi"/>
          <w:sz w:val="22"/>
          <w:szCs w:val="22"/>
        </w:rPr>
        <w:t xml:space="preserve"> the next. From the time they're harvested, they slowly begin to deteriorate and what you want to do is to prolong their optimum flavor for as long as possible with proper grinding and storage.</w:t>
      </w:r>
    </w:p>
    <w:p w14:paraId="55720B84" w14:textId="77777777" w:rsidR="00D445C6" w:rsidRPr="00D445C6" w:rsidRDefault="00D445C6" w:rsidP="00D445C6">
      <w:pPr>
        <w:pStyle w:val="Normal1"/>
        <w:spacing w:after="120"/>
        <w:jc w:val="both"/>
        <w:rPr>
          <w:rFonts w:ascii="Verdana" w:hAnsi="Verdana" w:cstheme="minorHAnsi"/>
        </w:rPr>
      </w:pPr>
      <w:r w:rsidRPr="00D445C6">
        <w:rPr>
          <w:rFonts w:ascii="Verdana" w:eastAsia="Times New Roman" w:hAnsi="Verdana" w:cstheme="minorHAnsi"/>
        </w:rPr>
        <w:t>In addition:</w:t>
      </w:r>
    </w:p>
    <w:p w14:paraId="13309CD3" w14:textId="77777777" w:rsidR="00D445C6" w:rsidRPr="00D445C6" w:rsidRDefault="00D445C6" w:rsidP="00D445C6">
      <w:pPr>
        <w:pStyle w:val="Normal1"/>
        <w:numPr>
          <w:ilvl w:val="0"/>
          <w:numId w:val="27"/>
        </w:numPr>
        <w:tabs>
          <w:tab w:val="left" w:pos="3240"/>
        </w:tabs>
        <w:ind w:hanging="360"/>
        <w:contextualSpacing/>
        <w:jc w:val="both"/>
        <w:rPr>
          <w:rFonts w:ascii="Verdana" w:hAnsi="Verdana" w:cstheme="minorHAnsi"/>
        </w:rPr>
      </w:pPr>
      <w:r w:rsidRPr="00D445C6">
        <w:rPr>
          <w:rFonts w:ascii="Verdana" w:eastAsia="Times New Roman" w:hAnsi="Verdana" w:cstheme="minorHAnsi"/>
        </w:rPr>
        <w:t>Seasoning Blends</w:t>
      </w:r>
      <w:r w:rsidRPr="00D445C6">
        <w:rPr>
          <w:rFonts w:ascii="Verdana" w:eastAsia="Times New Roman" w:hAnsi="Verdana" w:cstheme="minorHAnsi"/>
        </w:rPr>
        <w:tab/>
        <w:t>1-2 years</w:t>
      </w:r>
    </w:p>
    <w:p w14:paraId="4AFD0446" w14:textId="77777777" w:rsidR="00D445C6" w:rsidRPr="00D445C6" w:rsidRDefault="00D445C6" w:rsidP="00D445C6">
      <w:pPr>
        <w:pStyle w:val="Normal1"/>
        <w:numPr>
          <w:ilvl w:val="0"/>
          <w:numId w:val="27"/>
        </w:numPr>
        <w:tabs>
          <w:tab w:val="left" w:pos="3240"/>
        </w:tabs>
        <w:spacing w:line="360" w:lineRule="auto"/>
        <w:ind w:hanging="360"/>
        <w:contextualSpacing/>
        <w:jc w:val="both"/>
        <w:rPr>
          <w:rFonts w:ascii="Verdana" w:hAnsi="Verdana" w:cstheme="minorHAnsi"/>
        </w:rPr>
      </w:pPr>
      <w:r w:rsidRPr="00D445C6">
        <w:rPr>
          <w:rFonts w:ascii="Verdana" w:eastAsia="Times New Roman" w:hAnsi="Verdana" w:cstheme="minorHAnsi"/>
        </w:rPr>
        <w:t>Extracts</w:t>
      </w:r>
      <w:r w:rsidRPr="00D445C6">
        <w:rPr>
          <w:rFonts w:ascii="Verdana" w:eastAsia="Times New Roman" w:hAnsi="Verdana" w:cstheme="minorHAnsi"/>
        </w:rPr>
        <w:tab/>
        <w:t>4 years</w:t>
      </w:r>
    </w:p>
    <w:p w14:paraId="6799BF0E" w14:textId="3F66E7B2" w:rsidR="00D445C6" w:rsidRPr="00D445C6" w:rsidRDefault="00D445C6" w:rsidP="00D445C6">
      <w:pPr>
        <w:pStyle w:val="Normal1"/>
        <w:spacing w:after="160" w:line="360" w:lineRule="auto"/>
        <w:jc w:val="both"/>
        <w:rPr>
          <w:rFonts w:ascii="Verdana" w:hAnsi="Verdana" w:cstheme="minorHAnsi"/>
          <w:i/>
          <w:sz w:val="18"/>
          <w:szCs w:val="18"/>
        </w:rPr>
      </w:pPr>
      <w:r w:rsidRPr="00D445C6">
        <w:rPr>
          <w:rFonts w:ascii="Verdana" w:eastAsia="Times New Roman" w:hAnsi="Verdana" w:cstheme="minorHAnsi"/>
          <w:i/>
          <w:sz w:val="18"/>
          <w:szCs w:val="18"/>
        </w:rPr>
        <w:t xml:space="preserve">Source: Information from: Spice Islands and </w:t>
      </w:r>
      <w:r w:rsidRPr="00D445C6">
        <w:rPr>
          <w:rFonts w:ascii="Verdana" w:eastAsia="Times New Roman" w:hAnsi="Verdana" w:cstheme="minorHAnsi"/>
          <w:i/>
          <w:color w:val="333333"/>
          <w:sz w:val="18"/>
          <w:szCs w:val="18"/>
        </w:rPr>
        <w:t>http://www.spicesinc.com/p-780-what-is-the-shelf-life-of-spices-and-herbs.as</w:t>
      </w:r>
    </w:p>
    <w:p w14:paraId="6DB113E5" w14:textId="77777777" w:rsidR="002E3283" w:rsidRPr="00134662" w:rsidRDefault="002E3283" w:rsidP="00845474">
      <w:pPr>
        <w:spacing w:after="0" w:line="240" w:lineRule="auto"/>
        <w:rPr>
          <w:rFonts w:ascii="Verdana" w:hAnsi="Verdana"/>
          <w:sz w:val="22"/>
          <w:szCs w:val="22"/>
        </w:rPr>
      </w:pPr>
    </w:p>
    <w:p w14:paraId="07648368" w14:textId="1CAAA806" w:rsidR="002E3283" w:rsidRPr="00134662" w:rsidRDefault="002E3283" w:rsidP="00845474">
      <w:pPr>
        <w:spacing w:after="0" w:line="240" w:lineRule="auto"/>
        <w:rPr>
          <w:rFonts w:ascii="Verdana" w:hAnsi="Verdana"/>
          <w:sz w:val="22"/>
          <w:szCs w:val="22"/>
        </w:rPr>
      </w:pPr>
    </w:p>
    <w:p w14:paraId="68EE9D76" w14:textId="77777777" w:rsidR="002E3283" w:rsidRPr="00134662" w:rsidRDefault="002E3283" w:rsidP="00845474">
      <w:pPr>
        <w:spacing w:after="0" w:line="240" w:lineRule="auto"/>
        <w:rPr>
          <w:rFonts w:ascii="Verdana" w:hAnsi="Verdana"/>
          <w:sz w:val="22"/>
          <w:szCs w:val="22"/>
        </w:rPr>
      </w:pPr>
    </w:p>
    <w:p w14:paraId="32DEC2CF" w14:textId="77777777" w:rsidR="002E3283" w:rsidRPr="00134662" w:rsidRDefault="002E3283" w:rsidP="00845474">
      <w:pPr>
        <w:spacing w:after="0" w:line="240" w:lineRule="auto"/>
        <w:rPr>
          <w:rFonts w:ascii="Verdana" w:hAnsi="Verdana"/>
          <w:sz w:val="22"/>
          <w:szCs w:val="22"/>
        </w:rPr>
      </w:pPr>
    </w:p>
    <w:p w14:paraId="1E27E99D" w14:textId="77777777" w:rsidR="002E3283" w:rsidRPr="00134662" w:rsidRDefault="002E3283" w:rsidP="00845474">
      <w:pPr>
        <w:spacing w:after="0" w:line="240" w:lineRule="auto"/>
        <w:rPr>
          <w:rFonts w:ascii="Verdana" w:hAnsi="Verdana"/>
          <w:sz w:val="22"/>
          <w:szCs w:val="22"/>
        </w:rPr>
      </w:pPr>
    </w:p>
    <w:p w14:paraId="5BAD5B3B" w14:textId="77777777" w:rsidR="00CB06D9" w:rsidRDefault="00CB06D9" w:rsidP="002800DF">
      <w:pPr>
        <w:spacing w:after="0" w:line="240" w:lineRule="auto"/>
        <w:rPr>
          <w:rFonts w:ascii="Verdana" w:hAnsi="Verdana" w:cs="Times New Roman"/>
          <w:sz w:val="22"/>
          <w:szCs w:val="22"/>
        </w:rPr>
      </w:pPr>
    </w:p>
    <w:p w14:paraId="4E47DBB9" w14:textId="3EF95512" w:rsidR="00AD5558" w:rsidRDefault="00AD5558" w:rsidP="00AD5558">
      <w:pPr>
        <w:spacing w:after="0" w:line="240" w:lineRule="auto"/>
        <w:jc w:val="center"/>
        <w:rPr>
          <w:rFonts w:ascii="Verdana" w:hAnsi="Verdana" w:cs="Times New Roman"/>
          <w:sz w:val="22"/>
          <w:szCs w:val="22"/>
        </w:rPr>
      </w:pPr>
    </w:p>
    <w:p w14:paraId="1D71D329" w14:textId="77777777" w:rsidR="001B5EF5" w:rsidRDefault="001B5EF5" w:rsidP="002800DF">
      <w:pPr>
        <w:spacing w:after="0" w:line="240" w:lineRule="auto"/>
        <w:rPr>
          <w:rFonts w:ascii="Verdana" w:hAnsi="Verdana" w:cs="Times New Roman"/>
          <w:sz w:val="22"/>
          <w:szCs w:val="22"/>
        </w:rPr>
      </w:pPr>
    </w:p>
    <w:sectPr w:rsidR="001B5EF5" w:rsidSect="00BF1931">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E3473" w14:textId="77777777" w:rsidR="00DB7282" w:rsidRDefault="00DB7282" w:rsidP="001F06F5">
      <w:pPr>
        <w:spacing w:after="0" w:line="240" w:lineRule="auto"/>
      </w:pPr>
      <w:r>
        <w:separator/>
      </w:r>
    </w:p>
  </w:endnote>
  <w:endnote w:type="continuationSeparator" w:id="0">
    <w:p w14:paraId="10FB46D8" w14:textId="77777777" w:rsidR="00DB7282" w:rsidRDefault="00DB7282"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es Rounded Bold">
    <w:altName w:val="Arial"/>
    <w:panose1 w:val="00000000000000000000"/>
    <w:charset w:val="00"/>
    <w:family w:val="modern"/>
    <w:notTrueType/>
    <w:pitch w:val="variable"/>
    <w:sig w:usb0="A000000F" w:usb1="50002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sz w:val="18"/>
        <w:szCs w:val="18"/>
      </w:rPr>
      <w:id w:val="1374116489"/>
      <w:docPartObj>
        <w:docPartGallery w:val="Page Numbers (Bottom of Page)"/>
        <w:docPartUnique/>
      </w:docPartObj>
    </w:sdtPr>
    <w:sdtContent>
      <w:p w14:paraId="605E9EB0" w14:textId="6681EEB3" w:rsidR="000141EB" w:rsidRPr="009F1156" w:rsidRDefault="004E4643" w:rsidP="009F1156">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9F1156">
          <w:rPr>
            <w:rFonts w:ascii="Times New Roman" w:hAnsi="Times New Roman" w:cs="Times New Roman"/>
            <w:i/>
            <w:sz w:val="18"/>
            <w:szCs w:val="18"/>
          </w:rPr>
          <w:t>UCCE Master Food Preservers of El Dorado County</w:t>
        </w:r>
        <w:r w:rsidRPr="009F1156">
          <w:rPr>
            <w:rFonts w:ascii="Times New Roman" w:hAnsi="Times New Roman" w:cs="Times New Roman"/>
            <w:i/>
            <w:sz w:val="18"/>
            <w:szCs w:val="18"/>
          </w:rPr>
          <w:tab/>
        </w:r>
        <w:r w:rsidRPr="009F1156">
          <w:rPr>
            <w:rFonts w:ascii="Times New Roman" w:hAnsi="Times New Roman" w:cs="Times New Roman"/>
            <w:sz w:val="18"/>
            <w:szCs w:val="18"/>
          </w:rPr>
          <w:fldChar w:fldCharType="begin"/>
        </w:r>
        <w:r w:rsidRPr="009F1156">
          <w:rPr>
            <w:rFonts w:ascii="Times New Roman" w:hAnsi="Times New Roman" w:cs="Times New Roman"/>
            <w:sz w:val="18"/>
            <w:szCs w:val="18"/>
          </w:rPr>
          <w:instrText xml:space="preserve"> PAGE   \* MERGEFORMAT </w:instrText>
        </w:r>
        <w:r w:rsidRPr="009F1156">
          <w:rPr>
            <w:rFonts w:ascii="Times New Roman" w:hAnsi="Times New Roman" w:cs="Times New Roman"/>
            <w:sz w:val="18"/>
            <w:szCs w:val="18"/>
          </w:rPr>
          <w:fldChar w:fldCharType="separate"/>
        </w:r>
        <w:r w:rsidRPr="009F1156">
          <w:rPr>
            <w:rFonts w:ascii="Times New Roman" w:hAnsi="Times New Roman" w:cs="Times New Roman"/>
            <w:sz w:val="18"/>
            <w:szCs w:val="18"/>
          </w:rPr>
          <w:t>7</w:t>
        </w:r>
        <w:r w:rsidRPr="009F1156">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22B0" w14:textId="77777777" w:rsidR="000141EB" w:rsidRPr="00214E29" w:rsidRDefault="000141EB" w:rsidP="00214E29">
    <w:pPr>
      <w:pStyle w:val="Footer"/>
      <w:jc w:val="right"/>
    </w:pPr>
    <w:r w:rsidRPr="00CC5E3E">
      <w:rPr>
        <w:rFonts w:ascii="Times New Roman" w:hAnsi="Times New Roman" w:cs="Times New Roman"/>
        <w:i/>
        <w:sz w:val="18"/>
      </w:rPr>
      <w:t>UCCE Master Food Pr</w:t>
    </w:r>
    <w:r>
      <w:rPr>
        <w:rFonts w:ascii="Times New Roman" w:hAnsi="Times New Roman" w:cs="Times New Roman"/>
        <w:i/>
        <w:sz w:val="18"/>
      </w:rPr>
      <w:t>eservers of El Dorado County, Help</w:t>
    </w:r>
    <w:r w:rsidRPr="00CC5E3E">
      <w:rPr>
        <w:rFonts w:ascii="Times New Roman" w:hAnsi="Times New Roman" w:cs="Times New Roman"/>
        <w:i/>
        <w:sz w:val="18"/>
      </w:rPr>
      <w:t xml:space="preserve">line (530) 621-5506, </w:t>
    </w:r>
    <w:hyperlink r:id="rId1" w:tgtFrame="_blank" w:tooltip="Email El Dorado Master Food Preservers" w:history="1">
      <w:r w:rsidRPr="00315A86">
        <w:rPr>
          <w:rStyle w:val="Hyperlink"/>
          <w:rFonts w:ascii="Times New Roman" w:hAnsi="Times New Roman" w:cs="Times New Roman"/>
          <w:i/>
          <w:color w:val="000000" w:themeColor="text1"/>
          <w:sz w:val="18"/>
          <w:szCs w:val="18"/>
          <w:shd w:val="clear" w:color="auto" w:fill="FFFFFF"/>
        </w:rPr>
        <w:t>edmfp@ucanr.edu</w:t>
      </w:r>
    </w:hyperlink>
    <w:r w:rsidRPr="00315A86">
      <w:rPr>
        <w:i/>
        <w:color w:val="000000" w:themeColor="text1"/>
        <w:sz w:val="18"/>
        <w:szCs w:val="18"/>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sz w:val="18"/>
      </w:rPr>
      <w:t xml:space="preserve">          </w:t>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5</w:t>
    </w:r>
    <w:r w:rsidRPr="00437E66">
      <w:rPr>
        <w:rFonts w:ascii="Times New Roman" w:hAnsi="Times New Roman" w:cs="Times New Roman"/>
        <w:noProof/>
        <w:sz w:val="18"/>
      </w:rPr>
      <w:fldChar w:fldCharType="end"/>
    </w:r>
  </w:p>
  <w:p w14:paraId="763AA887" w14:textId="77777777" w:rsidR="000141EB" w:rsidRPr="00386900" w:rsidRDefault="000141EB" w:rsidP="00214E29">
    <w:pPr>
      <w:pStyle w:val="Footer"/>
      <w:tabs>
        <w:tab w:val="clear" w:pos="4680"/>
        <w:tab w:val="clear" w:pos="9360"/>
        <w:tab w:val="left" w:pos="5988"/>
      </w:tabs>
      <w:rPr>
        <w:rFonts w:ascii="Times New Roman" w:hAnsi="Times New Roman" w:cs="Times New Roman"/>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12E8" w14:textId="77777777" w:rsidR="000141EB" w:rsidRDefault="000141EB" w:rsidP="009426D4">
    <w:pPr>
      <w:pStyle w:val="Footer"/>
      <w:tabs>
        <w:tab w:val="clear" w:pos="4680"/>
        <w:tab w:val="clear" w:pos="9360"/>
        <w:tab w:val="right" w:pos="10800"/>
      </w:tabs>
      <w:rPr>
        <w:rFonts w:ascii="Times New Roman" w:hAnsi="Times New Roman" w:cs="Times New Roman"/>
        <w:noProof/>
        <w:sz w:val="18"/>
      </w:rPr>
    </w:pPr>
    <w:r w:rsidRPr="00CC5E3E">
      <w:rPr>
        <w:rFonts w:ascii="Times New Roman" w:hAnsi="Times New Roman" w:cs="Times New Roman"/>
        <w:i/>
        <w:sz w:val="18"/>
      </w:rPr>
      <w:t>UCCE Master Food Pr</w:t>
    </w:r>
    <w:r>
      <w:rPr>
        <w:rFonts w:ascii="Times New Roman" w:hAnsi="Times New Roman" w:cs="Times New Roman"/>
        <w:i/>
        <w:sz w:val="18"/>
      </w:rPr>
      <w:t>eservers of El Dorado County, Help</w:t>
    </w:r>
    <w:r w:rsidRPr="00CC5E3E">
      <w:rPr>
        <w:rFonts w:ascii="Times New Roman" w:hAnsi="Times New Roman" w:cs="Times New Roman"/>
        <w:i/>
        <w:sz w:val="18"/>
      </w:rPr>
      <w:t xml:space="preserve">line (530) 621-5506, </w:t>
    </w:r>
    <w:hyperlink r:id="rId1" w:tgtFrame="_blank" w:tooltip="Email El Dorado Master Food Preservers" w:history="1">
      <w:r w:rsidRPr="00315A86">
        <w:rPr>
          <w:rStyle w:val="Hyperlink"/>
          <w:rFonts w:ascii="Times New Roman" w:hAnsi="Times New Roman" w:cs="Times New Roman"/>
          <w:i/>
          <w:color w:val="000000" w:themeColor="text1"/>
          <w:sz w:val="18"/>
          <w:szCs w:val="18"/>
          <w:shd w:val="clear" w:color="auto" w:fill="FFFFFF"/>
        </w:rPr>
        <w:t>edmfp@ucanr.edu</w:t>
      </w:r>
    </w:hyperlink>
    <w:r w:rsidRPr="00315A86">
      <w:rPr>
        <w:i/>
        <w:color w:val="000000" w:themeColor="text1"/>
        <w:sz w:val="18"/>
        <w:szCs w:val="18"/>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sz w:val="18"/>
      </w:rPr>
      <w:t xml:space="preserve">          </w:t>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p w14:paraId="1B603E87" w14:textId="77777777" w:rsidR="000141EB" w:rsidRDefault="000141EB" w:rsidP="009426D4">
    <w:pPr>
      <w:pStyle w:val="Footer"/>
      <w:tabs>
        <w:tab w:val="clear" w:pos="4680"/>
        <w:tab w:val="clear" w:pos="9360"/>
        <w:tab w:val="right" w:pos="1080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sz w:val="18"/>
        <w:szCs w:val="18"/>
      </w:rPr>
      <w:id w:val="155389343"/>
      <w:docPartObj>
        <w:docPartGallery w:val="Page Numbers (Bottom of Page)"/>
        <w:docPartUnique/>
      </w:docPartObj>
    </w:sdtPr>
    <w:sdtContent>
      <w:p w14:paraId="203FE854" w14:textId="2AE43251" w:rsidR="00000000" w:rsidRPr="00A95F20" w:rsidRDefault="005059E6" w:rsidP="00A95F20">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8139" w14:textId="56A69DD0"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4719" w14:textId="77777777" w:rsidR="00DB7282" w:rsidRDefault="00DB7282" w:rsidP="001F06F5">
      <w:pPr>
        <w:spacing w:after="0" w:line="240" w:lineRule="auto"/>
      </w:pPr>
      <w:r>
        <w:separator/>
      </w:r>
    </w:p>
  </w:footnote>
  <w:footnote w:type="continuationSeparator" w:id="0">
    <w:p w14:paraId="0E7EB77B" w14:textId="77777777" w:rsidR="00DB7282" w:rsidRDefault="00DB7282"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F858" w14:textId="77777777" w:rsidR="00D445C6" w:rsidRPr="000141EB" w:rsidRDefault="00D445C6" w:rsidP="00D445C6">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Culinary Herbs: From Garden to Table</w:t>
    </w:r>
    <w:r w:rsidRPr="006142B5">
      <w:rPr>
        <w:rFonts w:ascii="Times New Roman" w:hAnsi="Times New Roman" w:cs="Times New Roman"/>
        <w:i/>
        <w:sz w:val="20"/>
        <w:szCs w:val="20"/>
      </w:rPr>
      <w:tab/>
    </w:r>
    <w:r>
      <w:rPr>
        <w:rFonts w:ascii="Times New Roman" w:hAnsi="Times New Roman" w:cs="Times New Roman"/>
        <w:i/>
        <w:sz w:val="20"/>
        <w:szCs w:val="20"/>
      </w:rPr>
      <w:t>May 3, 2025</w:t>
    </w:r>
  </w:p>
  <w:p w14:paraId="6A69EA4D" w14:textId="19CEAE28" w:rsidR="000141EB" w:rsidRPr="00DC1E5F" w:rsidRDefault="000141EB" w:rsidP="00DC1E5F">
    <w:pPr>
      <w:pStyle w:val="Header"/>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9FC6" w14:textId="77777777" w:rsidR="009F1156" w:rsidRPr="000141EB" w:rsidRDefault="009F1156" w:rsidP="009F1156">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Culinary Herbs: From Garden to Table</w:t>
    </w:r>
    <w:r w:rsidRPr="006142B5">
      <w:rPr>
        <w:rFonts w:ascii="Times New Roman" w:hAnsi="Times New Roman" w:cs="Times New Roman"/>
        <w:i/>
        <w:sz w:val="20"/>
        <w:szCs w:val="20"/>
      </w:rPr>
      <w:tab/>
    </w:r>
    <w:r>
      <w:rPr>
        <w:rFonts w:ascii="Times New Roman" w:hAnsi="Times New Roman" w:cs="Times New Roman"/>
        <w:i/>
        <w:sz w:val="20"/>
        <w:szCs w:val="20"/>
      </w:rPr>
      <w:t>May 3, 2025</w:t>
    </w:r>
  </w:p>
  <w:p w14:paraId="69C9BB9B" w14:textId="77777777" w:rsidR="009F1156" w:rsidRDefault="009F1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46D6" w14:textId="77777777" w:rsidR="000141EB" w:rsidRPr="00597686" w:rsidRDefault="000141EB" w:rsidP="00386900">
    <w:pPr>
      <w:pStyle w:val="Header"/>
      <w:jc w:val="right"/>
      <w:rPr>
        <w:rFonts w:ascii="Times New Roman" w:hAnsi="Times New Roman" w:cs="Times New Roman"/>
        <w:i/>
        <w:sz w:val="18"/>
        <w:szCs w:val="18"/>
      </w:rPr>
    </w:pPr>
    <w:r>
      <w:rPr>
        <w:rFonts w:ascii="Times New Roman" w:hAnsi="Times New Roman" w:cs="Times New Roman"/>
        <w:i/>
        <w:sz w:val="18"/>
        <w:szCs w:val="18"/>
      </w:rPr>
      <w:t>Dried Herbs and Herbal Salts 05032025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168E" w14:textId="77777777" w:rsidR="005C3962" w:rsidRDefault="005C3962">
    <w:r>
      <w:cr/>
    </w:r>
  </w:p>
  <w:p w14:paraId="4E1469E1" w14:textId="77777777" w:rsidR="00000000" w:rsidRDefault="00000000"/>
  <w:p w14:paraId="7EFF4D82" w14:textId="77777777" w:rsidR="00000000" w:rsidRDefault="00000000"/>
  <w:p w14:paraId="64E9B062" w14:textId="77777777" w:rsidR="00000000" w:rsidRDefault="00000000"/>
  <w:p w14:paraId="4D9A787E" w14:textId="77777777" w:rsidR="00000000" w:rsidRDefault="000000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E8C9" w14:textId="4A090D03" w:rsidR="004E4643" w:rsidRPr="000141EB" w:rsidRDefault="00757736" w:rsidP="000141EB">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Culinary Herbs: From Garden to Table</w:t>
    </w:r>
    <w:r w:rsidR="005C3962" w:rsidRPr="006142B5">
      <w:rPr>
        <w:rFonts w:ascii="Times New Roman" w:hAnsi="Times New Roman" w:cs="Times New Roman"/>
        <w:i/>
        <w:sz w:val="20"/>
        <w:szCs w:val="20"/>
      </w:rPr>
      <w:tab/>
    </w:r>
    <w:r>
      <w:rPr>
        <w:rFonts w:ascii="Times New Roman" w:hAnsi="Times New Roman" w:cs="Times New Roman"/>
        <w:i/>
        <w:sz w:val="20"/>
        <w:szCs w:val="20"/>
      </w:rPr>
      <w:t>May 3</w:t>
    </w:r>
    <w:r w:rsidR="005C0E64">
      <w:rPr>
        <w:rFonts w:ascii="Times New Roman" w:hAnsi="Times New Roman" w:cs="Times New Roman"/>
        <w:i/>
        <w:sz w:val="20"/>
        <w:szCs w:val="20"/>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550"/>
    <w:multiLevelType w:val="hybridMultilevel"/>
    <w:tmpl w:val="2A9630E2"/>
    <w:lvl w:ilvl="0" w:tplc="04090001">
      <w:start w:val="1"/>
      <w:numFmt w:val="bullet"/>
      <w:lvlText w:val=""/>
      <w:lvlJc w:val="left"/>
      <w:pPr>
        <w:ind w:left="4680" w:hanging="360"/>
      </w:pPr>
      <w:rPr>
        <w:rFonts w:ascii="Symbol" w:hAnsi="Symbol"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01926CAE"/>
    <w:multiLevelType w:val="hybridMultilevel"/>
    <w:tmpl w:val="5D6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477FA"/>
    <w:multiLevelType w:val="multilevel"/>
    <w:tmpl w:val="008EB8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9E24732"/>
    <w:multiLevelType w:val="hybridMultilevel"/>
    <w:tmpl w:val="FC9A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D4C08"/>
    <w:multiLevelType w:val="hybridMultilevel"/>
    <w:tmpl w:val="102A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C624C"/>
    <w:multiLevelType w:val="hybridMultilevel"/>
    <w:tmpl w:val="B316EE74"/>
    <w:lvl w:ilvl="0" w:tplc="7A2C802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40B0C"/>
    <w:multiLevelType w:val="hybridMultilevel"/>
    <w:tmpl w:val="011CE302"/>
    <w:lvl w:ilvl="0" w:tplc="E47A9A2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A72F1"/>
    <w:multiLevelType w:val="hybridMultilevel"/>
    <w:tmpl w:val="93C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35F37"/>
    <w:multiLevelType w:val="hybridMultilevel"/>
    <w:tmpl w:val="30267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A4E31"/>
    <w:multiLevelType w:val="hybridMultilevel"/>
    <w:tmpl w:val="C976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E58CC"/>
    <w:multiLevelType w:val="hybridMultilevel"/>
    <w:tmpl w:val="C7268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56F69"/>
    <w:multiLevelType w:val="hybridMultilevel"/>
    <w:tmpl w:val="C71CFBB0"/>
    <w:lvl w:ilvl="0" w:tplc="0758F71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35A7A"/>
    <w:multiLevelType w:val="hybridMultilevel"/>
    <w:tmpl w:val="60703A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274002EF"/>
    <w:multiLevelType w:val="hybridMultilevel"/>
    <w:tmpl w:val="5C22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C0405"/>
    <w:multiLevelType w:val="hybridMultilevel"/>
    <w:tmpl w:val="B4BA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72D07"/>
    <w:multiLevelType w:val="hybridMultilevel"/>
    <w:tmpl w:val="22C89E10"/>
    <w:lvl w:ilvl="0" w:tplc="FA5AF64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C1BDE"/>
    <w:multiLevelType w:val="hybridMultilevel"/>
    <w:tmpl w:val="980A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91551"/>
    <w:multiLevelType w:val="hybridMultilevel"/>
    <w:tmpl w:val="9092C9DC"/>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C85978"/>
    <w:multiLevelType w:val="hybridMultilevel"/>
    <w:tmpl w:val="25EA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31FC9"/>
    <w:multiLevelType w:val="hybridMultilevel"/>
    <w:tmpl w:val="0F06A844"/>
    <w:lvl w:ilvl="0" w:tplc="595A597E">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743D09"/>
    <w:multiLevelType w:val="hybridMultilevel"/>
    <w:tmpl w:val="76CA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86F77"/>
    <w:multiLevelType w:val="hybridMultilevel"/>
    <w:tmpl w:val="D3C6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2F6D5B"/>
    <w:multiLevelType w:val="hybridMultilevel"/>
    <w:tmpl w:val="F3CED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6584F"/>
    <w:multiLevelType w:val="hybridMultilevel"/>
    <w:tmpl w:val="27EAA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6133"/>
    <w:multiLevelType w:val="hybridMultilevel"/>
    <w:tmpl w:val="61C0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EA0EA0"/>
    <w:multiLevelType w:val="hybridMultilevel"/>
    <w:tmpl w:val="8F96D70C"/>
    <w:lvl w:ilvl="0" w:tplc="C016B5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E7700"/>
    <w:multiLevelType w:val="hybridMultilevel"/>
    <w:tmpl w:val="184A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76186"/>
    <w:multiLevelType w:val="hybridMultilevel"/>
    <w:tmpl w:val="3B826A58"/>
    <w:lvl w:ilvl="0" w:tplc="EB9200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157661">
    <w:abstractNumId w:val="17"/>
  </w:num>
  <w:num w:numId="2" w16cid:durableId="1396247359">
    <w:abstractNumId w:val="5"/>
  </w:num>
  <w:num w:numId="3" w16cid:durableId="2015106048">
    <w:abstractNumId w:val="27"/>
  </w:num>
  <w:num w:numId="4" w16cid:durableId="1310279933">
    <w:abstractNumId w:val="25"/>
  </w:num>
  <w:num w:numId="5" w16cid:durableId="39211764">
    <w:abstractNumId w:val="15"/>
  </w:num>
  <w:num w:numId="6" w16cid:durableId="1582064633">
    <w:abstractNumId w:val="6"/>
  </w:num>
  <w:num w:numId="7" w16cid:durableId="1825464186">
    <w:abstractNumId w:val="11"/>
  </w:num>
  <w:num w:numId="8" w16cid:durableId="1316029466">
    <w:abstractNumId w:val="7"/>
  </w:num>
  <w:num w:numId="9" w16cid:durableId="670064606">
    <w:abstractNumId w:val="0"/>
  </w:num>
  <w:num w:numId="10" w16cid:durableId="2117481848">
    <w:abstractNumId w:val="3"/>
  </w:num>
  <w:num w:numId="11" w16cid:durableId="1009714514">
    <w:abstractNumId w:val="18"/>
  </w:num>
  <w:num w:numId="12" w16cid:durableId="2101682827">
    <w:abstractNumId w:val="24"/>
  </w:num>
  <w:num w:numId="13" w16cid:durableId="867762479">
    <w:abstractNumId w:val="4"/>
  </w:num>
  <w:num w:numId="14" w16cid:durableId="473989054">
    <w:abstractNumId w:val="22"/>
  </w:num>
  <w:num w:numId="15" w16cid:durableId="1800415084">
    <w:abstractNumId w:val="13"/>
  </w:num>
  <w:num w:numId="16" w16cid:durableId="1726679565">
    <w:abstractNumId w:val="19"/>
  </w:num>
  <w:num w:numId="17" w16cid:durableId="1647707208">
    <w:abstractNumId w:val="8"/>
  </w:num>
  <w:num w:numId="18" w16cid:durableId="1238712271">
    <w:abstractNumId w:val="10"/>
  </w:num>
  <w:num w:numId="19" w16cid:durableId="145366317">
    <w:abstractNumId w:val="9"/>
  </w:num>
  <w:num w:numId="20" w16cid:durableId="1466312067">
    <w:abstractNumId w:val="14"/>
  </w:num>
  <w:num w:numId="21" w16cid:durableId="724253938">
    <w:abstractNumId w:val="21"/>
  </w:num>
  <w:num w:numId="22" w16cid:durableId="1114783482">
    <w:abstractNumId w:val="20"/>
  </w:num>
  <w:num w:numId="23" w16cid:durableId="1022707461">
    <w:abstractNumId w:val="23"/>
  </w:num>
  <w:num w:numId="24" w16cid:durableId="1726929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0186388">
    <w:abstractNumId w:val="16"/>
  </w:num>
  <w:num w:numId="26" w16cid:durableId="1103457363">
    <w:abstractNumId w:val="1"/>
  </w:num>
  <w:num w:numId="27" w16cid:durableId="879323085">
    <w:abstractNumId w:val="2"/>
  </w:num>
  <w:num w:numId="28" w16cid:durableId="171627245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203"/>
    <w:rsid w:val="00000332"/>
    <w:rsid w:val="00000C1A"/>
    <w:rsid w:val="00001276"/>
    <w:rsid w:val="000019BD"/>
    <w:rsid w:val="00001D34"/>
    <w:rsid w:val="00001DAB"/>
    <w:rsid w:val="00003017"/>
    <w:rsid w:val="00003FEE"/>
    <w:rsid w:val="00004ACF"/>
    <w:rsid w:val="0000589E"/>
    <w:rsid w:val="00005A38"/>
    <w:rsid w:val="00005AD3"/>
    <w:rsid w:val="0000604C"/>
    <w:rsid w:val="00006CD2"/>
    <w:rsid w:val="00006D2C"/>
    <w:rsid w:val="00006DF7"/>
    <w:rsid w:val="00007475"/>
    <w:rsid w:val="000078EF"/>
    <w:rsid w:val="00007D89"/>
    <w:rsid w:val="00010C1A"/>
    <w:rsid w:val="00011C26"/>
    <w:rsid w:val="000121F6"/>
    <w:rsid w:val="0001270B"/>
    <w:rsid w:val="000128B5"/>
    <w:rsid w:val="00012FB1"/>
    <w:rsid w:val="00013341"/>
    <w:rsid w:val="0001378E"/>
    <w:rsid w:val="000141EB"/>
    <w:rsid w:val="000144EC"/>
    <w:rsid w:val="00014BE4"/>
    <w:rsid w:val="00014D97"/>
    <w:rsid w:val="00014DBE"/>
    <w:rsid w:val="00015B8D"/>
    <w:rsid w:val="0001670A"/>
    <w:rsid w:val="000200AE"/>
    <w:rsid w:val="0002064D"/>
    <w:rsid w:val="0002089E"/>
    <w:rsid w:val="00020BA6"/>
    <w:rsid w:val="00020ED8"/>
    <w:rsid w:val="00021833"/>
    <w:rsid w:val="00021992"/>
    <w:rsid w:val="0002245E"/>
    <w:rsid w:val="000229F4"/>
    <w:rsid w:val="00022B7C"/>
    <w:rsid w:val="00022F6D"/>
    <w:rsid w:val="00023F40"/>
    <w:rsid w:val="000249CC"/>
    <w:rsid w:val="00024C15"/>
    <w:rsid w:val="00024C7B"/>
    <w:rsid w:val="00024CE6"/>
    <w:rsid w:val="00027226"/>
    <w:rsid w:val="00027EA6"/>
    <w:rsid w:val="00027EE1"/>
    <w:rsid w:val="0003028B"/>
    <w:rsid w:val="0003073F"/>
    <w:rsid w:val="00030787"/>
    <w:rsid w:val="0003085A"/>
    <w:rsid w:val="00030D0E"/>
    <w:rsid w:val="0003144D"/>
    <w:rsid w:val="000326A7"/>
    <w:rsid w:val="00032E5F"/>
    <w:rsid w:val="00032F10"/>
    <w:rsid w:val="00033AE2"/>
    <w:rsid w:val="000340C0"/>
    <w:rsid w:val="000347A8"/>
    <w:rsid w:val="00034FE7"/>
    <w:rsid w:val="0003683B"/>
    <w:rsid w:val="00036F4E"/>
    <w:rsid w:val="00036FC0"/>
    <w:rsid w:val="00037826"/>
    <w:rsid w:val="00037956"/>
    <w:rsid w:val="000379C0"/>
    <w:rsid w:val="00037F3D"/>
    <w:rsid w:val="00040D77"/>
    <w:rsid w:val="0004102C"/>
    <w:rsid w:val="00041131"/>
    <w:rsid w:val="00041AC7"/>
    <w:rsid w:val="0004290E"/>
    <w:rsid w:val="00044148"/>
    <w:rsid w:val="00045721"/>
    <w:rsid w:val="00045B15"/>
    <w:rsid w:val="00046C29"/>
    <w:rsid w:val="00046F9C"/>
    <w:rsid w:val="00050133"/>
    <w:rsid w:val="00050DE2"/>
    <w:rsid w:val="000518DA"/>
    <w:rsid w:val="000521A3"/>
    <w:rsid w:val="00052875"/>
    <w:rsid w:val="000549F1"/>
    <w:rsid w:val="00054CFC"/>
    <w:rsid w:val="00055DD7"/>
    <w:rsid w:val="00055E2A"/>
    <w:rsid w:val="000563DA"/>
    <w:rsid w:val="00056D9E"/>
    <w:rsid w:val="00057432"/>
    <w:rsid w:val="000575E9"/>
    <w:rsid w:val="0005784F"/>
    <w:rsid w:val="00060CFE"/>
    <w:rsid w:val="00061274"/>
    <w:rsid w:val="00061EB6"/>
    <w:rsid w:val="00062439"/>
    <w:rsid w:val="00062DFC"/>
    <w:rsid w:val="0006326D"/>
    <w:rsid w:val="00063648"/>
    <w:rsid w:val="000639E0"/>
    <w:rsid w:val="00063D59"/>
    <w:rsid w:val="00063EDC"/>
    <w:rsid w:val="00065919"/>
    <w:rsid w:val="00065A09"/>
    <w:rsid w:val="000661D8"/>
    <w:rsid w:val="00066535"/>
    <w:rsid w:val="000667DA"/>
    <w:rsid w:val="0006689C"/>
    <w:rsid w:val="00066D0F"/>
    <w:rsid w:val="00066EAF"/>
    <w:rsid w:val="00066F4C"/>
    <w:rsid w:val="000676EB"/>
    <w:rsid w:val="000710A2"/>
    <w:rsid w:val="000717DB"/>
    <w:rsid w:val="00072312"/>
    <w:rsid w:val="00072EF1"/>
    <w:rsid w:val="00073178"/>
    <w:rsid w:val="000732DE"/>
    <w:rsid w:val="000738CC"/>
    <w:rsid w:val="000741C6"/>
    <w:rsid w:val="0007467A"/>
    <w:rsid w:val="00074A25"/>
    <w:rsid w:val="0007572B"/>
    <w:rsid w:val="00075784"/>
    <w:rsid w:val="00075DE2"/>
    <w:rsid w:val="00075E5C"/>
    <w:rsid w:val="0007609A"/>
    <w:rsid w:val="0007609F"/>
    <w:rsid w:val="00076CBA"/>
    <w:rsid w:val="00080743"/>
    <w:rsid w:val="00080E02"/>
    <w:rsid w:val="0008176D"/>
    <w:rsid w:val="00082474"/>
    <w:rsid w:val="00082A56"/>
    <w:rsid w:val="00083037"/>
    <w:rsid w:val="00083049"/>
    <w:rsid w:val="000835A0"/>
    <w:rsid w:val="00083FD9"/>
    <w:rsid w:val="00084897"/>
    <w:rsid w:val="00085167"/>
    <w:rsid w:val="000855BA"/>
    <w:rsid w:val="0008582F"/>
    <w:rsid w:val="00085940"/>
    <w:rsid w:val="00085DCC"/>
    <w:rsid w:val="00087EA9"/>
    <w:rsid w:val="0009008F"/>
    <w:rsid w:val="0009041B"/>
    <w:rsid w:val="00090A2C"/>
    <w:rsid w:val="00091C8E"/>
    <w:rsid w:val="0009216B"/>
    <w:rsid w:val="00093126"/>
    <w:rsid w:val="00093CC7"/>
    <w:rsid w:val="000945E2"/>
    <w:rsid w:val="00094C88"/>
    <w:rsid w:val="0009517A"/>
    <w:rsid w:val="00095443"/>
    <w:rsid w:val="000959B6"/>
    <w:rsid w:val="00096101"/>
    <w:rsid w:val="00096B8A"/>
    <w:rsid w:val="000A00DE"/>
    <w:rsid w:val="000A04F2"/>
    <w:rsid w:val="000A09AB"/>
    <w:rsid w:val="000A09FC"/>
    <w:rsid w:val="000A0B72"/>
    <w:rsid w:val="000A119B"/>
    <w:rsid w:val="000A2765"/>
    <w:rsid w:val="000A2FB0"/>
    <w:rsid w:val="000A33C2"/>
    <w:rsid w:val="000A3768"/>
    <w:rsid w:val="000A37A5"/>
    <w:rsid w:val="000A41BF"/>
    <w:rsid w:val="000A595D"/>
    <w:rsid w:val="000A6129"/>
    <w:rsid w:val="000A6B61"/>
    <w:rsid w:val="000A7253"/>
    <w:rsid w:val="000B03CC"/>
    <w:rsid w:val="000B0CC5"/>
    <w:rsid w:val="000B0F41"/>
    <w:rsid w:val="000B2822"/>
    <w:rsid w:val="000B306A"/>
    <w:rsid w:val="000B30DE"/>
    <w:rsid w:val="000B32FD"/>
    <w:rsid w:val="000B3674"/>
    <w:rsid w:val="000B3DC8"/>
    <w:rsid w:val="000B4EC0"/>
    <w:rsid w:val="000B51D9"/>
    <w:rsid w:val="000B536D"/>
    <w:rsid w:val="000B5C03"/>
    <w:rsid w:val="000B5CE5"/>
    <w:rsid w:val="000B60F9"/>
    <w:rsid w:val="000B6401"/>
    <w:rsid w:val="000B6413"/>
    <w:rsid w:val="000B65B3"/>
    <w:rsid w:val="000B69A5"/>
    <w:rsid w:val="000B7439"/>
    <w:rsid w:val="000B77B6"/>
    <w:rsid w:val="000B799F"/>
    <w:rsid w:val="000B7B44"/>
    <w:rsid w:val="000C0736"/>
    <w:rsid w:val="000C1C96"/>
    <w:rsid w:val="000C2EDB"/>
    <w:rsid w:val="000C3371"/>
    <w:rsid w:val="000C3869"/>
    <w:rsid w:val="000C3A62"/>
    <w:rsid w:val="000C3E14"/>
    <w:rsid w:val="000C4496"/>
    <w:rsid w:val="000C4DB9"/>
    <w:rsid w:val="000C4EC5"/>
    <w:rsid w:val="000C4F24"/>
    <w:rsid w:val="000C54EA"/>
    <w:rsid w:val="000C577F"/>
    <w:rsid w:val="000C5CB5"/>
    <w:rsid w:val="000D05E2"/>
    <w:rsid w:val="000D0BA0"/>
    <w:rsid w:val="000D0EEA"/>
    <w:rsid w:val="000D1DF6"/>
    <w:rsid w:val="000D25CB"/>
    <w:rsid w:val="000D2900"/>
    <w:rsid w:val="000D2B2D"/>
    <w:rsid w:val="000D3ABA"/>
    <w:rsid w:val="000D4BF9"/>
    <w:rsid w:val="000D52FB"/>
    <w:rsid w:val="000D5A09"/>
    <w:rsid w:val="000D5A47"/>
    <w:rsid w:val="000D5F5C"/>
    <w:rsid w:val="000D6A06"/>
    <w:rsid w:val="000D73CE"/>
    <w:rsid w:val="000D76CE"/>
    <w:rsid w:val="000D7885"/>
    <w:rsid w:val="000D7B9A"/>
    <w:rsid w:val="000D7C6E"/>
    <w:rsid w:val="000D7D1F"/>
    <w:rsid w:val="000D7F84"/>
    <w:rsid w:val="000E00ED"/>
    <w:rsid w:val="000E0F90"/>
    <w:rsid w:val="000E1983"/>
    <w:rsid w:val="000E1A17"/>
    <w:rsid w:val="000E20DC"/>
    <w:rsid w:val="000E210F"/>
    <w:rsid w:val="000E2432"/>
    <w:rsid w:val="000E2698"/>
    <w:rsid w:val="000E27D1"/>
    <w:rsid w:val="000E2C45"/>
    <w:rsid w:val="000E3605"/>
    <w:rsid w:val="000E36D2"/>
    <w:rsid w:val="000E3E34"/>
    <w:rsid w:val="000E4801"/>
    <w:rsid w:val="000E5ECF"/>
    <w:rsid w:val="000E62DD"/>
    <w:rsid w:val="000E655D"/>
    <w:rsid w:val="000E69F5"/>
    <w:rsid w:val="000E7135"/>
    <w:rsid w:val="000F06B6"/>
    <w:rsid w:val="000F0CEE"/>
    <w:rsid w:val="000F1077"/>
    <w:rsid w:val="000F11A1"/>
    <w:rsid w:val="000F16D6"/>
    <w:rsid w:val="000F23A1"/>
    <w:rsid w:val="000F24BA"/>
    <w:rsid w:val="000F2538"/>
    <w:rsid w:val="000F42CC"/>
    <w:rsid w:val="000F47DF"/>
    <w:rsid w:val="000F4B11"/>
    <w:rsid w:val="000F5273"/>
    <w:rsid w:val="000F586B"/>
    <w:rsid w:val="000F5A17"/>
    <w:rsid w:val="000F5AD7"/>
    <w:rsid w:val="000F6216"/>
    <w:rsid w:val="000F6AB5"/>
    <w:rsid w:val="000F721C"/>
    <w:rsid w:val="000F742F"/>
    <w:rsid w:val="000F7529"/>
    <w:rsid w:val="000F76C3"/>
    <w:rsid w:val="001008D6"/>
    <w:rsid w:val="00100DBC"/>
    <w:rsid w:val="00100E00"/>
    <w:rsid w:val="00101243"/>
    <w:rsid w:val="001018A0"/>
    <w:rsid w:val="00102C7A"/>
    <w:rsid w:val="00103F2B"/>
    <w:rsid w:val="00104633"/>
    <w:rsid w:val="0010481A"/>
    <w:rsid w:val="00104B6C"/>
    <w:rsid w:val="001051FF"/>
    <w:rsid w:val="00105760"/>
    <w:rsid w:val="001065AA"/>
    <w:rsid w:val="001066C9"/>
    <w:rsid w:val="00107117"/>
    <w:rsid w:val="00107743"/>
    <w:rsid w:val="001104FD"/>
    <w:rsid w:val="001105FA"/>
    <w:rsid w:val="001115AB"/>
    <w:rsid w:val="00111AE2"/>
    <w:rsid w:val="001120DD"/>
    <w:rsid w:val="00112A3F"/>
    <w:rsid w:val="00112BEE"/>
    <w:rsid w:val="001135F8"/>
    <w:rsid w:val="0011473C"/>
    <w:rsid w:val="001149C5"/>
    <w:rsid w:val="0011506A"/>
    <w:rsid w:val="001157BF"/>
    <w:rsid w:val="00115878"/>
    <w:rsid w:val="00116A75"/>
    <w:rsid w:val="00117226"/>
    <w:rsid w:val="0011738D"/>
    <w:rsid w:val="0012179D"/>
    <w:rsid w:val="0012245C"/>
    <w:rsid w:val="00123137"/>
    <w:rsid w:val="001236E7"/>
    <w:rsid w:val="00123833"/>
    <w:rsid w:val="0012404B"/>
    <w:rsid w:val="00125464"/>
    <w:rsid w:val="00126511"/>
    <w:rsid w:val="001273F6"/>
    <w:rsid w:val="00127A6C"/>
    <w:rsid w:val="00131159"/>
    <w:rsid w:val="00131333"/>
    <w:rsid w:val="00131488"/>
    <w:rsid w:val="00131850"/>
    <w:rsid w:val="0013239B"/>
    <w:rsid w:val="00132631"/>
    <w:rsid w:val="0013298D"/>
    <w:rsid w:val="00132FBC"/>
    <w:rsid w:val="0013328D"/>
    <w:rsid w:val="001345FE"/>
    <w:rsid w:val="00134662"/>
    <w:rsid w:val="00134FD7"/>
    <w:rsid w:val="00135372"/>
    <w:rsid w:val="0013543C"/>
    <w:rsid w:val="00135730"/>
    <w:rsid w:val="001358EA"/>
    <w:rsid w:val="001358FC"/>
    <w:rsid w:val="00135CDD"/>
    <w:rsid w:val="001364E4"/>
    <w:rsid w:val="00136AA2"/>
    <w:rsid w:val="00136B95"/>
    <w:rsid w:val="0013737E"/>
    <w:rsid w:val="001375AF"/>
    <w:rsid w:val="0013781A"/>
    <w:rsid w:val="00137E8B"/>
    <w:rsid w:val="00141460"/>
    <w:rsid w:val="00142287"/>
    <w:rsid w:val="0014258D"/>
    <w:rsid w:val="00143483"/>
    <w:rsid w:val="00144085"/>
    <w:rsid w:val="00144C97"/>
    <w:rsid w:val="00144E05"/>
    <w:rsid w:val="00145436"/>
    <w:rsid w:val="00146399"/>
    <w:rsid w:val="001511D9"/>
    <w:rsid w:val="0015237D"/>
    <w:rsid w:val="00153184"/>
    <w:rsid w:val="0015346B"/>
    <w:rsid w:val="00153DA1"/>
    <w:rsid w:val="00154313"/>
    <w:rsid w:val="00154324"/>
    <w:rsid w:val="00154848"/>
    <w:rsid w:val="001552EA"/>
    <w:rsid w:val="00155402"/>
    <w:rsid w:val="001554AF"/>
    <w:rsid w:val="001555C4"/>
    <w:rsid w:val="0015575D"/>
    <w:rsid w:val="0015787D"/>
    <w:rsid w:val="00157935"/>
    <w:rsid w:val="00157BB9"/>
    <w:rsid w:val="00157D3D"/>
    <w:rsid w:val="00157F4E"/>
    <w:rsid w:val="00160627"/>
    <w:rsid w:val="001609B0"/>
    <w:rsid w:val="00161346"/>
    <w:rsid w:val="001622D9"/>
    <w:rsid w:val="00162EE1"/>
    <w:rsid w:val="001633DD"/>
    <w:rsid w:val="00163707"/>
    <w:rsid w:val="00163FFF"/>
    <w:rsid w:val="00164701"/>
    <w:rsid w:val="00164EC1"/>
    <w:rsid w:val="00165595"/>
    <w:rsid w:val="00165ADC"/>
    <w:rsid w:val="00165B3D"/>
    <w:rsid w:val="00166033"/>
    <w:rsid w:val="001660BE"/>
    <w:rsid w:val="001667E5"/>
    <w:rsid w:val="00166A4C"/>
    <w:rsid w:val="00166F30"/>
    <w:rsid w:val="00167DCD"/>
    <w:rsid w:val="0017042E"/>
    <w:rsid w:val="00171A27"/>
    <w:rsid w:val="001720AD"/>
    <w:rsid w:val="00172648"/>
    <w:rsid w:val="00172BF7"/>
    <w:rsid w:val="00174018"/>
    <w:rsid w:val="001742C8"/>
    <w:rsid w:val="0017517D"/>
    <w:rsid w:val="00175B00"/>
    <w:rsid w:val="00176037"/>
    <w:rsid w:val="0017607B"/>
    <w:rsid w:val="001769FA"/>
    <w:rsid w:val="00176AE6"/>
    <w:rsid w:val="00176D8A"/>
    <w:rsid w:val="00177AAE"/>
    <w:rsid w:val="00177C26"/>
    <w:rsid w:val="00180EE8"/>
    <w:rsid w:val="00182EC8"/>
    <w:rsid w:val="0018307C"/>
    <w:rsid w:val="00183F8D"/>
    <w:rsid w:val="00184141"/>
    <w:rsid w:val="00184571"/>
    <w:rsid w:val="00184F7F"/>
    <w:rsid w:val="0018542A"/>
    <w:rsid w:val="001866A5"/>
    <w:rsid w:val="00186CE3"/>
    <w:rsid w:val="001873B5"/>
    <w:rsid w:val="00187932"/>
    <w:rsid w:val="00187D07"/>
    <w:rsid w:val="00190091"/>
    <w:rsid w:val="001901D4"/>
    <w:rsid w:val="00190B1A"/>
    <w:rsid w:val="00190D2F"/>
    <w:rsid w:val="00190E14"/>
    <w:rsid w:val="00191237"/>
    <w:rsid w:val="00191339"/>
    <w:rsid w:val="00192801"/>
    <w:rsid w:val="00192CDF"/>
    <w:rsid w:val="00192D81"/>
    <w:rsid w:val="00192E1F"/>
    <w:rsid w:val="001937A0"/>
    <w:rsid w:val="001939A4"/>
    <w:rsid w:val="00193E8B"/>
    <w:rsid w:val="00193F2E"/>
    <w:rsid w:val="00194093"/>
    <w:rsid w:val="00195137"/>
    <w:rsid w:val="00195C17"/>
    <w:rsid w:val="00196558"/>
    <w:rsid w:val="00196C13"/>
    <w:rsid w:val="001977AC"/>
    <w:rsid w:val="00197B70"/>
    <w:rsid w:val="001A035C"/>
    <w:rsid w:val="001A0693"/>
    <w:rsid w:val="001A0A60"/>
    <w:rsid w:val="001A101C"/>
    <w:rsid w:val="001A1510"/>
    <w:rsid w:val="001A1FED"/>
    <w:rsid w:val="001A23A1"/>
    <w:rsid w:val="001A3474"/>
    <w:rsid w:val="001A3A5A"/>
    <w:rsid w:val="001A3C32"/>
    <w:rsid w:val="001A505B"/>
    <w:rsid w:val="001A5B1B"/>
    <w:rsid w:val="001A5CC0"/>
    <w:rsid w:val="001A670A"/>
    <w:rsid w:val="001A7184"/>
    <w:rsid w:val="001B017C"/>
    <w:rsid w:val="001B0DCF"/>
    <w:rsid w:val="001B1321"/>
    <w:rsid w:val="001B1F2B"/>
    <w:rsid w:val="001B1F46"/>
    <w:rsid w:val="001B22D4"/>
    <w:rsid w:val="001B25B1"/>
    <w:rsid w:val="001B2965"/>
    <w:rsid w:val="001B2AF9"/>
    <w:rsid w:val="001B589B"/>
    <w:rsid w:val="001B5EF5"/>
    <w:rsid w:val="001B6E8F"/>
    <w:rsid w:val="001B71E3"/>
    <w:rsid w:val="001B7E2D"/>
    <w:rsid w:val="001C03DA"/>
    <w:rsid w:val="001C177A"/>
    <w:rsid w:val="001C17CE"/>
    <w:rsid w:val="001C1ACE"/>
    <w:rsid w:val="001C1F66"/>
    <w:rsid w:val="001C32FD"/>
    <w:rsid w:val="001C34B8"/>
    <w:rsid w:val="001C41F9"/>
    <w:rsid w:val="001C4272"/>
    <w:rsid w:val="001C46B8"/>
    <w:rsid w:val="001C4E98"/>
    <w:rsid w:val="001C5496"/>
    <w:rsid w:val="001C6271"/>
    <w:rsid w:val="001C646A"/>
    <w:rsid w:val="001C67E0"/>
    <w:rsid w:val="001C6D5B"/>
    <w:rsid w:val="001C75F4"/>
    <w:rsid w:val="001C7A43"/>
    <w:rsid w:val="001D003B"/>
    <w:rsid w:val="001D031F"/>
    <w:rsid w:val="001D0A8A"/>
    <w:rsid w:val="001D1466"/>
    <w:rsid w:val="001D1F0B"/>
    <w:rsid w:val="001D21E3"/>
    <w:rsid w:val="001D258F"/>
    <w:rsid w:val="001D3423"/>
    <w:rsid w:val="001D3B66"/>
    <w:rsid w:val="001D3D5C"/>
    <w:rsid w:val="001D5357"/>
    <w:rsid w:val="001D5407"/>
    <w:rsid w:val="001D587C"/>
    <w:rsid w:val="001D6304"/>
    <w:rsid w:val="001D65FE"/>
    <w:rsid w:val="001D691C"/>
    <w:rsid w:val="001E01A9"/>
    <w:rsid w:val="001E195C"/>
    <w:rsid w:val="001E1FAA"/>
    <w:rsid w:val="001E3BC9"/>
    <w:rsid w:val="001E3DF7"/>
    <w:rsid w:val="001E40DC"/>
    <w:rsid w:val="001E5168"/>
    <w:rsid w:val="001E5279"/>
    <w:rsid w:val="001E5649"/>
    <w:rsid w:val="001E5695"/>
    <w:rsid w:val="001E5958"/>
    <w:rsid w:val="001E5C3D"/>
    <w:rsid w:val="001E6014"/>
    <w:rsid w:val="001E6076"/>
    <w:rsid w:val="001E6559"/>
    <w:rsid w:val="001E6903"/>
    <w:rsid w:val="001E6EE1"/>
    <w:rsid w:val="001E7113"/>
    <w:rsid w:val="001E72C0"/>
    <w:rsid w:val="001E79F9"/>
    <w:rsid w:val="001F06F5"/>
    <w:rsid w:val="001F0F6A"/>
    <w:rsid w:val="001F1196"/>
    <w:rsid w:val="001F1992"/>
    <w:rsid w:val="001F1CA4"/>
    <w:rsid w:val="001F2FF1"/>
    <w:rsid w:val="001F36B3"/>
    <w:rsid w:val="001F3900"/>
    <w:rsid w:val="001F39E7"/>
    <w:rsid w:val="001F3B80"/>
    <w:rsid w:val="001F3C14"/>
    <w:rsid w:val="001F4075"/>
    <w:rsid w:val="001F4121"/>
    <w:rsid w:val="001F5048"/>
    <w:rsid w:val="001F575A"/>
    <w:rsid w:val="001F577D"/>
    <w:rsid w:val="001F5F0F"/>
    <w:rsid w:val="001F60ED"/>
    <w:rsid w:val="001F688C"/>
    <w:rsid w:val="001F6DC5"/>
    <w:rsid w:val="001F78D6"/>
    <w:rsid w:val="001F7C9F"/>
    <w:rsid w:val="002001AB"/>
    <w:rsid w:val="00200E13"/>
    <w:rsid w:val="002017B4"/>
    <w:rsid w:val="00201E7B"/>
    <w:rsid w:val="00201F00"/>
    <w:rsid w:val="00202526"/>
    <w:rsid w:val="00202A04"/>
    <w:rsid w:val="00203846"/>
    <w:rsid w:val="0020394F"/>
    <w:rsid w:val="002039B5"/>
    <w:rsid w:val="00204093"/>
    <w:rsid w:val="00204222"/>
    <w:rsid w:val="0020472B"/>
    <w:rsid w:val="00204C46"/>
    <w:rsid w:val="00206228"/>
    <w:rsid w:val="002062BC"/>
    <w:rsid w:val="002065FC"/>
    <w:rsid w:val="002077CC"/>
    <w:rsid w:val="00207DB2"/>
    <w:rsid w:val="00210D43"/>
    <w:rsid w:val="00211258"/>
    <w:rsid w:val="00211379"/>
    <w:rsid w:val="00211CFE"/>
    <w:rsid w:val="00211CFF"/>
    <w:rsid w:val="002139A7"/>
    <w:rsid w:val="00213D1F"/>
    <w:rsid w:val="00213DA9"/>
    <w:rsid w:val="00213E16"/>
    <w:rsid w:val="00215053"/>
    <w:rsid w:val="00215A62"/>
    <w:rsid w:val="00215CBC"/>
    <w:rsid w:val="00217580"/>
    <w:rsid w:val="00217D7C"/>
    <w:rsid w:val="00220509"/>
    <w:rsid w:val="00221274"/>
    <w:rsid w:val="00221C04"/>
    <w:rsid w:val="00222345"/>
    <w:rsid w:val="00223687"/>
    <w:rsid w:val="00223C9E"/>
    <w:rsid w:val="00224796"/>
    <w:rsid w:val="00224C60"/>
    <w:rsid w:val="00224C82"/>
    <w:rsid w:val="00224E9A"/>
    <w:rsid w:val="002253A1"/>
    <w:rsid w:val="00226400"/>
    <w:rsid w:val="00226472"/>
    <w:rsid w:val="00226AC2"/>
    <w:rsid w:val="0022756F"/>
    <w:rsid w:val="00227A1B"/>
    <w:rsid w:val="0023075E"/>
    <w:rsid w:val="002309A9"/>
    <w:rsid w:val="00230D30"/>
    <w:rsid w:val="00230DC0"/>
    <w:rsid w:val="00231456"/>
    <w:rsid w:val="00231C2B"/>
    <w:rsid w:val="00232020"/>
    <w:rsid w:val="002323A0"/>
    <w:rsid w:val="0023297E"/>
    <w:rsid w:val="00232A77"/>
    <w:rsid w:val="00232B08"/>
    <w:rsid w:val="00232F06"/>
    <w:rsid w:val="00232FF0"/>
    <w:rsid w:val="00233689"/>
    <w:rsid w:val="00233B19"/>
    <w:rsid w:val="0023438E"/>
    <w:rsid w:val="00234C68"/>
    <w:rsid w:val="00234FD6"/>
    <w:rsid w:val="002356C9"/>
    <w:rsid w:val="00235FF7"/>
    <w:rsid w:val="00237665"/>
    <w:rsid w:val="00237746"/>
    <w:rsid w:val="00237AB3"/>
    <w:rsid w:val="00240B57"/>
    <w:rsid w:val="00240CA6"/>
    <w:rsid w:val="0024177C"/>
    <w:rsid w:val="00241A4D"/>
    <w:rsid w:val="0024458C"/>
    <w:rsid w:val="00246027"/>
    <w:rsid w:val="002461B0"/>
    <w:rsid w:val="0024703B"/>
    <w:rsid w:val="002475A1"/>
    <w:rsid w:val="002475A9"/>
    <w:rsid w:val="0024773B"/>
    <w:rsid w:val="00251B7C"/>
    <w:rsid w:val="00252070"/>
    <w:rsid w:val="00252AF6"/>
    <w:rsid w:val="002530F9"/>
    <w:rsid w:val="00253E55"/>
    <w:rsid w:val="00253EF3"/>
    <w:rsid w:val="00254E36"/>
    <w:rsid w:val="0025506D"/>
    <w:rsid w:val="0025597A"/>
    <w:rsid w:val="00256558"/>
    <w:rsid w:val="0025736F"/>
    <w:rsid w:val="002579A9"/>
    <w:rsid w:val="00257BFD"/>
    <w:rsid w:val="0026033C"/>
    <w:rsid w:val="0026168A"/>
    <w:rsid w:val="00261CCF"/>
    <w:rsid w:val="00264091"/>
    <w:rsid w:val="002657E3"/>
    <w:rsid w:val="00265CA7"/>
    <w:rsid w:val="002665E4"/>
    <w:rsid w:val="00266D79"/>
    <w:rsid w:val="0026788F"/>
    <w:rsid w:val="00267BA0"/>
    <w:rsid w:val="00270E1D"/>
    <w:rsid w:val="00271125"/>
    <w:rsid w:val="002716C4"/>
    <w:rsid w:val="00271B7E"/>
    <w:rsid w:val="00272266"/>
    <w:rsid w:val="00273755"/>
    <w:rsid w:val="00273B36"/>
    <w:rsid w:val="00273D8E"/>
    <w:rsid w:val="00273E12"/>
    <w:rsid w:val="00273F66"/>
    <w:rsid w:val="0027462F"/>
    <w:rsid w:val="00274983"/>
    <w:rsid w:val="00274C8F"/>
    <w:rsid w:val="00274D14"/>
    <w:rsid w:val="0027523B"/>
    <w:rsid w:val="002756A2"/>
    <w:rsid w:val="00275DA8"/>
    <w:rsid w:val="00275DC9"/>
    <w:rsid w:val="002762FF"/>
    <w:rsid w:val="00277A55"/>
    <w:rsid w:val="00277CC7"/>
    <w:rsid w:val="002800DF"/>
    <w:rsid w:val="002801CE"/>
    <w:rsid w:val="00280390"/>
    <w:rsid w:val="00282E44"/>
    <w:rsid w:val="00283171"/>
    <w:rsid w:val="00283595"/>
    <w:rsid w:val="00283B41"/>
    <w:rsid w:val="00283E9E"/>
    <w:rsid w:val="002841BD"/>
    <w:rsid w:val="0028473E"/>
    <w:rsid w:val="0028481C"/>
    <w:rsid w:val="00285B0C"/>
    <w:rsid w:val="00285C0D"/>
    <w:rsid w:val="00285C96"/>
    <w:rsid w:val="00286076"/>
    <w:rsid w:val="00287F1E"/>
    <w:rsid w:val="00290521"/>
    <w:rsid w:val="002911A9"/>
    <w:rsid w:val="00291881"/>
    <w:rsid w:val="00291D52"/>
    <w:rsid w:val="00291EE7"/>
    <w:rsid w:val="00291F3D"/>
    <w:rsid w:val="002921E0"/>
    <w:rsid w:val="0029250A"/>
    <w:rsid w:val="00292A89"/>
    <w:rsid w:val="00292D70"/>
    <w:rsid w:val="00293CDD"/>
    <w:rsid w:val="00293F51"/>
    <w:rsid w:val="0029417E"/>
    <w:rsid w:val="00294243"/>
    <w:rsid w:val="002955B6"/>
    <w:rsid w:val="002959F3"/>
    <w:rsid w:val="00295A33"/>
    <w:rsid w:val="00295DA1"/>
    <w:rsid w:val="00295E8D"/>
    <w:rsid w:val="0029600A"/>
    <w:rsid w:val="002963BF"/>
    <w:rsid w:val="0029640C"/>
    <w:rsid w:val="0029646D"/>
    <w:rsid w:val="002965C7"/>
    <w:rsid w:val="00297208"/>
    <w:rsid w:val="002972CD"/>
    <w:rsid w:val="00297388"/>
    <w:rsid w:val="0029746F"/>
    <w:rsid w:val="00297E72"/>
    <w:rsid w:val="002A0237"/>
    <w:rsid w:val="002A02F5"/>
    <w:rsid w:val="002A06A7"/>
    <w:rsid w:val="002A0A46"/>
    <w:rsid w:val="002A0AD6"/>
    <w:rsid w:val="002A24E6"/>
    <w:rsid w:val="002A2965"/>
    <w:rsid w:val="002A2AC3"/>
    <w:rsid w:val="002A2EE1"/>
    <w:rsid w:val="002A32EA"/>
    <w:rsid w:val="002A41C7"/>
    <w:rsid w:val="002A486A"/>
    <w:rsid w:val="002A491B"/>
    <w:rsid w:val="002A4A9E"/>
    <w:rsid w:val="002A541C"/>
    <w:rsid w:val="002A5447"/>
    <w:rsid w:val="002A5C26"/>
    <w:rsid w:val="002A5E90"/>
    <w:rsid w:val="002A60E0"/>
    <w:rsid w:val="002A653F"/>
    <w:rsid w:val="002A6733"/>
    <w:rsid w:val="002A7148"/>
    <w:rsid w:val="002A77EF"/>
    <w:rsid w:val="002B0990"/>
    <w:rsid w:val="002B145D"/>
    <w:rsid w:val="002B1A03"/>
    <w:rsid w:val="002B1C98"/>
    <w:rsid w:val="002B1D6F"/>
    <w:rsid w:val="002B254A"/>
    <w:rsid w:val="002B2806"/>
    <w:rsid w:val="002B29D8"/>
    <w:rsid w:val="002B32A7"/>
    <w:rsid w:val="002B4464"/>
    <w:rsid w:val="002B4EA3"/>
    <w:rsid w:val="002B50FF"/>
    <w:rsid w:val="002B6940"/>
    <w:rsid w:val="002B73F6"/>
    <w:rsid w:val="002B740A"/>
    <w:rsid w:val="002B7DED"/>
    <w:rsid w:val="002B7EB8"/>
    <w:rsid w:val="002C016D"/>
    <w:rsid w:val="002C029B"/>
    <w:rsid w:val="002C05C4"/>
    <w:rsid w:val="002C0923"/>
    <w:rsid w:val="002C16F5"/>
    <w:rsid w:val="002C1815"/>
    <w:rsid w:val="002C1A91"/>
    <w:rsid w:val="002C224A"/>
    <w:rsid w:val="002C2FEE"/>
    <w:rsid w:val="002C4248"/>
    <w:rsid w:val="002C4ABE"/>
    <w:rsid w:val="002C4F03"/>
    <w:rsid w:val="002C50A0"/>
    <w:rsid w:val="002C57BB"/>
    <w:rsid w:val="002C67D2"/>
    <w:rsid w:val="002C6D5E"/>
    <w:rsid w:val="002C6E0A"/>
    <w:rsid w:val="002C73BF"/>
    <w:rsid w:val="002C7C51"/>
    <w:rsid w:val="002C7DF5"/>
    <w:rsid w:val="002C7E2B"/>
    <w:rsid w:val="002D019E"/>
    <w:rsid w:val="002D17B5"/>
    <w:rsid w:val="002D18B1"/>
    <w:rsid w:val="002D1F11"/>
    <w:rsid w:val="002D2007"/>
    <w:rsid w:val="002D27CA"/>
    <w:rsid w:val="002D2B01"/>
    <w:rsid w:val="002D3460"/>
    <w:rsid w:val="002D4225"/>
    <w:rsid w:val="002D4234"/>
    <w:rsid w:val="002D4AA0"/>
    <w:rsid w:val="002D4D8C"/>
    <w:rsid w:val="002D54FE"/>
    <w:rsid w:val="002D5A9A"/>
    <w:rsid w:val="002D648E"/>
    <w:rsid w:val="002D6A80"/>
    <w:rsid w:val="002D7283"/>
    <w:rsid w:val="002D7A48"/>
    <w:rsid w:val="002E0304"/>
    <w:rsid w:val="002E056F"/>
    <w:rsid w:val="002E0D7D"/>
    <w:rsid w:val="002E0E76"/>
    <w:rsid w:val="002E16F7"/>
    <w:rsid w:val="002E20B4"/>
    <w:rsid w:val="002E2C3C"/>
    <w:rsid w:val="002E2DEC"/>
    <w:rsid w:val="002E309C"/>
    <w:rsid w:val="002E3283"/>
    <w:rsid w:val="002E34EA"/>
    <w:rsid w:val="002E38BD"/>
    <w:rsid w:val="002E44E4"/>
    <w:rsid w:val="002E4A87"/>
    <w:rsid w:val="002E4D40"/>
    <w:rsid w:val="002E538E"/>
    <w:rsid w:val="002E56D4"/>
    <w:rsid w:val="002E5917"/>
    <w:rsid w:val="002E64F4"/>
    <w:rsid w:val="002E7AD5"/>
    <w:rsid w:val="002F02C5"/>
    <w:rsid w:val="002F0B7E"/>
    <w:rsid w:val="002F22F3"/>
    <w:rsid w:val="002F2A68"/>
    <w:rsid w:val="002F3124"/>
    <w:rsid w:val="002F3C55"/>
    <w:rsid w:val="002F43E0"/>
    <w:rsid w:val="002F47FE"/>
    <w:rsid w:val="002F57DD"/>
    <w:rsid w:val="002F6509"/>
    <w:rsid w:val="002F67D0"/>
    <w:rsid w:val="002F6E05"/>
    <w:rsid w:val="002F6E5D"/>
    <w:rsid w:val="002F7148"/>
    <w:rsid w:val="002F71FC"/>
    <w:rsid w:val="002F775E"/>
    <w:rsid w:val="002F7E36"/>
    <w:rsid w:val="002F7E4E"/>
    <w:rsid w:val="002F7EE3"/>
    <w:rsid w:val="003000DE"/>
    <w:rsid w:val="003004B8"/>
    <w:rsid w:val="00300DEA"/>
    <w:rsid w:val="00300E8A"/>
    <w:rsid w:val="00300F96"/>
    <w:rsid w:val="003021AE"/>
    <w:rsid w:val="0030244A"/>
    <w:rsid w:val="00302DDC"/>
    <w:rsid w:val="00304AC0"/>
    <w:rsid w:val="00304F0A"/>
    <w:rsid w:val="00305061"/>
    <w:rsid w:val="00305370"/>
    <w:rsid w:val="003054F6"/>
    <w:rsid w:val="003055DC"/>
    <w:rsid w:val="00305E34"/>
    <w:rsid w:val="00306AAE"/>
    <w:rsid w:val="00306D63"/>
    <w:rsid w:val="00307032"/>
    <w:rsid w:val="003072D4"/>
    <w:rsid w:val="00307460"/>
    <w:rsid w:val="0030754E"/>
    <w:rsid w:val="00307C9B"/>
    <w:rsid w:val="003107AF"/>
    <w:rsid w:val="003108FB"/>
    <w:rsid w:val="00310A7F"/>
    <w:rsid w:val="00311398"/>
    <w:rsid w:val="00311F74"/>
    <w:rsid w:val="0031208C"/>
    <w:rsid w:val="003121CD"/>
    <w:rsid w:val="00312A24"/>
    <w:rsid w:val="00312E21"/>
    <w:rsid w:val="00312FFD"/>
    <w:rsid w:val="003131B2"/>
    <w:rsid w:val="00313AD5"/>
    <w:rsid w:val="003145D1"/>
    <w:rsid w:val="00314966"/>
    <w:rsid w:val="003149B1"/>
    <w:rsid w:val="00314D4E"/>
    <w:rsid w:val="003166CF"/>
    <w:rsid w:val="00316FCF"/>
    <w:rsid w:val="00317EA0"/>
    <w:rsid w:val="00320505"/>
    <w:rsid w:val="00320887"/>
    <w:rsid w:val="003208CB"/>
    <w:rsid w:val="00320F57"/>
    <w:rsid w:val="003210E1"/>
    <w:rsid w:val="00321577"/>
    <w:rsid w:val="00321765"/>
    <w:rsid w:val="00322065"/>
    <w:rsid w:val="00322773"/>
    <w:rsid w:val="00322B47"/>
    <w:rsid w:val="00322EF4"/>
    <w:rsid w:val="00323B5C"/>
    <w:rsid w:val="00324C5B"/>
    <w:rsid w:val="00324DB3"/>
    <w:rsid w:val="00325461"/>
    <w:rsid w:val="00325740"/>
    <w:rsid w:val="00325E11"/>
    <w:rsid w:val="00327870"/>
    <w:rsid w:val="0033077C"/>
    <w:rsid w:val="00330904"/>
    <w:rsid w:val="0033095E"/>
    <w:rsid w:val="00330BA0"/>
    <w:rsid w:val="0033110F"/>
    <w:rsid w:val="00331111"/>
    <w:rsid w:val="003319C7"/>
    <w:rsid w:val="00331A48"/>
    <w:rsid w:val="003320D3"/>
    <w:rsid w:val="00332FB4"/>
    <w:rsid w:val="00333A5A"/>
    <w:rsid w:val="00333A89"/>
    <w:rsid w:val="00333B61"/>
    <w:rsid w:val="00333BC5"/>
    <w:rsid w:val="00333DE8"/>
    <w:rsid w:val="00333EEF"/>
    <w:rsid w:val="00334368"/>
    <w:rsid w:val="00334808"/>
    <w:rsid w:val="00335970"/>
    <w:rsid w:val="00335D72"/>
    <w:rsid w:val="0033618A"/>
    <w:rsid w:val="003367D1"/>
    <w:rsid w:val="003369CF"/>
    <w:rsid w:val="003402C7"/>
    <w:rsid w:val="00340C86"/>
    <w:rsid w:val="00340C9F"/>
    <w:rsid w:val="00341A11"/>
    <w:rsid w:val="00342540"/>
    <w:rsid w:val="003426DB"/>
    <w:rsid w:val="003438F9"/>
    <w:rsid w:val="00343F3F"/>
    <w:rsid w:val="00344883"/>
    <w:rsid w:val="00344B44"/>
    <w:rsid w:val="00345075"/>
    <w:rsid w:val="0034628A"/>
    <w:rsid w:val="00346EC5"/>
    <w:rsid w:val="0035106A"/>
    <w:rsid w:val="003517CF"/>
    <w:rsid w:val="0035188B"/>
    <w:rsid w:val="003519E0"/>
    <w:rsid w:val="00351A42"/>
    <w:rsid w:val="00352422"/>
    <w:rsid w:val="00352771"/>
    <w:rsid w:val="003527C0"/>
    <w:rsid w:val="003529BB"/>
    <w:rsid w:val="00352A65"/>
    <w:rsid w:val="00353888"/>
    <w:rsid w:val="00353BCB"/>
    <w:rsid w:val="00353C12"/>
    <w:rsid w:val="00353CB5"/>
    <w:rsid w:val="003543B3"/>
    <w:rsid w:val="00355391"/>
    <w:rsid w:val="00357319"/>
    <w:rsid w:val="00360280"/>
    <w:rsid w:val="00361225"/>
    <w:rsid w:val="00361E59"/>
    <w:rsid w:val="00363B6B"/>
    <w:rsid w:val="00363C52"/>
    <w:rsid w:val="00364899"/>
    <w:rsid w:val="00365136"/>
    <w:rsid w:val="0036606D"/>
    <w:rsid w:val="00366262"/>
    <w:rsid w:val="003665A6"/>
    <w:rsid w:val="00366DF2"/>
    <w:rsid w:val="00367A4E"/>
    <w:rsid w:val="00367A77"/>
    <w:rsid w:val="003700C3"/>
    <w:rsid w:val="00370394"/>
    <w:rsid w:val="00370FF3"/>
    <w:rsid w:val="00371852"/>
    <w:rsid w:val="00372328"/>
    <w:rsid w:val="003726BE"/>
    <w:rsid w:val="00372EF8"/>
    <w:rsid w:val="00373428"/>
    <w:rsid w:val="003736F0"/>
    <w:rsid w:val="00373714"/>
    <w:rsid w:val="003742CB"/>
    <w:rsid w:val="003749BA"/>
    <w:rsid w:val="003749D0"/>
    <w:rsid w:val="00374FE4"/>
    <w:rsid w:val="00376F0B"/>
    <w:rsid w:val="00377935"/>
    <w:rsid w:val="00377D33"/>
    <w:rsid w:val="00377F4C"/>
    <w:rsid w:val="00380AEC"/>
    <w:rsid w:val="00380CF6"/>
    <w:rsid w:val="00381183"/>
    <w:rsid w:val="003816E1"/>
    <w:rsid w:val="00381C13"/>
    <w:rsid w:val="00381CCE"/>
    <w:rsid w:val="00381CF7"/>
    <w:rsid w:val="00381FC5"/>
    <w:rsid w:val="003822D5"/>
    <w:rsid w:val="003823E8"/>
    <w:rsid w:val="003825F1"/>
    <w:rsid w:val="00382887"/>
    <w:rsid w:val="0038296A"/>
    <w:rsid w:val="00382ACE"/>
    <w:rsid w:val="003836B9"/>
    <w:rsid w:val="00385793"/>
    <w:rsid w:val="00385C84"/>
    <w:rsid w:val="00386D1A"/>
    <w:rsid w:val="00391959"/>
    <w:rsid w:val="00391A2D"/>
    <w:rsid w:val="003925C5"/>
    <w:rsid w:val="0039269C"/>
    <w:rsid w:val="00392D9C"/>
    <w:rsid w:val="0039398A"/>
    <w:rsid w:val="00395523"/>
    <w:rsid w:val="00396899"/>
    <w:rsid w:val="00396A06"/>
    <w:rsid w:val="00396AA0"/>
    <w:rsid w:val="003974F8"/>
    <w:rsid w:val="003A146E"/>
    <w:rsid w:val="003A183B"/>
    <w:rsid w:val="003A1FF9"/>
    <w:rsid w:val="003A32F6"/>
    <w:rsid w:val="003A330F"/>
    <w:rsid w:val="003A39C7"/>
    <w:rsid w:val="003A4240"/>
    <w:rsid w:val="003A42E0"/>
    <w:rsid w:val="003A42F0"/>
    <w:rsid w:val="003A504F"/>
    <w:rsid w:val="003A51E5"/>
    <w:rsid w:val="003A5ED4"/>
    <w:rsid w:val="003A6256"/>
    <w:rsid w:val="003A62E5"/>
    <w:rsid w:val="003A6B15"/>
    <w:rsid w:val="003A6D41"/>
    <w:rsid w:val="003A7B70"/>
    <w:rsid w:val="003A7F59"/>
    <w:rsid w:val="003B0621"/>
    <w:rsid w:val="003B0665"/>
    <w:rsid w:val="003B0EA2"/>
    <w:rsid w:val="003B0ED0"/>
    <w:rsid w:val="003B19C5"/>
    <w:rsid w:val="003B1E37"/>
    <w:rsid w:val="003B2163"/>
    <w:rsid w:val="003B3E0D"/>
    <w:rsid w:val="003B4190"/>
    <w:rsid w:val="003B5B96"/>
    <w:rsid w:val="003B6EBD"/>
    <w:rsid w:val="003B7865"/>
    <w:rsid w:val="003B791D"/>
    <w:rsid w:val="003C00D7"/>
    <w:rsid w:val="003C095F"/>
    <w:rsid w:val="003C0BD1"/>
    <w:rsid w:val="003C0D93"/>
    <w:rsid w:val="003C1E5D"/>
    <w:rsid w:val="003C273E"/>
    <w:rsid w:val="003C3271"/>
    <w:rsid w:val="003C33EA"/>
    <w:rsid w:val="003C3509"/>
    <w:rsid w:val="003C393C"/>
    <w:rsid w:val="003C398B"/>
    <w:rsid w:val="003C3C9F"/>
    <w:rsid w:val="003C4A9E"/>
    <w:rsid w:val="003C52F3"/>
    <w:rsid w:val="003C5E13"/>
    <w:rsid w:val="003C75E4"/>
    <w:rsid w:val="003C7993"/>
    <w:rsid w:val="003C7A3F"/>
    <w:rsid w:val="003C7B10"/>
    <w:rsid w:val="003C7DA4"/>
    <w:rsid w:val="003C7E54"/>
    <w:rsid w:val="003D0F40"/>
    <w:rsid w:val="003D0F53"/>
    <w:rsid w:val="003D296B"/>
    <w:rsid w:val="003D2BE8"/>
    <w:rsid w:val="003D2FC8"/>
    <w:rsid w:val="003D3151"/>
    <w:rsid w:val="003D3C8C"/>
    <w:rsid w:val="003D4A11"/>
    <w:rsid w:val="003D5778"/>
    <w:rsid w:val="003D5F6C"/>
    <w:rsid w:val="003D65AF"/>
    <w:rsid w:val="003D6965"/>
    <w:rsid w:val="003D6DE1"/>
    <w:rsid w:val="003D7AF8"/>
    <w:rsid w:val="003D7FD5"/>
    <w:rsid w:val="003E0057"/>
    <w:rsid w:val="003E0190"/>
    <w:rsid w:val="003E272F"/>
    <w:rsid w:val="003E2A5C"/>
    <w:rsid w:val="003E2AF9"/>
    <w:rsid w:val="003E3835"/>
    <w:rsid w:val="003E3982"/>
    <w:rsid w:val="003E57F1"/>
    <w:rsid w:val="003E6884"/>
    <w:rsid w:val="003E735D"/>
    <w:rsid w:val="003F0171"/>
    <w:rsid w:val="003F0994"/>
    <w:rsid w:val="003F10B8"/>
    <w:rsid w:val="003F1564"/>
    <w:rsid w:val="003F1977"/>
    <w:rsid w:val="003F1D70"/>
    <w:rsid w:val="003F5A50"/>
    <w:rsid w:val="003F5C65"/>
    <w:rsid w:val="003F5FAF"/>
    <w:rsid w:val="003F6B18"/>
    <w:rsid w:val="003F7764"/>
    <w:rsid w:val="00400CFC"/>
    <w:rsid w:val="00400E63"/>
    <w:rsid w:val="00401C97"/>
    <w:rsid w:val="00401E7A"/>
    <w:rsid w:val="004022F3"/>
    <w:rsid w:val="004028B1"/>
    <w:rsid w:val="00403294"/>
    <w:rsid w:val="00403435"/>
    <w:rsid w:val="00404B7B"/>
    <w:rsid w:val="00405082"/>
    <w:rsid w:val="004050EF"/>
    <w:rsid w:val="00405BBB"/>
    <w:rsid w:val="00405E0E"/>
    <w:rsid w:val="00406E47"/>
    <w:rsid w:val="00410089"/>
    <w:rsid w:val="00410120"/>
    <w:rsid w:val="004109E0"/>
    <w:rsid w:val="004116A8"/>
    <w:rsid w:val="004118A7"/>
    <w:rsid w:val="0041229E"/>
    <w:rsid w:val="00412953"/>
    <w:rsid w:val="00412DF4"/>
    <w:rsid w:val="00413511"/>
    <w:rsid w:val="004156D2"/>
    <w:rsid w:val="004159C7"/>
    <w:rsid w:val="00416989"/>
    <w:rsid w:val="00416FA5"/>
    <w:rsid w:val="0041715D"/>
    <w:rsid w:val="004200A7"/>
    <w:rsid w:val="00420A4A"/>
    <w:rsid w:val="00420BCB"/>
    <w:rsid w:val="00420D13"/>
    <w:rsid w:val="00420F2C"/>
    <w:rsid w:val="00422472"/>
    <w:rsid w:val="00422D09"/>
    <w:rsid w:val="00422D97"/>
    <w:rsid w:val="00423122"/>
    <w:rsid w:val="004233D5"/>
    <w:rsid w:val="00424586"/>
    <w:rsid w:val="00425585"/>
    <w:rsid w:val="004263A8"/>
    <w:rsid w:val="00426724"/>
    <w:rsid w:val="00427167"/>
    <w:rsid w:val="0042769A"/>
    <w:rsid w:val="00430BCD"/>
    <w:rsid w:val="00430EDA"/>
    <w:rsid w:val="00432062"/>
    <w:rsid w:val="0043240A"/>
    <w:rsid w:val="004327A3"/>
    <w:rsid w:val="0043286E"/>
    <w:rsid w:val="00432971"/>
    <w:rsid w:val="0043341E"/>
    <w:rsid w:val="00433BE2"/>
    <w:rsid w:val="0043511D"/>
    <w:rsid w:val="004353F2"/>
    <w:rsid w:val="00436FC5"/>
    <w:rsid w:val="00440CB5"/>
    <w:rsid w:val="004419E1"/>
    <w:rsid w:val="00441E16"/>
    <w:rsid w:val="00442328"/>
    <w:rsid w:val="00442771"/>
    <w:rsid w:val="00442B35"/>
    <w:rsid w:val="00442D9A"/>
    <w:rsid w:val="0044316F"/>
    <w:rsid w:val="0044366E"/>
    <w:rsid w:val="00444014"/>
    <w:rsid w:val="00444B5F"/>
    <w:rsid w:val="00444B7A"/>
    <w:rsid w:val="00444CF4"/>
    <w:rsid w:val="0044575A"/>
    <w:rsid w:val="00446046"/>
    <w:rsid w:val="00446809"/>
    <w:rsid w:val="00446C78"/>
    <w:rsid w:val="004474AF"/>
    <w:rsid w:val="00447B9F"/>
    <w:rsid w:val="00447F84"/>
    <w:rsid w:val="004506D7"/>
    <w:rsid w:val="00450D69"/>
    <w:rsid w:val="00451CD7"/>
    <w:rsid w:val="0045491E"/>
    <w:rsid w:val="00455486"/>
    <w:rsid w:val="00456CD9"/>
    <w:rsid w:val="00456F46"/>
    <w:rsid w:val="00456FE3"/>
    <w:rsid w:val="00457256"/>
    <w:rsid w:val="0045727E"/>
    <w:rsid w:val="004575F2"/>
    <w:rsid w:val="004601C6"/>
    <w:rsid w:val="004601D9"/>
    <w:rsid w:val="00460610"/>
    <w:rsid w:val="00460864"/>
    <w:rsid w:val="00460EDA"/>
    <w:rsid w:val="00461418"/>
    <w:rsid w:val="00462001"/>
    <w:rsid w:val="004621F8"/>
    <w:rsid w:val="00462733"/>
    <w:rsid w:val="00462813"/>
    <w:rsid w:val="00463187"/>
    <w:rsid w:val="00463AEB"/>
    <w:rsid w:val="00464340"/>
    <w:rsid w:val="004648A4"/>
    <w:rsid w:val="00464AFF"/>
    <w:rsid w:val="00464C2E"/>
    <w:rsid w:val="00465060"/>
    <w:rsid w:val="00465192"/>
    <w:rsid w:val="00467320"/>
    <w:rsid w:val="00467CEB"/>
    <w:rsid w:val="00467FCB"/>
    <w:rsid w:val="00470606"/>
    <w:rsid w:val="00470B4B"/>
    <w:rsid w:val="00470BFF"/>
    <w:rsid w:val="00470ED1"/>
    <w:rsid w:val="00471DE9"/>
    <w:rsid w:val="00472B53"/>
    <w:rsid w:val="00473122"/>
    <w:rsid w:val="004732CB"/>
    <w:rsid w:val="00473312"/>
    <w:rsid w:val="004739C0"/>
    <w:rsid w:val="00474B7C"/>
    <w:rsid w:val="00474BF3"/>
    <w:rsid w:val="0047520F"/>
    <w:rsid w:val="00475C93"/>
    <w:rsid w:val="0047656B"/>
    <w:rsid w:val="004769D6"/>
    <w:rsid w:val="00477728"/>
    <w:rsid w:val="00477EBE"/>
    <w:rsid w:val="00481302"/>
    <w:rsid w:val="00481B1F"/>
    <w:rsid w:val="00481C02"/>
    <w:rsid w:val="00482A30"/>
    <w:rsid w:val="00482F8D"/>
    <w:rsid w:val="0048464F"/>
    <w:rsid w:val="00484B73"/>
    <w:rsid w:val="004850EA"/>
    <w:rsid w:val="00485393"/>
    <w:rsid w:val="00485590"/>
    <w:rsid w:val="00485637"/>
    <w:rsid w:val="00485EDF"/>
    <w:rsid w:val="00486972"/>
    <w:rsid w:val="00487162"/>
    <w:rsid w:val="0048776C"/>
    <w:rsid w:val="00487C62"/>
    <w:rsid w:val="004904E6"/>
    <w:rsid w:val="004910FB"/>
    <w:rsid w:val="0049116F"/>
    <w:rsid w:val="00491A4F"/>
    <w:rsid w:val="00491BE8"/>
    <w:rsid w:val="0049256D"/>
    <w:rsid w:val="00493619"/>
    <w:rsid w:val="00493C6D"/>
    <w:rsid w:val="004948BE"/>
    <w:rsid w:val="00494BFF"/>
    <w:rsid w:val="004952C4"/>
    <w:rsid w:val="004953B1"/>
    <w:rsid w:val="00496D2C"/>
    <w:rsid w:val="00497296"/>
    <w:rsid w:val="004975D7"/>
    <w:rsid w:val="00497630"/>
    <w:rsid w:val="00497961"/>
    <w:rsid w:val="00497986"/>
    <w:rsid w:val="00497AAC"/>
    <w:rsid w:val="004A025C"/>
    <w:rsid w:val="004A058F"/>
    <w:rsid w:val="004A08FB"/>
    <w:rsid w:val="004A0A38"/>
    <w:rsid w:val="004A0A81"/>
    <w:rsid w:val="004A0EF2"/>
    <w:rsid w:val="004A114F"/>
    <w:rsid w:val="004A2F70"/>
    <w:rsid w:val="004A3422"/>
    <w:rsid w:val="004A39BF"/>
    <w:rsid w:val="004A4321"/>
    <w:rsid w:val="004A4A97"/>
    <w:rsid w:val="004A5792"/>
    <w:rsid w:val="004A5796"/>
    <w:rsid w:val="004A59C1"/>
    <w:rsid w:val="004A625E"/>
    <w:rsid w:val="004A6B3E"/>
    <w:rsid w:val="004B04CB"/>
    <w:rsid w:val="004B080E"/>
    <w:rsid w:val="004B1F62"/>
    <w:rsid w:val="004B20C8"/>
    <w:rsid w:val="004B24D7"/>
    <w:rsid w:val="004B2D8D"/>
    <w:rsid w:val="004B3AC9"/>
    <w:rsid w:val="004B410F"/>
    <w:rsid w:val="004B454F"/>
    <w:rsid w:val="004B4975"/>
    <w:rsid w:val="004B563B"/>
    <w:rsid w:val="004B5B09"/>
    <w:rsid w:val="004B60E6"/>
    <w:rsid w:val="004B60FC"/>
    <w:rsid w:val="004B67BA"/>
    <w:rsid w:val="004B6CB2"/>
    <w:rsid w:val="004B6E23"/>
    <w:rsid w:val="004B745C"/>
    <w:rsid w:val="004B7D87"/>
    <w:rsid w:val="004B7ED8"/>
    <w:rsid w:val="004C0844"/>
    <w:rsid w:val="004C1023"/>
    <w:rsid w:val="004C114C"/>
    <w:rsid w:val="004C2658"/>
    <w:rsid w:val="004C2855"/>
    <w:rsid w:val="004C3564"/>
    <w:rsid w:val="004C4286"/>
    <w:rsid w:val="004C4C04"/>
    <w:rsid w:val="004C5200"/>
    <w:rsid w:val="004C53AF"/>
    <w:rsid w:val="004C5716"/>
    <w:rsid w:val="004C58E6"/>
    <w:rsid w:val="004C5C68"/>
    <w:rsid w:val="004C5E59"/>
    <w:rsid w:val="004C605C"/>
    <w:rsid w:val="004C63A9"/>
    <w:rsid w:val="004C663C"/>
    <w:rsid w:val="004C6942"/>
    <w:rsid w:val="004C71A6"/>
    <w:rsid w:val="004C7879"/>
    <w:rsid w:val="004D02A2"/>
    <w:rsid w:val="004D0A41"/>
    <w:rsid w:val="004D0B29"/>
    <w:rsid w:val="004D0BCB"/>
    <w:rsid w:val="004D1CF8"/>
    <w:rsid w:val="004D2BD9"/>
    <w:rsid w:val="004D2CB6"/>
    <w:rsid w:val="004D2FAD"/>
    <w:rsid w:val="004D3431"/>
    <w:rsid w:val="004D39E6"/>
    <w:rsid w:val="004D3AB5"/>
    <w:rsid w:val="004D4E7D"/>
    <w:rsid w:val="004D52CB"/>
    <w:rsid w:val="004D5624"/>
    <w:rsid w:val="004D5BF2"/>
    <w:rsid w:val="004D5EB5"/>
    <w:rsid w:val="004D639E"/>
    <w:rsid w:val="004D65E5"/>
    <w:rsid w:val="004D6850"/>
    <w:rsid w:val="004D6F40"/>
    <w:rsid w:val="004D7495"/>
    <w:rsid w:val="004D7DDA"/>
    <w:rsid w:val="004E0A66"/>
    <w:rsid w:val="004E167B"/>
    <w:rsid w:val="004E2122"/>
    <w:rsid w:val="004E2802"/>
    <w:rsid w:val="004E2AD6"/>
    <w:rsid w:val="004E2F2F"/>
    <w:rsid w:val="004E337C"/>
    <w:rsid w:val="004E3402"/>
    <w:rsid w:val="004E3580"/>
    <w:rsid w:val="004E3DF3"/>
    <w:rsid w:val="004E4096"/>
    <w:rsid w:val="004E437E"/>
    <w:rsid w:val="004E4643"/>
    <w:rsid w:val="004E4745"/>
    <w:rsid w:val="004E580D"/>
    <w:rsid w:val="004E5857"/>
    <w:rsid w:val="004E5E21"/>
    <w:rsid w:val="004E6209"/>
    <w:rsid w:val="004E63AA"/>
    <w:rsid w:val="004E6464"/>
    <w:rsid w:val="004E6E48"/>
    <w:rsid w:val="004E71A5"/>
    <w:rsid w:val="004E71CC"/>
    <w:rsid w:val="004F0375"/>
    <w:rsid w:val="004F04BE"/>
    <w:rsid w:val="004F0BB4"/>
    <w:rsid w:val="004F17C5"/>
    <w:rsid w:val="004F1F18"/>
    <w:rsid w:val="004F3596"/>
    <w:rsid w:val="004F4959"/>
    <w:rsid w:val="004F4B88"/>
    <w:rsid w:val="004F4D33"/>
    <w:rsid w:val="004F4F4D"/>
    <w:rsid w:val="004F52AD"/>
    <w:rsid w:val="004F532C"/>
    <w:rsid w:val="004F566C"/>
    <w:rsid w:val="004F643F"/>
    <w:rsid w:val="004F65C6"/>
    <w:rsid w:val="004F6F90"/>
    <w:rsid w:val="004F7862"/>
    <w:rsid w:val="004F7D6D"/>
    <w:rsid w:val="0050156D"/>
    <w:rsid w:val="005016A9"/>
    <w:rsid w:val="005016F6"/>
    <w:rsid w:val="00501839"/>
    <w:rsid w:val="00502016"/>
    <w:rsid w:val="00502876"/>
    <w:rsid w:val="00503C27"/>
    <w:rsid w:val="00504152"/>
    <w:rsid w:val="00504AC3"/>
    <w:rsid w:val="005051E6"/>
    <w:rsid w:val="005059C5"/>
    <w:rsid w:val="005059E6"/>
    <w:rsid w:val="00505B72"/>
    <w:rsid w:val="00505FE5"/>
    <w:rsid w:val="005065B3"/>
    <w:rsid w:val="005067C0"/>
    <w:rsid w:val="0050760A"/>
    <w:rsid w:val="005079BB"/>
    <w:rsid w:val="0051017D"/>
    <w:rsid w:val="00510521"/>
    <w:rsid w:val="0051079A"/>
    <w:rsid w:val="005107AD"/>
    <w:rsid w:val="00511B80"/>
    <w:rsid w:val="00512085"/>
    <w:rsid w:val="00513CE9"/>
    <w:rsid w:val="005153D4"/>
    <w:rsid w:val="00515895"/>
    <w:rsid w:val="00516CBC"/>
    <w:rsid w:val="005205C6"/>
    <w:rsid w:val="0052126C"/>
    <w:rsid w:val="00521B93"/>
    <w:rsid w:val="00521EC1"/>
    <w:rsid w:val="0052227F"/>
    <w:rsid w:val="0052287A"/>
    <w:rsid w:val="00522FFD"/>
    <w:rsid w:val="005237D2"/>
    <w:rsid w:val="00523F59"/>
    <w:rsid w:val="0052456F"/>
    <w:rsid w:val="00524661"/>
    <w:rsid w:val="00525BD4"/>
    <w:rsid w:val="00526C41"/>
    <w:rsid w:val="0053027D"/>
    <w:rsid w:val="00530CEB"/>
    <w:rsid w:val="005319AD"/>
    <w:rsid w:val="00531D8C"/>
    <w:rsid w:val="005328EC"/>
    <w:rsid w:val="00532AB3"/>
    <w:rsid w:val="00532DB8"/>
    <w:rsid w:val="00533531"/>
    <w:rsid w:val="005335AB"/>
    <w:rsid w:val="005340AD"/>
    <w:rsid w:val="0053424B"/>
    <w:rsid w:val="005342E9"/>
    <w:rsid w:val="00534EE9"/>
    <w:rsid w:val="005358E2"/>
    <w:rsid w:val="00535F07"/>
    <w:rsid w:val="005368A2"/>
    <w:rsid w:val="00536D33"/>
    <w:rsid w:val="00536D91"/>
    <w:rsid w:val="00536FEB"/>
    <w:rsid w:val="005377D9"/>
    <w:rsid w:val="00537907"/>
    <w:rsid w:val="00537FA6"/>
    <w:rsid w:val="00541061"/>
    <w:rsid w:val="0054120D"/>
    <w:rsid w:val="005416B3"/>
    <w:rsid w:val="00541F3E"/>
    <w:rsid w:val="00541FC4"/>
    <w:rsid w:val="0054243F"/>
    <w:rsid w:val="00542527"/>
    <w:rsid w:val="00542CE3"/>
    <w:rsid w:val="00542FA7"/>
    <w:rsid w:val="005439AB"/>
    <w:rsid w:val="00543BA0"/>
    <w:rsid w:val="00543CCF"/>
    <w:rsid w:val="0054456F"/>
    <w:rsid w:val="00544750"/>
    <w:rsid w:val="00544AC0"/>
    <w:rsid w:val="00544ACD"/>
    <w:rsid w:val="00544F1F"/>
    <w:rsid w:val="00545834"/>
    <w:rsid w:val="00545BDB"/>
    <w:rsid w:val="00546D44"/>
    <w:rsid w:val="005472F1"/>
    <w:rsid w:val="00547B80"/>
    <w:rsid w:val="00547E8D"/>
    <w:rsid w:val="00547F9F"/>
    <w:rsid w:val="005500EE"/>
    <w:rsid w:val="00550230"/>
    <w:rsid w:val="005526A6"/>
    <w:rsid w:val="00552D58"/>
    <w:rsid w:val="00552F40"/>
    <w:rsid w:val="0055327F"/>
    <w:rsid w:val="0055378F"/>
    <w:rsid w:val="00554513"/>
    <w:rsid w:val="00554D5D"/>
    <w:rsid w:val="00554DF0"/>
    <w:rsid w:val="005553B5"/>
    <w:rsid w:val="00557017"/>
    <w:rsid w:val="00557BF2"/>
    <w:rsid w:val="00557EA8"/>
    <w:rsid w:val="00560322"/>
    <w:rsid w:val="00560CD0"/>
    <w:rsid w:val="00561102"/>
    <w:rsid w:val="0056197B"/>
    <w:rsid w:val="00561EC8"/>
    <w:rsid w:val="00561FBD"/>
    <w:rsid w:val="005629D3"/>
    <w:rsid w:val="00562BF3"/>
    <w:rsid w:val="00562D87"/>
    <w:rsid w:val="00563016"/>
    <w:rsid w:val="005639EE"/>
    <w:rsid w:val="00563E2C"/>
    <w:rsid w:val="00563FD8"/>
    <w:rsid w:val="00563FED"/>
    <w:rsid w:val="00564410"/>
    <w:rsid w:val="00564C30"/>
    <w:rsid w:val="00564C7F"/>
    <w:rsid w:val="00565D73"/>
    <w:rsid w:val="00565E56"/>
    <w:rsid w:val="00566092"/>
    <w:rsid w:val="00567BCA"/>
    <w:rsid w:val="00570097"/>
    <w:rsid w:val="005707F1"/>
    <w:rsid w:val="005714F6"/>
    <w:rsid w:val="0057192B"/>
    <w:rsid w:val="00571B2C"/>
    <w:rsid w:val="00571E41"/>
    <w:rsid w:val="005721A6"/>
    <w:rsid w:val="005729D7"/>
    <w:rsid w:val="00572BED"/>
    <w:rsid w:val="0057312B"/>
    <w:rsid w:val="005742D9"/>
    <w:rsid w:val="005753E5"/>
    <w:rsid w:val="0057557C"/>
    <w:rsid w:val="00576179"/>
    <w:rsid w:val="00576AA4"/>
    <w:rsid w:val="00577710"/>
    <w:rsid w:val="005779C2"/>
    <w:rsid w:val="00577A0A"/>
    <w:rsid w:val="005805F7"/>
    <w:rsid w:val="0058094B"/>
    <w:rsid w:val="00581995"/>
    <w:rsid w:val="005819BE"/>
    <w:rsid w:val="00582A28"/>
    <w:rsid w:val="00583E16"/>
    <w:rsid w:val="00584B03"/>
    <w:rsid w:val="00584B99"/>
    <w:rsid w:val="00585922"/>
    <w:rsid w:val="00585F77"/>
    <w:rsid w:val="005865FF"/>
    <w:rsid w:val="00586EC4"/>
    <w:rsid w:val="00587579"/>
    <w:rsid w:val="005876D2"/>
    <w:rsid w:val="00587937"/>
    <w:rsid w:val="00587A44"/>
    <w:rsid w:val="0059006D"/>
    <w:rsid w:val="0059061F"/>
    <w:rsid w:val="0059094C"/>
    <w:rsid w:val="00590D8C"/>
    <w:rsid w:val="00590DF7"/>
    <w:rsid w:val="005913A2"/>
    <w:rsid w:val="00591AA3"/>
    <w:rsid w:val="00591B0B"/>
    <w:rsid w:val="00591DB4"/>
    <w:rsid w:val="005925B4"/>
    <w:rsid w:val="00592720"/>
    <w:rsid w:val="005927C8"/>
    <w:rsid w:val="005934C2"/>
    <w:rsid w:val="00593C01"/>
    <w:rsid w:val="00594903"/>
    <w:rsid w:val="00595073"/>
    <w:rsid w:val="005957DE"/>
    <w:rsid w:val="00595D49"/>
    <w:rsid w:val="00596524"/>
    <w:rsid w:val="00596847"/>
    <w:rsid w:val="00596BD1"/>
    <w:rsid w:val="005974D8"/>
    <w:rsid w:val="0059751A"/>
    <w:rsid w:val="00597653"/>
    <w:rsid w:val="005976EC"/>
    <w:rsid w:val="00597E37"/>
    <w:rsid w:val="00597FE9"/>
    <w:rsid w:val="005A01E3"/>
    <w:rsid w:val="005A06E7"/>
    <w:rsid w:val="005A0A02"/>
    <w:rsid w:val="005A11EA"/>
    <w:rsid w:val="005A263B"/>
    <w:rsid w:val="005A3359"/>
    <w:rsid w:val="005A3771"/>
    <w:rsid w:val="005A4129"/>
    <w:rsid w:val="005A4DEE"/>
    <w:rsid w:val="005A581D"/>
    <w:rsid w:val="005A59E5"/>
    <w:rsid w:val="005A6D0B"/>
    <w:rsid w:val="005A6D4F"/>
    <w:rsid w:val="005A739B"/>
    <w:rsid w:val="005A749A"/>
    <w:rsid w:val="005B153D"/>
    <w:rsid w:val="005B1C28"/>
    <w:rsid w:val="005B1D1A"/>
    <w:rsid w:val="005B3FD9"/>
    <w:rsid w:val="005B403F"/>
    <w:rsid w:val="005B43B4"/>
    <w:rsid w:val="005B4D69"/>
    <w:rsid w:val="005B4FC7"/>
    <w:rsid w:val="005B53DE"/>
    <w:rsid w:val="005B579A"/>
    <w:rsid w:val="005B614B"/>
    <w:rsid w:val="005B719C"/>
    <w:rsid w:val="005C09A6"/>
    <w:rsid w:val="005C0D55"/>
    <w:rsid w:val="005C0E3C"/>
    <w:rsid w:val="005C0E64"/>
    <w:rsid w:val="005C10EF"/>
    <w:rsid w:val="005C1E09"/>
    <w:rsid w:val="005C2CE3"/>
    <w:rsid w:val="005C2FB9"/>
    <w:rsid w:val="005C326F"/>
    <w:rsid w:val="005C339A"/>
    <w:rsid w:val="005C342D"/>
    <w:rsid w:val="005C3962"/>
    <w:rsid w:val="005C3CE6"/>
    <w:rsid w:val="005C4F5F"/>
    <w:rsid w:val="005C5003"/>
    <w:rsid w:val="005C52BF"/>
    <w:rsid w:val="005C53E1"/>
    <w:rsid w:val="005C6142"/>
    <w:rsid w:val="005C650C"/>
    <w:rsid w:val="005C68F9"/>
    <w:rsid w:val="005C72C4"/>
    <w:rsid w:val="005C7DFC"/>
    <w:rsid w:val="005D052E"/>
    <w:rsid w:val="005D0589"/>
    <w:rsid w:val="005D1ADC"/>
    <w:rsid w:val="005D2306"/>
    <w:rsid w:val="005D2413"/>
    <w:rsid w:val="005D2BD4"/>
    <w:rsid w:val="005D36E4"/>
    <w:rsid w:val="005D3C21"/>
    <w:rsid w:val="005D3FD5"/>
    <w:rsid w:val="005D48E1"/>
    <w:rsid w:val="005D6066"/>
    <w:rsid w:val="005D62E7"/>
    <w:rsid w:val="005D6ECC"/>
    <w:rsid w:val="005D72A9"/>
    <w:rsid w:val="005D7DDE"/>
    <w:rsid w:val="005E071D"/>
    <w:rsid w:val="005E0A9E"/>
    <w:rsid w:val="005E13D0"/>
    <w:rsid w:val="005E1EEF"/>
    <w:rsid w:val="005E2017"/>
    <w:rsid w:val="005E25C9"/>
    <w:rsid w:val="005E32B9"/>
    <w:rsid w:val="005E4527"/>
    <w:rsid w:val="005E49A5"/>
    <w:rsid w:val="005E525B"/>
    <w:rsid w:val="005E5ACC"/>
    <w:rsid w:val="005E60FF"/>
    <w:rsid w:val="005E6ABB"/>
    <w:rsid w:val="005E6BA0"/>
    <w:rsid w:val="005E711D"/>
    <w:rsid w:val="005E7F52"/>
    <w:rsid w:val="005F0163"/>
    <w:rsid w:val="005F03D3"/>
    <w:rsid w:val="005F0E3A"/>
    <w:rsid w:val="005F1680"/>
    <w:rsid w:val="005F1AC1"/>
    <w:rsid w:val="005F1B09"/>
    <w:rsid w:val="005F1BCA"/>
    <w:rsid w:val="005F24E9"/>
    <w:rsid w:val="005F2871"/>
    <w:rsid w:val="005F2CFA"/>
    <w:rsid w:val="005F44EC"/>
    <w:rsid w:val="005F4B25"/>
    <w:rsid w:val="005F52B5"/>
    <w:rsid w:val="005F5397"/>
    <w:rsid w:val="005F691A"/>
    <w:rsid w:val="005F6E45"/>
    <w:rsid w:val="005F76D6"/>
    <w:rsid w:val="005F76F2"/>
    <w:rsid w:val="005F7958"/>
    <w:rsid w:val="005F7CFB"/>
    <w:rsid w:val="00600A9A"/>
    <w:rsid w:val="0060114C"/>
    <w:rsid w:val="00601D77"/>
    <w:rsid w:val="00603DDE"/>
    <w:rsid w:val="00604D19"/>
    <w:rsid w:val="00605182"/>
    <w:rsid w:val="006057C3"/>
    <w:rsid w:val="00606875"/>
    <w:rsid w:val="0060693C"/>
    <w:rsid w:val="00606B67"/>
    <w:rsid w:val="00606D42"/>
    <w:rsid w:val="0060730D"/>
    <w:rsid w:val="00607652"/>
    <w:rsid w:val="00607970"/>
    <w:rsid w:val="006102FF"/>
    <w:rsid w:val="006108A5"/>
    <w:rsid w:val="00610938"/>
    <w:rsid w:val="00610C94"/>
    <w:rsid w:val="00611DA2"/>
    <w:rsid w:val="0061256A"/>
    <w:rsid w:val="006125A2"/>
    <w:rsid w:val="00612716"/>
    <w:rsid w:val="00612FDF"/>
    <w:rsid w:val="00613B3F"/>
    <w:rsid w:val="00613B60"/>
    <w:rsid w:val="006141A4"/>
    <w:rsid w:val="006142B5"/>
    <w:rsid w:val="006143F1"/>
    <w:rsid w:val="006144B4"/>
    <w:rsid w:val="00614E9A"/>
    <w:rsid w:val="00615250"/>
    <w:rsid w:val="00616A82"/>
    <w:rsid w:val="00616DAC"/>
    <w:rsid w:val="00616E13"/>
    <w:rsid w:val="00617318"/>
    <w:rsid w:val="00617B98"/>
    <w:rsid w:val="00617DE8"/>
    <w:rsid w:val="0062021B"/>
    <w:rsid w:val="00620286"/>
    <w:rsid w:val="006211E8"/>
    <w:rsid w:val="006215D2"/>
    <w:rsid w:val="0062163E"/>
    <w:rsid w:val="00621B49"/>
    <w:rsid w:val="00621B81"/>
    <w:rsid w:val="00622274"/>
    <w:rsid w:val="00623DB9"/>
    <w:rsid w:val="0062434D"/>
    <w:rsid w:val="00624F20"/>
    <w:rsid w:val="00625591"/>
    <w:rsid w:val="00627DD2"/>
    <w:rsid w:val="00630130"/>
    <w:rsid w:val="0063045C"/>
    <w:rsid w:val="0063065C"/>
    <w:rsid w:val="006306E1"/>
    <w:rsid w:val="00630DF9"/>
    <w:rsid w:val="00631B48"/>
    <w:rsid w:val="00631BD8"/>
    <w:rsid w:val="006320AD"/>
    <w:rsid w:val="00632AD1"/>
    <w:rsid w:val="00632C95"/>
    <w:rsid w:val="00633686"/>
    <w:rsid w:val="00633B13"/>
    <w:rsid w:val="00633D1E"/>
    <w:rsid w:val="006345D3"/>
    <w:rsid w:val="00634BD3"/>
    <w:rsid w:val="00634E50"/>
    <w:rsid w:val="00634EBD"/>
    <w:rsid w:val="00635861"/>
    <w:rsid w:val="00635BF8"/>
    <w:rsid w:val="00635F4E"/>
    <w:rsid w:val="006365E2"/>
    <w:rsid w:val="00636753"/>
    <w:rsid w:val="006368D3"/>
    <w:rsid w:val="00636E40"/>
    <w:rsid w:val="00637262"/>
    <w:rsid w:val="006372E7"/>
    <w:rsid w:val="00637398"/>
    <w:rsid w:val="00640B4A"/>
    <w:rsid w:val="00640C57"/>
    <w:rsid w:val="00640D64"/>
    <w:rsid w:val="00641590"/>
    <w:rsid w:val="00643BB7"/>
    <w:rsid w:val="00643E90"/>
    <w:rsid w:val="006444F4"/>
    <w:rsid w:val="006457D7"/>
    <w:rsid w:val="00645946"/>
    <w:rsid w:val="00645C18"/>
    <w:rsid w:val="00645F6A"/>
    <w:rsid w:val="00646B16"/>
    <w:rsid w:val="00647184"/>
    <w:rsid w:val="00647704"/>
    <w:rsid w:val="00647E40"/>
    <w:rsid w:val="006508E0"/>
    <w:rsid w:val="00650E0F"/>
    <w:rsid w:val="00650FDB"/>
    <w:rsid w:val="0065310F"/>
    <w:rsid w:val="00653215"/>
    <w:rsid w:val="00656594"/>
    <w:rsid w:val="006579C7"/>
    <w:rsid w:val="00657AED"/>
    <w:rsid w:val="00657FE0"/>
    <w:rsid w:val="0066037F"/>
    <w:rsid w:val="00660E56"/>
    <w:rsid w:val="006618D7"/>
    <w:rsid w:val="0066255D"/>
    <w:rsid w:val="00662608"/>
    <w:rsid w:val="00662C83"/>
    <w:rsid w:val="00663310"/>
    <w:rsid w:val="00663368"/>
    <w:rsid w:val="0066358B"/>
    <w:rsid w:val="00664B11"/>
    <w:rsid w:val="006668BE"/>
    <w:rsid w:val="00666F0B"/>
    <w:rsid w:val="00667A74"/>
    <w:rsid w:val="00667BE2"/>
    <w:rsid w:val="00670929"/>
    <w:rsid w:val="0067136C"/>
    <w:rsid w:val="006715A6"/>
    <w:rsid w:val="006729CC"/>
    <w:rsid w:val="00672CBE"/>
    <w:rsid w:val="0067300A"/>
    <w:rsid w:val="00673059"/>
    <w:rsid w:val="006738F9"/>
    <w:rsid w:val="00673F26"/>
    <w:rsid w:val="006742FE"/>
    <w:rsid w:val="00674996"/>
    <w:rsid w:val="006755D6"/>
    <w:rsid w:val="006760C7"/>
    <w:rsid w:val="00676C62"/>
    <w:rsid w:val="00676D61"/>
    <w:rsid w:val="00677365"/>
    <w:rsid w:val="006800A3"/>
    <w:rsid w:val="00680C76"/>
    <w:rsid w:val="00681241"/>
    <w:rsid w:val="00681300"/>
    <w:rsid w:val="00681791"/>
    <w:rsid w:val="00681AB9"/>
    <w:rsid w:val="006821D1"/>
    <w:rsid w:val="0068293C"/>
    <w:rsid w:val="006831D2"/>
    <w:rsid w:val="00683464"/>
    <w:rsid w:val="006838F6"/>
    <w:rsid w:val="00684101"/>
    <w:rsid w:val="00684723"/>
    <w:rsid w:val="0068483B"/>
    <w:rsid w:val="00685A2A"/>
    <w:rsid w:val="006862A5"/>
    <w:rsid w:val="006863EB"/>
    <w:rsid w:val="006867E0"/>
    <w:rsid w:val="00686868"/>
    <w:rsid w:val="00686B3D"/>
    <w:rsid w:val="006873B4"/>
    <w:rsid w:val="006878E7"/>
    <w:rsid w:val="0069132F"/>
    <w:rsid w:val="00691462"/>
    <w:rsid w:val="00691954"/>
    <w:rsid w:val="00691B50"/>
    <w:rsid w:val="0069271F"/>
    <w:rsid w:val="00692FE5"/>
    <w:rsid w:val="00693824"/>
    <w:rsid w:val="00694511"/>
    <w:rsid w:val="006954DA"/>
    <w:rsid w:val="006957EC"/>
    <w:rsid w:val="00695BEC"/>
    <w:rsid w:val="00696081"/>
    <w:rsid w:val="00696BE6"/>
    <w:rsid w:val="00696C16"/>
    <w:rsid w:val="00696DF5"/>
    <w:rsid w:val="006A0F07"/>
    <w:rsid w:val="006A0FD9"/>
    <w:rsid w:val="006A10A5"/>
    <w:rsid w:val="006A11B5"/>
    <w:rsid w:val="006A2586"/>
    <w:rsid w:val="006A2BD1"/>
    <w:rsid w:val="006A3094"/>
    <w:rsid w:val="006A30F4"/>
    <w:rsid w:val="006A3336"/>
    <w:rsid w:val="006A39D0"/>
    <w:rsid w:val="006A3A0C"/>
    <w:rsid w:val="006A4627"/>
    <w:rsid w:val="006A4AA0"/>
    <w:rsid w:val="006A4B9A"/>
    <w:rsid w:val="006A50D9"/>
    <w:rsid w:val="006A5971"/>
    <w:rsid w:val="006A59D4"/>
    <w:rsid w:val="006A759C"/>
    <w:rsid w:val="006A77F0"/>
    <w:rsid w:val="006A7D9B"/>
    <w:rsid w:val="006A7F5F"/>
    <w:rsid w:val="006B0E61"/>
    <w:rsid w:val="006B14AB"/>
    <w:rsid w:val="006B1CCB"/>
    <w:rsid w:val="006B2114"/>
    <w:rsid w:val="006B21E2"/>
    <w:rsid w:val="006B2200"/>
    <w:rsid w:val="006B2B09"/>
    <w:rsid w:val="006B2FCA"/>
    <w:rsid w:val="006B3CBD"/>
    <w:rsid w:val="006B42ED"/>
    <w:rsid w:val="006B4548"/>
    <w:rsid w:val="006B6D3D"/>
    <w:rsid w:val="006B7217"/>
    <w:rsid w:val="006B7751"/>
    <w:rsid w:val="006B7D04"/>
    <w:rsid w:val="006C07B4"/>
    <w:rsid w:val="006C08B1"/>
    <w:rsid w:val="006C0953"/>
    <w:rsid w:val="006C1356"/>
    <w:rsid w:val="006C1664"/>
    <w:rsid w:val="006C27FD"/>
    <w:rsid w:val="006C2858"/>
    <w:rsid w:val="006C2F79"/>
    <w:rsid w:val="006C3997"/>
    <w:rsid w:val="006C4312"/>
    <w:rsid w:val="006C465C"/>
    <w:rsid w:val="006C4C63"/>
    <w:rsid w:val="006C4DBA"/>
    <w:rsid w:val="006C5EC1"/>
    <w:rsid w:val="006C64E3"/>
    <w:rsid w:val="006C7A45"/>
    <w:rsid w:val="006C7AD1"/>
    <w:rsid w:val="006D0569"/>
    <w:rsid w:val="006D125B"/>
    <w:rsid w:val="006D13AD"/>
    <w:rsid w:val="006D1488"/>
    <w:rsid w:val="006D2C73"/>
    <w:rsid w:val="006D31DA"/>
    <w:rsid w:val="006D3B01"/>
    <w:rsid w:val="006D4567"/>
    <w:rsid w:val="006D4B7D"/>
    <w:rsid w:val="006D4EFF"/>
    <w:rsid w:val="006D5084"/>
    <w:rsid w:val="006D51FF"/>
    <w:rsid w:val="006D530E"/>
    <w:rsid w:val="006D69A0"/>
    <w:rsid w:val="006D6F15"/>
    <w:rsid w:val="006D761B"/>
    <w:rsid w:val="006E0481"/>
    <w:rsid w:val="006E0701"/>
    <w:rsid w:val="006E171E"/>
    <w:rsid w:val="006E1848"/>
    <w:rsid w:val="006E2913"/>
    <w:rsid w:val="006E2E31"/>
    <w:rsid w:val="006E32D3"/>
    <w:rsid w:val="006E381E"/>
    <w:rsid w:val="006E3890"/>
    <w:rsid w:val="006E3BF1"/>
    <w:rsid w:val="006E433E"/>
    <w:rsid w:val="006E4B68"/>
    <w:rsid w:val="006E63B5"/>
    <w:rsid w:val="006E66AC"/>
    <w:rsid w:val="006F017E"/>
    <w:rsid w:val="006F06DB"/>
    <w:rsid w:val="006F07FC"/>
    <w:rsid w:val="006F297A"/>
    <w:rsid w:val="006F2FEC"/>
    <w:rsid w:val="006F3457"/>
    <w:rsid w:val="006F39F4"/>
    <w:rsid w:val="006F3A41"/>
    <w:rsid w:val="006F3B0E"/>
    <w:rsid w:val="006F3FA0"/>
    <w:rsid w:val="006F528F"/>
    <w:rsid w:val="006F7D0F"/>
    <w:rsid w:val="0070023E"/>
    <w:rsid w:val="00700731"/>
    <w:rsid w:val="00700DA5"/>
    <w:rsid w:val="00701085"/>
    <w:rsid w:val="00701460"/>
    <w:rsid w:val="00702387"/>
    <w:rsid w:val="00702556"/>
    <w:rsid w:val="00702763"/>
    <w:rsid w:val="00702FA5"/>
    <w:rsid w:val="007030CD"/>
    <w:rsid w:val="00703D0F"/>
    <w:rsid w:val="007044AD"/>
    <w:rsid w:val="00704874"/>
    <w:rsid w:val="00704997"/>
    <w:rsid w:val="007061D4"/>
    <w:rsid w:val="00706861"/>
    <w:rsid w:val="00707F4B"/>
    <w:rsid w:val="007112A7"/>
    <w:rsid w:val="0071200C"/>
    <w:rsid w:val="00712157"/>
    <w:rsid w:val="00713086"/>
    <w:rsid w:val="0071379A"/>
    <w:rsid w:val="00713A0C"/>
    <w:rsid w:val="00713BA4"/>
    <w:rsid w:val="00713FF7"/>
    <w:rsid w:val="00714140"/>
    <w:rsid w:val="007147FF"/>
    <w:rsid w:val="007148F9"/>
    <w:rsid w:val="00716238"/>
    <w:rsid w:val="00716389"/>
    <w:rsid w:val="00716FAB"/>
    <w:rsid w:val="00717704"/>
    <w:rsid w:val="0072094B"/>
    <w:rsid w:val="00720AE1"/>
    <w:rsid w:val="0072195A"/>
    <w:rsid w:val="007241B4"/>
    <w:rsid w:val="00724546"/>
    <w:rsid w:val="007248BF"/>
    <w:rsid w:val="0072501C"/>
    <w:rsid w:val="00725B06"/>
    <w:rsid w:val="00725DC3"/>
    <w:rsid w:val="00725E50"/>
    <w:rsid w:val="0072625A"/>
    <w:rsid w:val="00726367"/>
    <w:rsid w:val="00726F18"/>
    <w:rsid w:val="0072790F"/>
    <w:rsid w:val="007300D0"/>
    <w:rsid w:val="007306A6"/>
    <w:rsid w:val="007323EF"/>
    <w:rsid w:val="00732D49"/>
    <w:rsid w:val="00732D9E"/>
    <w:rsid w:val="00733921"/>
    <w:rsid w:val="00734310"/>
    <w:rsid w:val="0073450D"/>
    <w:rsid w:val="00734714"/>
    <w:rsid w:val="0073504B"/>
    <w:rsid w:val="00735EBD"/>
    <w:rsid w:val="00736327"/>
    <w:rsid w:val="0073675E"/>
    <w:rsid w:val="00737442"/>
    <w:rsid w:val="00737572"/>
    <w:rsid w:val="007404B9"/>
    <w:rsid w:val="00740BAD"/>
    <w:rsid w:val="00741AFF"/>
    <w:rsid w:val="00741B77"/>
    <w:rsid w:val="00741EC7"/>
    <w:rsid w:val="00741F92"/>
    <w:rsid w:val="007429DA"/>
    <w:rsid w:val="0074358C"/>
    <w:rsid w:val="007436B1"/>
    <w:rsid w:val="00743FC5"/>
    <w:rsid w:val="007441E2"/>
    <w:rsid w:val="00745739"/>
    <w:rsid w:val="00745758"/>
    <w:rsid w:val="00746035"/>
    <w:rsid w:val="007468DE"/>
    <w:rsid w:val="00747A06"/>
    <w:rsid w:val="007503F3"/>
    <w:rsid w:val="007505ED"/>
    <w:rsid w:val="0075070C"/>
    <w:rsid w:val="00750C13"/>
    <w:rsid w:val="0075106F"/>
    <w:rsid w:val="00751363"/>
    <w:rsid w:val="007517D8"/>
    <w:rsid w:val="007517FB"/>
    <w:rsid w:val="00751EFE"/>
    <w:rsid w:val="00752566"/>
    <w:rsid w:val="00753296"/>
    <w:rsid w:val="007539DF"/>
    <w:rsid w:val="00754321"/>
    <w:rsid w:val="00755597"/>
    <w:rsid w:val="00756174"/>
    <w:rsid w:val="0075740E"/>
    <w:rsid w:val="00757502"/>
    <w:rsid w:val="00757736"/>
    <w:rsid w:val="00760C7C"/>
    <w:rsid w:val="007610BD"/>
    <w:rsid w:val="0076204E"/>
    <w:rsid w:val="007636FA"/>
    <w:rsid w:val="0076379A"/>
    <w:rsid w:val="007646F0"/>
    <w:rsid w:val="007651AB"/>
    <w:rsid w:val="007657A5"/>
    <w:rsid w:val="0076759E"/>
    <w:rsid w:val="007700F8"/>
    <w:rsid w:val="00770966"/>
    <w:rsid w:val="00770A5D"/>
    <w:rsid w:val="00770FF4"/>
    <w:rsid w:val="0077164D"/>
    <w:rsid w:val="00771BEA"/>
    <w:rsid w:val="00772A33"/>
    <w:rsid w:val="00772CD8"/>
    <w:rsid w:val="007730FA"/>
    <w:rsid w:val="00773146"/>
    <w:rsid w:val="0077400E"/>
    <w:rsid w:val="00774495"/>
    <w:rsid w:val="007746E7"/>
    <w:rsid w:val="00774C26"/>
    <w:rsid w:val="00774C95"/>
    <w:rsid w:val="00775185"/>
    <w:rsid w:val="00775342"/>
    <w:rsid w:val="00775E52"/>
    <w:rsid w:val="00776041"/>
    <w:rsid w:val="007763EB"/>
    <w:rsid w:val="0077790A"/>
    <w:rsid w:val="0078013D"/>
    <w:rsid w:val="00780198"/>
    <w:rsid w:val="007802F1"/>
    <w:rsid w:val="007803DB"/>
    <w:rsid w:val="007804CB"/>
    <w:rsid w:val="00781408"/>
    <w:rsid w:val="007825EC"/>
    <w:rsid w:val="00783559"/>
    <w:rsid w:val="00783BB1"/>
    <w:rsid w:val="00784E4A"/>
    <w:rsid w:val="00785E04"/>
    <w:rsid w:val="00786378"/>
    <w:rsid w:val="0078702F"/>
    <w:rsid w:val="0078722E"/>
    <w:rsid w:val="00787662"/>
    <w:rsid w:val="00787F3F"/>
    <w:rsid w:val="007909F9"/>
    <w:rsid w:val="00790F5C"/>
    <w:rsid w:val="00791854"/>
    <w:rsid w:val="00791938"/>
    <w:rsid w:val="0079198E"/>
    <w:rsid w:val="007922D7"/>
    <w:rsid w:val="007927A3"/>
    <w:rsid w:val="007928E5"/>
    <w:rsid w:val="00793A37"/>
    <w:rsid w:val="00793C89"/>
    <w:rsid w:val="00793EE4"/>
    <w:rsid w:val="007953A4"/>
    <w:rsid w:val="00795B52"/>
    <w:rsid w:val="00795C78"/>
    <w:rsid w:val="00796B0A"/>
    <w:rsid w:val="00797213"/>
    <w:rsid w:val="007A0431"/>
    <w:rsid w:val="007A0953"/>
    <w:rsid w:val="007A1575"/>
    <w:rsid w:val="007A17C2"/>
    <w:rsid w:val="007A17E0"/>
    <w:rsid w:val="007A1F15"/>
    <w:rsid w:val="007A2D67"/>
    <w:rsid w:val="007A2DD7"/>
    <w:rsid w:val="007A31BE"/>
    <w:rsid w:val="007A414A"/>
    <w:rsid w:val="007A4883"/>
    <w:rsid w:val="007A4C16"/>
    <w:rsid w:val="007A59E3"/>
    <w:rsid w:val="007A5B27"/>
    <w:rsid w:val="007A68A9"/>
    <w:rsid w:val="007A75F8"/>
    <w:rsid w:val="007A7657"/>
    <w:rsid w:val="007B0322"/>
    <w:rsid w:val="007B0426"/>
    <w:rsid w:val="007B10D7"/>
    <w:rsid w:val="007B11C7"/>
    <w:rsid w:val="007B13B9"/>
    <w:rsid w:val="007B1694"/>
    <w:rsid w:val="007B231E"/>
    <w:rsid w:val="007B246B"/>
    <w:rsid w:val="007B24A3"/>
    <w:rsid w:val="007B26A3"/>
    <w:rsid w:val="007B297F"/>
    <w:rsid w:val="007B3539"/>
    <w:rsid w:val="007B3707"/>
    <w:rsid w:val="007B3D11"/>
    <w:rsid w:val="007B4210"/>
    <w:rsid w:val="007B4490"/>
    <w:rsid w:val="007B467F"/>
    <w:rsid w:val="007B4CFD"/>
    <w:rsid w:val="007B5389"/>
    <w:rsid w:val="007B5810"/>
    <w:rsid w:val="007B5AE9"/>
    <w:rsid w:val="007B5AF2"/>
    <w:rsid w:val="007B76D2"/>
    <w:rsid w:val="007B7AC5"/>
    <w:rsid w:val="007B7FED"/>
    <w:rsid w:val="007C0197"/>
    <w:rsid w:val="007C040A"/>
    <w:rsid w:val="007C0953"/>
    <w:rsid w:val="007C0F99"/>
    <w:rsid w:val="007C180A"/>
    <w:rsid w:val="007C2D5D"/>
    <w:rsid w:val="007C37C3"/>
    <w:rsid w:val="007C47CC"/>
    <w:rsid w:val="007C49C7"/>
    <w:rsid w:val="007C4FEC"/>
    <w:rsid w:val="007C5938"/>
    <w:rsid w:val="007C5BC7"/>
    <w:rsid w:val="007C66C3"/>
    <w:rsid w:val="007C6771"/>
    <w:rsid w:val="007C6937"/>
    <w:rsid w:val="007D2130"/>
    <w:rsid w:val="007D33E3"/>
    <w:rsid w:val="007D3443"/>
    <w:rsid w:val="007D3D3B"/>
    <w:rsid w:val="007D455F"/>
    <w:rsid w:val="007D489F"/>
    <w:rsid w:val="007D5F73"/>
    <w:rsid w:val="007D5F91"/>
    <w:rsid w:val="007D60C7"/>
    <w:rsid w:val="007D7BD5"/>
    <w:rsid w:val="007E0AA0"/>
    <w:rsid w:val="007E0AA5"/>
    <w:rsid w:val="007E0DA7"/>
    <w:rsid w:val="007E1075"/>
    <w:rsid w:val="007E10E6"/>
    <w:rsid w:val="007E159A"/>
    <w:rsid w:val="007E1DAB"/>
    <w:rsid w:val="007E3220"/>
    <w:rsid w:val="007E487A"/>
    <w:rsid w:val="007E48FC"/>
    <w:rsid w:val="007E5650"/>
    <w:rsid w:val="007E595B"/>
    <w:rsid w:val="007E753F"/>
    <w:rsid w:val="007E7BBA"/>
    <w:rsid w:val="007F0A96"/>
    <w:rsid w:val="007F0C8D"/>
    <w:rsid w:val="007F12F1"/>
    <w:rsid w:val="007F1CA9"/>
    <w:rsid w:val="007F3395"/>
    <w:rsid w:val="007F3814"/>
    <w:rsid w:val="007F4E5C"/>
    <w:rsid w:val="007F4FDD"/>
    <w:rsid w:val="007F50C1"/>
    <w:rsid w:val="007F531E"/>
    <w:rsid w:val="007F56E4"/>
    <w:rsid w:val="007F59AD"/>
    <w:rsid w:val="007F5D9F"/>
    <w:rsid w:val="007F6B56"/>
    <w:rsid w:val="007F6D8B"/>
    <w:rsid w:val="007F6FCB"/>
    <w:rsid w:val="007F728F"/>
    <w:rsid w:val="007F780C"/>
    <w:rsid w:val="007F7883"/>
    <w:rsid w:val="007F7A62"/>
    <w:rsid w:val="0080088A"/>
    <w:rsid w:val="008015DA"/>
    <w:rsid w:val="008018C5"/>
    <w:rsid w:val="00801BFB"/>
    <w:rsid w:val="00801D57"/>
    <w:rsid w:val="00802805"/>
    <w:rsid w:val="00802A9A"/>
    <w:rsid w:val="00802EA9"/>
    <w:rsid w:val="00802F13"/>
    <w:rsid w:val="008034C3"/>
    <w:rsid w:val="008039B2"/>
    <w:rsid w:val="00803E33"/>
    <w:rsid w:val="008040DF"/>
    <w:rsid w:val="0080466B"/>
    <w:rsid w:val="00805469"/>
    <w:rsid w:val="008057FD"/>
    <w:rsid w:val="00806787"/>
    <w:rsid w:val="00806B15"/>
    <w:rsid w:val="00806E6F"/>
    <w:rsid w:val="0080758A"/>
    <w:rsid w:val="00807F2C"/>
    <w:rsid w:val="00810506"/>
    <w:rsid w:val="00811004"/>
    <w:rsid w:val="00811A4D"/>
    <w:rsid w:val="00811F9B"/>
    <w:rsid w:val="00812068"/>
    <w:rsid w:val="00813768"/>
    <w:rsid w:val="00813920"/>
    <w:rsid w:val="00813D51"/>
    <w:rsid w:val="00813E6E"/>
    <w:rsid w:val="00813ECB"/>
    <w:rsid w:val="00815426"/>
    <w:rsid w:val="00815875"/>
    <w:rsid w:val="00816871"/>
    <w:rsid w:val="00817329"/>
    <w:rsid w:val="00817A9E"/>
    <w:rsid w:val="00817BB7"/>
    <w:rsid w:val="008204AA"/>
    <w:rsid w:val="00821593"/>
    <w:rsid w:val="00822389"/>
    <w:rsid w:val="0082263D"/>
    <w:rsid w:val="00823A1F"/>
    <w:rsid w:val="0082456D"/>
    <w:rsid w:val="00825143"/>
    <w:rsid w:val="00825ABD"/>
    <w:rsid w:val="00825B51"/>
    <w:rsid w:val="00826A66"/>
    <w:rsid w:val="00827901"/>
    <w:rsid w:val="008303CC"/>
    <w:rsid w:val="00831176"/>
    <w:rsid w:val="008314D3"/>
    <w:rsid w:val="0083154D"/>
    <w:rsid w:val="00831DA7"/>
    <w:rsid w:val="00831F09"/>
    <w:rsid w:val="00832BB0"/>
    <w:rsid w:val="0083329E"/>
    <w:rsid w:val="00834196"/>
    <w:rsid w:val="0083484A"/>
    <w:rsid w:val="0083505C"/>
    <w:rsid w:val="00835A76"/>
    <w:rsid w:val="00835D0A"/>
    <w:rsid w:val="008360C8"/>
    <w:rsid w:val="00836EE0"/>
    <w:rsid w:val="008377F4"/>
    <w:rsid w:val="00837BC3"/>
    <w:rsid w:val="00837C02"/>
    <w:rsid w:val="00840F0D"/>
    <w:rsid w:val="00840FC8"/>
    <w:rsid w:val="00841248"/>
    <w:rsid w:val="00842180"/>
    <w:rsid w:val="0084338D"/>
    <w:rsid w:val="008443BC"/>
    <w:rsid w:val="0084502B"/>
    <w:rsid w:val="008453FD"/>
    <w:rsid w:val="00845474"/>
    <w:rsid w:val="00846362"/>
    <w:rsid w:val="0084642F"/>
    <w:rsid w:val="00846821"/>
    <w:rsid w:val="008468D3"/>
    <w:rsid w:val="00846EA4"/>
    <w:rsid w:val="00847382"/>
    <w:rsid w:val="00847504"/>
    <w:rsid w:val="00847A06"/>
    <w:rsid w:val="00847BD8"/>
    <w:rsid w:val="00851997"/>
    <w:rsid w:val="00851C3E"/>
    <w:rsid w:val="008526C8"/>
    <w:rsid w:val="00853249"/>
    <w:rsid w:val="0085371B"/>
    <w:rsid w:val="00853D56"/>
    <w:rsid w:val="00853D98"/>
    <w:rsid w:val="0085437C"/>
    <w:rsid w:val="008547A0"/>
    <w:rsid w:val="00854C00"/>
    <w:rsid w:val="00854F7D"/>
    <w:rsid w:val="0085521C"/>
    <w:rsid w:val="00855304"/>
    <w:rsid w:val="00855448"/>
    <w:rsid w:val="008558A6"/>
    <w:rsid w:val="00855ACC"/>
    <w:rsid w:val="00855BAB"/>
    <w:rsid w:val="00856B07"/>
    <w:rsid w:val="00856FDF"/>
    <w:rsid w:val="00857B81"/>
    <w:rsid w:val="00857E70"/>
    <w:rsid w:val="008601A8"/>
    <w:rsid w:val="00860749"/>
    <w:rsid w:val="00860775"/>
    <w:rsid w:val="0086078B"/>
    <w:rsid w:val="00860A7D"/>
    <w:rsid w:val="00861951"/>
    <w:rsid w:val="00862037"/>
    <w:rsid w:val="0086208B"/>
    <w:rsid w:val="00863204"/>
    <w:rsid w:val="00863333"/>
    <w:rsid w:val="00863750"/>
    <w:rsid w:val="00864253"/>
    <w:rsid w:val="0086490A"/>
    <w:rsid w:val="0086506B"/>
    <w:rsid w:val="0086555E"/>
    <w:rsid w:val="00865722"/>
    <w:rsid w:val="008666A4"/>
    <w:rsid w:val="008673D1"/>
    <w:rsid w:val="00867946"/>
    <w:rsid w:val="00867DF4"/>
    <w:rsid w:val="00867F76"/>
    <w:rsid w:val="0087003C"/>
    <w:rsid w:val="00870F42"/>
    <w:rsid w:val="00871126"/>
    <w:rsid w:val="00871301"/>
    <w:rsid w:val="00871811"/>
    <w:rsid w:val="00871D81"/>
    <w:rsid w:val="00872F85"/>
    <w:rsid w:val="008735AD"/>
    <w:rsid w:val="008745BE"/>
    <w:rsid w:val="0087464E"/>
    <w:rsid w:val="0087516F"/>
    <w:rsid w:val="00876005"/>
    <w:rsid w:val="008760F4"/>
    <w:rsid w:val="0087665F"/>
    <w:rsid w:val="00876FBF"/>
    <w:rsid w:val="0087793A"/>
    <w:rsid w:val="008800A2"/>
    <w:rsid w:val="00880285"/>
    <w:rsid w:val="00880371"/>
    <w:rsid w:val="00880957"/>
    <w:rsid w:val="00881BE5"/>
    <w:rsid w:val="00881E8D"/>
    <w:rsid w:val="00883F28"/>
    <w:rsid w:val="00884BAA"/>
    <w:rsid w:val="00885228"/>
    <w:rsid w:val="00886337"/>
    <w:rsid w:val="008874E2"/>
    <w:rsid w:val="0088758B"/>
    <w:rsid w:val="00887D2F"/>
    <w:rsid w:val="008903F2"/>
    <w:rsid w:val="008909C4"/>
    <w:rsid w:val="00890EDB"/>
    <w:rsid w:val="00892E77"/>
    <w:rsid w:val="00893B97"/>
    <w:rsid w:val="00893E20"/>
    <w:rsid w:val="0089429D"/>
    <w:rsid w:val="00894495"/>
    <w:rsid w:val="00894D4F"/>
    <w:rsid w:val="0089559A"/>
    <w:rsid w:val="008956DA"/>
    <w:rsid w:val="00896044"/>
    <w:rsid w:val="00896714"/>
    <w:rsid w:val="0089696B"/>
    <w:rsid w:val="00896BE1"/>
    <w:rsid w:val="0089770A"/>
    <w:rsid w:val="008A0309"/>
    <w:rsid w:val="008A09C5"/>
    <w:rsid w:val="008A0ABA"/>
    <w:rsid w:val="008A0B6A"/>
    <w:rsid w:val="008A0FBC"/>
    <w:rsid w:val="008A1ECE"/>
    <w:rsid w:val="008A3FB3"/>
    <w:rsid w:val="008A4175"/>
    <w:rsid w:val="008A4444"/>
    <w:rsid w:val="008A4990"/>
    <w:rsid w:val="008A5BAF"/>
    <w:rsid w:val="008A608C"/>
    <w:rsid w:val="008A72D3"/>
    <w:rsid w:val="008B05D0"/>
    <w:rsid w:val="008B07D6"/>
    <w:rsid w:val="008B0DFF"/>
    <w:rsid w:val="008B18B0"/>
    <w:rsid w:val="008B239C"/>
    <w:rsid w:val="008B275C"/>
    <w:rsid w:val="008B2895"/>
    <w:rsid w:val="008B2B65"/>
    <w:rsid w:val="008B4092"/>
    <w:rsid w:val="008B4B00"/>
    <w:rsid w:val="008B4E64"/>
    <w:rsid w:val="008B5E76"/>
    <w:rsid w:val="008B6430"/>
    <w:rsid w:val="008B64E1"/>
    <w:rsid w:val="008B6773"/>
    <w:rsid w:val="008B6A48"/>
    <w:rsid w:val="008B6B59"/>
    <w:rsid w:val="008B730F"/>
    <w:rsid w:val="008B74A0"/>
    <w:rsid w:val="008B76CE"/>
    <w:rsid w:val="008B7BAB"/>
    <w:rsid w:val="008C0781"/>
    <w:rsid w:val="008C10CA"/>
    <w:rsid w:val="008C156B"/>
    <w:rsid w:val="008C1A28"/>
    <w:rsid w:val="008C20AB"/>
    <w:rsid w:val="008C27CD"/>
    <w:rsid w:val="008C2FD9"/>
    <w:rsid w:val="008C323B"/>
    <w:rsid w:val="008C35F3"/>
    <w:rsid w:val="008C3A48"/>
    <w:rsid w:val="008C3D3B"/>
    <w:rsid w:val="008C44C1"/>
    <w:rsid w:val="008C538A"/>
    <w:rsid w:val="008C540D"/>
    <w:rsid w:val="008C54AD"/>
    <w:rsid w:val="008C57F7"/>
    <w:rsid w:val="008C5D20"/>
    <w:rsid w:val="008C61C3"/>
    <w:rsid w:val="008C7C63"/>
    <w:rsid w:val="008C7EA6"/>
    <w:rsid w:val="008D068B"/>
    <w:rsid w:val="008D0731"/>
    <w:rsid w:val="008D0A52"/>
    <w:rsid w:val="008D0EE8"/>
    <w:rsid w:val="008D15B8"/>
    <w:rsid w:val="008D1D1B"/>
    <w:rsid w:val="008D1DFF"/>
    <w:rsid w:val="008D2818"/>
    <w:rsid w:val="008D30D1"/>
    <w:rsid w:val="008D31C5"/>
    <w:rsid w:val="008D32CA"/>
    <w:rsid w:val="008D3885"/>
    <w:rsid w:val="008D3DB6"/>
    <w:rsid w:val="008D4B57"/>
    <w:rsid w:val="008D5AE1"/>
    <w:rsid w:val="008D6046"/>
    <w:rsid w:val="008D6DD1"/>
    <w:rsid w:val="008D71CE"/>
    <w:rsid w:val="008D7EB4"/>
    <w:rsid w:val="008E13DB"/>
    <w:rsid w:val="008E1E93"/>
    <w:rsid w:val="008E21A3"/>
    <w:rsid w:val="008E2607"/>
    <w:rsid w:val="008E2CEA"/>
    <w:rsid w:val="008E37C3"/>
    <w:rsid w:val="008E392F"/>
    <w:rsid w:val="008E3EEA"/>
    <w:rsid w:val="008E4157"/>
    <w:rsid w:val="008E43F7"/>
    <w:rsid w:val="008E4848"/>
    <w:rsid w:val="008E4D89"/>
    <w:rsid w:val="008E4E0E"/>
    <w:rsid w:val="008E54E5"/>
    <w:rsid w:val="008E58AE"/>
    <w:rsid w:val="008E5C3D"/>
    <w:rsid w:val="008E6EF7"/>
    <w:rsid w:val="008E7840"/>
    <w:rsid w:val="008E7EA0"/>
    <w:rsid w:val="008F04C3"/>
    <w:rsid w:val="008F0513"/>
    <w:rsid w:val="008F09FB"/>
    <w:rsid w:val="008F11F6"/>
    <w:rsid w:val="008F1684"/>
    <w:rsid w:val="008F1FB6"/>
    <w:rsid w:val="008F204F"/>
    <w:rsid w:val="008F2886"/>
    <w:rsid w:val="008F2C79"/>
    <w:rsid w:val="008F32EE"/>
    <w:rsid w:val="008F4034"/>
    <w:rsid w:val="008F496B"/>
    <w:rsid w:val="008F5AE5"/>
    <w:rsid w:val="008F64D6"/>
    <w:rsid w:val="008F6650"/>
    <w:rsid w:val="008F6C0C"/>
    <w:rsid w:val="008F7532"/>
    <w:rsid w:val="0090070C"/>
    <w:rsid w:val="00900CC5"/>
    <w:rsid w:val="00901CCC"/>
    <w:rsid w:val="00902333"/>
    <w:rsid w:val="00902935"/>
    <w:rsid w:val="00903206"/>
    <w:rsid w:val="0090425B"/>
    <w:rsid w:val="00904A9B"/>
    <w:rsid w:val="0090614E"/>
    <w:rsid w:val="00906FCA"/>
    <w:rsid w:val="0090713C"/>
    <w:rsid w:val="00907850"/>
    <w:rsid w:val="00907C0E"/>
    <w:rsid w:val="00910277"/>
    <w:rsid w:val="00910500"/>
    <w:rsid w:val="00910768"/>
    <w:rsid w:val="00910EF7"/>
    <w:rsid w:val="009116B7"/>
    <w:rsid w:val="009124FB"/>
    <w:rsid w:val="00912965"/>
    <w:rsid w:val="00912BDE"/>
    <w:rsid w:val="009133E4"/>
    <w:rsid w:val="00913B57"/>
    <w:rsid w:val="00914C47"/>
    <w:rsid w:val="00914C70"/>
    <w:rsid w:val="00914D61"/>
    <w:rsid w:val="009168B4"/>
    <w:rsid w:val="00916FB6"/>
    <w:rsid w:val="0091713B"/>
    <w:rsid w:val="00920D0F"/>
    <w:rsid w:val="00921C07"/>
    <w:rsid w:val="00921DE1"/>
    <w:rsid w:val="00921E0A"/>
    <w:rsid w:val="00921E54"/>
    <w:rsid w:val="009221F2"/>
    <w:rsid w:val="00922B52"/>
    <w:rsid w:val="00922CF1"/>
    <w:rsid w:val="00922E60"/>
    <w:rsid w:val="00923605"/>
    <w:rsid w:val="00924414"/>
    <w:rsid w:val="00924C41"/>
    <w:rsid w:val="009252D7"/>
    <w:rsid w:val="0092541B"/>
    <w:rsid w:val="0092560C"/>
    <w:rsid w:val="00925749"/>
    <w:rsid w:val="0092587C"/>
    <w:rsid w:val="00925D1B"/>
    <w:rsid w:val="00925E1B"/>
    <w:rsid w:val="009265DE"/>
    <w:rsid w:val="00926F05"/>
    <w:rsid w:val="0092779D"/>
    <w:rsid w:val="00927D54"/>
    <w:rsid w:val="00930107"/>
    <w:rsid w:val="00931739"/>
    <w:rsid w:val="00932149"/>
    <w:rsid w:val="009324E4"/>
    <w:rsid w:val="009324EC"/>
    <w:rsid w:val="0093308B"/>
    <w:rsid w:val="0093412F"/>
    <w:rsid w:val="00934E24"/>
    <w:rsid w:val="00935D0A"/>
    <w:rsid w:val="00936871"/>
    <w:rsid w:val="009369FC"/>
    <w:rsid w:val="0093714F"/>
    <w:rsid w:val="00937224"/>
    <w:rsid w:val="0093747A"/>
    <w:rsid w:val="009377B0"/>
    <w:rsid w:val="00937A9A"/>
    <w:rsid w:val="00937F0D"/>
    <w:rsid w:val="00941D8B"/>
    <w:rsid w:val="00942233"/>
    <w:rsid w:val="00942C39"/>
    <w:rsid w:val="00942D5B"/>
    <w:rsid w:val="00942E96"/>
    <w:rsid w:val="00942FF4"/>
    <w:rsid w:val="009436AC"/>
    <w:rsid w:val="00944EBF"/>
    <w:rsid w:val="00944FD8"/>
    <w:rsid w:val="00945609"/>
    <w:rsid w:val="009462D5"/>
    <w:rsid w:val="009466EE"/>
    <w:rsid w:val="0094689D"/>
    <w:rsid w:val="00946ADA"/>
    <w:rsid w:val="009478B4"/>
    <w:rsid w:val="00947A98"/>
    <w:rsid w:val="00950BB0"/>
    <w:rsid w:val="00950E05"/>
    <w:rsid w:val="00950E82"/>
    <w:rsid w:val="00950FC7"/>
    <w:rsid w:val="009510A4"/>
    <w:rsid w:val="00951570"/>
    <w:rsid w:val="00951894"/>
    <w:rsid w:val="00951D56"/>
    <w:rsid w:val="009522BC"/>
    <w:rsid w:val="00952733"/>
    <w:rsid w:val="009534BE"/>
    <w:rsid w:val="00953D30"/>
    <w:rsid w:val="00954418"/>
    <w:rsid w:val="0095452E"/>
    <w:rsid w:val="00954834"/>
    <w:rsid w:val="009551A4"/>
    <w:rsid w:val="009554C5"/>
    <w:rsid w:val="00955824"/>
    <w:rsid w:val="0095598B"/>
    <w:rsid w:val="0095607A"/>
    <w:rsid w:val="009566AB"/>
    <w:rsid w:val="009569FD"/>
    <w:rsid w:val="00956D62"/>
    <w:rsid w:val="0095726B"/>
    <w:rsid w:val="00961099"/>
    <w:rsid w:val="009610D4"/>
    <w:rsid w:val="00961727"/>
    <w:rsid w:val="00961FD7"/>
    <w:rsid w:val="0096208A"/>
    <w:rsid w:val="00962DDA"/>
    <w:rsid w:val="009630CA"/>
    <w:rsid w:val="0096325F"/>
    <w:rsid w:val="0096327B"/>
    <w:rsid w:val="009634B3"/>
    <w:rsid w:val="00963838"/>
    <w:rsid w:val="00963B45"/>
    <w:rsid w:val="009641D1"/>
    <w:rsid w:val="00964BF9"/>
    <w:rsid w:val="00964FDE"/>
    <w:rsid w:val="00965A36"/>
    <w:rsid w:val="00965B61"/>
    <w:rsid w:val="00966472"/>
    <w:rsid w:val="00966F8C"/>
    <w:rsid w:val="009672F7"/>
    <w:rsid w:val="009673EF"/>
    <w:rsid w:val="0097011A"/>
    <w:rsid w:val="0097083C"/>
    <w:rsid w:val="00970DE4"/>
    <w:rsid w:val="009716B0"/>
    <w:rsid w:val="00971D06"/>
    <w:rsid w:val="00972956"/>
    <w:rsid w:val="00972C7E"/>
    <w:rsid w:val="00972CB1"/>
    <w:rsid w:val="00972DFD"/>
    <w:rsid w:val="009731C9"/>
    <w:rsid w:val="00973408"/>
    <w:rsid w:val="00973697"/>
    <w:rsid w:val="00973AB4"/>
    <w:rsid w:val="00974094"/>
    <w:rsid w:val="009748E1"/>
    <w:rsid w:val="00974D1F"/>
    <w:rsid w:val="009757CB"/>
    <w:rsid w:val="009758C3"/>
    <w:rsid w:val="00975BE3"/>
    <w:rsid w:val="00975D80"/>
    <w:rsid w:val="00975DA5"/>
    <w:rsid w:val="009803D3"/>
    <w:rsid w:val="009805EE"/>
    <w:rsid w:val="0098068E"/>
    <w:rsid w:val="00980787"/>
    <w:rsid w:val="00980CC9"/>
    <w:rsid w:val="00981A8D"/>
    <w:rsid w:val="00981C02"/>
    <w:rsid w:val="0098200C"/>
    <w:rsid w:val="00983642"/>
    <w:rsid w:val="00983AE1"/>
    <w:rsid w:val="009846A4"/>
    <w:rsid w:val="00984B5F"/>
    <w:rsid w:val="009866DD"/>
    <w:rsid w:val="00986BD6"/>
    <w:rsid w:val="00987165"/>
    <w:rsid w:val="00987337"/>
    <w:rsid w:val="00987595"/>
    <w:rsid w:val="00987754"/>
    <w:rsid w:val="00990A96"/>
    <w:rsid w:val="009911AF"/>
    <w:rsid w:val="009916E0"/>
    <w:rsid w:val="00992216"/>
    <w:rsid w:val="009929C8"/>
    <w:rsid w:val="00993E81"/>
    <w:rsid w:val="009946B6"/>
    <w:rsid w:val="0099531C"/>
    <w:rsid w:val="0099581D"/>
    <w:rsid w:val="00995F88"/>
    <w:rsid w:val="0099621C"/>
    <w:rsid w:val="00996A2B"/>
    <w:rsid w:val="00996A83"/>
    <w:rsid w:val="00996EDA"/>
    <w:rsid w:val="00997667"/>
    <w:rsid w:val="00997736"/>
    <w:rsid w:val="009977AB"/>
    <w:rsid w:val="009A01C9"/>
    <w:rsid w:val="009A0375"/>
    <w:rsid w:val="009A19B3"/>
    <w:rsid w:val="009A2166"/>
    <w:rsid w:val="009A2479"/>
    <w:rsid w:val="009A2FB2"/>
    <w:rsid w:val="009A35D8"/>
    <w:rsid w:val="009A3EFB"/>
    <w:rsid w:val="009A4870"/>
    <w:rsid w:val="009A514C"/>
    <w:rsid w:val="009A543A"/>
    <w:rsid w:val="009A62CD"/>
    <w:rsid w:val="009A6A7E"/>
    <w:rsid w:val="009A702B"/>
    <w:rsid w:val="009A771E"/>
    <w:rsid w:val="009B01F2"/>
    <w:rsid w:val="009B1354"/>
    <w:rsid w:val="009B138F"/>
    <w:rsid w:val="009B15E5"/>
    <w:rsid w:val="009B23B7"/>
    <w:rsid w:val="009B281E"/>
    <w:rsid w:val="009B2F14"/>
    <w:rsid w:val="009B310F"/>
    <w:rsid w:val="009B49E3"/>
    <w:rsid w:val="009B4A3E"/>
    <w:rsid w:val="009B508C"/>
    <w:rsid w:val="009B55B8"/>
    <w:rsid w:val="009B592D"/>
    <w:rsid w:val="009B5D68"/>
    <w:rsid w:val="009B6EDA"/>
    <w:rsid w:val="009B74F8"/>
    <w:rsid w:val="009B7630"/>
    <w:rsid w:val="009C0817"/>
    <w:rsid w:val="009C09FC"/>
    <w:rsid w:val="009C0C45"/>
    <w:rsid w:val="009C0E5C"/>
    <w:rsid w:val="009C151E"/>
    <w:rsid w:val="009C1AA8"/>
    <w:rsid w:val="009C20EC"/>
    <w:rsid w:val="009C229F"/>
    <w:rsid w:val="009C350E"/>
    <w:rsid w:val="009C4061"/>
    <w:rsid w:val="009C4293"/>
    <w:rsid w:val="009C42A3"/>
    <w:rsid w:val="009C4AF7"/>
    <w:rsid w:val="009C59AB"/>
    <w:rsid w:val="009C5BF8"/>
    <w:rsid w:val="009C5DF6"/>
    <w:rsid w:val="009C61B9"/>
    <w:rsid w:val="009C663C"/>
    <w:rsid w:val="009C6B28"/>
    <w:rsid w:val="009C7C1B"/>
    <w:rsid w:val="009D000A"/>
    <w:rsid w:val="009D0A48"/>
    <w:rsid w:val="009D1AE9"/>
    <w:rsid w:val="009D1CC9"/>
    <w:rsid w:val="009D2626"/>
    <w:rsid w:val="009D263F"/>
    <w:rsid w:val="009D29BD"/>
    <w:rsid w:val="009D2A2F"/>
    <w:rsid w:val="009D34D3"/>
    <w:rsid w:val="009D49DD"/>
    <w:rsid w:val="009D545A"/>
    <w:rsid w:val="009D5C02"/>
    <w:rsid w:val="009D5DDE"/>
    <w:rsid w:val="009D61BB"/>
    <w:rsid w:val="009D6ADB"/>
    <w:rsid w:val="009D75F6"/>
    <w:rsid w:val="009D7C3A"/>
    <w:rsid w:val="009E034D"/>
    <w:rsid w:val="009E09E8"/>
    <w:rsid w:val="009E16C3"/>
    <w:rsid w:val="009E2421"/>
    <w:rsid w:val="009E25A0"/>
    <w:rsid w:val="009E2E01"/>
    <w:rsid w:val="009E3E78"/>
    <w:rsid w:val="009E46BC"/>
    <w:rsid w:val="009E47DF"/>
    <w:rsid w:val="009E4A2E"/>
    <w:rsid w:val="009E4C98"/>
    <w:rsid w:val="009E65D9"/>
    <w:rsid w:val="009E67C3"/>
    <w:rsid w:val="009E7572"/>
    <w:rsid w:val="009F0432"/>
    <w:rsid w:val="009F0607"/>
    <w:rsid w:val="009F07A2"/>
    <w:rsid w:val="009F0A23"/>
    <w:rsid w:val="009F0D80"/>
    <w:rsid w:val="009F1156"/>
    <w:rsid w:val="009F1FA7"/>
    <w:rsid w:val="009F2C4D"/>
    <w:rsid w:val="009F3045"/>
    <w:rsid w:val="009F306B"/>
    <w:rsid w:val="009F3E4E"/>
    <w:rsid w:val="009F468D"/>
    <w:rsid w:val="009F5653"/>
    <w:rsid w:val="009F77CA"/>
    <w:rsid w:val="00A00101"/>
    <w:rsid w:val="00A00B48"/>
    <w:rsid w:val="00A0115B"/>
    <w:rsid w:val="00A033EF"/>
    <w:rsid w:val="00A0404D"/>
    <w:rsid w:val="00A040DB"/>
    <w:rsid w:val="00A04324"/>
    <w:rsid w:val="00A05091"/>
    <w:rsid w:val="00A05993"/>
    <w:rsid w:val="00A06C99"/>
    <w:rsid w:val="00A076E3"/>
    <w:rsid w:val="00A0785F"/>
    <w:rsid w:val="00A0791A"/>
    <w:rsid w:val="00A103F5"/>
    <w:rsid w:val="00A113C3"/>
    <w:rsid w:val="00A115B4"/>
    <w:rsid w:val="00A11861"/>
    <w:rsid w:val="00A12191"/>
    <w:rsid w:val="00A130A3"/>
    <w:rsid w:val="00A1452D"/>
    <w:rsid w:val="00A15167"/>
    <w:rsid w:val="00A15574"/>
    <w:rsid w:val="00A16774"/>
    <w:rsid w:val="00A171A5"/>
    <w:rsid w:val="00A17DF0"/>
    <w:rsid w:val="00A2006C"/>
    <w:rsid w:val="00A201DA"/>
    <w:rsid w:val="00A2028B"/>
    <w:rsid w:val="00A20AFF"/>
    <w:rsid w:val="00A20B5D"/>
    <w:rsid w:val="00A21AB5"/>
    <w:rsid w:val="00A21C68"/>
    <w:rsid w:val="00A22372"/>
    <w:rsid w:val="00A2265C"/>
    <w:rsid w:val="00A2361C"/>
    <w:rsid w:val="00A23C8D"/>
    <w:rsid w:val="00A23EFA"/>
    <w:rsid w:val="00A25C26"/>
    <w:rsid w:val="00A26149"/>
    <w:rsid w:val="00A26494"/>
    <w:rsid w:val="00A2699F"/>
    <w:rsid w:val="00A3057B"/>
    <w:rsid w:val="00A30853"/>
    <w:rsid w:val="00A30D91"/>
    <w:rsid w:val="00A30FB5"/>
    <w:rsid w:val="00A31014"/>
    <w:rsid w:val="00A316A5"/>
    <w:rsid w:val="00A31B3F"/>
    <w:rsid w:val="00A31CA0"/>
    <w:rsid w:val="00A31FB5"/>
    <w:rsid w:val="00A31FC5"/>
    <w:rsid w:val="00A3228B"/>
    <w:rsid w:val="00A32992"/>
    <w:rsid w:val="00A32A3E"/>
    <w:rsid w:val="00A32A62"/>
    <w:rsid w:val="00A33179"/>
    <w:rsid w:val="00A33786"/>
    <w:rsid w:val="00A33AE3"/>
    <w:rsid w:val="00A345A5"/>
    <w:rsid w:val="00A34EB0"/>
    <w:rsid w:val="00A3565B"/>
    <w:rsid w:val="00A35AE0"/>
    <w:rsid w:val="00A36F4D"/>
    <w:rsid w:val="00A3714D"/>
    <w:rsid w:val="00A37403"/>
    <w:rsid w:val="00A37AB6"/>
    <w:rsid w:val="00A37FFD"/>
    <w:rsid w:val="00A40544"/>
    <w:rsid w:val="00A40705"/>
    <w:rsid w:val="00A40E1A"/>
    <w:rsid w:val="00A4194C"/>
    <w:rsid w:val="00A41FDA"/>
    <w:rsid w:val="00A428CA"/>
    <w:rsid w:val="00A42E47"/>
    <w:rsid w:val="00A4329F"/>
    <w:rsid w:val="00A443BF"/>
    <w:rsid w:val="00A4472D"/>
    <w:rsid w:val="00A44730"/>
    <w:rsid w:val="00A4496C"/>
    <w:rsid w:val="00A44C72"/>
    <w:rsid w:val="00A44CD3"/>
    <w:rsid w:val="00A456A5"/>
    <w:rsid w:val="00A45D62"/>
    <w:rsid w:val="00A45EE7"/>
    <w:rsid w:val="00A4616C"/>
    <w:rsid w:val="00A47523"/>
    <w:rsid w:val="00A47FD6"/>
    <w:rsid w:val="00A50234"/>
    <w:rsid w:val="00A504FD"/>
    <w:rsid w:val="00A51441"/>
    <w:rsid w:val="00A51C9A"/>
    <w:rsid w:val="00A5254B"/>
    <w:rsid w:val="00A53989"/>
    <w:rsid w:val="00A539C3"/>
    <w:rsid w:val="00A53E9D"/>
    <w:rsid w:val="00A53EA0"/>
    <w:rsid w:val="00A54591"/>
    <w:rsid w:val="00A54DD9"/>
    <w:rsid w:val="00A55591"/>
    <w:rsid w:val="00A5696F"/>
    <w:rsid w:val="00A56CDB"/>
    <w:rsid w:val="00A576FC"/>
    <w:rsid w:val="00A60237"/>
    <w:rsid w:val="00A6080F"/>
    <w:rsid w:val="00A60A2C"/>
    <w:rsid w:val="00A60B02"/>
    <w:rsid w:val="00A616FD"/>
    <w:rsid w:val="00A6197D"/>
    <w:rsid w:val="00A62296"/>
    <w:rsid w:val="00A6358D"/>
    <w:rsid w:val="00A63A5F"/>
    <w:rsid w:val="00A6488C"/>
    <w:rsid w:val="00A64A7C"/>
    <w:rsid w:val="00A64ECE"/>
    <w:rsid w:val="00A65599"/>
    <w:rsid w:val="00A657B7"/>
    <w:rsid w:val="00A658DD"/>
    <w:rsid w:val="00A6623C"/>
    <w:rsid w:val="00A66898"/>
    <w:rsid w:val="00A66E4D"/>
    <w:rsid w:val="00A66FC3"/>
    <w:rsid w:val="00A6720D"/>
    <w:rsid w:val="00A6774C"/>
    <w:rsid w:val="00A67B35"/>
    <w:rsid w:val="00A67B3C"/>
    <w:rsid w:val="00A7062D"/>
    <w:rsid w:val="00A70868"/>
    <w:rsid w:val="00A7123E"/>
    <w:rsid w:val="00A71A30"/>
    <w:rsid w:val="00A72491"/>
    <w:rsid w:val="00A7274B"/>
    <w:rsid w:val="00A72A21"/>
    <w:rsid w:val="00A7367D"/>
    <w:rsid w:val="00A737BC"/>
    <w:rsid w:val="00A73EED"/>
    <w:rsid w:val="00A74037"/>
    <w:rsid w:val="00A74895"/>
    <w:rsid w:val="00A75ECB"/>
    <w:rsid w:val="00A76A6B"/>
    <w:rsid w:val="00A774F2"/>
    <w:rsid w:val="00A776DD"/>
    <w:rsid w:val="00A777DB"/>
    <w:rsid w:val="00A777F9"/>
    <w:rsid w:val="00A80261"/>
    <w:rsid w:val="00A80766"/>
    <w:rsid w:val="00A808C2"/>
    <w:rsid w:val="00A810F6"/>
    <w:rsid w:val="00A811DA"/>
    <w:rsid w:val="00A8181B"/>
    <w:rsid w:val="00A818A9"/>
    <w:rsid w:val="00A82439"/>
    <w:rsid w:val="00A82ACB"/>
    <w:rsid w:val="00A82D4B"/>
    <w:rsid w:val="00A8325C"/>
    <w:rsid w:val="00A83733"/>
    <w:rsid w:val="00A83735"/>
    <w:rsid w:val="00A84469"/>
    <w:rsid w:val="00A84634"/>
    <w:rsid w:val="00A846FD"/>
    <w:rsid w:val="00A85923"/>
    <w:rsid w:val="00A861B0"/>
    <w:rsid w:val="00A86310"/>
    <w:rsid w:val="00A8663A"/>
    <w:rsid w:val="00A878E2"/>
    <w:rsid w:val="00A87A78"/>
    <w:rsid w:val="00A87D28"/>
    <w:rsid w:val="00A9004A"/>
    <w:rsid w:val="00A9047D"/>
    <w:rsid w:val="00A910BE"/>
    <w:rsid w:val="00A91AAA"/>
    <w:rsid w:val="00A92C44"/>
    <w:rsid w:val="00A93475"/>
    <w:rsid w:val="00A947B5"/>
    <w:rsid w:val="00A95043"/>
    <w:rsid w:val="00A95F20"/>
    <w:rsid w:val="00A960E6"/>
    <w:rsid w:val="00A96A16"/>
    <w:rsid w:val="00A971CD"/>
    <w:rsid w:val="00A97261"/>
    <w:rsid w:val="00AA0156"/>
    <w:rsid w:val="00AA0D7B"/>
    <w:rsid w:val="00AA1331"/>
    <w:rsid w:val="00AA1A12"/>
    <w:rsid w:val="00AA1C04"/>
    <w:rsid w:val="00AA1C79"/>
    <w:rsid w:val="00AA266B"/>
    <w:rsid w:val="00AA3F1C"/>
    <w:rsid w:val="00AA5D73"/>
    <w:rsid w:val="00AA614A"/>
    <w:rsid w:val="00AA769D"/>
    <w:rsid w:val="00AA77BC"/>
    <w:rsid w:val="00AA78E8"/>
    <w:rsid w:val="00AA7D2B"/>
    <w:rsid w:val="00AA7DC4"/>
    <w:rsid w:val="00AB03EC"/>
    <w:rsid w:val="00AB05DE"/>
    <w:rsid w:val="00AB0997"/>
    <w:rsid w:val="00AB0AA7"/>
    <w:rsid w:val="00AB1066"/>
    <w:rsid w:val="00AB1401"/>
    <w:rsid w:val="00AB1837"/>
    <w:rsid w:val="00AB1A01"/>
    <w:rsid w:val="00AB217E"/>
    <w:rsid w:val="00AB2227"/>
    <w:rsid w:val="00AB23D5"/>
    <w:rsid w:val="00AB318D"/>
    <w:rsid w:val="00AB3F00"/>
    <w:rsid w:val="00AB4E78"/>
    <w:rsid w:val="00AB5FCC"/>
    <w:rsid w:val="00AB60FE"/>
    <w:rsid w:val="00AB6132"/>
    <w:rsid w:val="00AB6AD6"/>
    <w:rsid w:val="00AB6E3C"/>
    <w:rsid w:val="00AB7483"/>
    <w:rsid w:val="00AB74A8"/>
    <w:rsid w:val="00AB76E1"/>
    <w:rsid w:val="00AB7936"/>
    <w:rsid w:val="00AB7B46"/>
    <w:rsid w:val="00AC05C4"/>
    <w:rsid w:val="00AC05E5"/>
    <w:rsid w:val="00AC0AA2"/>
    <w:rsid w:val="00AC132F"/>
    <w:rsid w:val="00AC16DF"/>
    <w:rsid w:val="00AC212B"/>
    <w:rsid w:val="00AC2265"/>
    <w:rsid w:val="00AC2F7C"/>
    <w:rsid w:val="00AC3845"/>
    <w:rsid w:val="00AC426E"/>
    <w:rsid w:val="00AC4E49"/>
    <w:rsid w:val="00AC55F9"/>
    <w:rsid w:val="00AC5F8A"/>
    <w:rsid w:val="00AC72DC"/>
    <w:rsid w:val="00AC736D"/>
    <w:rsid w:val="00AC7F73"/>
    <w:rsid w:val="00AD04A7"/>
    <w:rsid w:val="00AD0701"/>
    <w:rsid w:val="00AD0A81"/>
    <w:rsid w:val="00AD0AD7"/>
    <w:rsid w:val="00AD0BDC"/>
    <w:rsid w:val="00AD12FE"/>
    <w:rsid w:val="00AD15AC"/>
    <w:rsid w:val="00AD1C04"/>
    <w:rsid w:val="00AD1D28"/>
    <w:rsid w:val="00AD1D69"/>
    <w:rsid w:val="00AD1EFD"/>
    <w:rsid w:val="00AD288C"/>
    <w:rsid w:val="00AD297A"/>
    <w:rsid w:val="00AD3856"/>
    <w:rsid w:val="00AD4C83"/>
    <w:rsid w:val="00AD54E7"/>
    <w:rsid w:val="00AD5558"/>
    <w:rsid w:val="00AD5ABA"/>
    <w:rsid w:val="00AD694F"/>
    <w:rsid w:val="00AD6EB1"/>
    <w:rsid w:val="00AD6EC6"/>
    <w:rsid w:val="00AD720A"/>
    <w:rsid w:val="00AD7385"/>
    <w:rsid w:val="00AE0474"/>
    <w:rsid w:val="00AE1119"/>
    <w:rsid w:val="00AE1396"/>
    <w:rsid w:val="00AE18EA"/>
    <w:rsid w:val="00AE1A6D"/>
    <w:rsid w:val="00AE1C30"/>
    <w:rsid w:val="00AE1FD3"/>
    <w:rsid w:val="00AE239F"/>
    <w:rsid w:val="00AE2A80"/>
    <w:rsid w:val="00AE338E"/>
    <w:rsid w:val="00AE4800"/>
    <w:rsid w:val="00AE4D8E"/>
    <w:rsid w:val="00AE5321"/>
    <w:rsid w:val="00AE68D9"/>
    <w:rsid w:val="00AE6B24"/>
    <w:rsid w:val="00AE6C82"/>
    <w:rsid w:val="00AE6D8C"/>
    <w:rsid w:val="00AE6FA1"/>
    <w:rsid w:val="00AE7008"/>
    <w:rsid w:val="00AE7905"/>
    <w:rsid w:val="00AE7D52"/>
    <w:rsid w:val="00AF10F7"/>
    <w:rsid w:val="00AF13E8"/>
    <w:rsid w:val="00AF35AF"/>
    <w:rsid w:val="00AF3DBC"/>
    <w:rsid w:val="00AF41F3"/>
    <w:rsid w:val="00AF4A01"/>
    <w:rsid w:val="00AF4C05"/>
    <w:rsid w:val="00AF4F10"/>
    <w:rsid w:val="00AF5345"/>
    <w:rsid w:val="00AF5634"/>
    <w:rsid w:val="00AF6D4D"/>
    <w:rsid w:val="00AF6FD3"/>
    <w:rsid w:val="00AF728C"/>
    <w:rsid w:val="00B00079"/>
    <w:rsid w:val="00B01028"/>
    <w:rsid w:val="00B019B2"/>
    <w:rsid w:val="00B02292"/>
    <w:rsid w:val="00B02D94"/>
    <w:rsid w:val="00B02E1C"/>
    <w:rsid w:val="00B032AF"/>
    <w:rsid w:val="00B0340F"/>
    <w:rsid w:val="00B036F9"/>
    <w:rsid w:val="00B03936"/>
    <w:rsid w:val="00B04023"/>
    <w:rsid w:val="00B041F1"/>
    <w:rsid w:val="00B0543F"/>
    <w:rsid w:val="00B061AA"/>
    <w:rsid w:val="00B070EC"/>
    <w:rsid w:val="00B0752A"/>
    <w:rsid w:val="00B07B9F"/>
    <w:rsid w:val="00B07CCF"/>
    <w:rsid w:val="00B101E7"/>
    <w:rsid w:val="00B10C78"/>
    <w:rsid w:val="00B10DB5"/>
    <w:rsid w:val="00B112E6"/>
    <w:rsid w:val="00B11564"/>
    <w:rsid w:val="00B13165"/>
    <w:rsid w:val="00B1378A"/>
    <w:rsid w:val="00B13D3C"/>
    <w:rsid w:val="00B1401E"/>
    <w:rsid w:val="00B144C5"/>
    <w:rsid w:val="00B149BA"/>
    <w:rsid w:val="00B14F9A"/>
    <w:rsid w:val="00B14FE9"/>
    <w:rsid w:val="00B15E79"/>
    <w:rsid w:val="00B16989"/>
    <w:rsid w:val="00B179BA"/>
    <w:rsid w:val="00B17DD2"/>
    <w:rsid w:val="00B21A30"/>
    <w:rsid w:val="00B21C76"/>
    <w:rsid w:val="00B21DB1"/>
    <w:rsid w:val="00B21FDC"/>
    <w:rsid w:val="00B2216F"/>
    <w:rsid w:val="00B227DE"/>
    <w:rsid w:val="00B22A5B"/>
    <w:rsid w:val="00B233B1"/>
    <w:rsid w:val="00B2357C"/>
    <w:rsid w:val="00B23F2B"/>
    <w:rsid w:val="00B2491F"/>
    <w:rsid w:val="00B2517A"/>
    <w:rsid w:val="00B2604D"/>
    <w:rsid w:val="00B26746"/>
    <w:rsid w:val="00B2688E"/>
    <w:rsid w:val="00B268C2"/>
    <w:rsid w:val="00B27FBC"/>
    <w:rsid w:val="00B30A0A"/>
    <w:rsid w:val="00B31A76"/>
    <w:rsid w:val="00B3200D"/>
    <w:rsid w:val="00B3228F"/>
    <w:rsid w:val="00B322F2"/>
    <w:rsid w:val="00B327B3"/>
    <w:rsid w:val="00B32B2F"/>
    <w:rsid w:val="00B32E80"/>
    <w:rsid w:val="00B3341C"/>
    <w:rsid w:val="00B33571"/>
    <w:rsid w:val="00B33B17"/>
    <w:rsid w:val="00B33DDE"/>
    <w:rsid w:val="00B342C1"/>
    <w:rsid w:val="00B343B6"/>
    <w:rsid w:val="00B34823"/>
    <w:rsid w:val="00B359AA"/>
    <w:rsid w:val="00B36787"/>
    <w:rsid w:val="00B371EC"/>
    <w:rsid w:val="00B37C37"/>
    <w:rsid w:val="00B4075D"/>
    <w:rsid w:val="00B41A75"/>
    <w:rsid w:val="00B43F14"/>
    <w:rsid w:val="00B44F09"/>
    <w:rsid w:val="00B46814"/>
    <w:rsid w:val="00B46A54"/>
    <w:rsid w:val="00B470AA"/>
    <w:rsid w:val="00B4785E"/>
    <w:rsid w:val="00B50138"/>
    <w:rsid w:val="00B50F9C"/>
    <w:rsid w:val="00B51B51"/>
    <w:rsid w:val="00B51EBA"/>
    <w:rsid w:val="00B5211B"/>
    <w:rsid w:val="00B5247E"/>
    <w:rsid w:val="00B5307F"/>
    <w:rsid w:val="00B53386"/>
    <w:rsid w:val="00B53896"/>
    <w:rsid w:val="00B545C0"/>
    <w:rsid w:val="00B546EC"/>
    <w:rsid w:val="00B547A1"/>
    <w:rsid w:val="00B54835"/>
    <w:rsid w:val="00B55188"/>
    <w:rsid w:val="00B5542D"/>
    <w:rsid w:val="00B559EF"/>
    <w:rsid w:val="00B55AC4"/>
    <w:rsid w:val="00B57E81"/>
    <w:rsid w:val="00B60371"/>
    <w:rsid w:val="00B604D6"/>
    <w:rsid w:val="00B609F4"/>
    <w:rsid w:val="00B60C33"/>
    <w:rsid w:val="00B60D10"/>
    <w:rsid w:val="00B61C97"/>
    <w:rsid w:val="00B61D87"/>
    <w:rsid w:val="00B61F3E"/>
    <w:rsid w:val="00B620C2"/>
    <w:rsid w:val="00B620E4"/>
    <w:rsid w:val="00B6213F"/>
    <w:rsid w:val="00B626CF"/>
    <w:rsid w:val="00B62778"/>
    <w:rsid w:val="00B63312"/>
    <w:rsid w:val="00B63422"/>
    <w:rsid w:val="00B63C4E"/>
    <w:rsid w:val="00B63EE9"/>
    <w:rsid w:val="00B6412C"/>
    <w:rsid w:val="00B649A7"/>
    <w:rsid w:val="00B64B71"/>
    <w:rsid w:val="00B65051"/>
    <w:rsid w:val="00B66245"/>
    <w:rsid w:val="00B66661"/>
    <w:rsid w:val="00B66A67"/>
    <w:rsid w:val="00B67D7A"/>
    <w:rsid w:val="00B70280"/>
    <w:rsid w:val="00B71754"/>
    <w:rsid w:val="00B71CDC"/>
    <w:rsid w:val="00B72274"/>
    <w:rsid w:val="00B722EC"/>
    <w:rsid w:val="00B724ED"/>
    <w:rsid w:val="00B72500"/>
    <w:rsid w:val="00B73278"/>
    <w:rsid w:val="00B73443"/>
    <w:rsid w:val="00B73FB0"/>
    <w:rsid w:val="00B747C3"/>
    <w:rsid w:val="00B751FA"/>
    <w:rsid w:val="00B75A1B"/>
    <w:rsid w:val="00B75EAA"/>
    <w:rsid w:val="00B761B2"/>
    <w:rsid w:val="00B7625A"/>
    <w:rsid w:val="00B7646C"/>
    <w:rsid w:val="00B76D44"/>
    <w:rsid w:val="00B773A7"/>
    <w:rsid w:val="00B80575"/>
    <w:rsid w:val="00B80B6B"/>
    <w:rsid w:val="00B816DE"/>
    <w:rsid w:val="00B81ABC"/>
    <w:rsid w:val="00B8213F"/>
    <w:rsid w:val="00B828C3"/>
    <w:rsid w:val="00B836B1"/>
    <w:rsid w:val="00B83916"/>
    <w:rsid w:val="00B84F81"/>
    <w:rsid w:val="00B85467"/>
    <w:rsid w:val="00B85CC5"/>
    <w:rsid w:val="00B85F17"/>
    <w:rsid w:val="00B87410"/>
    <w:rsid w:val="00B877B9"/>
    <w:rsid w:val="00B90C1E"/>
    <w:rsid w:val="00B90D87"/>
    <w:rsid w:val="00B91990"/>
    <w:rsid w:val="00B921E5"/>
    <w:rsid w:val="00B923E3"/>
    <w:rsid w:val="00B929DB"/>
    <w:rsid w:val="00B93184"/>
    <w:rsid w:val="00B9325C"/>
    <w:rsid w:val="00B93ABE"/>
    <w:rsid w:val="00B93C59"/>
    <w:rsid w:val="00B95BEC"/>
    <w:rsid w:val="00B95CDD"/>
    <w:rsid w:val="00B960F5"/>
    <w:rsid w:val="00B9692F"/>
    <w:rsid w:val="00B96B9E"/>
    <w:rsid w:val="00B9712E"/>
    <w:rsid w:val="00B97616"/>
    <w:rsid w:val="00BA0312"/>
    <w:rsid w:val="00BA03F9"/>
    <w:rsid w:val="00BA1732"/>
    <w:rsid w:val="00BA2670"/>
    <w:rsid w:val="00BA2F88"/>
    <w:rsid w:val="00BA30BC"/>
    <w:rsid w:val="00BA342C"/>
    <w:rsid w:val="00BA3583"/>
    <w:rsid w:val="00BA3786"/>
    <w:rsid w:val="00BA391D"/>
    <w:rsid w:val="00BA3D81"/>
    <w:rsid w:val="00BA45F6"/>
    <w:rsid w:val="00BA584A"/>
    <w:rsid w:val="00BA6506"/>
    <w:rsid w:val="00BA6512"/>
    <w:rsid w:val="00BA6CA0"/>
    <w:rsid w:val="00BA6D65"/>
    <w:rsid w:val="00BA7039"/>
    <w:rsid w:val="00BA70D1"/>
    <w:rsid w:val="00BA7902"/>
    <w:rsid w:val="00BA7D1A"/>
    <w:rsid w:val="00BB0A6F"/>
    <w:rsid w:val="00BB0BEC"/>
    <w:rsid w:val="00BB0C33"/>
    <w:rsid w:val="00BB0EB3"/>
    <w:rsid w:val="00BB173F"/>
    <w:rsid w:val="00BB17AB"/>
    <w:rsid w:val="00BB1CBE"/>
    <w:rsid w:val="00BB20B6"/>
    <w:rsid w:val="00BB301B"/>
    <w:rsid w:val="00BB349B"/>
    <w:rsid w:val="00BB36D5"/>
    <w:rsid w:val="00BB3EC2"/>
    <w:rsid w:val="00BB4A7A"/>
    <w:rsid w:val="00BB4E2D"/>
    <w:rsid w:val="00BB5179"/>
    <w:rsid w:val="00BB644E"/>
    <w:rsid w:val="00BB6A78"/>
    <w:rsid w:val="00BB7FE2"/>
    <w:rsid w:val="00BC06C1"/>
    <w:rsid w:val="00BC072F"/>
    <w:rsid w:val="00BC07F1"/>
    <w:rsid w:val="00BC0FBC"/>
    <w:rsid w:val="00BC110E"/>
    <w:rsid w:val="00BC29C0"/>
    <w:rsid w:val="00BC3420"/>
    <w:rsid w:val="00BC343E"/>
    <w:rsid w:val="00BC3BDA"/>
    <w:rsid w:val="00BC3DAE"/>
    <w:rsid w:val="00BC3ED9"/>
    <w:rsid w:val="00BC47B1"/>
    <w:rsid w:val="00BC4804"/>
    <w:rsid w:val="00BC4A86"/>
    <w:rsid w:val="00BC6332"/>
    <w:rsid w:val="00BC6CBF"/>
    <w:rsid w:val="00BC6F93"/>
    <w:rsid w:val="00BC743C"/>
    <w:rsid w:val="00BC785F"/>
    <w:rsid w:val="00BD0B63"/>
    <w:rsid w:val="00BD0F29"/>
    <w:rsid w:val="00BD1714"/>
    <w:rsid w:val="00BD445C"/>
    <w:rsid w:val="00BD5E8E"/>
    <w:rsid w:val="00BD65BC"/>
    <w:rsid w:val="00BD73E6"/>
    <w:rsid w:val="00BD7979"/>
    <w:rsid w:val="00BD7DC7"/>
    <w:rsid w:val="00BD7DFC"/>
    <w:rsid w:val="00BE0CC1"/>
    <w:rsid w:val="00BE1D5E"/>
    <w:rsid w:val="00BE20B2"/>
    <w:rsid w:val="00BE2BDC"/>
    <w:rsid w:val="00BE34E3"/>
    <w:rsid w:val="00BE3664"/>
    <w:rsid w:val="00BE431B"/>
    <w:rsid w:val="00BE5113"/>
    <w:rsid w:val="00BE544C"/>
    <w:rsid w:val="00BE670C"/>
    <w:rsid w:val="00BE6879"/>
    <w:rsid w:val="00BE6B79"/>
    <w:rsid w:val="00BF0092"/>
    <w:rsid w:val="00BF04EC"/>
    <w:rsid w:val="00BF068E"/>
    <w:rsid w:val="00BF14B8"/>
    <w:rsid w:val="00BF1888"/>
    <w:rsid w:val="00BF1931"/>
    <w:rsid w:val="00BF1FBD"/>
    <w:rsid w:val="00BF2531"/>
    <w:rsid w:val="00BF2908"/>
    <w:rsid w:val="00BF2EDE"/>
    <w:rsid w:val="00BF2F4E"/>
    <w:rsid w:val="00BF2FA7"/>
    <w:rsid w:val="00BF3A99"/>
    <w:rsid w:val="00BF3F38"/>
    <w:rsid w:val="00BF42E7"/>
    <w:rsid w:val="00BF571B"/>
    <w:rsid w:val="00BF6B94"/>
    <w:rsid w:val="00BF769C"/>
    <w:rsid w:val="00BF7BD5"/>
    <w:rsid w:val="00BF7FF4"/>
    <w:rsid w:val="00C0016C"/>
    <w:rsid w:val="00C0027B"/>
    <w:rsid w:val="00C005B0"/>
    <w:rsid w:val="00C026B0"/>
    <w:rsid w:val="00C02EA4"/>
    <w:rsid w:val="00C03318"/>
    <w:rsid w:val="00C03EC8"/>
    <w:rsid w:val="00C04AA7"/>
    <w:rsid w:val="00C04B83"/>
    <w:rsid w:val="00C05A6F"/>
    <w:rsid w:val="00C07A6F"/>
    <w:rsid w:val="00C100FC"/>
    <w:rsid w:val="00C108B7"/>
    <w:rsid w:val="00C13617"/>
    <w:rsid w:val="00C13FFB"/>
    <w:rsid w:val="00C1463F"/>
    <w:rsid w:val="00C147B0"/>
    <w:rsid w:val="00C1528D"/>
    <w:rsid w:val="00C15708"/>
    <w:rsid w:val="00C1581C"/>
    <w:rsid w:val="00C15F5B"/>
    <w:rsid w:val="00C16074"/>
    <w:rsid w:val="00C17DEC"/>
    <w:rsid w:val="00C202CE"/>
    <w:rsid w:val="00C21161"/>
    <w:rsid w:val="00C21F98"/>
    <w:rsid w:val="00C221E2"/>
    <w:rsid w:val="00C223BB"/>
    <w:rsid w:val="00C2267F"/>
    <w:rsid w:val="00C2280A"/>
    <w:rsid w:val="00C22B05"/>
    <w:rsid w:val="00C22B49"/>
    <w:rsid w:val="00C22FE6"/>
    <w:rsid w:val="00C238A3"/>
    <w:rsid w:val="00C239D3"/>
    <w:rsid w:val="00C23F6C"/>
    <w:rsid w:val="00C2407D"/>
    <w:rsid w:val="00C247F2"/>
    <w:rsid w:val="00C2513E"/>
    <w:rsid w:val="00C252F3"/>
    <w:rsid w:val="00C254C6"/>
    <w:rsid w:val="00C25FA8"/>
    <w:rsid w:val="00C2621C"/>
    <w:rsid w:val="00C26487"/>
    <w:rsid w:val="00C276C9"/>
    <w:rsid w:val="00C32357"/>
    <w:rsid w:val="00C3382B"/>
    <w:rsid w:val="00C33ABE"/>
    <w:rsid w:val="00C343F4"/>
    <w:rsid w:val="00C34410"/>
    <w:rsid w:val="00C34A03"/>
    <w:rsid w:val="00C35B64"/>
    <w:rsid w:val="00C36819"/>
    <w:rsid w:val="00C36D82"/>
    <w:rsid w:val="00C37364"/>
    <w:rsid w:val="00C40903"/>
    <w:rsid w:val="00C40A8A"/>
    <w:rsid w:val="00C40CA1"/>
    <w:rsid w:val="00C410CC"/>
    <w:rsid w:val="00C41260"/>
    <w:rsid w:val="00C41435"/>
    <w:rsid w:val="00C42288"/>
    <w:rsid w:val="00C42A26"/>
    <w:rsid w:val="00C42B76"/>
    <w:rsid w:val="00C4365C"/>
    <w:rsid w:val="00C43679"/>
    <w:rsid w:val="00C44199"/>
    <w:rsid w:val="00C4434B"/>
    <w:rsid w:val="00C44606"/>
    <w:rsid w:val="00C451F5"/>
    <w:rsid w:val="00C471D8"/>
    <w:rsid w:val="00C479F5"/>
    <w:rsid w:val="00C47B12"/>
    <w:rsid w:val="00C5060A"/>
    <w:rsid w:val="00C50670"/>
    <w:rsid w:val="00C509FF"/>
    <w:rsid w:val="00C50DEF"/>
    <w:rsid w:val="00C5259C"/>
    <w:rsid w:val="00C52686"/>
    <w:rsid w:val="00C52867"/>
    <w:rsid w:val="00C529B7"/>
    <w:rsid w:val="00C52A09"/>
    <w:rsid w:val="00C53590"/>
    <w:rsid w:val="00C536A7"/>
    <w:rsid w:val="00C540AA"/>
    <w:rsid w:val="00C5475A"/>
    <w:rsid w:val="00C548D1"/>
    <w:rsid w:val="00C55548"/>
    <w:rsid w:val="00C555A7"/>
    <w:rsid w:val="00C5587B"/>
    <w:rsid w:val="00C55CB9"/>
    <w:rsid w:val="00C55FF1"/>
    <w:rsid w:val="00C564B1"/>
    <w:rsid w:val="00C566F9"/>
    <w:rsid w:val="00C6025F"/>
    <w:rsid w:val="00C616BF"/>
    <w:rsid w:val="00C61A63"/>
    <w:rsid w:val="00C62B42"/>
    <w:rsid w:val="00C64027"/>
    <w:rsid w:val="00C641DC"/>
    <w:rsid w:val="00C641EA"/>
    <w:rsid w:val="00C6421B"/>
    <w:rsid w:val="00C642EC"/>
    <w:rsid w:val="00C64486"/>
    <w:rsid w:val="00C65431"/>
    <w:rsid w:val="00C66A21"/>
    <w:rsid w:val="00C672FF"/>
    <w:rsid w:val="00C6752E"/>
    <w:rsid w:val="00C67988"/>
    <w:rsid w:val="00C70419"/>
    <w:rsid w:val="00C7071E"/>
    <w:rsid w:val="00C70A44"/>
    <w:rsid w:val="00C712C9"/>
    <w:rsid w:val="00C7163B"/>
    <w:rsid w:val="00C7174D"/>
    <w:rsid w:val="00C71795"/>
    <w:rsid w:val="00C71E71"/>
    <w:rsid w:val="00C72650"/>
    <w:rsid w:val="00C7286F"/>
    <w:rsid w:val="00C729BC"/>
    <w:rsid w:val="00C73359"/>
    <w:rsid w:val="00C73482"/>
    <w:rsid w:val="00C7419F"/>
    <w:rsid w:val="00C74491"/>
    <w:rsid w:val="00C74EC9"/>
    <w:rsid w:val="00C74F13"/>
    <w:rsid w:val="00C76C3F"/>
    <w:rsid w:val="00C80D91"/>
    <w:rsid w:val="00C80E0D"/>
    <w:rsid w:val="00C82333"/>
    <w:rsid w:val="00C826D8"/>
    <w:rsid w:val="00C82DEC"/>
    <w:rsid w:val="00C82F51"/>
    <w:rsid w:val="00C83230"/>
    <w:rsid w:val="00C84529"/>
    <w:rsid w:val="00C850E1"/>
    <w:rsid w:val="00C8536C"/>
    <w:rsid w:val="00C85E02"/>
    <w:rsid w:val="00C86470"/>
    <w:rsid w:val="00C8708B"/>
    <w:rsid w:val="00C87517"/>
    <w:rsid w:val="00C8763E"/>
    <w:rsid w:val="00C87895"/>
    <w:rsid w:val="00C87CFA"/>
    <w:rsid w:val="00C87D8C"/>
    <w:rsid w:val="00C9135B"/>
    <w:rsid w:val="00C91495"/>
    <w:rsid w:val="00C9188A"/>
    <w:rsid w:val="00C919E1"/>
    <w:rsid w:val="00C91A2A"/>
    <w:rsid w:val="00C921C4"/>
    <w:rsid w:val="00C925E2"/>
    <w:rsid w:val="00C92F8A"/>
    <w:rsid w:val="00C9380E"/>
    <w:rsid w:val="00C94299"/>
    <w:rsid w:val="00C952AE"/>
    <w:rsid w:val="00C954CF"/>
    <w:rsid w:val="00C95F51"/>
    <w:rsid w:val="00C95F79"/>
    <w:rsid w:val="00C96761"/>
    <w:rsid w:val="00C96BC1"/>
    <w:rsid w:val="00C97417"/>
    <w:rsid w:val="00C97470"/>
    <w:rsid w:val="00CA0E9C"/>
    <w:rsid w:val="00CA17CA"/>
    <w:rsid w:val="00CA22F5"/>
    <w:rsid w:val="00CA2912"/>
    <w:rsid w:val="00CA29D4"/>
    <w:rsid w:val="00CA336D"/>
    <w:rsid w:val="00CA38E7"/>
    <w:rsid w:val="00CA4B72"/>
    <w:rsid w:val="00CA4CF3"/>
    <w:rsid w:val="00CA6108"/>
    <w:rsid w:val="00CA6194"/>
    <w:rsid w:val="00CA627C"/>
    <w:rsid w:val="00CA65DA"/>
    <w:rsid w:val="00CA6BF0"/>
    <w:rsid w:val="00CA7E68"/>
    <w:rsid w:val="00CB06D9"/>
    <w:rsid w:val="00CB0F55"/>
    <w:rsid w:val="00CB1A1A"/>
    <w:rsid w:val="00CB1B6C"/>
    <w:rsid w:val="00CB24B4"/>
    <w:rsid w:val="00CB267E"/>
    <w:rsid w:val="00CB2F2A"/>
    <w:rsid w:val="00CB3749"/>
    <w:rsid w:val="00CB39EB"/>
    <w:rsid w:val="00CB421F"/>
    <w:rsid w:val="00CB4659"/>
    <w:rsid w:val="00CB51EB"/>
    <w:rsid w:val="00CB5628"/>
    <w:rsid w:val="00CB6122"/>
    <w:rsid w:val="00CB6946"/>
    <w:rsid w:val="00CB71C4"/>
    <w:rsid w:val="00CB7B0D"/>
    <w:rsid w:val="00CB7BEC"/>
    <w:rsid w:val="00CB7E2D"/>
    <w:rsid w:val="00CC18BB"/>
    <w:rsid w:val="00CC3387"/>
    <w:rsid w:val="00CC3C71"/>
    <w:rsid w:val="00CC3CF9"/>
    <w:rsid w:val="00CC4080"/>
    <w:rsid w:val="00CC55AC"/>
    <w:rsid w:val="00CC605B"/>
    <w:rsid w:val="00CC637F"/>
    <w:rsid w:val="00CC6474"/>
    <w:rsid w:val="00CC658D"/>
    <w:rsid w:val="00CC6903"/>
    <w:rsid w:val="00CC7450"/>
    <w:rsid w:val="00CC7990"/>
    <w:rsid w:val="00CD03BE"/>
    <w:rsid w:val="00CD03D5"/>
    <w:rsid w:val="00CD0A61"/>
    <w:rsid w:val="00CD0EE8"/>
    <w:rsid w:val="00CD3A78"/>
    <w:rsid w:val="00CD49AF"/>
    <w:rsid w:val="00CD4E8A"/>
    <w:rsid w:val="00CD5271"/>
    <w:rsid w:val="00CD5C96"/>
    <w:rsid w:val="00CD6392"/>
    <w:rsid w:val="00CD6963"/>
    <w:rsid w:val="00CE01BC"/>
    <w:rsid w:val="00CE0334"/>
    <w:rsid w:val="00CE05AA"/>
    <w:rsid w:val="00CE1145"/>
    <w:rsid w:val="00CE1373"/>
    <w:rsid w:val="00CE3A5F"/>
    <w:rsid w:val="00CE42B7"/>
    <w:rsid w:val="00CE5983"/>
    <w:rsid w:val="00CE77A5"/>
    <w:rsid w:val="00CE7896"/>
    <w:rsid w:val="00CF008E"/>
    <w:rsid w:val="00CF03F3"/>
    <w:rsid w:val="00CF0EE8"/>
    <w:rsid w:val="00CF0F5A"/>
    <w:rsid w:val="00CF1B3E"/>
    <w:rsid w:val="00CF1B75"/>
    <w:rsid w:val="00CF1C42"/>
    <w:rsid w:val="00CF1E3C"/>
    <w:rsid w:val="00CF3FF2"/>
    <w:rsid w:val="00CF4248"/>
    <w:rsid w:val="00CF4447"/>
    <w:rsid w:val="00CF4AB0"/>
    <w:rsid w:val="00CF51B5"/>
    <w:rsid w:val="00CF5863"/>
    <w:rsid w:val="00CF6316"/>
    <w:rsid w:val="00CF6922"/>
    <w:rsid w:val="00CF6961"/>
    <w:rsid w:val="00CF6B97"/>
    <w:rsid w:val="00CF7121"/>
    <w:rsid w:val="00CF7B52"/>
    <w:rsid w:val="00CF7B5C"/>
    <w:rsid w:val="00D00322"/>
    <w:rsid w:val="00D00C65"/>
    <w:rsid w:val="00D00D07"/>
    <w:rsid w:val="00D00D8E"/>
    <w:rsid w:val="00D010ED"/>
    <w:rsid w:val="00D01135"/>
    <w:rsid w:val="00D01CEA"/>
    <w:rsid w:val="00D02500"/>
    <w:rsid w:val="00D0266A"/>
    <w:rsid w:val="00D032BC"/>
    <w:rsid w:val="00D0342D"/>
    <w:rsid w:val="00D03D78"/>
    <w:rsid w:val="00D04542"/>
    <w:rsid w:val="00D04886"/>
    <w:rsid w:val="00D04EE0"/>
    <w:rsid w:val="00D056DC"/>
    <w:rsid w:val="00D068A5"/>
    <w:rsid w:val="00D071C9"/>
    <w:rsid w:val="00D07356"/>
    <w:rsid w:val="00D07523"/>
    <w:rsid w:val="00D07966"/>
    <w:rsid w:val="00D10248"/>
    <w:rsid w:val="00D1082E"/>
    <w:rsid w:val="00D10F19"/>
    <w:rsid w:val="00D11145"/>
    <w:rsid w:val="00D11812"/>
    <w:rsid w:val="00D118A0"/>
    <w:rsid w:val="00D119B9"/>
    <w:rsid w:val="00D11A94"/>
    <w:rsid w:val="00D11FDE"/>
    <w:rsid w:val="00D1224D"/>
    <w:rsid w:val="00D12391"/>
    <w:rsid w:val="00D1263E"/>
    <w:rsid w:val="00D126C0"/>
    <w:rsid w:val="00D12ECD"/>
    <w:rsid w:val="00D13A4D"/>
    <w:rsid w:val="00D14478"/>
    <w:rsid w:val="00D14750"/>
    <w:rsid w:val="00D14FCF"/>
    <w:rsid w:val="00D163BB"/>
    <w:rsid w:val="00D16C83"/>
    <w:rsid w:val="00D1772D"/>
    <w:rsid w:val="00D17B39"/>
    <w:rsid w:val="00D17FF2"/>
    <w:rsid w:val="00D20904"/>
    <w:rsid w:val="00D21F4A"/>
    <w:rsid w:val="00D21F5E"/>
    <w:rsid w:val="00D222F5"/>
    <w:rsid w:val="00D225C5"/>
    <w:rsid w:val="00D22653"/>
    <w:rsid w:val="00D237A2"/>
    <w:rsid w:val="00D2380C"/>
    <w:rsid w:val="00D24424"/>
    <w:rsid w:val="00D24BEF"/>
    <w:rsid w:val="00D24DD4"/>
    <w:rsid w:val="00D25444"/>
    <w:rsid w:val="00D25664"/>
    <w:rsid w:val="00D262FE"/>
    <w:rsid w:val="00D26D53"/>
    <w:rsid w:val="00D26E6F"/>
    <w:rsid w:val="00D275FF"/>
    <w:rsid w:val="00D27D91"/>
    <w:rsid w:val="00D27DE6"/>
    <w:rsid w:val="00D27F66"/>
    <w:rsid w:val="00D306E3"/>
    <w:rsid w:val="00D3076E"/>
    <w:rsid w:val="00D31652"/>
    <w:rsid w:val="00D319D2"/>
    <w:rsid w:val="00D31AA7"/>
    <w:rsid w:val="00D31D1C"/>
    <w:rsid w:val="00D32BAB"/>
    <w:rsid w:val="00D3308B"/>
    <w:rsid w:val="00D34541"/>
    <w:rsid w:val="00D35186"/>
    <w:rsid w:val="00D366CA"/>
    <w:rsid w:val="00D37531"/>
    <w:rsid w:val="00D37724"/>
    <w:rsid w:val="00D37EB8"/>
    <w:rsid w:val="00D40BC7"/>
    <w:rsid w:val="00D40E9E"/>
    <w:rsid w:val="00D42DB6"/>
    <w:rsid w:val="00D42FBB"/>
    <w:rsid w:val="00D4346F"/>
    <w:rsid w:val="00D43475"/>
    <w:rsid w:val="00D43BAB"/>
    <w:rsid w:val="00D43DA5"/>
    <w:rsid w:val="00D43E71"/>
    <w:rsid w:val="00D440EB"/>
    <w:rsid w:val="00D44221"/>
    <w:rsid w:val="00D44295"/>
    <w:rsid w:val="00D445C6"/>
    <w:rsid w:val="00D46391"/>
    <w:rsid w:val="00D464E8"/>
    <w:rsid w:val="00D471A0"/>
    <w:rsid w:val="00D471A4"/>
    <w:rsid w:val="00D4749D"/>
    <w:rsid w:val="00D476ED"/>
    <w:rsid w:val="00D50617"/>
    <w:rsid w:val="00D5136A"/>
    <w:rsid w:val="00D518D0"/>
    <w:rsid w:val="00D51E6B"/>
    <w:rsid w:val="00D5215B"/>
    <w:rsid w:val="00D525E3"/>
    <w:rsid w:val="00D52741"/>
    <w:rsid w:val="00D53296"/>
    <w:rsid w:val="00D535C9"/>
    <w:rsid w:val="00D53C24"/>
    <w:rsid w:val="00D54DDA"/>
    <w:rsid w:val="00D55FA8"/>
    <w:rsid w:val="00D56561"/>
    <w:rsid w:val="00D569D5"/>
    <w:rsid w:val="00D56ACE"/>
    <w:rsid w:val="00D603CA"/>
    <w:rsid w:val="00D60549"/>
    <w:rsid w:val="00D60A6B"/>
    <w:rsid w:val="00D62735"/>
    <w:rsid w:val="00D62911"/>
    <w:rsid w:val="00D639BD"/>
    <w:rsid w:val="00D64487"/>
    <w:rsid w:val="00D64EF0"/>
    <w:rsid w:val="00D65DD7"/>
    <w:rsid w:val="00D66218"/>
    <w:rsid w:val="00D66664"/>
    <w:rsid w:val="00D66DB1"/>
    <w:rsid w:val="00D67106"/>
    <w:rsid w:val="00D671A2"/>
    <w:rsid w:val="00D6775B"/>
    <w:rsid w:val="00D67786"/>
    <w:rsid w:val="00D70201"/>
    <w:rsid w:val="00D70D0B"/>
    <w:rsid w:val="00D7156A"/>
    <w:rsid w:val="00D718FB"/>
    <w:rsid w:val="00D71CAA"/>
    <w:rsid w:val="00D71F9F"/>
    <w:rsid w:val="00D721B9"/>
    <w:rsid w:val="00D72399"/>
    <w:rsid w:val="00D72A63"/>
    <w:rsid w:val="00D73D30"/>
    <w:rsid w:val="00D75A25"/>
    <w:rsid w:val="00D76537"/>
    <w:rsid w:val="00D76DD7"/>
    <w:rsid w:val="00D77943"/>
    <w:rsid w:val="00D77E6A"/>
    <w:rsid w:val="00D80175"/>
    <w:rsid w:val="00D80C40"/>
    <w:rsid w:val="00D80CD6"/>
    <w:rsid w:val="00D8231E"/>
    <w:rsid w:val="00D82373"/>
    <w:rsid w:val="00D823DF"/>
    <w:rsid w:val="00D83E6A"/>
    <w:rsid w:val="00D83F47"/>
    <w:rsid w:val="00D84307"/>
    <w:rsid w:val="00D84532"/>
    <w:rsid w:val="00D84563"/>
    <w:rsid w:val="00D84F61"/>
    <w:rsid w:val="00D859E4"/>
    <w:rsid w:val="00D85B19"/>
    <w:rsid w:val="00D87CF4"/>
    <w:rsid w:val="00D90903"/>
    <w:rsid w:val="00D91EED"/>
    <w:rsid w:val="00D9299B"/>
    <w:rsid w:val="00D929B0"/>
    <w:rsid w:val="00D92A87"/>
    <w:rsid w:val="00D92CFA"/>
    <w:rsid w:val="00D93362"/>
    <w:rsid w:val="00D9373F"/>
    <w:rsid w:val="00D93927"/>
    <w:rsid w:val="00D93E46"/>
    <w:rsid w:val="00D93FB1"/>
    <w:rsid w:val="00D955B5"/>
    <w:rsid w:val="00D955FF"/>
    <w:rsid w:val="00D95664"/>
    <w:rsid w:val="00D95859"/>
    <w:rsid w:val="00D958F6"/>
    <w:rsid w:val="00D9595F"/>
    <w:rsid w:val="00D96EC9"/>
    <w:rsid w:val="00D9736F"/>
    <w:rsid w:val="00D97D84"/>
    <w:rsid w:val="00DA052E"/>
    <w:rsid w:val="00DA0E18"/>
    <w:rsid w:val="00DA1D72"/>
    <w:rsid w:val="00DA2726"/>
    <w:rsid w:val="00DA285D"/>
    <w:rsid w:val="00DA29C4"/>
    <w:rsid w:val="00DA3661"/>
    <w:rsid w:val="00DA527A"/>
    <w:rsid w:val="00DA610C"/>
    <w:rsid w:val="00DA6400"/>
    <w:rsid w:val="00DA6757"/>
    <w:rsid w:val="00DA697E"/>
    <w:rsid w:val="00DA69F4"/>
    <w:rsid w:val="00DA72B8"/>
    <w:rsid w:val="00DB067D"/>
    <w:rsid w:val="00DB0824"/>
    <w:rsid w:val="00DB095A"/>
    <w:rsid w:val="00DB24EF"/>
    <w:rsid w:val="00DB28AD"/>
    <w:rsid w:val="00DB2969"/>
    <w:rsid w:val="00DB2A06"/>
    <w:rsid w:val="00DB31AC"/>
    <w:rsid w:val="00DB3266"/>
    <w:rsid w:val="00DB4617"/>
    <w:rsid w:val="00DB4AC3"/>
    <w:rsid w:val="00DB527C"/>
    <w:rsid w:val="00DB545A"/>
    <w:rsid w:val="00DB5FEA"/>
    <w:rsid w:val="00DB60FB"/>
    <w:rsid w:val="00DB6514"/>
    <w:rsid w:val="00DB6CD7"/>
    <w:rsid w:val="00DB6F26"/>
    <w:rsid w:val="00DB7282"/>
    <w:rsid w:val="00DB740A"/>
    <w:rsid w:val="00DB773F"/>
    <w:rsid w:val="00DC0992"/>
    <w:rsid w:val="00DC2F75"/>
    <w:rsid w:val="00DC347A"/>
    <w:rsid w:val="00DC44D2"/>
    <w:rsid w:val="00DC4528"/>
    <w:rsid w:val="00DC4E47"/>
    <w:rsid w:val="00DC553E"/>
    <w:rsid w:val="00DC5AE5"/>
    <w:rsid w:val="00DC5CD1"/>
    <w:rsid w:val="00DC62DF"/>
    <w:rsid w:val="00DC7176"/>
    <w:rsid w:val="00DC7D8C"/>
    <w:rsid w:val="00DD06B9"/>
    <w:rsid w:val="00DD170F"/>
    <w:rsid w:val="00DD252B"/>
    <w:rsid w:val="00DD265D"/>
    <w:rsid w:val="00DD2B55"/>
    <w:rsid w:val="00DD2F1C"/>
    <w:rsid w:val="00DD3129"/>
    <w:rsid w:val="00DD3910"/>
    <w:rsid w:val="00DD4245"/>
    <w:rsid w:val="00DD4C92"/>
    <w:rsid w:val="00DD514E"/>
    <w:rsid w:val="00DD517D"/>
    <w:rsid w:val="00DD612B"/>
    <w:rsid w:val="00DD6433"/>
    <w:rsid w:val="00DD6520"/>
    <w:rsid w:val="00DD66C4"/>
    <w:rsid w:val="00DD6702"/>
    <w:rsid w:val="00DD6D48"/>
    <w:rsid w:val="00DD7038"/>
    <w:rsid w:val="00DD735B"/>
    <w:rsid w:val="00DD7CEA"/>
    <w:rsid w:val="00DE0E1E"/>
    <w:rsid w:val="00DE1365"/>
    <w:rsid w:val="00DE2175"/>
    <w:rsid w:val="00DE239B"/>
    <w:rsid w:val="00DE2DE3"/>
    <w:rsid w:val="00DE2E36"/>
    <w:rsid w:val="00DE319F"/>
    <w:rsid w:val="00DE33AB"/>
    <w:rsid w:val="00DE35B5"/>
    <w:rsid w:val="00DE3F46"/>
    <w:rsid w:val="00DE4525"/>
    <w:rsid w:val="00DE545B"/>
    <w:rsid w:val="00DE54FF"/>
    <w:rsid w:val="00DE5DE2"/>
    <w:rsid w:val="00DE5EE7"/>
    <w:rsid w:val="00DE625E"/>
    <w:rsid w:val="00DE7171"/>
    <w:rsid w:val="00DE7BD2"/>
    <w:rsid w:val="00DF01C2"/>
    <w:rsid w:val="00DF0EEE"/>
    <w:rsid w:val="00DF29F0"/>
    <w:rsid w:val="00DF3403"/>
    <w:rsid w:val="00DF417A"/>
    <w:rsid w:val="00DF4343"/>
    <w:rsid w:val="00DF4C39"/>
    <w:rsid w:val="00DF4F6D"/>
    <w:rsid w:val="00DF64FC"/>
    <w:rsid w:val="00DF67C4"/>
    <w:rsid w:val="00DF683E"/>
    <w:rsid w:val="00DF6A08"/>
    <w:rsid w:val="00DF7EB6"/>
    <w:rsid w:val="00E00865"/>
    <w:rsid w:val="00E00D94"/>
    <w:rsid w:val="00E01064"/>
    <w:rsid w:val="00E016D4"/>
    <w:rsid w:val="00E01F8A"/>
    <w:rsid w:val="00E0207E"/>
    <w:rsid w:val="00E02087"/>
    <w:rsid w:val="00E0245E"/>
    <w:rsid w:val="00E02C3A"/>
    <w:rsid w:val="00E03050"/>
    <w:rsid w:val="00E033BA"/>
    <w:rsid w:val="00E0430B"/>
    <w:rsid w:val="00E04507"/>
    <w:rsid w:val="00E051C8"/>
    <w:rsid w:val="00E0523E"/>
    <w:rsid w:val="00E058A7"/>
    <w:rsid w:val="00E05CA4"/>
    <w:rsid w:val="00E06339"/>
    <w:rsid w:val="00E066CB"/>
    <w:rsid w:val="00E06BCB"/>
    <w:rsid w:val="00E06C1F"/>
    <w:rsid w:val="00E06DBE"/>
    <w:rsid w:val="00E10463"/>
    <w:rsid w:val="00E10785"/>
    <w:rsid w:val="00E10C80"/>
    <w:rsid w:val="00E112F3"/>
    <w:rsid w:val="00E11855"/>
    <w:rsid w:val="00E11B95"/>
    <w:rsid w:val="00E12806"/>
    <w:rsid w:val="00E128BA"/>
    <w:rsid w:val="00E12BBE"/>
    <w:rsid w:val="00E137BB"/>
    <w:rsid w:val="00E146B3"/>
    <w:rsid w:val="00E14758"/>
    <w:rsid w:val="00E1487B"/>
    <w:rsid w:val="00E1491A"/>
    <w:rsid w:val="00E152CA"/>
    <w:rsid w:val="00E1572C"/>
    <w:rsid w:val="00E15A3B"/>
    <w:rsid w:val="00E1714F"/>
    <w:rsid w:val="00E20229"/>
    <w:rsid w:val="00E217F1"/>
    <w:rsid w:val="00E21980"/>
    <w:rsid w:val="00E21A2E"/>
    <w:rsid w:val="00E21C13"/>
    <w:rsid w:val="00E22304"/>
    <w:rsid w:val="00E22873"/>
    <w:rsid w:val="00E236EF"/>
    <w:rsid w:val="00E2390F"/>
    <w:rsid w:val="00E24FC4"/>
    <w:rsid w:val="00E25433"/>
    <w:rsid w:val="00E26E17"/>
    <w:rsid w:val="00E26E53"/>
    <w:rsid w:val="00E26F5C"/>
    <w:rsid w:val="00E27073"/>
    <w:rsid w:val="00E27B52"/>
    <w:rsid w:val="00E300E1"/>
    <w:rsid w:val="00E31597"/>
    <w:rsid w:val="00E3187E"/>
    <w:rsid w:val="00E31D7D"/>
    <w:rsid w:val="00E31FA0"/>
    <w:rsid w:val="00E31FCA"/>
    <w:rsid w:val="00E32482"/>
    <w:rsid w:val="00E324AE"/>
    <w:rsid w:val="00E32957"/>
    <w:rsid w:val="00E32B67"/>
    <w:rsid w:val="00E32F8B"/>
    <w:rsid w:val="00E32FD8"/>
    <w:rsid w:val="00E3310D"/>
    <w:rsid w:val="00E338A3"/>
    <w:rsid w:val="00E33C70"/>
    <w:rsid w:val="00E3430A"/>
    <w:rsid w:val="00E3432E"/>
    <w:rsid w:val="00E3480B"/>
    <w:rsid w:val="00E353DD"/>
    <w:rsid w:val="00E354FE"/>
    <w:rsid w:val="00E36440"/>
    <w:rsid w:val="00E36625"/>
    <w:rsid w:val="00E36BD7"/>
    <w:rsid w:val="00E40210"/>
    <w:rsid w:val="00E402B7"/>
    <w:rsid w:val="00E4035E"/>
    <w:rsid w:val="00E40642"/>
    <w:rsid w:val="00E40B8A"/>
    <w:rsid w:val="00E40C0B"/>
    <w:rsid w:val="00E40E42"/>
    <w:rsid w:val="00E415DA"/>
    <w:rsid w:val="00E4162D"/>
    <w:rsid w:val="00E41B8E"/>
    <w:rsid w:val="00E41DCE"/>
    <w:rsid w:val="00E41E01"/>
    <w:rsid w:val="00E4212F"/>
    <w:rsid w:val="00E427EA"/>
    <w:rsid w:val="00E42B01"/>
    <w:rsid w:val="00E434FF"/>
    <w:rsid w:val="00E436C0"/>
    <w:rsid w:val="00E44770"/>
    <w:rsid w:val="00E448E1"/>
    <w:rsid w:val="00E4514A"/>
    <w:rsid w:val="00E45980"/>
    <w:rsid w:val="00E469E8"/>
    <w:rsid w:val="00E46A0A"/>
    <w:rsid w:val="00E46A59"/>
    <w:rsid w:val="00E47137"/>
    <w:rsid w:val="00E4797C"/>
    <w:rsid w:val="00E47F75"/>
    <w:rsid w:val="00E501D1"/>
    <w:rsid w:val="00E505E3"/>
    <w:rsid w:val="00E50974"/>
    <w:rsid w:val="00E51170"/>
    <w:rsid w:val="00E515D1"/>
    <w:rsid w:val="00E519A1"/>
    <w:rsid w:val="00E519DC"/>
    <w:rsid w:val="00E52EBD"/>
    <w:rsid w:val="00E53361"/>
    <w:rsid w:val="00E53BA7"/>
    <w:rsid w:val="00E53FCD"/>
    <w:rsid w:val="00E544C6"/>
    <w:rsid w:val="00E555DE"/>
    <w:rsid w:val="00E55C0B"/>
    <w:rsid w:val="00E5605D"/>
    <w:rsid w:val="00E565D6"/>
    <w:rsid w:val="00E600D4"/>
    <w:rsid w:val="00E602EF"/>
    <w:rsid w:val="00E61306"/>
    <w:rsid w:val="00E613EE"/>
    <w:rsid w:val="00E61BE4"/>
    <w:rsid w:val="00E61F70"/>
    <w:rsid w:val="00E62A95"/>
    <w:rsid w:val="00E63457"/>
    <w:rsid w:val="00E6360A"/>
    <w:rsid w:val="00E63640"/>
    <w:rsid w:val="00E64C37"/>
    <w:rsid w:val="00E65B32"/>
    <w:rsid w:val="00E65F9E"/>
    <w:rsid w:val="00E7075F"/>
    <w:rsid w:val="00E718C2"/>
    <w:rsid w:val="00E71A2C"/>
    <w:rsid w:val="00E71F96"/>
    <w:rsid w:val="00E7209D"/>
    <w:rsid w:val="00E72176"/>
    <w:rsid w:val="00E72A8C"/>
    <w:rsid w:val="00E72DE4"/>
    <w:rsid w:val="00E73227"/>
    <w:rsid w:val="00E7383B"/>
    <w:rsid w:val="00E73CD1"/>
    <w:rsid w:val="00E73F4E"/>
    <w:rsid w:val="00E7557A"/>
    <w:rsid w:val="00E756BD"/>
    <w:rsid w:val="00E75FC4"/>
    <w:rsid w:val="00E76422"/>
    <w:rsid w:val="00E76722"/>
    <w:rsid w:val="00E76773"/>
    <w:rsid w:val="00E76F47"/>
    <w:rsid w:val="00E776FD"/>
    <w:rsid w:val="00E7799D"/>
    <w:rsid w:val="00E8171A"/>
    <w:rsid w:val="00E82020"/>
    <w:rsid w:val="00E822C3"/>
    <w:rsid w:val="00E826D2"/>
    <w:rsid w:val="00E826ED"/>
    <w:rsid w:val="00E83079"/>
    <w:rsid w:val="00E83300"/>
    <w:rsid w:val="00E83337"/>
    <w:rsid w:val="00E83DF6"/>
    <w:rsid w:val="00E844B7"/>
    <w:rsid w:val="00E85370"/>
    <w:rsid w:val="00E865FB"/>
    <w:rsid w:val="00E86F0D"/>
    <w:rsid w:val="00E87D12"/>
    <w:rsid w:val="00E90905"/>
    <w:rsid w:val="00E90A56"/>
    <w:rsid w:val="00E90F85"/>
    <w:rsid w:val="00E91B9D"/>
    <w:rsid w:val="00E920B1"/>
    <w:rsid w:val="00E9222E"/>
    <w:rsid w:val="00E926AE"/>
    <w:rsid w:val="00E93BDE"/>
    <w:rsid w:val="00E95272"/>
    <w:rsid w:val="00E95688"/>
    <w:rsid w:val="00E956BA"/>
    <w:rsid w:val="00E958C4"/>
    <w:rsid w:val="00E9620C"/>
    <w:rsid w:val="00E96692"/>
    <w:rsid w:val="00E96E19"/>
    <w:rsid w:val="00E97447"/>
    <w:rsid w:val="00E97BE8"/>
    <w:rsid w:val="00EA0D36"/>
    <w:rsid w:val="00EA106C"/>
    <w:rsid w:val="00EA1B13"/>
    <w:rsid w:val="00EA1DED"/>
    <w:rsid w:val="00EA2375"/>
    <w:rsid w:val="00EA25B3"/>
    <w:rsid w:val="00EA3386"/>
    <w:rsid w:val="00EA44A7"/>
    <w:rsid w:val="00EA48F4"/>
    <w:rsid w:val="00EA48F8"/>
    <w:rsid w:val="00EA4A1C"/>
    <w:rsid w:val="00EA4F9A"/>
    <w:rsid w:val="00EA534E"/>
    <w:rsid w:val="00EA668E"/>
    <w:rsid w:val="00EA685F"/>
    <w:rsid w:val="00EA692A"/>
    <w:rsid w:val="00EA6D0E"/>
    <w:rsid w:val="00EB02FE"/>
    <w:rsid w:val="00EB0883"/>
    <w:rsid w:val="00EB2DD4"/>
    <w:rsid w:val="00EB34B5"/>
    <w:rsid w:val="00EB3509"/>
    <w:rsid w:val="00EB3827"/>
    <w:rsid w:val="00EB394B"/>
    <w:rsid w:val="00EB433E"/>
    <w:rsid w:val="00EB5236"/>
    <w:rsid w:val="00EB543E"/>
    <w:rsid w:val="00EB5561"/>
    <w:rsid w:val="00EB5B79"/>
    <w:rsid w:val="00EB5C0E"/>
    <w:rsid w:val="00EB63DC"/>
    <w:rsid w:val="00EB67B9"/>
    <w:rsid w:val="00EB68EB"/>
    <w:rsid w:val="00EB6BC5"/>
    <w:rsid w:val="00EB743F"/>
    <w:rsid w:val="00EB7620"/>
    <w:rsid w:val="00EB7A54"/>
    <w:rsid w:val="00EB7C65"/>
    <w:rsid w:val="00EC16E4"/>
    <w:rsid w:val="00EC17B5"/>
    <w:rsid w:val="00EC2808"/>
    <w:rsid w:val="00EC2ADF"/>
    <w:rsid w:val="00EC307C"/>
    <w:rsid w:val="00EC30D1"/>
    <w:rsid w:val="00EC321E"/>
    <w:rsid w:val="00EC3494"/>
    <w:rsid w:val="00EC3F85"/>
    <w:rsid w:val="00EC3F9F"/>
    <w:rsid w:val="00EC3FA4"/>
    <w:rsid w:val="00EC5486"/>
    <w:rsid w:val="00EC56DA"/>
    <w:rsid w:val="00EC5705"/>
    <w:rsid w:val="00EC5F00"/>
    <w:rsid w:val="00EC5FA0"/>
    <w:rsid w:val="00EC627D"/>
    <w:rsid w:val="00EC648C"/>
    <w:rsid w:val="00EC6AB6"/>
    <w:rsid w:val="00EC78C8"/>
    <w:rsid w:val="00EC7F23"/>
    <w:rsid w:val="00ED073D"/>
    <w:rsid w:val="00ED08AB"/>
    <w:rsid w:val="00ED10D6"/>
    <w:rsid w:val="00ED1527"/>
    <w:rsid w:val="00ED4147"/>
    <w:rsid w:val="00ED45AB"/>
    <w:rsid w:val="00ED47E6"/>
    <w:rsid w:val="00ED574E"/>
    <w:rsid w:val="00ED685D"/>
    <w:rsid w:val="00ED6B7B"/>
    <w:rsid w:val="00ED7492"/>
    <w:rsid w:val="00ED7DA7"/>
    <w:rsid w:val="00EE05BA"/>
    <w:rsid w:val="00EE0AEE"/>
    <w:rsid w:val="00EE184E"/>
    <w:rsid w:val="00EE1889"/>
    <w:rsid w:val="00EE2050"/>
    <w:rsid w:val="00EE28A4"/>
    <w:rsid w:val="00EE3568"/>
    <w:rsid w:val="00EE4880"/>
    <w:rsid w:val="00EE5D88"/>
    <w:rsid w:val="00EE5F5D"/>
    <w:rsid w:val="00EE628D"/>
    <w:rsid w:val="00EE629D"/>
    <w:rsid w:val="00EE63A2"/>
    <w:rsid w:val="00EE69C1"/>
    <w:rsid w:val="00EE78DB"/>
    <w:rsid w:val="00EE7BC9"/>
    <w:rsid w:val="00EE7E48"/>
    <w:rsid w:val="00EE7F35"/>
    <w:rsid w:val="00EF046F"/>
    <w:rsid w:val="00EF0BBE"/>
    <w:rsid w:val="00EF0F34"/>
    <w:rsid w:val="00EF1E0B"/>
    <w:rsid w:val="00EF1F0D"/>
    <w:rsid w:val="00EF1F6C"/>
    <w:rsid w:val="00EF2D2E"/>
    <w:rsid w:val="00EF3978"/>
    <w:rsid w:val="00EF5582"/>
    <w:rsid w:val="00EF5B9D"/>
    <w:rsid w:val="00EF5CC6"/>
    <w:rsid w:val="00EF609F"/>
    <w:rsid w:val="00EF66EB"/>
    <w:rsid w:val="00EF6CD4"/>
    <w:rsid w:val="00EF7059"/>
    <w:rsid w:val="00EF70A4"/>
    <w:rsid w:val="00EF7E79"/>
    <w:rsid w:val="00F0020C"/>
    <w:rsid w:val="00F00B52"/>
    <w:rsid w:val="00F00E2C"/>
    <w:rsid w:val="00F018EF"/>
    <w:rsid w:val="00F02440"/>
    <w:rsid w:val="00F02490"/>
    <w:rsid w:val="00F02529"/>
    <w:rsid w:val="00F02FC6"/>
    <w:rsid w:val="00F03340"/>
    <w:rsid w:val="00F04306"/>
    <w:rsid w:val="00F0474A"/>
    <w:rsid w:val="00F04E5F"/>
    <w:rsid w:val="00F05600"/>
    <w:rsid w:val="00F05F13"/>
    <w:rsid w:val="00F05F56"/>
    <w:rsid w:val="00F06837"/>
    <w:rsid w:val="00F06E72"/>
    <w:rsid w:val="00F07092"/>
    <w:rsid w:val="00F102C8"/>
    <w:rsid w:val="00F10863"/>
    <w:rsid w:val="00F10A0E"/>
    <w:rsid w:val="00F110E3"/>
    <w:rsid w:val="00F11383"/>
    <w:rsid w:val="00F11775"/>
    <w:rsid w:val="00F1185D"/>
    <w:rsid w:val="00F11921"/>
    <w:rsid w:val="00F11E02"/>
    <w:rsid w:val="00F11F18"/>
    <w:rsid w:val="00F1293C"/>
    <w:rsid w:val="00F1298E"/>
    <w:rsid w:val="00F12C52"/>
    <w:rsid w:val="00F130DE"/>
    <w:rsid w:val="00F137CD"/>
    <w:rsid w:val="00F14747"/>
    <w:rsid w:val="00F149F4"/>
    <w:rsid w:val="00F14A33"/>
    <w:rsid w:val="00F14FD6"/>
    <w:rsid w:val="00F158FF"/>
    <w:rsid w:val="00F16181"/>
    <w:rsid w:val="00F17895"/>
    <w:rsid w:val="00F20397"/>
    <w:rsid w:val="00F21492"/>
    <w:rsid w:val="00F2238A"/>
    <w:rsid w:val="00F22D32"/>
    <w:rsid w:val="00F22EB4"/>
    <w:rsid w:val="00F23DD4"/>
    <w:rsid w:val="00F24AD4"/>
    <w:rsid w:val="00F26D99"/>
    <w:rsid w:val="00F271FF"/>
    <w:rsid w:val="00F27817"/>
    <w:rsid w:val="00F30639"/>
    <w:rsid w:val="00F30C2A"/>
    <w:rsid w:val="00F312FB"/>
    <w:rsid w:val="00F3167F"/>
    <w:rsid w:val="00F32692"/>
    <w:rsid w:val="00F3281D"/>
    <w:rsid w:val="00F3388F"/>
    <w:rsid w:val="00F34793"/>
    <w:rsid w:val="00F359E5"/>
    <w:rsid w:val="00F35FFF"/>
    <w:rsid w:val="00F36F5C"/>
    <w:rsid w:val="00F37022"/>
    <w:rsid w:val="00F3731E"/>
    <w:rsid w:val="00F378CA"/>
    <w:rsid w:val="00F37B68"/>
    <w:rsid w:val="00F40B91"/>
    <w:rsid w:val="00F40CAC"/>
    <w:rsid w:val="00F41823"/>
    <w:rsid w:val="00F41E85"/>
    <w:rsid w:val="00F42565"/>
    <w:rsid w:val="00F425CE"/>
    <w:rsid w:val="00F430BD"/>
    <w:rsid w:val="00F43158"/>
    <w:rsid w:val="00F43D20"/>
    <w:rsid w:val="00F4457B"/>
    <w:rsid w:val="00F44A92"/>
    <w:rsid w:val="00F44DB0"/>
    <w:rsid w:val="00F47913"/>
    <w:rsid w:val="00F50D16"/>
    <w:rsid w:val="00F50DA9"/>
    <w:rsid w:val="00F50E6B"/>
    <w:rsid w:val="00F51A8F"/>
    <w:rsid w:val="00F51F40"/>
    <w:rsid w:val="00F52904"/>
    <w:rsid w:val="00F52BDC"/>
    <w:rsid w:val="00F53817"/>
    <w:rsid w:val="00F53ECD"/>
    <w:rsid w:val="00F53F89"/>
    <w:rsid w:val="00F54156"/>
    <w:rsid w:val="00F54649"/>
    <w:rsid w:val="00F54B71"/>
    <w:rsid w:val="00F552A7"/>
    <w:rsid w:val="00F5588C"/>
    <w:rsid w:val="00F5613B"/>
    <w:rsid w:val="00F56610"/>
    <w:rsid w:val="00F56C98"/>
    <w:rsid w:val="00F572D6"/>
    <w:rsid w:val="00F57747"/>
    <w:rsid w:val="00F6015F"/>
    <w:rsid w:val="00F6026C"/>
    <w:rsid w:val="00F60C0D"/>
    <w:rsid w:val="00F615FC"/>
    <w:rsid w:val="00F61EB7"/>
    <w:rsid w:val="00F62A0A"/>
    <w:rsid w:val="00F62B02"/>
    <w:rsid w:val="00F62CEE"/>
    <w:rsid w:val="00F62DB6"/>
    <w:rsid w:val="00F6321C"/>
    <w:rsid w:val="00F6322F"/>
    <w:rsid w:val="00F6337C"/>
    <w:rsid w:val="00F63805"/>
    <w:rsid w:val="00F64867"/>
    <w:rsid w:val="00F648C4"/>
    <w:rsid w:val="00F654FA"/>
    <w:rsid w:val="00F656A2"/>
    <w:rsid w:val="00F656ED"/>
    <w:rsid w:val="00F67B05"/>
    <w:rsid w:val="00F67EF5"/>
    <w:rsid w:val="00F702DC"/>
    <w:rsid w:val="00F70385"/>
    <w:rsid w:val="00F70901"/>
    <w:rsid w:val="00F7129D"/>
    <w:rsid w:val="00F735AC"/>
    <w:rsid w:val="00F73E2F"/>
    <w:rsid w:val="00F75532"/>
    <w:rsid w:val="00F758CA"/>
    <w:rsid w:val="00F758CC"/>
    <w:rsid w:val="00F7720A"/>
    <w:rsid w:val="00F77712"/>
    <w:rsid w:val="00F8014C"/>
    <w:rsid w:val="00F8021E"/>
    <w:rsid w:val="00F80B2A"/>
    <w:rsid w:val="00F80DFC"/>
    <w:rsid w:val="00F8109A"/>
    <w:rsid w:val="00F813E0"/>
    <w:rsid w:val="00F815C6"/>
    <w:rsid w:val="00F81DAB"/>
    <w:rsid w:val="00F81EA8"/>
    <w:rsid w:val="00F823B3"/>
    <w:rsid w:val="00F82950"/>
    <w:rsid w:val="00F8298F"/>
    <w:rsid w:val="00F82B89"/>
    <w:rsid w:val="00F839F0"/>
    <w:rsid w:val="00F83B04"/>
    <w:rsid w:val="00F84105"/>
    <w:rsid w:val="00F841B1"/>
    <w:rsid w:val="00F844F6"/>
    <w:rsid w:val="00F85777"/>
    <w:rsid w:val="00F85E18"/>
    <w:rsid w:val="00F860ED"/>
    <w:rsid w:val="00F86534"/>
    <w:rsid w:val="00F86DA7"/>
    <w:rsid w:val="00F87360"/>
    <w:rsid w:val="00F876A7"/>
    <w:rsid w:val="00F8790F"/>
    <w:rsid w:val="00F87BEB"/>
    <w:rsid w:val="00F9004C"/>
    <w:rsid w:val="00F902C8"/>
    <w:rsid w:val="00F90EC8"/>
    <w:rsid w:val="00F90F1C"/>
    <w:rsid w:val="00F91ECE"/>
    <w:rsid w:val="00F930C7"/>
    <w:rsid w:val="00F94D8E"/>
    <w:rsid w:val="00F95D10"/>
    <w:rsid w:val="00F97204"/>
    <w:rsid w:val="00F97E38"/>
    <w:rsid w:val="00FA00B3"/>
    <w:rsid w:val="00FA0B7B"/>
    <w:rsid w:val="00FA0FFC"/>
    <w:rsid w:val="00FA1129"/>
    <w:rsid w:val="00FA16BF"/>
    <w:rsid w:val="00FA16D8"/>
    <w:rsid w:val="00FA18BB"/>
    <w:rsid w:val="00FA2945"/>
    <w:rsid w:val="00FA2C23"/>
    <w:rsid w:val="00FA2C62"/>
    <w:rsid w:val="00FA33B0"/>
    <w:rsid w:val="00FA3579"/>
    <w:rsid w:val="00FA35B3"/>
    <w:rsid w:val="00FA381A"/>
    <w:rsid w:val="00FA3F84"/>
    <w:rsid w:val="00FA4C19"/>
    <w:rsid w:val="00FA5623"/>
    <w:rsid w:val="00FA5ABA"/>
    <w:rsid w:val="00FA5CDB"/>
    <w:rsid w:val="00FA6779"/>
    <w:rsid w:val="00FA6DBA"/>
    <w:rsid w:val="00FA71A8"/>
    <w:rsid w:val="00FA7404"/>
    <w:rsid w:val="00FA7E14"/>
    <w:rsid w:val="00FB02F2"/>
    <w:rsid w:val="00FB04F4"/>
    <w:rsid w:val="00FB0A06"/>
    <w:rsid w:val="00FB1430"/>
    <w:rsid w:val="00FB1E9F"/>
    <w:rsid w:val="00FB24CF"/>
    <w:rsid w:val="00FB2849"/>
    <w:rsid w:val="00FB2BC1"/>
    <w:rsid w:val="00FB3304"/>
    <w:rsid w:val="00FB39E9"/>
    <w:rsid w:val="00FB3AA0"/>
    <w:rsid w:val="00FB431E"/>
    <w:rsid w:val="00FB4877"/>
    <w:rsid w:val="00FB4B85"/>
    <w:rsid w:val="00FB4CE8"/>
    <w:rsid w:val="00FB4FA4"/>
    <w:rsid w:val="00FB5126"/>
    <w:rsid w:val="00FB63EC"/>
    <w:rsid w:val="00FB6CBE"/>
    <w:rsid w:val="00FB7646"/>
    <w:rsid w:val="00FB7A4B"/>
    <w:rsid w:val="00FB7E1F"/>
    <w:rsid w:val="00FC011D"/>
    <w:rsid w:val="00FC1B48"/>
    <w:rsid w:val="00FC35A8"/>
    <w:rsid w:val="00FC38D8"/>
    <w:rsid w:val="00FC3C0A"/>
    <w:rsid w:val="00FC3DB4"/>
    <w:rsid w:val="00FC3E55"/>
    <w:rsid w:val="00FC5825"/>
    <w:rsid w:val="00FC58A7"/>
    <w:rsid w:val="00FC5DC3"/>
    <w:rsid w:val="00FC6D2D"/>
    <w:rsid w:val="00FC76BD"/>
    <w:rsid w:val="00FC771A"/>
    <w:rsid w:val="00FD000E"/>
    <w:rsid w:val="00FD070C"/>
    <w:rsid w:val="00FD16E4"/>
    <w:rsid w:val="00FD201D"/>
    <w:rsid w:val="00FD2124"/>
    <w:rsid w:val="00FD271A"/>
    <w:rsid w:val="00FD2F83"/>
    <w:rsid w:val="00FD366F"/>
    <w:rsid w:val="00FD3A33"/>
    <w:rsid w:val="00FD3A72"/>
    <w:rsid w:val="00FD4714"/>
    <w:rsid w:val="00FD489A"/>
    <w:rsid w:val="00FD50FE"/>
    <w:rsid w:val="00FD5A62"/>
    <w:rsid w:val="00FD72C7"/>
    <w:rsid w:val="00FD731F"/>
    <w:rsid w:val="00FD7AF6"/>
    <w:rsid w:val="00FE0CD3"/>
    <w:rsid w:val="00FE0F93"/>
    <w:rsid w:val="00FE11E4"/>
    <w:rsid w:val="00FE152B"/>
    <w:rsid w:val="00FE1A97"/>
    <w:rsid w:val="00FE1A9C"/>
    <w:rsid w:val="00FE1ACB"/>
    <w:rsid w:val="00FE1B73"/>
    <w:rsid w:val="00FE2337"/>
    <w:rsid w:val="00FE2F2A"/>
    <w:rsid w:val="00FE393D"/>
    <w:rsid w:val="00FE39B0"/>
    <w:rsid w:val="00FE4A38"/>
    <w:rsid w:val="00FE6C3B"/>
    <w:rsid w:val="00FE77C5"/>
    <w:rsid w:val="00FE7849"/>
    <w:rsid w:val="00FE7F83"/>
    <w:rsid w:val="00FF0E74"/>
    <w:rsid w:val="00FF12BF"/>
    <w:rsid w:val="00FF1897"/>
    <w:rsid w:val="00FF1A3F"/>
    <w:rsid w:val="00FF1ECC"/>
    <w:rsid w:val="00FF208E"/>
    <w:rsid w:val="00FF226A"/>
    <w:rsid w:val="00FF22A9"/>
    <w:rsid w:val="00FF3102"/>
    <w:rsid w:val="00FF35C5"/>
    <w:rsid w:val="00FF3A11"/>
    <w:rsid w:val="00FF3A38"/>
    <w:rsid w:val="00FF3D61"/>
    <w:rsid w:val="00FF4165"/>
    <w:rsid w:val="00FF45F0"/>
    <w:rsid w:val="00FF49BD"/>
    <w:rsid w:val="00FF4C5E"/>
    <w:rsid w:val="00FF4C99"/>
    <w:rsid w:val="00FF4F69"/>
    <w:rsid w:val="00FF5B23"/>
    <w:rsid w:val="00FF5BA4"/>
    <w:rsid w:val="00FF5F1C"/>
    <w:rsid w:val="00FF5F81"/>
    <w:rsid w:val="00FF60B1"/>
    <w:rsid w:val="00FF6D33"/>
    <w:rsid w:val="00FF6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atang"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99"/>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 w:type="paragraph" w:customStyle="1" w:styleId="product-entry">
    <w:name w:val="product-entry"/>
    <w:basedOn w:val="Normal"/>
    <w:rsid w:val="0089559A"/>
    <w:pPr>
      <w:spacing w:before="100" w:beforeAutospacing="1" w:after="100" w:afterAutospacing="1" w:line="240" w:lineRule="auto"/>
    </w:pPr>
    <w:rPr>
      <w:rFonts w:ascii="Times New Roman" w:eastAsia="Times New Roman" w:hAnsi="Times New Roman" w:cs="Times New Roman"/>
    </w:rPr>
  </w:style>
  <w:style w:type="character" w:customStyle="1" w:styleId="amount">
    <w:name w:val="amount"/>
    <w:basedOn w:val="DefaultParagraphFont"/>
    <w:rsid w:val="0089559A"/>
  </w:style>
  <w:style w:type="character" w:customStyle="1" w:styleId="direction-number">
    <w:name w:val="direction-number"/>
    <w:basedOn w:val="DefaultParagraphFont"/>
    <w:rsid w:val="00E63640"/>
  </w:style>
  <w:style w:type="paragraph" w:styleId="HTMLPreformatted">
    <w:name w:val="HTML Preformatted"/>
    <w:basedOn w:val="Normal"/>
    <w:link w:val="HTMLPreformattedChar"/>
    <w:uiPriority w:val="99"/>
    <w:semiHidden/>
    <w:unhideWhenUsed/>
    <w:rsid w:val="00322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2B47"/>
    <w:rPr>
      <w:rFonts w:ascii="Courier New" w:eastAsia="Times New Roman" w:hAnsi="Courier New" w:cs="Courier New"/>
      <w:sz w:val="20"/>
      <w:szCs w:val="20"/>
    </w:rPr>
  </w:style>
  <w:style w:type="paragraph" w:customStyle="1" w:styleId="Normal1">
    <w:name w:val="Normal1"/>
    <w:rsid w:val="00D445C6"/>
    <w:pPr>
      <w:spacing w:after="0" w:line="240" w:lineRule="auto"/>
    </w:pPr>
    <w:rPr>
      <w:rFonts w:ascii="Cambria" w:eastAsia="Cambria" w:hAnsi="Cambria" w:cs="Cambr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9473">
      <w:bodyDiv w:val="1"/>
      <w:marLeft w:val="0"/>
      <w:marRight w:val="0"/>
      <w:marTop w:val="0"/>
      <w:marBottom w:val="0"/>
      <w:divBdr>
        <w:top w:val="none" w:sz="0" w:space="0" w:color="auto"/>
        <w:left w:val="none" w:sz="0" w:space="0" w:color="auto"/>
        <w:bottom w:val="none" w:sz="0" w:space="0" w:color="auto"/>
        <w:right w:val="none" w:sz="0" w:space="0" w:color="auto"/>
      </w:divBdr>
      <w:divsChild>
        <w:div w:id="2098280862">
          <w:blockQuote w:val="1"/>
          <w:marLeft w:val="0"/>
          <w:marRight w:val="0"/>
          <w:marTop w:val="0"/>
          <w:marBottom w:val="0"/>
          <w:divBdr>
            <w:top w:val="none" w:sz="0" w:space="0" w:color="auto"/>
            <w:left w:val="single" w:sz="24" w:space="0" w:color="E5E5E5"/>
            <w:bottom w:val="none" w:sz="0" w:space="0" w:color="auto"/>
            <w:right w:val="none" w:sz="0" w:space="0" w:color="auto"/>
          </w:divBdr>
          <w:divsChild>
            <w:div w:id="940837168">
              <w:marLeft w:val="0"/>
              <w:marRight w:val="0"/>
              <w:marTop w:val="0"/>
              <w:marBottom w:val="0"/>
              <w:divBdr>
                <w:top w:val="none" w:sz="0" w:space="0" w:color="auto"/>
                <w:left w:val="none" w:sz="0" w:space="0" w:color="auto"/>
                <w:bottom w:val="none" w:sz="0" w:space="0" w:color="auto"/>
                <w:right w:val="none" w:sz="0" w:space="0" w:color="auto"/>
              </w:divBdr>
              <w:divsChild>
                <w:div w:id="12051715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0886498">
                      <w:marLeft w:val="0"/>
                      <w:marRight w:val="0"/>
                      <w:marTop w:val="0"/>
                      <w:marBottom w:val="0"/>
                      <w:divBdr>
                        <w:top w:val="none" w:sz="0" w:space="0" w:color="auto"/>
                        <w:left w:val="none" w:sz="0" w:space="0" w:color="auto"/>
                        <w:bottom w:val="none" w:sz="0" w:space="0" w:color="auto"/>
                        <w:right w:val="none" w:sz="0" w:space="0" w:color="auto"/>
                      </w:divBdr>
                      <w:divsChild>
                        <w:div w:id="620304763">
                          <w:marLeft w:val="0"/>
                          <w:marRight w:val="0"/>
                          <w:marTop w:val="0"/>
                          <w:marBottom w:val="0"/>
                          <w:divBdr>
                            <w:top w:val="none" w:sz="0" w:space="0" w:color="auto"/>
                            <w:left w:val="none" w:sz="0" w:space="0" w:color="auto"/>
                            <w:bottom w:val="none" w:sz="0" w:space="0" w:color="auto"/>
                            <w:right w:val="none" w:sz="0" w:space="0" w:color="auto"/>
                          </w:divBdr>
                        </w:div>
                        <w:div w:id="557402231">
                          <w:marLeft w:val="0"/>
                          <w:marRight w:val="0"/>
                          <w:marTop w:val="0"/>
                          <w:marBottom w:val="0"/>
                          <w:divBdr>
                            <w:top w:val="none" w:sz="0" w:space="0" w:color="auto"/>
                            <w:left w:val="none" w:sz="0" w:space="0" w:color="auto"/>
                            <w:bottom w:val="none" w:sz="0" w:space="0" w:color="auto"/>
                            <w:right w:val="none" w:sz="0" w:space="0" w:color="auto"/>
                          </w:divBdr>
                        </w:div>
                        <w:div w:id="5408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99297">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672293861">
      <w:bodyDiv w:val="1"/>
      <w:marLeft w:val="0"/>
      <w:marRight w:val="0"/>
      <w:marTop w:val="0"/>
      <w:marBottom w:val="0"/>
      <w:divBdr>
        <w:top w:val="none" w:sz="0" w:space="0" w:color="auto"/>
        <w:left w:val="none" w:sz="0" w:space="0" w:color="auto"/>
        <w:bottom w:val="none" w:sz="0" w:space="0" w:color="auto"/>
        <w:right w:val="none" w:sz="0" w:space="0" w:color="auto"/>
      </w:divBdr>
      <w:divsChild>
        <w:div w:id="683828267">
          <w:marLeft w:val="0"/>
          <w:marRight w:val="0"/>
          <w:marTop w:val="0"/>
          <w:marBottom w:val="360"/>
          <w:divBdr>
            <w:top w:val="none" w:sz="0" w:space="0" w:color="auto"/>
            <w:left w:val="none" w:sz="0" w:space="0" w:color="auto"/>
            <w:bottom w:val="none" w:sz="0" w:space="0" w:color="auto"/>
            <w:right w:val="none" w:sz="0" w:space="0" w:color="auto"/>
          </w:divBdr>
          <w:divsChild>
            <w:div w:id="184946406">
              <w:marLeft w:val="0"/>
              <w:marRight w:val="0"/>
              <w:marTop w:val="0"/>
              <w:marBottom w:val="180"/>
              <w:divBdr>
                <w:top w:val="none" w:sz="0" w:space="0" w:color="auto"/>
                <w:left w:val="none" w:sz="0" w:space="0" w:color="auto"/>
                <w:bottom w:val="none" w:sz="0" w:space="0" w:color="auto"/>
                <w:right w:val="none" w:sz="0" w:space="0" w:color="auto"/>
              </w:divBdr>
            </w:div>
            <w:div w:id="663553506">
              <w:marLeft w:val="0"/>
              <w:marRight w:val="0"/>
              <w:marTop w:val="0"/>
              <w:marBottom w:val="240"/>
              <w:divBdr>
                <w:top w:val="none" w:sz="0" w:space="0" w:color="auto"/>
                <w:left w:val="none" w:sz="0" w:space="0" w:color="auto"/>
                <w:bottom w:val="none" w:sz="0" w:space="0" w:color="auto"/>
                <w:right w:val="none" w:sz="0" w:space="0" w:color="auto"/>
              </w:divBdr>
            </w:div>
          </w:divsChild>
        </w:div>
        <w:div w:id="1620262580">
          <w:marLeft w:val="0"/>
          <w:marRight w:val="0"/>
          <w:marTop w:val="0"/>
          <w:marBottom w:val="360"/>
          <w:divBdr>
            <w:top w:val="none" w:sz="0" w:space="0" w:color="auto"/>
            <w:left w:val="none" w:sz="0" w:space="0" w:color="auto"/>
            <w:bottom w:val="none" w:sz="0" w:space="0" w:color="auto"/>
            <w:right w:val="none" w:sz="0" w:space="0" w:color="auto"/>
          </w:divBdr>
          <w:divsChild>
            <w:div w:id="1882279353">
              <w:marLeft w:val="0"/>
              <w:marRight w:val="0"/>
              <w:marTop w:val="0"/>
              <w:marBottom w:val="0"/>
              <w:divBdr>
                <w:top w:val="none" w:sz="0" w:space="0" w:color="auto"/>
                <w:left w:val="none" w:sz="0" w:space="0" w:color="auto"/>
                <w:bottom w:val="none" w:sz="0" w:space="0" w:color="auto"/>
                <w:right w:val="none" w:sz="0" w:space="0" w:color="auto"/>
              </w:divBdr>
              <w:divsChild>
                <w:div w:id="20551584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10573447">
      <w:bodyDiv w:val="1"/>
      <w:marLeft w:val="0"/>
      <w:marRight w:val="0"/>
      <w:marTop w:val="0"/>
      <w:marBottom w:val="0"/>
      <w:divBdr>
        <w:top w:val="none" w:sz="0" w:space="0" w:color="auto"/>
        <w:left w:val="none" w:sz="0" w:space="0" w:color="auto"/>
        <w:bottom w:val="none" w:sz="0" w:space="0" w:color="auto"/>
        <w:right w:val="none" w:sz="0" w:space="0" w:color="auto"/>
      </w:divBdr>
      <w:divsChild>
        <w:div w:id="2142964125">
          <w:marLeft w:val="0"/>
          <w:marRight w:val="0"/>
          <w:marTop w:val="75"/>
          <w:marBottom w:val="0"/>
          <w:divBdr>
            <w:top w:val="none" w:sz="0" w:space="0" w:color="auto"/>
            <w:left w:val="none" w:sz="0" w:space="0" w:color="auto"/>
            <w:bottom w:val="none" w:sz="0" w:space="0" w:color="auto"/>
            <w:right w:val="none" w:sz="0" w:space="0" w:color="auto"/>
          </w:divBdr>
          <w:divsChild>
            <w:div w:id="1014847601">
              <w:marLeft w:val="0"/>
              <w:marRight w:val="0"/>
              <w:marTop w:val="0"/>
              <w:marBottom w:val="0"/>
              <w:divBdr>
                <w:top w:val="none" w:sz="0" w:space="0" w:color="auto"/>
                <w:left w:val="none" w:sz="0" w:space="0" w:color="auto"/>
                <w:bottom w:val="none" w:sz="0" w:space="0" w:color="auto"/>
                <w:right w:val="none" w:sz="0" w:space="0" w:color="auto"/>
              </w:divBdr>
              <w:divsChild>
                <w:div w:id="633559475">
                  <w:marLeft w:val="0"/>
                  <w:marRight w:val="0"/>
                  <w:marTop w:val="60"/>
                  <w:marBottom w:val="120"/>
                  <w:divBdr>
                    <w:top w:val="none" w:sz="0" w:space="0" w:color="auto"/>
                    <w:left w:val="none" w:sz="0" w:space="0" w:color="auto"/>
                    <w:bottom w:val="none" w:sz="0" w:space="0" w:color="auto"/>
                    <w:right w:val="none" w:sz="0" w:space="0" w:color="auto"/>
                  </w:divBdr>
                  <w:divsChild>
                    <w:div w:id="10984516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29274434">
          <w:marLeft w:val="0"/>
          <w:marRight w:val="0"/>
          <w:marTop w:val="0"/>
          <w:marBottom w:val="0"/>
          <w:divBdr>
            <w:top w:val="none" w:sz="0" w:space="0" w:color="auto"/>
            <w:left w:val="none" w:sz="0" w:space="0" w:color="auto"/>
            <w:bottom w:val="none" w:sz="0" w:space="0" w:color="auto"/>
            <w:right w:val="none" w:sz="0" w:space="0" w:color="auto"/>
          </w:divBdr>
          <w:divsChild>
            <w:div w:id="543106568">
              <w:marLeft w:val="0"/>
              <w:marRight w:val="0"/>
              <w:marTop w:val="0"/>
              <w:marBottom w:val="0"/>
              <w:divBdr>
                <w:top w:val="none" w:sz="0" w:space="0" w:color="auto"/>
                <w:left w:val="none" w:sz="0" w:space="0" w:color="auto"/>
                <w:bottom w:val="none" w:sz="0" w:space="0" w:color="auto"/>
                <w:right w:val="none" w:sz="0" w:space="0" w:color="auto"/>
              </w:divBdr>
              <w:divsChild>
                <w:div w:id="1341741473">
                  <w:marLeft w:val="0"/>
                  <w:marRight w:val="0"/>
                  <w:marTop w:val="0"/>
                  <w:marBottom w:val="0"/>
                  <w:divBdr>
                    <w:top w:val="none" w:sz="0" w:space="0" w:color="auto"/>
                    <w:left w:val="none" w:sz="0" w:space="0" w:color="auto"/>
                    <w:bottom w:val="none" w:sz="0" w:space="0" w:color="auto"/>
                    <w:right w:val="none" w:sz="0" w:space="0" w:color="auto"/>
                  </w:divBdr>
                  <w:divsChild>
                    <w:div w:id="833572258">
                      <w:marLeft w:val="0"/>
                      <w:marRight w:val="0"/>
                      <w:marTop w:val="0"/>
                      <w:marBottom w:val="0"/>
                      <w:divBdr>
                        <w:top w:val="none" w:sz="0" w:space="0" w:color="auto"/>
                        <w:left w:val="none" w:sz="0" w:space="0" w:color="auto"/>
                        <w:bottom w:val="none" w:sz="0" w:space="0" w:color="auto"/>
                        <w:right w:val="none" w:sz="0" w:space="0" w:color="auto"/>
                      </w:divBdr>
                      <w:divsChild>
                        <w:div w:id="74477454">
                          <w:marLeft w:val="0"/>
                          <w:marRight w:val="0"/>
                          <w:marTop w:val="0"/>
                          <w:marBottom w:val="0"/>
                          <w:divBdr>
                            <w:top w:val="none" w:sz="0" w:space="0" w:color="auto"/>
                            <w:left w:val="none" w:sz="0" w:space="0" w:color="auto"/>
                            <w:bottom w:val="none" w:sz="0" w:space="0" w:color="auto"/>
                            <w:right w:val="none" w:sz="0" w:space="0" w:color="auto"/>
                          </w:divBdr>
                          <w:divsChild>
                            <w:div w:id="16711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682708">
      <w:bodyDiv w:val="1"/>
      <w:marLeft w:val="0"/>
      <w:marRight w:val="0"/>
      <w:marTop w:val="0"/>
      <w:marBottom w:val="0"/>
      <w:divBdr>
        <w:top w:val="none" w:sz="0" w:space="0" w:color="auto"/>
        <w:left w:val="none" w:sz="0" w:space="0" w:color="auto"/>
        <w:bottom w:val="none" w:sz="0" w:space="0" w:color="auto"/>
        <w:right w:val="none" w:sz="0" w:space="0" w:color="auto"/>
      </w:divBdr>
      <w:divsChild>
        <w:div w:id="1393041976">
          <w:marLeft w:val="0"/>
          <w:marRight w:val="0"/>
          <w:marTop w:val="0"/>
          <w:marBottom w:val="360"/>
          <w:divBdr>
            <w:top w:val="none" w:sz="0" w:space="0" w:color="auto"/>
            <w:left w:val="none" w:sz="0" w:space="0" w:color="auto"/>
            <w:bottom w:val="none" w:sz="0" w:space="0" w:color="auto"/>
            <w:right w:val="none" w:sz="0" w:space="0" w:color="auto"/>
          </w:divBdr>
          <w:divsChild>
            <w:div w:id="99767332">
              <w:marLeft w:val="0"/>
              <w:marRight w:val="0"/>
              <w:marTop w:val="0"/>
              <w:marBottom w:val="180"/>
              <w:divBdr>
                <w:top w:val="none" w:sz="0" w:space="0" w:color="auto"/>
                <w:left w:val="none" w:sz="0" w:space="0" w:color="auto"/>
                <w:bottom w:val="none" w:sz="0" w:space="0" w:color="auto"/>
                <w:right w:val="none" w:sz="0" w:space="0" w:color="auto"/>
              </w:divBdr>
            </w:div>
            <w:div w:id="2084792079">
              <w:marLeft w:val="0"/>
              <w:marRight w:val="0"/>
              <w:marTop w:val="0"/>
              <w:marBottom w:val="240"/>
              <w:divBdr>
                <w:top w:val="none" w:sz="0" w:space="0" w:color="auto"/>
                <w:left w:val="none" w:sz="0" w:space="0" w:color="auto"/>
                <w:bottom w:val="none" w:sz="0" w:space="0" w:color="auto"/>
                <w:right w:val="none" w:sz="0" w:space="0" w:color="auto"/>
              </w:divBdr>
            </w:div>
          </w:divsChild>
        </w:div>
        <w:div w:id="294484311">
          <w:marLeft w:val="0"/>
          <w:marRight w:val="0"/>
          <w:marTop w:val="0"/>
          <w:marBottom w:val="360"/>
          <w:divBdr>
            <w:top w:val="none" w:sz="0" w:space="0" w:color="auto"/>
            <w:left w:val="none" w:sz="0" w:space="0" w:color="auto"/>
            <w:bottom w:val="none" w:sz="0" w:space="0" w:color="auto"/>
            <w:right w:val="none" w:sz="0" w:space="0" w:color="auto"/>
          </w:divBdr>
          <w:divsChild>
            <w:div w:id="578684215">
              <w:marLeft w:val="0"/>
              <w:marRight w:val="0"/>
              <w:marTop w:val="0"/>
              <w:marBottom w:val="0"/>
              <w:divBdr>
                <w:top w:val="none" w:sz="0" w:space="0" w:color="auto"/>
                <w:left w:val="none" w:sz="0" w:space="0" w:color="auto"/>
                <w:bottom w:val="none" w:sz="0" w:space="0" w:color="auto"/>
                <w:right w:val="none" w:sz="0" w:space="0" w:color="auto"/>
              </w:divBdr>
              <w:divsChild>
                <w:div w:id="1646931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175996753">
      <w:bodyDiv w:val="1"/>
      <w:marLeft w:val="0"/>
      <w:marRight w:val="0"/>
      <w:marTop w:val="0"/>
      <w:marBottom w:val="0"/>
      <w:divBdr>
        <w:top w:val="none" w:sz="0" w:space="0" w:color="auto"/>
        <w:left w:val="none" w:sz="0" w:space="0" w:color="auto"/>
        <w:bottom w:val="none" w:sz="0" w:space="0" w:color="auto"/>
        <w:right w:val="none" w:sz="0" w:space="0" w:color="auto"/>
      </w:divBdr>
      <w:divsChild>
        <w:div w:id="39868311">
          <w:marLeft w:val="0"/>
          <w:marRight w:val="0"/>
          <w:marTop w:val="0"/>
          <w:marBottom w:val="0"/>
          <w:divBdr>
            <w:top w:val="single" w:sz="6" w:space="0" w:color="CCCCCC"/>
            <w:left w:val="single" w:sz="6" w:space="0" w:color="CCCCCC"/>
            <w:bottom w:val="single" w:sz="6" w:space="0" w:color="CCCCCC"/>
            <w:right w:val="single" w:sz="6" w:space="0" w:color="CCCCCC"/>
          </w:divBdr>
          <w:divsChild>
            <w:div w:id="2077429988">
              <w:marLeft w:val="0"/>
              <w:marRight w:val="0"/>
              <w:marTop w:val="0"/>
              <w:marBottom w:val="0"/>
              <w:divBdr>
                <w:top w:val="none" w:sz="0" w:space="0" w:color="auto"/>
                <w:left w:val="none" w:sz="0" w:space="0" w:color="auto"/>
                <w:bottom w:val="none" w:sz="0" w:space="0" w:color="auto"/>
                <w:right w:val="none" w:sz="0" w:space="0" w:color="auto"/>
              </w:divBdr>
              <w:divsChild>
                <w:div w:id="506284504">
                  <w:marLeft w:val="0"/>
                  <w:marRight w:val="0"/>
                  <w:marTop w:val="0"/>
                  <w:marBottom w:val="0"/>
                  <w:divBdr>
                    <w:top w:val="none" w:sz="0" w:space="0" w:color="auto"/>
                    <w:left w:val="none" w:sz="0" w:space="0" w:color="auto"/>
                    <w:bottom w:val="none" w:sz="0" w:space="0" w:color="auto"/>
                    <w:right w:val="none" w:sz="0" w:space="0" w:color="auto"/>
                  </w:divBdr>
                  <w:divsChild>
                    <w:div w:id="12930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917">
      <w:bodyDiv w:val="1"/>
      <w:marLeft w:val="0"/>
      <w:marRight w:val="0"/>
      <w:marTop w:val="0"/>
      <w:marBottom w:val="0"/>
      <w:divBdr>
        <w:top w:val="none" w:sz="0" w:space="0" w:color="auto"/>
        <w:left w:val="none" w:sz="0" w:space="0" w:color="auto"/>
        <w:bottom w:val="none" w:sz="0" w:space="0" w:color="auto"/>
        <w:right w:val="none" w:sz="0" w:space="0" w:color="auto"/>
      </w:divBdr>
      <w:divsChild>
        <w:div w:id="99846017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52774611">
              <w:marLeft w:val="0"/>
              <w:marRight w:val="0"/>
              <w:marTop w:val="0"/>
              <w:marBottom w:val="0"/>
              <w:divBdr>
                <w:top w:val="none" w:sz="0" w:space="0" w:color="auto"/>
                <w:left w:val="none" w:sz="0" w:space="0" w:color="auto"/>
                <w:bottom w:val="none" w:sz="0" w:space="0" w:color="auto"/>
                <w:right w:val="none" w:sz="0" w:space="0" w:color="auto"/>
              </w:divBdr>
              <w:divsChild>
                <w:div w:id="5994870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16577704">
                      <w:marLeft w:val="0"/>
                      <w:marRight w:val="0"/>
                      <w:marTop w:val="0"/>
                      <w:marBottom w:val="0"/>
                      <w:divBdr>
                        <w:top w:val="none" w:sz="0" w:space="0" w:color="auto"/>
                        <w:left w:val="none" w:sz="0" w:space="0" w:color="auto"/>
                        <w:bottom w:val="none" w:sz="0" w:space="0" w:color="auto"/>
                        <w:right w:val="none" w:sz="0" w:space="0" w:color="auto"/>
                      </w:divBdr>
                      <w:divsChild>
                        <w:div w:id="1604455999">
                          <w:marLeft w:val="0"/>
                          <w:marRight w:val="0"/>
                          <w:marTop w:val="0"/>
                          <w:marBottom w:val="0"/>
                          <w:divBdr>
                            <w:top w:val="none" w:sz="0" w:space="0" w:color="auto"/>
                            <w:left w:val="none" w:sz="0" w:space="0" w:color="auto"/>
                            <w:bottom w:val="none" w:sz="0" w:space="0" w:color="auto"/>
                            <w:right w:val="none" w:sz="0" w:space="0" w:color="auto"/>
                          </w:divBdr>
                        </w:div>
                        <w:div w:id="214005399">
                          <w:marLeft w:val="0"/>
                          <w:marRight w:val="0"/>
                          <w:marTop w:val="0"/>
                          <w:marBottom w:val="0"/>
                          <w:divBdr>
                            <w:top w:val="none" w:sz="0" w:space="0" w:color="auto"/>
                            <w:left w:val="none" w:sz="0" w:space="0" w:color="auto"/>
                            <w:bottom w:val="none" w:sz="0" w:space="0" w:color="auto"/>
                            <w:right w:val="none" w:sz="0" w:space="0" w:color="auto"/>
                          </w:divBdr>
                        </w:div>
                        <w:div w:id="9568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16372">
      <w:bodyDiv w:val="1"/>
      <w:marLeft w:val="0"/>
      <w:marRight w:val="0"/>
      <w:marTop w:val="0"/>
      <w:marBottom w:val="0"/>
      <w:divBdr>
        <w:top w:val="none" w:sz="0" w:space="0" w:color="auto"/>
        <w:left w:val="none" w:sz="0" w:space="0" w:color="auto"/>
        <w:bottom w:val="none" w:sz="0" w:space="0" w:color="auto"/>
        <w:right w:val="none" w:sz="0" w:space="0" w:color="auto"/>
      </w:divBdr>
      <w:divsChild>
        <w:div w:id="1229654216">
          <w:marLeft w:val="0"/>
          <w:marRight w:val="0"/>
          <w:marTop w:val="0"/>
          <w:marBottom w:val="0"/>
          <w:divBdr>
            <w:top w:val="none" w:sz="0" w:space="0" w:color="auto"/>
            <w:left w:val="none" w:sz="0" w:space="0" w:color="auto"/>
            <w:bottom w:val="none" w:sz="0" w:space="0" w:color="auto"/>
            <w:right w:val="none" w:sz="0" w:space="0" w:color="auto"/>
          </w:divBdr>
        </w:div>
        <w:div w:id="1736587904">
          <w:marLeft w:val="0"/>
          <w:marRight w:val="75"/>
          <w:marTop w:val="0"/>
          <w:marBottom w:val="75"/>
          <w:divBdr>
            <w:top w:val="none" w:sz="0" w:space="0" w:color="auto"/>
            <w:left w:val="none" w:sz="0" w:space="0" w:color="auto"/>
            <w:bottom w:val="none" w:sz="0" w:space="0" w:color="auto"/>
            <w:right w:val="none" w:sz="0" w:space="0" w:color="auto"/>
          </w:divBdr>
        </w:div>
      </w:divsChild>
    </w:div>
    <w:div w:id="1357543443">
      <w:bodyDiv w:val="1"/>
      <w:marLeft w:val="0"/>
      <w:marRight w:val="0"/>
      <w:marTop w:val="0"/>
      <w:marBottom w:val="0"/>
      <w:divBdr>
        <w:top w:val="none" w:sz="0" w:space="0" w:color="auto"/>
        <w:left w:val="none" w:sz="0" w:space="0" w:color="auto"/>
        <w:bottom w:val="none" w:sz="0" w:space="0" w:color="auto"/>
        <w:right w:val="none" w:sz="0" w:space="0" w:color="auto"/>
      </w:divBdr>
    </w:div>
    <w:div w:id="139023198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54412681">
      <w:bodyDiv w:val="1"/>
      <w:marLeft w:val="0"/>
      <w:marRight w:val="0"/>
      <w:marTop w:val="0"/>
      <w:marBottom w:val="0"/>
      <w:divBdr>
        <w:top w:val="none" w:sz="0" w:space="0" w:color="auto"/>
        <w:left w:val="none" w:sz="0" w:space="0" w:color="auto"/>
        <w:bottom w:val="none" w:sz="0" w:space="0" w:color="auto"/>
        <w:right w:val="none" w:sz="0" w:space="0" w:color="auto"/>
      </w:divBdr>
      <w:divsChild>
        <w:div w:id="26222508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656229238">
              <w:marLeft w:val="0"/>
              <w:marRight w:val="0"/>
              <w:marTop w:val="0"/>
              <w:marBottom w:val="0"/>
              <w:divBdr>
                <w:top w:val="none" w:sz="0" w:space="0" w:color="auto"/>
                <w:left w:val="none" w:sz="0" w:space="0" w:color="auto"/>
                <w:bottom w:val="none" w:sz="0" w:space="0" w:color="auto"/>
                <w:right w:val="none" w:sz="0" w:space="0" w:color="auto"/>
              </w:divBdr>
              <w:divsChild>
                <w:div w:id="99892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6189367">
                      <w:marLeft w:val="0"/>
                      <w:marRight w:val="0"/>
                      <w:marTop w:val="0"/>
                      <w:marBottom w:val="0"/>
                      <w:divBdr>
                        <w:top w:val="none" w:sz="0" w:space="0" w:color="auto"/>
                        <w:left w:val="none" w:sz="0" w:space="0" w:color="auto"/>
                        <w:bottom w:val="none" w:sz="0" w:space="0" w:color="auto"/>
                        <w:right w:val="none" w:sz="0" w:space="0" w:color="auto"/>
                      </w:divBdr>
                      <w:divsChild>
                        <w:div w:id="1335451574">
                          <w:marLeft w:val="0"/>
                          <w:marRight w:val="0"/>
                          <w:marTop w:val="0"/>
                          <w:marBottom w:val="0"/>
                          <w:divBdr>
                            <w:top w:val="none" w:sz="0" w:space="0" w:color="auto"/>
                            <w:left w:val="none" w:sz="0" w:space="0" w:color="auto"/>
                            <w:bottom w:val="none" w:sz="0" w:space="0" w:color="auto"/>
                            <w:right w:val="none" w:sz="0" w:space="0" w:color="auto"/>
                          </w:divBdr>
                        </w:div>
                        <w:div w:id="1958293475">
                          <w:marLeft w:val="0"/>
                          <w:marRight w:val="0"/>
                          <w:marTop w:val="0"/>
                          <w:marBottom w:val="0"/>
                          <w:divBdr>
                            <w:top w:val="none" w:sz="0" w:space="0" w:color="auto"/>
                            <w:left w:val="none" w:sz="0" w:space="0" w:color="auto"/>
                            <w:bottom w:val="none" w:sz="0" w:space="0" w:color="auto"/>
                            <w:right w:val="none" w:sz="0" w:space="0" w:color="auto"/>
                          </w:divBdr>
                        </w:div>
                        <w:div w:id="10675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1863934068">
      <w:bodyDiv w:val="1"/>
      <w:marLeft w:val="0"/>
      <w:marRight w:val="0"/>
      <w:marTop w:val="0"/>
      <w:marBottom w:val="0"/>
      <w:divBdr>
        <w:top w:val="none" w:sz="0" w:space="0" w:color="auto"/>
        <w:left w:val="none" w:sz="0" w:space="0" w:color="auto"/>
        <w:bottom w:val="none" w:sz="0" w:space="0" w:color="auto"/>
        <w:right w:val="none" w:sz="0" w:space="0" w:color="auto"/>
      </w:divBdr>
      <w:divsChild>
        <w:div w:id="1409111200">
          <w:marLeft w:val="0"/>
          <w:marRight w:val="0"/>
          <w:marTop w:val="75"/>
          <w:marBottom w:val="0"/>
          <w:divBdr>
            <w:top w:val="none" w:sz="0" w:space="0" w:color="auto"/>
            <w:left w:val="none" w:sz="0" w:space="0" w:color="auto"/>
            <w:bottom w:val="none" w:sz="0" w:space="0" w:color="auto"/>
            <w:right w:val="none" w:sz="0" w:space="0" w:color="auto"/>
          </w:divBdr>
          <w:divsChild>
            <w:div w:id="534777926">
              <w:marLeft w:val="0"/>
              <w:marRight w:val="0"/>
              <w:marTop w:val="0"/>
              <w:marBottom w:val="0"/>
              <w:divBdr>
                <w:top w:val="none" w:sz="0" w:space="0" w:color="auto"/>
                <w:left w:val="none" w:sz="0" w:space="0" w:color="auto"/>
                <w:bottom w:val="none" w:sz="0" w:space="0" w:color="auto"/>
                <w:right w:val="none" w:sz="0" w:space="0" w:color="auto"/>
              </w:divBdr>
              <w:divsChild>
                <w:div w:id="1120731554">
                  <w:marLeft w:val="0"/>
                  <w:marRight w:val="0"/>
                  <w:marTop w:val="60"/>
                  <w:marBottom w:val="120"/>
                  <w:divBdr>
                    <w:top w:val="none" w:sz="0" w:space="0" w:color="auto"/>
                    <w:left w:val="none" w:sz="0" w:space="0" w:color="auto"/>
                    <w:bottom w:val="none" w:sz="0" w:space="0" w:color="auto"/>
                    <w:right w:val="none" w:sz="0" w:space="0" w:color="auto"/>
                  </w:divBdr>
                  <w:divsChild>
                    <w:div w:id="21349810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856129">
          <w:marLeft w:val="0"/>
          <w:marRight w:val="0"/>
          <w:marTop w:val="0"/>
          <w:marBottom w:val="0"/>
          <w:divBdr>
            <w:top w:val="none" w:sz="0" w:space="0" w:color="auto"/>
            <w:left w:val="none" w:sz="0" w:space="0" w:color="auto"/>
            <w:bottom w:val="none" w:sz="0" w:space="0" w:color="auto"/>
            <w:right w:val="none" w:sz="0" w:space="0" w:color="auto"/>
          </w:divBdr>
          <w:divsChild>
            <w:div w:id="1184979671">
              <w:marLeft w:val="0"/>
              <w:marRight w:val="0"/>
              <w:marTop w:val="0"/>
              <w:marBottom w:val="0"/>
              <w:divBdr>
                <w:top w:val="none" w:sz="0" w:space="0" w:color="auto"/>
                <w:left w:val="none" w:sz="0" w:space="0" w:color="auto"/>
                <w:bottom w:val="none" w:sz="0" w:space="0" w:color="auto"/>
                <w:right w:val="none" w:sz="0" w:space="0" w:color="auto"/>
              </w:divBdr>
              <w:divsChild>
                <w:div w:id="221597153">
                  <w:marLeft w:val="0"/>
                  <w:marRight w:val="0"/>
                  <w:marTop w:val="0"/>
                  <w:marBottom w:val="0"/>
                  <w:divBdr>
                    <w:top w:val="none" w:sz="0" w:space="0" w:color="auto"/>
                    <w:left w:val="none" w:sz="0" w:space="0" w:color="auto"/>
                    <w:bottom w:val="none" w:sz="0" w:space="0" w:color="auto"/>
                    <w:right w:val="none" w:sz="0" w:space="0" w:color="auto"/>
                  </w:divBdr>
                  <w:divsChild>
                    <w:div w:id="147475431">
                      <w:marLeft w:val="0"/>
                      <w:marRight w:val="0"/>
                      <w:marTop w:val="0"/>
                      <w:marBottom w:val="0"/>
                      <w:divBdr>
                        <w:top w:val="none" w:sz="0" w:space="0" w:color="auto"/>
                        <w:left w:val="none" w:sz="0" w:space="0" w:color="auto"/>
                        <w:bottom w:val="none" w:sz="0" w:space="0" w:color="auto"/>
                        <w:right w:val="none" w:sz="0" w:space="0" w:color="auto"/>
                      </w:divBdr>
                      <w:divsChild>
                        <w:div w:id="505097132">
                          <w:marLeft w:val="0"/>
                          <w:marRight w:val="0"/>
                          <w:marTop w:val="0"/>
                          <w:marBottom w:val="0"/>
                          <w:divBdr>
                            <w:top w:val="none" w:sz="0" w:space="0" w:color="auto"/>
                            <w:left w:val="none" w:sz="0" w:space="0" w:color="auto"/>
                            <w:bottom w:val="none" w:sz="0" w:space="0" w:color="auto"/>
                            <w:right w:val="none" w:sz="0" w:space="0" w:color="auto"/>
                          </w:divBdr>
                          <w:divsChild>
                            <w:div w:id="5299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750184">
      <w:bodyDiv w:val="1"/>
      <w:marLeft w:val="0"/>
      <w:marRight w:val="0"/>
      <w:marTop w:val="0"/>
      <w:marBottom w:val="0"/>
      <w:divBdr>
        <w:top w:val="none" w:sz="0" w:space="0" w:color="auto"/>
        <w:left w:val="none" w:sz="0" w:space="0" w:color="auto"/>
        <w:bottom w:val="none" w:sz="0" w:space="0" w:color="auto"/>
        <w:right w:val="none" w:sz="0" w:space="0" w:color="auto"/>
      </w:divBdr>
    </w:div>
    <w:div w:id="2114595273">
      <w:bodyDiv w:val="1"/>
      <w:marLeft w:val="0"/>
      <w:marRight w:val="0"/>
      <w:marTop w:val="0"/>
      <w:marBottom w:val="0"/>
      <w:divBdr>
        <w:top w:val="none" w:sz="0" w:space="0" w:color="auto"/>
        <w:left w:val="none" w:sz="0" w:space="0" w:color="auto"/>
        <w:bottom w:val="none" w:sz="0" w:space="0" w:color="auto"/>
        <w:right w:val="none" w:sz="0" w:space="0" w:color="auto"/>
      </w:divBdr>
      <w:divsChild>
        <w:div w:id="1593125180">
          <w:marLeft w:val="0"/>
          <w:marRight w:val="0"/>
          <w:marTop w:val="0"/>
          <w:marBottom w:val="0"/>
          <w:divBdr>
            <w:top w:val="none" w:sz="0" w:space="0" w:color="auto"/>
            <w:left w:val="none" w:sz="0" w:space="0" w:color="auto"/>
            <w:bottom w:val="none" w:sz="0" w:space="0" w:color="auto"/>
            <w:right w:val="none" w:sz="0" w:space="0" w:color="auto"/>
          </w:divBdr>
        </w:div>
        <w:div w:id="81491052">
          <w:marLeft w:val="0"/>
          <w:marRight w:val="75"/>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Relationship Id="rId18" Type="http://schemas.openxmlformats.org/officeDocument/2006/relationships/hyperlink" Target="https://mfp.ucanr.edu/" TargetMode="External"/><Relationship Id="rId26" Type="http://schemas.openxmlformats.org/officeDocument/2006/relationships/image" Target="media/image6.png"/><Relationship Id="rId39" Type="http://schemas.openxmlformats.org/officeDocument/2006/relationships/footer" Target="footer4.xml"/><Relationship Id="rId21" Type="http://schemas.openxmlformats.org/officeDocument/2006/relationships/hyperlink" Target="https://setp.uga.edu/"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ucanr.edu/sites/mfp_of_cs/files/395607.pdf" TargetMode="External"/><Relationship Id="rId20" Type="http://schemas.openxmlformats.org/officeDocument/2006/relationships/hyperlink" Target="https://nchfp.uga.edu/publications/publications_usda.html" TargetMode="External"/><Relationship Id="rId29" Type="http://schemas.openxmlformats.org/officeDocument/2006/relationships/hyperlink" Target="https://www.mayoclinic.org/expert-biographies/katherine-zeratsky-r-d-l-d/bio-20025123" TargetMode="External"/><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extension.psu.edu/how-to-safely-make-infused-oils" TargetMode="External"/><Relationship Id="rId32" Type="http://schemas.openxmlformats.org/officeDocument/2006/relationships/footer" Target="footer1.xm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xtension.colostate.edu/topic-areas/nutrition-food-safety-health/flavored-vinegars-and-oils-9-340/" TargetMode="External"/><Relationship Id="rId28" Type="http://schemas.openxmlformats.org/officeDocument/2006/relationships/image" Target="media/image8.jpeg"/><Relationship Id="rId36" Type="http://schemas.openxmlformats.org/officeDocument/2006/relationships/footer" Target="footer3.xml"/><Relationship Id="rId10" Type="http://schemas.openxmlformats.org/officeDocument/2006/relationships/hyperlink" Target="mailto:edmfp@ucanr.edu" TargetMode="External"/><Relationship Id="rId19" Type="http://schemas.openxmlformats.org/officeDocument/2006/relationships/hyperlink" Target="https://nchfp.uga.edu/"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s://ucanr.edu/sites/mfp_of_cs/Food_Safety/" TargetMode="External"/><Relationship Id="rId22" Type="http://schemas.openxmlformats.org/officeDocument/2006/relationships/hyperlink" Target="https://extension.sdstate.edu/preserving-herbs" TargetMode="External"/><Relationship Id="rId27" Type="http://schemas.openxmlformats.org/officeDocument/2006/relationships/image" Target="media/image7.jpeg"/><Relationship Id="rId30" Type="http://schemas.openxmlformats.org/officeDocument/2006/relationships/hyperlink" Target="https://www.mayoclinic.org/healthy-lifestyle/nutrition-and-healthy-eating/expert-answers/sea-salt/faq-20058512" TargetMode="External"/><Relationship Id="rId35" Type="http://schemas.openxmlformats.org/officeDocument/2006/relationships/footer" Target="footer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s://ucanr.edu/sites/mfp_of_cs/" TargetMode="External"/><Relationship Id="rId25" Type="http://schemas.openxmlformats.org/officeDocument/2006/relationships/image" Target="media/image5.jpeg"/><Relationship Id="rId33" Type="http://schemas.openxmlformats.org/officeDocument/2006/relationships/header" Target="header2.xml"/><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15</cp:revision>
  <cp:lastPrinted>2025-04-21T04:49:00Z</cp:lastPrinted>
  <dcterms:created xsi:type="dcterms:W3CDTF">2025-04-21T03:38:00Z</dcterms:created>
  <dcterms:modified xsi:type="dcterms:W3CDTF">2025-04-21T04:52:00Z</dcterms:modified>
</cp:coreProperties>
</file>