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F54A" w14:textId="3C3D95DF" w:rsidR="00FF4975" w:rsidRPr="00937FE0" w:rsidRDefault="001A652D" w:rsidP="00E3540F">
      <w:pPr>
        <w:spacing w:after="0"/>
        <w:ind w:right="234"/>
        <w:rPr>
          <w:rFonts w:eastAsia="Times New Roman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7B3DC80" wp14:editId="3A733AE6">
                <wp:simplePos x="0" y="0"/>
                <wp:positionH relativeFrom="page">
                  <wp:posOffset>655320</wp:posOffset>
                </wp:positionH>
                <wp:positionV relativeFrom="paragraph">
                  <wp:posOffset>320040</wp:posOffset>
                </wp:positionV>
                <wp:extent cx="6278880" cy="726440"/>
                <wp:effectExtent l="0" t="0" r="7620" b="0"/>
                <wp:wrapTight wrapText="bothSides">
                  <wp:wrapPolygon edited="0">
                    <wp:start x="0" y="0"/>
                    <wp:lineTo x="0" y="20958"/>
                    <wp:lineTo x="21561" y="20958"/>
                    <wp:lineTo x="21561" y="0"/>
                    <wp:lineTo x="0" y="0"/>
                  </wp:wrapPolygon>
                </wp:wrapTight>
                <wp:docPr id="5030354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8880" cy="726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3F0B30" w14:textId="3CB60C7A" w:rsidR="002D3F90" w:rsidRPr="001A652D" w:rsidRDefault="00966398" w:rsidP="00332EA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 wp14:anchorId="2F096908" wp14:editId="4A04296C">
                                  <wp:extent cx="2466340" cy="720090"/>
                                  <wp:effectExtent l="0" t="0" r="0" b="3810"/>
                                  <wp:docPr id="1871659306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1659306" name="Picture 1871659306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66340" cy="720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3DC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1.6pt;margin-top:25.2pt;width:494.4pt;height:57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" filled="f" stroked="f" strokeweight=".5pt">
                <v:textbox inset="0,0,0,0">
                  <w:txbxContent>
                    <w:p w14:paraId="773F0B30" w14:textId="3CB60C7A" w:rsidR="002D3F90" w:rsidRPr="001A652D" w:rsidRDefault="00966398" w:rsidP="00332EA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noProof/>
                          <w:color w:val="FFFFFF" w:themeColor="background1"/>
                        </w:rPr>
                        <w:drawing>
                          <wp:inline distT="0" distB="0" distL="0" distR="0" wp14:anchorId="2F096908" wp14:editId="4A04296C">
                            <wp:extent cx="2466340" cy="720090"/>
                            <wp:effectExtent l="0" t="0" r="0" b="3810"/>
                            <wp:docPr id="187165930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1659306" name="Picture 1871659306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66340" cy="720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B07EB">
        <w:rPr>
          <w:rFonts w:eastAsia="Times New Roman" w:cs="Calibri"/>
          <w:b/>
          <w:sz w:val="26"/>
          <w:szCs w:val="26"/>
        </w:rPr>
        <w:br/>
      </w:r>
      <w:r w:rsidR="00CE370A" w:rsidRPr="00CF1F15">
        <w:rPr>
          <w:rFonts w:ascii="Arial" w:eastAsia="Times New Roman" w:hAnsi="Arial" w:cs="Arial"/>
          <w:b/>
          <w:color w:val="0070C0"/>
          <w:sz w:val="36"/>
          <w:szCs w:val="36"/>
        </w:rPr>
        <w:t xml:space="preserve">About </w:t>
      </w:r>
      <w:r w:rsidR="0010003B">
        <w:rPr>
          <w:rFonts w:ascii="Arial" w:eastAsia="Times New Roman" w:hAnsi="Arial" w:cs="Arial"/>
          <w:b/>
          <w:color w:val="0070C0"/>
          <w:sz w:val="36"/>
          <w:szCs w:val="36"/>
        </w:rPr>
        <w:t xml:space="preserve">UC </w:t>
      </w:r>
      <w:r w:rsidR="00CE370A" w:rsidRPr="00CF1F15">
        <w:rPr>
          <w:rFonts w:ascii="Arial" w:eastAsia="Times New Roman" w:hAnsi="Arial" w:cs="Arial"/>
          <w:b/>
          <w:color w:val="0070C0"/>
          <w:sz w:val="36"/>
          <w:szCs w:val="36"/>
        </w:rPr>
        <w:t>Master Gardeners</w:t>
      </w:r>
      <w:r w:rsidR="0010003B">
        <w:rPr>
          <w:rFonts w:ascii="Arial" w:eastAsia="Times New Roman" w:hAnsi="Arial" w:cs="Arial"/>
          <w:b/>
          <w:color w:val="0070C0"/>
          <w:sz w:val="36"/>
          <w:szCs w:val="36"/>
        </w:rPr>
        <w:t xml:space="preserve"> of Placer County</w:t>
      </w:r>
      <w:r w:rsidR="00CE370A" w:rsidRPr="00B53AF8">
        <w:rPr>
          <w:rFonts w:eastAsia="Times New Roman" w:cs="Calibri"/>
          <w:b/>
          <w:sz w:val="28"/>
          <w:szCs w:val="28"/>
        </w:rPr>
        <w:br/>
      </w:r>
      <w:r w:rsidR="00CE370A" w:rsidRPr="00937FE0">
        <w:rPr>
          <w:rFonts w:eastAsia="Times New Roman" w:cs="Calibri"/>
        </w:rPr>
        <w:t xml:space="preserve">Our mission as University of California Master Gardener volunteers is to </w:t>
      </w:r>
      <w:r w:rsidR="0010003B" w:rsidRPr="0010003B">
        <w:rPr>
          <w:rFonts w:eastAsia="Times New Roman" w:cs="Calibri"/>
        </w:rPr>
        <w:t>extend research-based knowledge and information on home horticulture, pest management, and sustainable landscape practices to the residents of Placer County.</w:t>
      </w:r>
      <w:r w:rsidR="00CE370A" w:rsidRPr="00937FE0">
        <w:rPr>
          <w:rFonts w:eastAsia="Times New Roman" w:cs="Calibri"/>
        </w:rPr>
        <w:t xml:space="preserve"> We strive to present accurate, impartial information to local </w:t>
      </w:r>
      <w:r w:rsidR="00D55F93" w:rsidRPr="00937FE0">
        <w:rPr>
          <w:rFonts w:eastAsia="Times New Roman" w:cs="Calibri"/>
        </w:rPr>
        <w:t>gardeners,</w:t>
      </w:r>
      <w:r w:rsidR="00CE370A" w:rsidRPr="00937FE0">
        <w:rPr>
          <w:rFonts w:eastAsia="Times New Roman" w:cs="Calibri"/>
        </w:rPr>
        <w:t xml:space="preserve"> so they have the knowledge to make informed gardening decisions </w:t>
      </w:r>
      <w:r w:rsidR="00E3540F" w:rsidRPr="00937FE0">
        <w:rPr>
          <w:rFonts w:eastAsia="Times New Roman" w:cs="Calibri"/>
        </w:rPr>
        <w:t>regarding</w:t>
      </w:r>
      <w:r w:rsidR="00CE370A" w:rsidRPr="00937FE0">
        <w:rPr>
          <w:rFonts w:eastAsia="Times New Roman" w:cs="Calibri"/>
        </w:rPr>
        <w:t xml:space="preserve"> plant choices, soil fertility, pest management, irrigation practices, and more.</w:t>
      </w:r>
    </w:p>
    <w:p w14:paraId="6E5120C0" w14:textId="31142CD4" w:rsidR="00CE370A" w:rsidRPr="00937FE0" w:rsidRDefault="00CE370A" w:rsidP="00B62984">
      <w:pPr>
        <w:spacing w:before="120" w:after="0" w:line="216" w:lineRule="auto"/>
        <w:ind w:right="230"/>
        <w:rPr>
          <w:rFonts w:eastAsia="Times New Roman" w:cs="Calibri"/>
        </w:rPr>
      </w:pPr>
      <w:r w:rsidRPr="00937FE0">
        <w:rPr>
          <w:rFonts w:eastAsia="Times New Roman" w:cs="Calibri"/>
        </w:rPr>
        <w:t>The</w:t>
      </w:r>
      <w:r w:rsidR="0010003B">
        <w:rPr>
          <w:rFonts w:eastAsia="Times New Roman" w:cs="Calibri"/>
        </w:rPr>
        <w:t xml:space="preserve"> </w:t>
      </w:r>
      <w:r w:rsidRPr="00937FE0">
        <w:rPr>
          <w:rFonts w:eastAsia="Times New Roman" w:cs="Calibri"/>
        </w:rPr>
        <w:t xml:space="preserve">Master Gardener volunteer program was started in </w:t>
      </w:r>
      <w:r w:rsidR="00F41700" w:rsidRPr="00937FE0">
        <w:rPr>
          <w:rFonts w:eastAsia="Times New Roman" w:cs="Calibri"/>
        </w:rPr>
        <w:t>197</w:t>
      </w:r>
      <w:r w:rsidR="00D93563">
        <w:rPr>
          <w:rFonts w:eastAsia="Times New Roman" w:cs="Calibri"/>
        </w:rPr>
        <w:t>2</w:t>
      </w:r>
      <w:r w:rsidRPr="00937FE0">
        <w:rPr>
          <w:rFonts w:eastAsia="Times New Roman" w:cs="Calibri"/>
        </w:rPr>
        <w:t xml:space="preserve"> at Washington State University. </w:t>
      </w:r>
      <w:r w:rsidR="00D03963">
        <w:rPr>
          <w:rFonts w:eastAsia="Times New Roman" w:cs="Calibri"/>
        </w:rPr>
        <w:t xml:space="preserve">When </w:t>
      </w:r>
      <w:r w:rsidRPr="00937FE0">
        <w:rPr>
          <w:rFonts w:eastAsia="Times New Roman" w:cs="Calibri"/>
        </w:rPr>
        <w:t xml:space="preserve">Farm Advisors became overwhelmed by all the incoming calls from home gardeners and </w:t>
      </w:r>
      <w:r w:rsidR="0010003B" w:rsidRPr="00937FE0">
        <w:rPr>
          <w:rFonts w:eastAsia="Times New Roman" w:cs="Calibri"/>
        </w:rPr>
        <w:t>homesteaders,</w:t>
      </w:r>
      <w:r w:rsidRPr="00937FE0">
        <w:rPr>
          <w:rFonts w:eastAsia="Times New Roman" w:cs="Calibri"/>
        </w:rPr>
        <w:t xml:space="preserve"> they trained volunteers to answer these questions</w:t>
      </w:r>
      <w:r w:rsidR="00D03963">
        <w:rPr>
          <w:rFonts w:eastAsia="Times New Roman" w:cs="Calibri"/>
        </w:rPr>
        <w:t>,</w:t>
      </w:r>
      <w:r w:rsidRPr="00937FE0">
        <w:rPr>
          <w:rFonts w:eastAsia="Times New Roman" w:cs="Calibri"/>
        </w:rPr>
        <w:t xml:space="preserve"> and the “Master Gardener Program” was born. The first University of California Master Gardener programs began in 1980 in Sacramento and Riverside counties. The </w:t>
      </w:r>
      <w:r w:rsidR="0010003B">
        <w:rPr>
          <w:rFonts w:eastAsia="Times New Roman" w:cs="Calibri"/>
        </w:rPr>
        <w:t xml:space="preserve">UC </w:t>
      </w:r>
      <w:r w:rsidRPr="00937FE0">
        <w:rPr>
          <w:rFonts w:eastAsia="Times New Roman" w:cs="Calibri"/>
        </w:rPr>
        <w:t>Master Gardener</w:t>
      </w:r>
      <w:r w:rsidR="0010003B">
        <w:rPr>
          <w:rFonts w:eastAsia="Times New Roman" w:cs="Calibri"/>
        </w:rPr>
        <w:t>s of</w:t>
      </w:r>
      <w:r w:rsidRPr="00937FE0">
        <w:rPr>
          <w:rFonts w:eastAsia="Times New Roman" w:cs="Calibri"/>
        </w:rPr>
        <w:t xml:space="preserve"> </w:t>
      </w:r>
      <w:r w:rsidR="0010003B" w:rsidRPr="00937FE0">
        <w:rPr>
          <w:rFonts w:eastAsia="Times New Roman" w:cs="Calibri"/>
        </w:rPr>
        <w:t>Nevada and Placer County</w:t>
      </w:r>
      <w:r w:rsidR="0010003B">
        <w:rPr>
          <w:rFonts w:eastAsia="Times New Roman" w:cs="Calibri"/>
        </w:rPr>
        <w:t xml:space="preserve"> programs</w:t>
      </w:r>
      <w:r w:rsidR="0010003B" w:rsidRPr="00937FE0">
        <w:rPr>
          <w:rFonts w:eastAsia="Times New Roman" w:cs="Calibri"/>
        </w:rPr>
        <w:t xml:space="preserve"> </w:t>
      </w:r>
      <w:r w:rsidRPr="00937FE0">
        <w:rPr>
          <w:rFonts w:eastAsia="Times New Roman" w:cs="Calibri"/>
        </w:rPr>
        <w:t>began soon thereafter in 1983.</w:t>
      </w:r>
    </w:p>
    <w:p w14:paraId="27E78A96" w14:textId="178C31A2" w:rsidR="009428B3" w:rsidRPr="00CF1F15" w:rsidRDefault="00332EA6" w:rsidP="004F00BF">
      <w:pPr>
        <w:spacing w:before="120" w:after="0" w:line="228" w:lineRule="auto"/>
        <w:ind w:hanging="270"/>
        <w:rPr>
          <w:rFonts w:ascii="Times New Roman" w:hAnsi="Times New Roman"/>
          <w:b/>
          <w:color w:val="0070C0"/>
          <w:sz w:val="28"/>
          <w:szCs w:val="28"/>
        </w:rPr>
      </w:pPr>
      <w:r w:rsidRPr="00A67E02">
        <w:rPr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057A225" wp14:editId="298594C2">
                <wp:simplePos x="0" y="0"/>
                <wp:positionH relativeFrom="column">
                  <wp:posOffset>38100</wp:posOffset>
                </wp:positionH>
                <wp:positionV relativeFrom="paragraph">
                  <wp:posOffset>34290</wp:posOffset>
                </wp:positionV>
                <wp:extent cx="685800" cy="739140"/>
                <wp:effectExtent l="0" t="0" r="0" b="3810"/>
                <wp:wrapTight wrapText="bothSides">
                  <wp:wrapPolygon edited="0">
                    <wp:start x="0" y="0"/>
                    <wp:lineTo x="0" y="21155"/>
                    <wp:lineTo x="21000" y="21155"/>
                    <wp:lineTo x="21000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F48061" w14:textId="55229D14" w:rsidR="003900AC" w:rsidRDefault="002D3F90" w:rsidP="003900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F0F07E" wp14:editId="5886E64B">
                                  <wp:extent cx="464820" cy="696437"/>
                                  <wp:effectExtent l="0" t="0" r="0" b="0"/>
                                  <wp:docPr id="1765863307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5863307" name="Picture 1765863307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9107" cy="702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7A225" id="Text Box 2" o:spid="_x0000_s1027" type="#_x0000_t202" style="position:absolute;margin-left:3pt;margin-top:2.7pt;width:54pt;height:58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" fillcolor="window" stroked="f" strokeweight=".5pt">
                <v:textbox>
                  <w:txbxContent>
                    <w:p w14:paraId="64F48061" w14:textId="55229D14" w:rsidR="003900AC" w:rsidRDefault="002D3F90" w:rsidP="003900AC">
                      <w:r>
                        <w:rPr>
                          <w:noProof/>
                        </w:rPr>
                        <w:drawing>
                          <wp:inline distT="0" distB="0" distL="0" distR="0" wp14:anchorId="2BF0F07E" wp14:editId="5886E64B">
                            <wp:extent cx="464820" cy="696437"/>
                            <wp:effectExtent l="0" t="0" r="0" b="0"/>
                            <wp:docPr id="1765863307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5863307" name="Picture 1765863307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9107" cy="702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7FE0" w:rsidRPr="00A67E02">
        <w:rPr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E18E26" wp14:editId="76C712FB">
                <wp:simplePos x="0" y="0"/>
                <wp:positionH relativeFrom="column">
                  <wp:posOffset>5402580</wp:posOffset>
                </wp:positionH>
                <wp:positionV relativeFrom="paragraph">
                  <wp:posOffset>869950</wp:posOffset>
                </wp:positionV>
                <wp:extent cx="1402080" cy="967740"/>
                <wp:effectExtent l="0" t="0" r="7620" b="38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B3745" w14:textId="1E8A2857" w:rsidR="009428B3" w:rsidRPr="00D10E7D" w:rsidRDefault="009428B3" w:rsidP="009428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 wp14:anchorId="0C041DD3" wp14:editId="32C9B1AE">
                                  <wp:extent cx="727710" cy="720725"/>
                                  <wp:effectExtent l="19050" t="19050" r="15240" b="22225"/>
                                  <wp:docPr id="118799926" name="Picture 1187999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934" cy="732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10E7D">
                              <w:br/>
                            </w:r>
                            <w:hyperlink r:id="rId12" w:history="1">
                              <w:r w:rsidR="00D10E7D" w:rsidRPr="00AC0FE7">
                                <w:rPr>
                                  <w:rStyle w:val="Hyperlink"/>
                                  <w:rFonts w:cs="Calibri"/>
                                  <w:i/>
                                  <w:iCs/>
                                  <w:u w:val="none"/>
                                </w:rPr>
                                <w:t>http://pcmg.ucanr.edu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18E26" id="Text Box 6" o:spid="_x0000_s1028" type="#_x0000_t202" style="position:absolute;margin-left:425.4pt;margin-top:68.5pt;width:110.4pt;height:7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" stroked="f" strokeweight=".5pt">
                <v:textbox inset="0,0,0,0">
                  <w:txbxContent>
                    <w:p w14:paraId="427B3745" w14:textId="1E8A2857" w:rsidR="009428B3" w:rsidRPr="00D10E7D" w:rsidRDefault="009428B3" w:rsidP="009428B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noProof/>
                          <w:lang w:eastAsia="ja-JP"/>
                        </w:rPr>
                        <w:drawing>
                          <wp:inline distT="0" distB="0" distL="0" distR="0" wp14:anchorId="0C041DD3" wp14:editId="32C9B1AE">
                            <wp:extent cx="727710" cy="720725"/>
                            <wp:effectExtent l="19050" t="19050" r="15240" b="22225"/>
                            <wp:docPr id="118799926" name="Picture 1187999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934" cy="732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10E7D">
                        <w:br/>
                      </w:r>
                      <w:hyperlink r:id="rId13" w:history="1">
                        <w:r w:rsidR="00D10E7D" w:rsidRPr="00AC0FE7">
                          <w:rPr>
                            <w:rStyle w:val="Hyperlink"/>
                            <w:rFonts w:cs="Calibri"/>
                            <w:i/>
                            <w:iCs/>
                            <w:u w:val="none"/>
                          </w:rPr>
                          <w:t>http://pcmg.ucanr.edu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10003B">
        <w:rPr>
          <w:rFonts w:eastAsia="Times New Roman" w:cs="Calibri"/>
          <w:b/>
          <w:sz w:val="24"/>
          <w:szCs w:val="24"/>
        </w:rPr>
        <w:t xml:space="preserve">University of California </w:t>
      </w:r>
      <w:r w:rsidR="003900AC" w:rsidRPr="00A67E02">
        <w:rPr>
          <w:rFonts w:eastAsia="Times New Roman" w:cs="Calibri"/>
          <w:b/>
          <w:sz w:val="24"/>
          <w:szCs w:val="24"/>
        </w:rPr>
        <w:t>Cooperative Extension</w:t>
      </w:r>
      <w:r w:rsidR="003900AC" w:rsidRPr="00937FE0">
        <w:rPr>
          <w:rFonts w:ascii="Times New Roman" w:eastAsia="Times New Roman" w:hAnsi="Times New Roman"/>
        </w:rPr>
        <w:t xml:space="preserve"> </w:t>
      </w:r>
      <w:r w:rsidR="003900AC" w:rsidRPr="00937FE0">
        <w:rPr>
          <w:rFonts w:eastAsia="Times New Roman" w:cs="Calibri"/>
        </w:rPr>
        <w:t>was established in Placer and Nevada Counties in 1917. Our mission is to help all segments of the community benefit from the scientific advances in our nation's land</w:t>
      </w:r>
      <w:r w:rsidR="00E36A2E" w:rsidRPr="00937FE0">
        <w:rPr>
          <w:rFonts w:eastAsia="Times New Roman" w:cs="Calibri"/>
        </w:rPr>
        <w:t>-</w:t>
      </w:r>
      <w:r w:rsidR="003900AC" w:rsidRPr="00937FE0">
        <w:rPr>
          <w:rFonts w:eastAsia="Times New Roman" w:cs="Calibri"/>
        </w:rPr>
        <w:t>grant universities, particularly in the areas of agriculture, family and consumer sciences, and youth development. The Master Gardener Program operates under the umbrella of the UCCE.</w:t>
      </w:r>
      <w:r w:rsidR="008153C5">
        <w:rPr>
          <w:rFonts w:eastAsia="Times New Roman" w:cs="Calibri"/>
        </w:rPr>
        <w:br/>
      </w:r>
      <w:r w:rsidR="009428B3" w:rsidRPr="00CF1F15">
        <w:rPr>
          <w:rFonts w:eastAsia="Times New Roman" w:cs="Calibri"/>
          <w:sz w:val="20"/>
          <w:szCs w:val="20"/>
        </w:rPr>
        <w:br/>
      </w:r>
      <w:r w:rsidR="009428B3" w:rsidRPr="00356DC9">
        <w:rPr>
          <w:rStyle w:val="Emphasis"/>
          <w:rFonts w:cs="Calibri"/>
          <w:b/>
          <w:color w:val="0070C0"/>
          <w:sz w:val="32"/>
          <w:szCs w:val="32"/>
        </w:rPr>
        <w:t>UC Master Gardeners of Placer County</w:t>
      </w:r>
      <w:r w:rsidR="0010003B">
        <w:rPr>
          <w:rStyle w:val="Emphasis"/>
          <w:rFonts w:cs="Calibri"/>
          <w:b/>
          <w:color w:val="0070C0"/>
          <w:sz w:val="32"/>
          <w:szCs w:val="32"/>
        </w:rPr>
        <w:t xml:space="preserve"> </w:t>
      </w:r>
      <w:r w:rsidR="009428B3" w:rsidRPr="00356DC9">
        <w:rPr>
          <w:rStyle w:val="Emphasis"/>
          <w:rFonts w:cs="Calibri"/>
          <w:b/>
          <w:color w:val="0070C0"/>
          <w:sz w:val="32"/>
          <w:szCs w:val="32"/>
        </w:rPr>
        <w:t>–</w:t>
      </w:r>
      <w:r w:rsidR="005E098C">
        <w:rPr>
          <w:rStyle w:val="Emphasis"/>
          <w:rFonts w:cs="Calibri"/>
          <w:b/>
          <w:color w:val="0070C0"/>
          <w:sz w:val="32"/>
          <w:szCs w:val="32"/>
        </w:rPr>
        <w:t xml:space="preserve"> Public</w:t>
      </w:r>
      <w:r w:rsidR="009428B3" w:rsidRPr="00356DC9">
        <w:rPr>
          <w:rStyle w:val="Emphasis"/>
          <w:rFonts w:cs="Calibri"/>
          <w:b/>
          <w:color w:val="0070C0"/>
          <w:sz w:val="32"/>
          <w:szCs w:val="32"/>
        </w:rPr>
        <w:t xml:space="preserve"> Outreach</w:t>
      </w:r>
    </w:p>
    <w:p w14:paraId="2C7210BB" w14:textId="77777777" w:rsidR="0010003B" w:rsidRPr="0010003B" w:rsidRDefault="009428B3" w:rsidP="00B62984">
      <w:pPr>
        <w:pStyle w:val="ListParagraph"/>
        <w:numPr>
          <w:ilvl w:val="0"/>
          <w:numId w:val="2"/>
        </w:numPr>
        <w:spacing w:after="0" w:line="216" w:lineRule="auto"/>
        <w:ind w:left="720" w:hanging="274"/>
        <w:rPr>
          <w:rFonts w:cs="Calibri"/>
          <w:sz w:val="20"/>
          <w:szCs w:val="20"/>
          <w:u w:val="single"/>
        </w:rPr>
      </w:pPr>
      <w:r w:rsidRPr="00A67E02">
        <w:rPr>
          <w:rFonts w:cs="Calibri"/>
          <w:b/>
          <w:sz w:val="24"/>
          <w:szCs w:val="24"/>
        </w:rPr>
        <w:t>Website</w:t>
      </w:r>
      <w:r w:rsidRPr="00937FE0">
        <w:rPr>
          <w:rFonts w:cs="Calibri"/>
        </w:rPr>
        <w:t xml:space="preserve">: Keep up to date on the latest </w:t>
      </w:r>
      <w:r w:rsidR="0010003B">
        <w:rPr>
          <w:rFonts w:cs="Calibri"/>
        </w:rPr>
        <w:t xml:space="preserve">UC </w:t>
      </w:r>
      <w:r w:rsidRPr="00937FE0">
        <w:rPr>
          <w:rFonts w:cs="Calibri"/>
        </w:rPr>
        <w:t>Master Gardener</w:t>
      </w:r>
      <w:r w:rsidR="0010003B">
        <w:rPr>
          <w:rFonts w:cs="Calibri"/>
        </w:rPr>
        <w:t>s of Placer County</w:t>
      </w:r>
      <w:r w:rsidRPr="00937FE0">
        <w:rPr>
          <w:rFonts w:cs="Calibri"/>
        </w:rPr>
        <w:t xml:space="preserve"> </w:t>
      </w:r>
      <w:r w:rsidR="003B1901" w:rsidRPr="00937FE0">
        <w:rPr>
          <w:rFonts w:cs="Calibri"/>
        </w:rPr>
        <w:t>event</w:t>
      </w:r>
      <w:r w:rsidR="00934F57" w:rsidRPr="00937FE0">
        <w:rPr>
          <w:rFonts w:cs="Calibri"/>
        </w:rPr>
        <w:t>s,</w:t>
      </w:r>
    </w:p>
    <w:p w14:paraId="7073C38C" w14:textId="77777777" w:rsidR="0010003B" w:rsidRDefault="009428B3" w:rsidP="0010003B">
      <w:pPr>
        <w:pStyle w:val="ListParagraph"/>
        <w:spacing w:after="0" w:line="216" w:lineRule="auto"/>
        <w:rPr>
          <w:rFonts w:cs="Calibri"/>
        </w:rPr>
      </w:pPr>
      <w:r w:rsidRPr="00937FE0">
        <w:rPr>
          <w:rFonts w:cs="Calibri"/>
        </w:rPr>
        <w:t xml:space="preserve">read articles </w:t>
      </w:r>
      <w:r w:rsidR="0010003B">
        <w:rPr>
          <w:rFonts w:cs="Calibri"/>
        </w:rPr>
        <w:t xml:space="preserve">written </w:t>
      </w:r>
      <w:r w:rsidRPr="00937FE0">
        <w:rPr>
          <w:rFonts w:cs="Calibri"/>
        </w:rPr>
        <w:t>by</w:t>
      </w:r>
      <w:r w:rsidR="0010003B">
        <w:rPr>
          <w:rFonts w:cs="Calibri"/>
        </w:rPr>
        <w:t xml:space="preserve"> UC</w:t>
      </w:r>
      <w:r w:rsidRPr="00937FE0">
        <w:rPr>
          <w:rFonts w:cs="Calibri"/>
        </w:rPr>
        <w:t xml:space="preserve"> Master Gardeners </w:t>
      </w:r>
      <w:r w:rsidR="0010003B">
        <w:rPr>
          <w:rFonts w:cs="Calibri"/>
        </w:rPr>
        <w:t xml:space="preserve">of Placer County </w:t>
      </w:r>
      <w:r w:rsidRPr="00937FE0">
        <w:rPr>
          <w:rFonts w:cs="Calibri"/>
        </w:rPr>
        <w:t xml:space="preserve">for Placer County home </w:t>
      </w:r>
    </w:p>
    <w:p w14:paraId="78BC7102" w14:textId="048F3747" w:rsidR="009428B3" w:rsidRPr="0010003B" w:rsidRDefault="009428B3" w:rsidP="0010003B">
      <w:pPr>
        <w:pStyle w:val="ListParagraph"/>
        <w:spacing w:after="0" w:line="216" w:lineRule="auto"/>
        <w:rPr>
          <w:rFonts w:cs="Calibri"/>
        </w:rPr>
      </w:pPr>
      <w:r w:rsidRPr="00937FE0">
        <w:rPr>
          <w:rFonts w:cs="Calibri"/>
        </w:rPr>
        <w:t>gardeners</w:t>
      </w:r>
      <w:r w:rsidR="00934F57" w:rsidRPr="00937FE0">
        <w:rPr>
          <w:rFonts w:cs="Calibri"/>
        </w:rPr>
        <w:t xml:space="preserve">, </w:t>
      </w:r>
      <w:r w:rsidR="00934F57" w:rsidRPr="0010003B">
        <w:rPr>
          <w:rFonts w:cs="Calibri"/>
        </w:rPr>
        <w:t>and much more.</w:t>
      </w:r>
      <w:r w:rsidRPr="0010003B">
        <w:rPr>
          <w:rFonts w:cs="Calibri"/>
        </w:rPr>
        <w:t xml:space="preserve"> </w:t>
      </w:r>
      <w:r w:rsidR="00AC0FE7" w:rsidRPr="0010003B">
        <w:rPr>
          <w:rFonts w:cs="Calibri"/>
        </w:rPr>
        <w:br/>
      </w:r>
    </w:p>
    <w:p w14:paraId="220DD874" w14:textId="6D1CFDE8" w:rsidR="009428B3" w:rsidRPr="005E098C" w:rsidRDefault="00A52366" w:rsidP="005E098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16" w:lineRule="auto"/>
        <w:ind w:left="720" w:hanging="274"/>
        <w:rPr>
          <w:rFonts w:asciiTheme="minorHAnsi" w:hAnsiTheme="minorHAnsi" w:cstheme="minorHAnsi"/>
          <w:color w:val="313131"/>
          <w:lang w:eastAsia="ja-JP"/>
        </w:rPr>
      </w:pPr>
      <w:r>
        <w:rPr>
          <w:rFonts w:cs="Calibri"/>
          <w:b/>
          <w:bCs/>
          <w:color w:val="313131"/>
          <w:sz w:val="24"/>
          <w:szCs w:val="24"/>
          <w:lang w:eastAsia="ja-JP"/>
        </w:rPr>
        <w:t>Help Desk</w:t>
      </w:r>
      <w:r w:rsidR="009428B3" w:rsidRPr="00937FE0">
        <w:rPr>
          <w:rFonts w:cs="Calibri"/>
          <w:color w:val="313131"/>
          <w:lang w:eastAsia="ja-JP"/>
        </w:rPr>
        <w:t>:</w:t>
      </w:r>
      <w:r w:rsidR="009428B3" w:rsidRPr="00937FE0">
        <w:rPr>
          <w:rFonts w:asciiTheme="minorHAnsi" w:hAnsiTheme="minorHAnsi" w:cstheme="minorHAnsi"/>
          <w:color w:val="313131"/>
          <w:lang w:eastAsia="ja-JP"/>
        </w:rPr>
        <w:t xml:space="preserve"> Gardening questions are reviewed on Monday, </w:t>
      </w:r>
      <w:r w:rsidR="006F7F1E">
        <w:rPr>
          <w:rFonts w:asciiTheme="minorHAnsi" w:hAnsiTheme="minorHAnsi" w:cstheme="minorHAnsi"/>
          <w:color w:val="313131"/>
          <w:lang w:eastAsia="ja-JP"/>
        </w:rPr>
        <w:t>Wednesday</w:t>
      </w:r>
      <w:r w:rsidR="005E098C">
        <w:rPr>
          <w:rFonts w:asciiTheme="minorHAnsi" w:hAnsiTheme="minorHAnsi" w:cstheme="minorHAnsi"/>
          <w:color w:val="313131"/>
          <w:lang w:eastAsia="ja-JP"/>
        </w:rPr>
        <w:t>,</w:t>
      </w:r>
      <w:r w:rsidR="006F7F1E">
        <w:rPr>
          <w:rFonts w:asciiTheme="minorHAnsi" w:hAnsiTheme="minorHAnsi" w:cstheme="minorHAnsi"/>
          <w:color w:val="313131"/>
          <w:lang w:eastAsia="ja-JP"/>
        </w:rPr>
        <w:t xml:space="preserve"> and Friday</w:t>
      </w:r>
      <w:r w:rsidR="009428B3" w:rsidRPr="00937FE0">
        <w:rPr>
          <w:rFonts w:asciiTheme="minorHAnsi" w:hAnsiTheme="minorHAnsi" w:cstheme="minorHAnsi"/>
          <w:color w:val="313131"/>
          <w:lang w:eastAsia="ja-JP"/>
        </w:rPr>
        <w:t xml:space="preserve"> </w:t>
      </w:r>
      <w:r w:rsidR="00AC0FE7" w:rsidRPr="00937FE0">
        <w:rPr>
          <w:rFonts w:asciiTheme="minorHAnsi" w:hAnsiTheme="minorHAnsi" w:cstheme="minorHAnsi"/>
          <w:color w:val="313131"/>
          <w:lang w:eastAsia="ja-JP"/>
        </w:rPr>
        <w:br/>
      </w:r>
      <w:r w:rsidR="009428B3" w:rsidRPr="00937FE0">
        <w:rPr>
          <w:rFonts w:asciiTheme="minorHAnsi" w:hAnsiTheme="minorHAnsi" w:cstheme="minorHAnsi"/>
          <w:color w:val="313131"/>
          <w:lang w:eastAsia="ja-JP"/>
        </w:rPr>
        <w:t>from 12</w:t>
      </w:r>
      <w:r w:rsidR="00E36A2E" w:rsidRPr="00937FE0">
        <w:rPr>
          <w:rFonts w:asciiTheme="minorHAnsi" w:hAnsiTheme="minorHAnsi" w:cstheme="minorHAnsi"/>
          <w:color w:val="313131"/>
          <w:lang w:eastAsia="ja-JP"/>
        </w:rPr>
        <w:t>:00</w:t>
      </w:r>
      <w:r w:rsidR="009428B3" w:rsidRPr="00937FE0">
        <w:rPr>
          <w:rFonts w:asciiTheme="minorHAnsi" w:hAnsiTheme="minorHAnsi" w:cstheme="minorHAnsi"/>
          <w:color w:val="313131"/>
          <w:lang w:eastAsia="ja-JP"/>
        </w:rPr>
        <w:t xml:space="preserve"> p.m. </w:t>
      </w:r>
      <w:r w:rsidR="005E098C" w:rsidRPr="00937FE0">
        <w:rPr>
          <w:rFonts w:cs="Calibri"/>
        </w:rPr>
        <w:t xml:space="preserve">– </w:t>
      </w:r>
      <w:r w:rsidR="005E098C" w:rsidRPr="00937FE0">
        <w:rPr>
          <w:rFonts w:asciiTheme="minorHAnsi" w:hAnsiTheme="minorHAnsi" w:cstheme="minorHAnsi"/>
          <w:color w:val="313131"/>
          <w:lang w:eastAsia="ja-JP"/>
        </w:rPr>
        <w:t>3</w:t>
      </w:r>
      <w:r w:rsidR="009428B3" w:rsidRPr="00937FE0">
        <w:rPr>
          <w:rFonts w:asciiTheme="minorHAnsi" w:hAnsiTheme="minorHAnsi" w:cstheme="minorHAnsi"/>
          <w:color w:val="313131"/>
          <w:lang w:eastAsia="ja-JP"/>
        </w:rPr>
        <w:t>:00</w:t>
      </w:r>
      <w:r w:rsidR="00E36A2E" w:rsidRPr="00937FE0">
        <w:rPr>
          <w:rFonts w:asciiTheme="minorHAnsi" w:hAnsiTheme="minorHAnsi" w:cstheme="minorHAnsi"/>
          <w:color w:val="313131"/>
          <w:lang w:eastAsia="ja-JP"/>
        </w:rPr>
        <w:t xml:space="preserve"> </w:t>
      </w:r>
      <w:r w:rsidR="009428B3" w:rsidRPr="00937FE0">
        <w:rPr>
          <w:rFonts w:asciiTheme="minorHAnsi" w:hAnsiTheme="minorHAnsi" w:cstheme="minorHAnsi"/>
          <w:color w:val="313131"/>
          <w:lang w:eastAsia="ja-JP"/>
        </w:rPr>
        <w:t xml:space="preserve">p.m. </w:t>
      </w:r>
    </w:p>
    <w:p w14:paraId="38807EF8" w14:textId="77777777" w:rsidR="005E098C" w:rsidRPr="005E098C" w:rsidRDefault="009428B3" w:rsidP="00B6298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16" w:lineRule="auto"/>
        <w:ind w:left="1440"/>
        <w:rPr>
          <w:rFonts w:asciiTheme="minorHAnsi" w:hAnsiTheme="minorHAnsi" w:cstheme="minorHAnsi"/>
          <w:i/>
          <w:iCs/>
          <w:color w:val="313131"/>
          <w:lang w:eastAsia="ja-JP"/>
        </w:rPr>
      </w:pPr>
      <w:r w:rsidRPr="00937FE0">
        <w:rPr>
          <w:rFonts w:asciiTheme="minorHAnsi" w:hAnsiTheme="minorHAnsi" w:cstheme="minorHAnsi"/>
          <w:b/>
          <w:bCs/>
          <w:color w:val="313131"/>
          <w:lang w:eastAsia="ja-JP"/>
        </w:rPr>
        <w:t>C</w:t>
      </w:r>
      <w:r w:rsidR="005E098C">
        <w:rPr>
          <w:rFonts w:asciiTheme="minorHAnsi" w:hAnsiTheme="minorHAnsi" w:cstheme="minorHAnsi"/>
          <w:b/>
          <w:bCs/>
          <w:color w:val="313131"/>
          <w:lang w:eastAsia="ja-JP"/>
        </w:rPr>
        <w:t>ontact Us</w:t>
      </w:r>
      <w:r w:rsidRPr="00937FE0">
        <w:rPr>
          <w:rFonts w:asciiTheme="minorHAnsi" w:hAnsiTheme="minorHAnsi" w:cstheme="minorHAnsi"/>
          <w:color w:val="313131"/>
          <w:lang w:eastAsia="ja-JP"/>
        </w:rPr>
        <w:t xml:space="preserve">: </w:t>
      </w:r>
      <w:r w:rsidR="005E098C" w:rsidRPr="00937FE0">
        <w:rPr>
          <w:rFonts w:asciiTheme="minorHAnsi" w:hAnsiTheme="minorHAnsi" w:cstheme="minorHAnsi"/>
          <w:color w:val="313131"/>
          <w:lang w:eastAsia="ja-JP"/>
        </w:rPr>
        <w:t xml:space="preserve">To submit a gardening question, complete an </w:t>
      </w:r>
      <w:r w:rsidR="005E098C" w:rsidRPr="00937FE0">
        <w:rPr>
          <w:rFonts w:asciiTheme="minorHAnsi" w:hAnsiTheme="minorHAnsi" w:cstheme="minorHAnsi"/>
          <w:i/>
          <w:iCs/>
          <w:color w:val="313131"/>
          <w:lang w:eastAsia="ja-JP"/>
        </w:rPr>
        <w:t xml:space="preserve">Ask a Gardening Question </w:t>
      </w:r>
      <w:r w:rsidR="005E098C" w:rsidRPr="00937FE0">
        <w:rPr>
          <w:rFonts w:asciiTheme="minorHAnsi" w:hAnsiTheme="minorHAnsi" w:cstheme="minorHAnsi"/>
          <w:color w:val="313131"/>
          <w:lang w:eastAsia="ja-JP"/>
        </w:rPr>
        <w:t xml:space="preserve">form online at our </w:t>
      </w:r>
      <w:r w:rsidR="005E098C">
        <w:rPr>
          <w:rFonts w:asciiTheme="minorHAnsi" w:hAnsiTheme="minorHAnsi" w:cstheme="minorHAnsi"/>
          <w:color w:val="313131"/>
          <w:lang w:eastAsia="ja-JP"/>
        </w:rPr>
        <w:t xml:space="preserve">UC </w:t>
      </w:r>
      <w:r w:rsidR="005E098C" w:rsidRPr="00937FE0">
        <w:rPr>
          <w:rFonts w:asciiTheme="minorHAnsi" w:hAnsiTheme="minorHAnsi" w:cstheme="minorHAnsi"/>
          <w:color w:val="313131"/>
          <w:lang w:eastAsia="ja-JP"/>
        </w:rPr>
        <w:t xml:space="preserve">Master Gardeners of Placer County website: </w:t>
      </w:r>
      <w:hyperlink r:id="rId14" w:history="1">
        <w:r w:rsidR="005E098C" w:rsidRPr="00937FE0">
          <w:rPr>
            <w:rStyle w:val="Hyperlink"/>
            <w:rFonts w:asciiTheme="minorHAnsi" w:hAnsiTheme="minorHAnsi" w:cstheme="minorHAnsi"/>
            <w:i/>
            <w:iCs/>
            <w:u w:val="none"/>
            <w:lang w:eastAsia="ja-JP"/>
          </w:rPr>
          <w:t>http://pcmg.ucanr.edu/Got_Questions/</w:t>
        </w:r>
      </w:hyperlink>
      <w:r w:rsidR="005E098C" w:rsidRPr="00937FE0">
        <w:rPr>
          <w:rFonts w:asciiTheme="minorHAnsi" w:hAnsiTheme="minorHAnsi" w:cstheme="minorHAnsi"/>
          <w:lang w:eastAsia="ja-JP"/>
        </w:rPr>
        <w:t>.</w:t>
      </w:r>
      <w:r w:rsidR="005E098C">
        <w:rPr>
          <w:rFonts w:asciiTheme="minorHAnsi" w:hAnsiTheme="minorHAnsi" w:cstheme="minorHAnsi"/>
          <w:lang w:eastAsia="ja-JP"/>
        </w:rPr>
        <w:t xml:space="preserve"> </w:t>
      </w:r>
    </w:p>
    <w:p w14:paraId="083594D0" w14:textId="46B568C1" w:rsidR="009428B3" w:rsidRPr="00937FE0" w:rsidRDefault="009428B3" w:rsidP="005E098C">
      <w:pPr>
        <w:pStyle w:val="ListParagraph"/>
        <w:autoSpaceDE w:val="0"/>
        <w:autoSpaceDN w:val="0"/>
        <w:adjustRightInd w:val="0"/>
        <w:spacing w:after="0" w:line="216" w:lineRule="auto"/>
        <w:ind w:left="1440"/>
        <w:rPr>
          <w:rFonts w:asciiTheme="minorHAnsi" w:hAnsiTheme="minorHAnsi" w:cstheme="minorHAnsi"/>
          <w:i/>
          <w:iCs/>
          <w:color w:val="313131"/>
          <w:lang w:eastAsia="ja-JP"/>
        </w:rPr>
      </w:pPr>
      <w:r w:rsidRPr="00937FE0">
        <w:rPr>
          <w:rFonts w:asciiTheme="minorHAnsi" w:hAnsiTheme="minorHAnsi" w:cstheme="minorHAnsi"/>
          <w:color w:val="313131"/>
          <w:lang w:eastAsia="ja-JP"/>
        </w:rPr>
        <w:t xml:space="preserve">The </w:t>
      </w:r>
      <w:r w:rsidR="00A52366">
        <w:rPr>
          <w:rFonts w:asciiTheme="minorHAnsi" w:hAnsiTheme="minorHAnsi" w:cstheme="minorHAnsi"/>
          <w:color w:val="313131"/>
          <w:lang w:eastAsia="ja-JP"/>
        </w:rPr>
        <w:t>Help Desk</w:t>
      </w:r>
      <w:r w:rsidRPr="00937FE0">
        <w:rPr>
          <w:rFonts w:asciiTheme="minorHAnsi" w:hAnsiTheme="minorHAnsi" w:cstheme="minorHAnsi"/>
          <w:color w:val="313131"/>
          <w:lang w:eastAsia="ja-JP"/>
        </w:rPr>
        <w:t xml:space="preserve"> phone number is (530) 889-7388. Upon calling, all gardening questions </w:t>
      </w:r>
      <w:r w:rsidR="005E098C">
        <w:rPr>
          <w:rFonts w:asciiTheme="minorHAnsi" w:hAnsiTheme="minorHAnsi" w:cstheme="minorHAnsi"/>
          <w:color w:val="313131"/>
          <w:lang w:eastAsia="ja-JP"/>
        </w:rPr>
        <w:t>are</w:t>
      </w:r>
      <w:r w:rsidRPr="00937FE0">
        <w:rPr>
          <w:rFonts w:asciiTheme="minorHAnsi" w:hAnsiTheme="minorHAnsi" w:cstheme="minorHAnsi"/>
          <w:color w:val="313131"/>
          <w:lang w:eastAsia="ja-JP"/>
        </w:rPr>
        <w:t xml:space="preserve"> redirected to our website link shown above to complete an </w:t>
      </w:r>
      <w:r w:rsidRPr="00937FE0">
        <w:rPr>
          <w:rFonts w:asciiTheme="minorHAnsi" w:hAnsiTheme="minorHAnsi" w:cstheme="minorHAnsi"/>
          <w:i/>
          <w:iCs/>
          <w:color w:val="313131"/>
          <w:lang w:eastAsia="ja-JP"/>
        </w:rPr>
        <w:t xml:space="preserve">Ask a Gardening Question </w:t>
      </w:r>
      <w:r w:rsidRPr="00937FE0">
        <w:rPr>
          <w:rFonts w:asciiTheme="minorHAnsi" w:hAnsiTheme="minorHAnsi" w:cstheme="minorHAnsi"/>
          <w:color w:val="313131"/>
          <w:lang w:eastAsia="ja-JP"/>
        </w:rPr>
        <w:t>form.</w:t>
      </w:r>
    </w:p>
    <w:p w14:paraId="789EBEEE" w14:textId="77777777" w:rsidR="00AF0BBB" w:rsidRPr="00A67E02" w:rsidRDefault="00AF0BBB" w:rsidP="00AF0BBB">
      <w:pPr>
        <w:pStyle w:val="ListParagraph"/>
        <w:spacing w:after="0" w:line="216" w:lineRule="auto"/>
        <w:ind w:left="1440"/>
        <w:rPr>
          <w:rFonts w:ascii="Times New Roman" w:eastAsia="Times New Roman" w:hAnsi="Times New Roman"/>
          <w:sz w:val="20"/>
          <w:szCs w:val="20"/>
        </w:rPr>
      </w:pPr>
    </w:p>
    <w:p w14:paraId="151ACAFD" w14:textId="465FD655" w:rsidR="004F00BF" w:rsidRPr="00937FE0" w:rsidRDefault="00D93BF7" w:rsidP="00B62984">
      <w:pPr>
        <w:pStyle w:val="ListParagraph"/>
        <w:numPr>
          <w:ilvl w:val="0"/>
          <w:numId w:val="11"/>
        </w:numPr>
        <w:spacing w:after="0" w:line="216" w:lineRule="auto"/>
        <w:ind w:left="720"/>
        <w:rPr>
          <w:rFonts w:cs="Calibri"/>
        </w:rPr>
      </w:pPr>
      <w:r w:rsidRPr="00A67E02">
        <w:rPr>
          <w:rFonts w:cs="Calibri"/>
          <w:b/>
          <w:bCs/>
          <w:sz w:val="24"/>
          <w:szCs w:val="24"/>
        </w:rPr>
        <w:t>Demo</w:t>
      </w:r>
      <w:r w:rsidR="00F53660" w:rsidRPr="00A67E02">
        <w:rPr>
          <w:rFonts w:cs="Calibri"/>
          <w:b/>
          <w:bCs/>
          <w:sz w:val="24"/>
          <w:szCs w:val="24"/>
        </w:rPr>
        <w:t>nstration</w:t>
      </w:r>
      <w:r w:rsidRPr="00A67E02">
        <w:rPr>
          <w:rFonts w:cs="Calibri"/>
          <w:b/>
          <w:bCs/>
          <w:sz w:val="24"/>
          <w:szCs w:val="24"/>
        </w:rPr>
        <w:t xml:space="preserve"> Garden</w:t>
      </w:r>
      <w:r w:rsidRPr="00A67E02">
        <w:rPr>
          <w:rFonts w:cs="Calibri"/>
          <w:sz w:val="24"/>
          <w:szCs w:val="24"/>
        </w:rPr>
        <w:t>:</w:t>
      </w:r>
      <w:r w:rsidR="006A4056" w:rsidRPr="00937FE0">
        <w:rPr>
          <w:rFonts w:cs="Calibri"/>
        </w:rPr>
        <w:t xml:space="preserve"> Located at</w:t>
      </w:r>
      <w:r w:rsidR="006A4056" w:rsidRPr="00937FE0">
        <w:rPr>
          <w:rFonts w:cs="Calibri"/>
          <w:b/>
          <w:bCs/>
        </w:rPr>
        <w:t xml:space="preserve"> </w:t>
      </w:r>
      <w:r w:rsidR="00F53660" w:rsidRPr="00937FE0">
        <w:rPr>
          <w:rFonts w:cs="Calibri"/>
        </w:rPr>
        <w:t>the</w:t>
      </w:r>
      <w:r w:rsidR="00F53660" w:rsidRPr="00937FE0">
        <w:rPr>
          <w:rFonts w:cs="Calibri"/>
          <w:b/>
          <w:bCs/>
        </w:rPr>
        <w:t xml:space="preserve"> </w:t>
      </w:r>
      <w:r w:rsidR="006A4056" w:rsidRPr="00937FE0">
        <w:t xml:space="preserve">Loomis Library and Community Learning Center, </w:t>
      </w:r>
      <w:r w:rsidR="006A4056" w:rsidRPr="00937FE0">
        <w:rPr>
          <w:rStyle w:val="lrzxr"/>
        </w:rPr>
        <w:t>6050 Library</w:t>
      </w:r>
      <w:r w:rsidR="00F53660" w:rsidRPr="00937FE0">
        <w:rPr>
          <w:rStyle w:val="lrzxr"/>
        </w:rPr>
        <w:t xml:space="preserve"> Drive</w:t>
      </w:r>
      <w:r w:rsidR="005E098C">
        <w:rPr>
          <w:rStyle w:val="lrzxr"/>
        </w:rPr>
        <w:t>, Loomis, CA</w:t>
      </w:r>
      <w:r w:rsidR="006A4056" w:rsidRPr="00937FE0">
        <w:rPr>
          <w:rStyle w:val="lrzxr"/>
        </w:rPr>
        <w:t>.</w:t>
      </w:r>
      <w:r w:rsidR="00937FE0" w:rsidRPr="00937FE0">
        <w:rPr>
          <w:rStyle w:val="lrzxr"/>
        </w:rPr>
        <w:t xml:space="preserve"> </w:t>
      </w:r>
      <w:r w:rsidR="00D10E7D" w:rsidRPr="00937FE0">
        <w:rPr>
          <w:rStyle w:val="lrzxr"/>
          <w:rFonts w:asciiTheme="minorHAnsi" w:hAnsiTheme="minorHAnsi" w:cstheme="minorHAnsi"/>
        </w:rPr>
        <w:t>The garden features C</w:t>
      </w:r>
      <w:r w:rsidR="003B1901" w:rsidRPr="00937FE0">
        <w:rPr>
          <w:rStyle w:val="lrzxr"/>
          <w:rFonts w:asciiTheme="minorHAnsi" w:hAnsiTheme="minorHAnsi" w:cstheme="minorHAnsi"/>
        </w:rPr>
        <w:t>alifornia</w:t>
      </w:r>
      <w:r w:rsidR="00D10E7D" w:rsidRPr="00937FE0">
        <w:rPr>
          <w:rStyle w:val="lrzxr"/>
          <w:rFonts w:asciiTheme="minorHAnsi" w:hAnsiTheme="minorHAnsi" w:cstheme="minorHAnsi"/>
        </w:rPr>
        <w:t xml:space="preserve"> </w:t>
      </w:r>
      <w:r w:rsidR="00934F57" w:rsidRPr="00937FE0">
        <w:rPr>
          <w:rStyle w:val="lrzxr"/>
          <w:rFonts w:asciiTheme="minorHAnsi" w:hAnsiTheme="minorHAnsi" w:cstheme="minorHAnsi"/>
        </w:rPr>
        <w:t>n</w:t>
      </w:r>
      <w:r w:rsidR="00D10E7D" w:rsidRPr="00937FE0">
        <w:rPr>
          <w:rStyle w:val="lrzxr"/>
          <w:rFonts w:asciiTheme="minorHAnsi" w:hAnsiTheme="minorHAnsi" w:cstheme="minorHAnsi"/>
        </w:rPr>
        <w:t xml:space="preserve">ative plants, </w:t>
      </w:r>
      <w:r w:rsidR="00D10E7D" w:rsidRPr="00937FE0">
        <w:rPr>
          <w:rFonts w:asciiTheme="minorHAnsi" w:hAnsiTheme="minorHAnsi" w:cstheme="minorHAnsi"/>
        </w:rPr>
        <w:t>pollinator friendly beds, raised vegetable and herb beds</w:t>
      </w:r>
      <w:r w:rsidR="00934F57" w:rsidRPr="00937FE0">
        <w:rPr>
          <w:rFonts w:asciiTheme="minorHAnsi" w:hAnsiTheme="minorHAnsi" w:cstheme="minorHAnsi"/>
        </w:rPr>
        <w:t>,</w:t>
      </w:r>
      <w:r w:rsidR="00D10E7D" w:rsidRPr="00937FE0">
        <w:rPr>
          <w:rFonts w:asciiTheme="minorHAnsi" w:hAnsiTheme="minorHAnsi" w:cstheme="minorHAnsi"/>
        </w:rPr>
        <w:t xml:space="preserve"> along with an orchard highlighting espalier fruit trees. </w:t>
      </w:r>
      <w:r w:rsidR="006A4056" w:rsidRPr="00937FE0">
        <w:rPr>
          <w:rStyle w:val="lrzxr"/>
          <w:rFonts w:asciiTheme="minorHAnsi" w:hAnsiTheme="minorHAnsi" w:cstheme="minorHAnsi"/>
        </w:rPr>
        <w:t>The Demo</w:t>
      </w:r>
      <w:r w:rsidR="00D03963">
        <w:rPr>
          <w:rStyle w:val="lrzxr"/>
          <w:rFonts w:asciiTheme="minorHAnsi" w:hAnsiTheme="minorHAnsi" w:cstheme="minorHAnsi"/>
        </w:rPr>
        <w:t>nstration</w:t>
      </w:r>
      <w:r w:rsidR="006A4056" w:rsidRPr="00937FE0">
        <w:rPr>
          <w:rStyle w:val="lrzxr"/>
          <w:rFonts w:asciiTheme="minorHAnsi" w:hAnsiTheme="minorHAnsi" w:cstheme="minorHAnsi"/>
        </w:rPr>
        <w:t xml:space="preserve"> Garden is </w:t>
      </w:r>
      <w:r w:rsidR="00F53660" w:rsidRPr="00937FE0">
        <w:rPr>
          <w:rStyle w:val="lrzxr"/>
          <w:rFonts w:asciiTheme="minorHAnsi" w:hAnsiTheme="minorHAnsi" w:cstheme="minorHAnsi"/>
        </w:rPr>
        <w:t xml:space="preserve">open to the public </w:t>
      </w:r>
      <w:r w:rsidR="00D03963">
        <w:rPr>
          <w:rStyle w:val="lrzxr"/>
          <w:rFonts w:asciiTheme="minorHAnsi" w:hAnsiTheme="minorHAnsi" w:cstheme="minorHAnsi"/>
        </w:rPr>
        <w:t>during</w:t>
      </w:r>
      <w:r w:rsidR="00F53660" w:rsidRPr="00937FE0">
        <w:rPr>
          <w:rStyle w:val="lrzxr"/>
          <w:rFonts w:asciiTheme="minorHAnsi" w:hAnsiTheme="minorHAnsi" w:cstheme="minorHAnsi"/>
        </w:rPr>
        <w:t xml:space="preserve"> library </w:t>
      </w:r>
      <w:r w:rsidR="00D03963">
        <w:rPr>
          <w:rStyle w:val="lrzxr"/>
          <w:rFonts w:asciiTheme="minorHAnsi" w:hAnsiTheme="minorHAnsi" w:cstheme="minorHAnsi"/>
        </w:rPr>
        <w:t>operating hours</w:t>
      </w:r>
      <w:r w:rsidR="00F53660" w:rsidRPr="00937FE0">
        <w:rPr>
          <w:rStyle w:val="lrzxr"/>
          <w:rFonts w:asciiTheme="minorHAnsi" w:hAnsiTheme="minorHAnsi" w:cstheme="minorHAnsi"/>
        </w:rPr>
        <w:t xml:space="preserve">. </w:t>
      </w:r>
      <w:r w:rsidR="0010003B">
        <w:rPr>
          <w:rStyle w:val="lrzxr"/>
          <w:rFonts w:asciiTheme="minorHAnsi" w:hAnsiTheme="minorHAnsi" w:cstheme="minorHAnsi"/>
        </w:rPr>
        <w:t xml:space="preserve">UC </w:t>
      </w:r>
      <w:r w:rsidR="00F53660" w:rsidRPr="00937FE0">
        <w:rPr>
          <w:rFonts w:asciiTheme="minorHAnsi" w:hAnsiTheme="minorHAnsi" w:cstheme="minorHAnsi"/>
        </w:rPr>
        <w:t>Master Gardener</w:t>
      </w:r>
      <w:r w:rsidR="0010003B">
        <w:rPr>
          <w:rFonts w:asciiTheme="minorHAnsi" w:hAnsiTheme="minorHAnsi" w:cstheme="minorHAnsi"/>
        </w:rPr>
        <w:t>s of Placer County</w:t>
      </w:r>
      <w:r w:rsidR="00F53660" w:rsidRPr="00937FE0">
        <w:rPr>
          <w:rFonts w:asciiTheme="minorHAnsi" w:hAnsiTheme="minorHAnsi" w:cstheme="minorHAnsi"/>
        </w:rPr>
        <w:t xml:space="preserve"> will be</w:t>
      </w:r>
      <w:r w:rsidR="00A07758" w:rsidRPr="00937FE0">
        <w:rPr>
          <w:rFonts w:asciiTheme="minorHAnsi" w:hAnsiTheme="minorHAnsi" w:cstheme="minorHAnsi"/>
        </w:rPr>
        <w:t xml:space="preserve"> available in the garden on the second Saturday of every month from 10</w:t>
      </w:r>
      <w:r w:rsidR="001B72C1">
        <w:rPr>
          <w:rFonts w:asciiTheme="minorHAnsi" w:hAnsiTheme="minorHAnsi" w:cstheme="minorHAnsi"/>
        </w:rPr>
        <w:t>:00</w:t>
      </w:r>
      <w:r w:rsidR="00962440">
        <w:rPr>
          <w:rFonts w:asciiTheme="minorHAnsi" w:hAnsiTheme="minorHAnsi" w:cstheme="minorHAnsi"/>
        </w:rPr>
        <w:t xml:space="preserve"> </w:t>
      </w:r>
      <w:r w:rsidR="00A07758" w:rsidRPr="00937FE0">
        <w:rPr>
          <w:rFonts w:asciiTheme="minorHAnsi" w:hAnsiTheme="minorHAnsi" w:cstheme="minorHAnsi"/>
        </w:rPr>
        <w:t>a</w:t>
      </w:r>
      <w:r w:rsidR="00962440">
        <w:rPr>
          <w:rFonts w:asciiTheme="minorHAnsi" w:hAnsiTheme="minorHAnsi" w:cstheme="minorHAnsi"/>
        </w:rPr>
        <w:t>.</w:t>
      </w:r>
      <w:r w:rsidR="00A07758" w:rsidRPr="00937FE0">
        <w:rPr>
          <w:rFonts w:asciiTheme="minorHAnsi" w:hAnsiTheme="minorHAnsi" w:cstheme="minorHAnsi"/>
        </w:rPr>
        <w:t>m</w:t>
      </w:r>
      <w:r w:rsidR="00962440">
        <w:rPr>
          <w:rFonts w:asciiTheme="minorHAnsi" w:hAnsiTheme="minorHAnsi" w:cstheme="minorHAnsi"/>
        </w:rPr>
        <w:t xml:space="preserve">. </w:t>
      </w:r>
      <w:r w:rsidR="00A34E8D" w:rsidRPr="00937FE0">
        <w:rPr>
          <w:rFonts w:cs="Calibri"/>
        </w:rPr>
        <w:t xml:space="preserve">– </w:t>
      </w:r>
      <w:r w:rsidR="00A07758" w:rsidRPr="00937FE0">
        <w:rPr>
          <w:rFonts w:asciiTheme="minorHAnsi" w:hAnsiTheme="minorHAnsi" w:cstheme="minorHAnsi"/>
        </w:rPr>
        <w:t>12</w:t>
      </w:r>
      <w:r w:rsidR="001B72C1">
        <w:rPr>
          <w:rFonts w:asciiTheme="minorHAnsi" w:hAnsiTheme="minorHAnsi" w:cstheme="minorHAnsi"/>
        </w:rPr>
        <w:t>:00</w:t>
      </w:r>
      <w:r w:rsidR="00962440">
        <w:rPr>
          <w:rFonts w:asciiTheme="minorHAnsi" w:hAnsiTheme="minorHAnsi" w:cstheme="minorHAnsi"/>
        </w:rPr>
        <w:t xml:space="preserve"> </w:t>
      </w:r>
      <w:r w:rsidR="00A07758" w:rsidRPr="00937FE0">
        <w:rPr>
          <w:rFonts w:asciiTheme="minorHAnsi" w:hAnsiTheme="minorHAnsi" w:cstheme="minorHAnsi"/>
        </w:rPr>
        <w:t>p</w:t>
      </w:r>
      <w:r w:rsidR="00962440">
        <w:rPr>
          <w:rFonts w:asciiTheme="minorHAnsi" w:hAnsiTheme="minorHAnsi" w:cstheme="minorHAnsi"/>
        </w:rPr>
        <w:t>.</w:t>
      </w:r>
      <w:r w:rsidR="00A07758" w:rsidRPr="00937FE0">
        <w:rPr>
          <w:rFonts w:asciiTheme="minorHAnsi" w:hAnsiTheme="minorHAnsi" w:cstheme="minorHAnsi"/>
        </w:rPr>
        <w:t>m</w:t>
      </w:r>
      <w:r w:rsidR="00962440">
        <w:rPr>
          <w:rFonts w:asciiTheme="minorHAnsi" w:hAnsiTheme="minorHAnsi" w:cstheme="minorHAnsi"/>
        </w:rPr>
        <w:t>.</w:t>
      </w:r>
      <w:r w:rsidR="00A07758" w:rsidRPr="00937FE0">
        <w:rPr>
          <w:rFonts w:asciiTheme="minorHAnsi" w:hAnsiTheme="minorHAnsi" w:cstheme="minorHAnsi"/>
        </w:rPr>
        <w:t xml:space="preserve"> to coincide with workshops held at the Loomis Library. Scan the QR</w:t>
      </w:r>
      <w:r w:rsidR="00934F57" w:rsidRPr="00937FE0">
        <w:rPr>
          <w:rFonts w:asciiTheme="minorHAnsi" w:hAnsiTheme="minorHAnsi" w:cstheme="minorHAnsi"/>
        </w:rPr>
        <w:t xml:space="preserve"> c</w:t>
      </w:r>
      <w:r w:rsidR="00A07758" w:rsidRPr="00937FE0">
        <w:rPr>
          <w:rFonts w:asciiTheme="minorHAnsi" w:hAnsiTheme="minorHAnsi" w:cstheme="minorHAnsi"/>
        </w:rPr>
        <w:t>ode above to</w:t>
      </w:r>
      <w:r w:rsidR="00934F57" w:rsidRPr="00937FE0">
        <w:rPr>
          <w:rFonts w:asciiTheme="minorHAnsi" w:hAnsiTheme="minorHAnsi" w:cstheme="minorHAnsi"/>
        </w:rPr>
        <w:t xml:space="preserve"> access</w:t>
      </w:r>
      <w:r w:rsidR="00A07758" w:rsidRPr="00937FE0">
        <w:rPr>
          <w:rFonts w:asciiTheme="minorHAnsi" w:hAnsiTheme="minorHAnsi" w:cstheme="minorHAnsi"/>
        </w:rPr>
        <w:t xml:space="preserve"> </w:t>
      </w:r>
      <w:r w:rsidR="005E098C">
        <w:rPr>
          <w:rFonts w:asciiTheme="minorHAnsi" w:hAnsiTheme="minorHAnsi" w:cstheme="minorHAnsi"/>
        </w:rPr>
        <w:t>our</w:t>
      </w:r>
      <w:r w:rsidR="00A07758" w:rsidRPr="00937FE0">
        <w:rPr>
          <w:rFonts w:asciiTheme="minorHAnsi" w:hAnsiTheme="minorHAnsi" w:cstheme="minorHAnsi"/>
        </w:rPr>
        <w:t xml:space="preserve"> </w:t>
      </w:r>
      <w:r w:rsidR="00934F57" w:rsidRPr="00937FE0">
        <w:rPr>
          <w:rFonts w:asciiTheme="minorHAnsi" w:hAnsiTheme="minorHAnsi" w:cstheme="minorHAnsi"/>
        </w:rPr>
        <w:t>c</w:t>
      </w:r>
      <w:r w:rsidR="00A07758" w:rsidRPr="00937FE0">
        <w:rPr>
          <w:rFonts w:asciiTheme="minorHAnsi" w:hAnsiTheme="minorHAnsi" w:cstheme="minorHAnsi"/>
        </w:rPr>
        <w:t>alendar</w:t>
      </w:r>
      <w:r w:rsidR="00934F57" w:rsidRPr="00937FE0">
        <w:rPr>
          <w:rFonts w:asciiTheme="minorHAnsi" w:hAnsiTheme="minorHAnsi" w:cstheme="minorHAnsi"/>
        </w:rPr>
        <w:t xml:space="preserve"> of events</w:t>
      </w:r>
      <w:r w:rsidR="00A07758" w:rsidRPr="00937FE0">
        <w:rPr>
          <w:rFonts w:asciiTheme="minorHAnsi" w:hAnsiTheme="minorHAnsi" w:cstheme="minorHAnsi"/>
        </w:rPr>
        <w:t>.</w:t>
      </w:r>
    </w:p>
    <w:p w14:paraId="70A48F84" w14:textId="77777777" w:rsidR="004F00BF" w:rsidRPr="00A67E02" w:rsidRDefault="004F00BF" w:rsidP="00B62984">
      <w:pPr>
        <w:pStyle w:val="ListParagraph"/>
        <w:spacing w:after="0" w:line="216" w:lineRule="auto"/>
        <w:rPr>
          <w:rFonts w:cs="Calibri"/>
          <w:sz w:val="20"/>
          <w:szCs w:val="20"/>
        </w:rPr>
      </w:pPr>
    </w:p>
    <w:p w14:paraId="3FEA13FE" w14:textId="77777777" w:rsidR="004F00BF" w:rsidRPr="00A67E02" w:rsidRDefault="004F00BF" w:rsidP="00B62984">
      <w:pPr>
        <w:pStyle w:val="ListParagraph"/>
        <w:numPr>
          <w:ilvl w:val="0"/>
          <w:numId w:val="11"/>
        </w:numPr>
        <w:spacing w:after="0" w:line="216" w:lineRule="auto"/>
        <w:ind w:left="720"/>
        <w:rPr>
          <w:rFonts w:cs="Calibri"/>
          <w:sz w:val="24"/>
          <w:szCs w:val="24"/>
        </w:rPr>
      </w:pPr>
      <w:r w:rsidRPr="00A67E02">
        <w:rPr>
          <w:rFonts w:cs="Calibri"/>
          <w:b/>
          <w:sz w:val="24"/>
          <w:szCs w:val="24"/>
        </w:rPr>
        <w:t>Publications</w:t>
      </w:r>
      <w:r w:rsidRPr="00A67E02">
        <w:rPr>
          <w:rFonts w:cs="Calibri"/>
          <w:sz w:val="24"/>
          <w:szCs w:val="24"/>
        </w:rPr>
        <w:t>:</w:t>
      </w:r>
      <w:r w:rsidRPr="00A67E02">
        <w:rPr>
          <w:rFonts w:cs="Calibri"/>
          <w:sz w:val="24"/>
          <w:szCs w:val="24"/>
        </w:rPr>
        <w:tab/>
      </w:r>
    </w:p>
    <w:p w14:paraId="120DC713" w14:textId="4534F6CE" w:rsidR="004F00BF" w:rsidRPr="00937FE0" w:rsidRDefault="004F00BF" w:rsidP="00B62984">
      <w:pPr>
        <w:pStyle w:val="ListParagraph"/>
        <w:numPr>
          <w:ilvl w:val="0"/>
          <w:numId w:val="3"/>
        </w:numPr>
        <w:spacing w:after="0" w:line="216" w:lineRule="auto"/>
        <w:ind w:left="1440"/>
        <w:jc w:val="both"/>
        <w:rPr>
          <w:rFonts w:cs="Calibri"/>
        </w:rPr>
      </w:pPr>
      <w:r w:rsidRPr="00937FE0">
        <w:rPr>
          <w:rFonts w:cs="Calibri"/>
        </w:rPr>
        <w:t xml:space="preserve">Annual </w:t>
      </w:r>
      <w:r w:rsidRPr="00937FE0">
        <w:rPr>
          <w:rFonts w:cs="Calibri"/>
          <w:i/>
        </w:rPr>
        <w:t>Gardening Guide and Calendar</w:t>
      </w:r>
      <w:r w:rsidRPr="00937FE0">
        <w:rPr>
          <w:rFonts w:cs="Calibri"/>
        </w:rPr>
        <w:t xml:space="preserve">. See </w:t>
      </w:r>
      <w:hyperlink r:id="rId15" w:history="1">
        <w:r w:rsidRPr="00937FE0">
          <w:rPr>
            <w:rStyle w:val="Hyperlink"/>
            <w:rFonts w:cs="Calibri"/>
            <w:i/>
            <w:iCs/>
            <w:u w:val="none"/>
          </w:rPr>
          <w:t>http://pcmg.ucanr.edu</w:t>
        </w:r>
      </w:hyperlink>
      <w:r w:rsidRPr="00937FE0">
        <w:rPr>
          <w:rFonts w:cs="Calibri"/>
        </w:rPr>
        <w:t xml:space="preserve"> for availability and pricing.</w:t>
      </w:r>
    </w:p>
    <w:p w14:paraId="359AE88A" w14:textId="7343971E" w:rsidR="004F00BF" w:rsidRPr="00937FE0" w:rsidRDefault="00962440" w:rsidP="00B62984">
      <w:pPr>
        <w:pStyle w:val="ListParagraph"/>
        <w:numPr>
          <w:ilvl w:val="0"/>
          <w:numId w:val="4"/>
        </w:numPr>
        <w:spacing w:after="0" w:line="216" w:lineRule="auto"/>
        <w:ind w:left="1440" w:right="504"/>
        <w:rPr>
          <w:rFonts w:eastAsia="Times New Roman" w:cs="Calibri"/>
        </w:rPr>
      </w:pPr>
      <w:r>
        <w:t>Free q</w:t>
      </w:r>
      <w:r w:rsidR="004F00BF" w:rsidRPr="00937FE0">
        <w:t>uarterly newsletter</w:t>
      </w:r>
      <w:r w:rsidR="005E098C">
        <w:t>:</w:t>
      </w:r>
      <w:r w:rsidR="004F00BF" w:rsidRPr="00937FE0">
        <w:t xml:space="preserve"> </w:t>
      </w:r>
      <w:r w:rsidR="004F00BF" w:rsidRPr="00937FE0">
        <w:rPr>
          <w:i/>
          <w:iCs/>
        </w:rPr>
        <w:t>The</w:t>
      </w:r>
      <w:r w:rsidR="004F00BF" w:rsidRPr="00937FE0">
        <w:t xml:space="preserve"> </w:t>
      </w:r>
      <w:r w:rsidR="004F00BF" w:rsidRPr="00937FE0">
        <w:rPr>
          <w:i/>
          <w:iCs/>
        </w:rPr>
        <w:t>Curious Gardener</w:t>
      </w:r>
      <w:r w:rsidR="004F00BF" w:rsidRPr="00937FE0">
        <w:t xml:space="preserve">. Subscribe and download past issues at </w:t>
      </w:r>
      <w:hyperlink r:id="rId16" w:history="1">
        <w:r w:rsidR="004F00BF" w:rsidRPr="00937FE0">
          <w:rPr>
            <w:rStyle w:val="Hyperlink"/>
            <w:rFonts w:cs="Calibri"/>
            <w:i/>
            <w:iCs/>
            <w:u w:val="none"/>
          </w:rPr>
          <w:t>http://pcmg.ucanr.edu/Curious_Gardener_Newsletter/</w:t>
        </w:r>
      </w:hyperlink>
      <w:r w:rsidR="004F00BF" w:rsidRPr="00937FE0">
        <w:t>.</w:t>
      </w:r>
    </w:p>
    <w:p w14:paraId="252DC9A7" w14:textId="6F79902C" w:rsidR="004F00BF" w:rsidRPr="00DE4DDD" w:rsidRDefault="001B72C1" w:rsidP="00B62984">
      <w:pPr>
        <w:pStyle w:val="ListParagraph"/>
        <w:numPr>
          <w:ilvl w:val="0"/>
          <w:numId w:val="4"/>
        </w:numPr>
        <w:spacing w:after="0" w:line="216" w:lineRule="auto"/>
        <w:ind w:left="1440" w:right="504"/>
        <w:rPr>
          <w:rFonts w:eastAsia="Times New Roman" w:cs="Calibri"/>
          <w:i/>
          <w:iCs/>
          <w:sz w:val="20"/>
          <w:szCs w:val="20"/>
        </w:rPr>
      </w:pPr>
      <w:r>
        <w:t>Monthly newspaper article</w:t>
      </w:r>
      <w:r w:rsidR="00D03963">
        <w:t>s found</w:t>
      </w:r>
      <w:r>
        <w:t xml:space="preserve"> in the </w:t>
      </w:r>
      <w:r w:rsidRPr="00D03963">
        <w:t>Gold Country Media</w:t>
      </w:r>
      <w:r w:rsidR="00D03963">
        <w:t xml:space="preserve"> outlets</w:t>
      </w:r>
      <w:r w:rsidRPr="00D03963">
        <w:t>,</w:t>
      </w:r>
      <w:r w:rsidR="00DE4DDD">
        <w:t xml:space="preserve"> which include</w:t>
      </w:r>
      <w:r>
        <w:t xml:space="preserve"> the </w:t>
      </w:r>
      <w:r w:rsidRPr="00DE4DDD">
        <w:rPr>
          <w:i/>
          <w:iCs/>
        </w:rPr>
        <w:t>Auburn Journal.</w:t>
      </w:r>
      <w:r w:rsidR="004F00BF" w:rsidRPr="00DE4DDD">
        <w:rPr>
          <w:rFonts w:cs="Calibri"/>
          <w:i/>
          <w:iCs/>
        </w:rPr>
        <w:br/>
      </w:r>
    </w:p>
    <w:p w14:paraId="6AE947AA" w14:textId="668E4541" w:rsidR="001A652D" w:rsidRPr="0010003B" w:rsidRDefault="008153C5" w:rsidP="0010003B">
      <w:pPr>
        <w:pStyle w:val="ListParagraph"/>
        <w:numPr>
          <w:ilvl w:val="0"/>
          <w:numId w:val="20"/>
        </w:numPr>
        <w:spacing w:before="120" w:after="80" w:line="228" w:lineRule="auto"/>
        <w:ind w:right="504"/>
        <w:rPr>
          <w:rStyle w:val="Emphasis"/>
          <w:rFonts w:eastAsia="Times New Roman" w:cs="Calibri"/>
          <w:i w:val="0"/>
          <w:iCs w:val="0"/>
          <w:sz w:val="21"/>
          <w:szCs w:val="21"/>
        </w:rPr>
      </w:pPr>
      <w:r w:rsidRPr="00A67E02">
        <w:rPr>
          <w:rFonts w:cs="Calibri"/>
          <w:b/>
          <w:sz w:val="24"/>
          <w:szCs w:val="24"/>
        </w:rPr>
        <w:t>Public Workshops:</w:t>
      </w:r>
      <w:r w:rsidRPr="00937FE0">
        <w:rPr>
          <w:rFonts w:cs="Calibri"/>
        </w:rPr>
        <w:t xml:space="preserve"> Check our website for date/time and topics. Scan the QR code above</w:t>
      </w:r>
      <w:r w:rsidRPr="00B62984">
        <w:rPr>
          <w:rFonts w:cs="Calibri"/>
        </w:rPr>
        <w:t>.</w:t>
      </w:r>
      <w:r w:rsidR="001A652D" w:rsidRPr="0010003B">
        <w:rPr>
          <w:rStyle w:val="Emphasis"/>
          <w:rFonts w:cs="Calibri"/>
          <w:b/>
          <w:color w:val="0070C0"/>
          <w:sz w:val="32"/>
          <w:szCs w:val="32"/>
        </w:rPr>
        <w:br w:type="page"/>
      </w:r>
    </w:p>
    <w:p w14:paraId="3F2C3ECE" w14:textId="3F04BB97" w:rsidR="004F00BF" w:rsidRPr="004F00BF" w:rsidRDefault="00332EA6" w:rsidP="004F00BF">
      <w:pPr>
        <w:spacing w:before="120" w:after="0" w:line="228" w:lineRule="auto"/>
        <w:rPr>
          <w:rStyle w:val="Emphasis"/>
          <w:rFonts w:cs="Calibri"/>
          <w:i w:val="0"/>
          <w:iCs w:val="0"/>
        </w:rPr>
      </w:pPr>
      <w:r>
        <w:rPr>
          <w:rStyle w:val="Emphasis"/>
          <w:rFonts w:cs="Calibri"/>
          <w:b/>
          <w:color w:val="0070C0"/>
          <w:sz w:val="32"/>
          <w:szCs w:val="32"/>
        </w:rPr>
        <w:lastRenderedPageBreak/>
        <w:br/>
      </w:r>
      <w:r w:rsidR="004F00BF" w:rsidRPr="004F00BF">
        <w:rPr>
          <w:rStyle w:val="Emphasis"/>
          <w:rFonts w:cs="Calibri"/>
          <w:b/>
          <w:color w:val="0070C0"/>
          <w:sz w:val="32"/>
          <w:szCs w:val="32"/>
        </w:rPr>
        <w:t xml:space="preserve">UC Master Gardeners of Placer County – </w:t>
      </w:r>
      <w:r w:rsidR="005E098C">
        <w:rPr>
          <w:rStyle w:val="Emphasis"/>
          <w:rFonts w:cs="Calibri"/>
          <w:b/>
          <w:color w:val="0070C0"/>
          <w:sz w:val="32"/>
          <w:szCs w:val="32"/>
        </w:rPr>
        <w:t xml:space="preserve">Public </w:t>
      </w:r>
      <w:r w:rsidR="004F00BF" w:rsidRPr="004F00BF">
        <w:rPr>
          <w:rStyle w:val="Emphasis"/>
          <w:rFonts w:cs="Calibri"/>
          <w:b/>
          <w:color w:val="0070C0"/>
          <w:sz w:val="32"/>
          <w:szCs w:val="32"/>
        </w:rPr>
        <w:t>Outreach (continued)</w:t>
      </w:r>
    </w:p>
    <w:p w14:paraId="6839C948" w14:textId="19FD8AF0" w:rsidR="009428B3" w:rsidRPr="00937FE0" w:rsidRDefault="009428B3" w:rsidP="008153C5">
      <w:pPr>
        <w:pStyle w:val="ListParagraph"/>
        <w:numPr>
          <w:ilvl w:val="0"/>
          <w:numId w:val="10"/>
        </w:numPr>
        <w:spacing w:before="120" w:after="80" w:line="228" w:lineRule="auto"/>
        <w:rPr>
          <w:rFonts w:cs="Calibri"/>
        </w:rPr>
      </w:pPr>
      <w:r w:rsidRPr="00A67E02">
        <w:rPr>
          <w:rFonts w:cs="Calibri"/>
          <w:b/>
          <w:sz w:val="24"/>
          <w:szCs w:val="24"/>
        </w:rPr>
        <w:t>Farmers Markets:</w:t>
      </w:r>
      <w:r w:rsidRPr="00937FE0">
        <w:rPr>
          <w:rFonts w:cs="Calibri"/>
        </w:rPr>
        <w:t xml:space="preserve"> </w:t>
      </w:r>
      <w:r w:rsidR="00D03963">
        <w:rPr>
          <w:rFonts w:cs="Calibri"/>
        </w:rPr>
        <w:t>L</w:t>
      </w:r>
      <w:r w:rsidR="00A07758" w:rsidRPr="00937FE0">
        <w:rPr>
          <w:rFonts w:cs="Calibri"/>
        </w:rPr>
        <w:t>ocations</w:t>
      </w:r>
      <w:r w:rsidR="00934F57" w:rsidRPr="00937FE0">
        <w:rPr>
          <w:rFonts w:cs="Calibri"/>
        </w:rPr>
        <w:t xml:space="preserve"> and hours</w:t>
      </w:r>
      <w:r w:rsidR="00A07758" w:rsidRPr="00937FE0">
        <w:rPr>
          <w:rFonts w:cs="Calibri"/>
        </w:rPr>
        <w:t xml:space="preserve"> are as indicated below.</w:t>
      </w:r>
    </w:p>
    <w:p w14:paraId="0BEBAEEB" w14:textId="32C2844D" w:rsidR="009428B3" w:rsidRPr="00937FE0" w:rsidRDefault="009428B3" w:rsidP="008153C5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spacing w:before="120" w:after="80" w:line="228" w:lineRule="auto"/>
        <w:ind w:left="1440"/>
        <w:rPr>
          <w:rFonts w:cs="Calibri"/>
        </w:rPr>
      </w:pPr>
      <w:r w:rsidRPr="00937FE0">
        <w:rPr>
          <w:rFonts w:cs="Calibri"/>
        </w:rPr>
        <w:t>Auburn –</w:t>
      </w:r>
      <w:r w:rsidR="00696C02" w:rsidRPr="00937FE0">
        <w:rPr>
          <w:rFonts w:cs="Calibri"/>
        </w:rPr>
        <w:t xml:space="preserve"> </w:t>
      </w:r>
      <w:r w:rsidRPr="00937FE0">
        <w:rPr>
          <w:rFonts w:cs="Calibri"/>
        </w:rPr>
        <w:t>across from courthouse, 8</w:t>
      </w:r>
      <w:r w:rsidR="00696C02" w:rsidRPr="00937FE0">
        <w:rPr>
          <w:rFonts w:cs="Calibri"/>
        </w:rPr>
        <w:t xml:space="preserve">:00 </w:t>
      </w:r>
      <w:r w:rsidRPr="00937FE0">
        <w:rPr>
          <w:rFonts w:cs="Calibri"/>
        </w:rPr>
        <w:t>a</w:t>
      </w:r>
      <w:r w:rsidR="00696C02" w:rsidRPr="00937FE0">
        <w:rPr>
          <w:rFonts w:cs="Calibri"/>
        </w:rPr>
        <w:t>.</w:t>
      </w:r>
      <w:r w:rsidRPr="00937FE0">
        <w:rPr>
          <w:rFonts w:cs="Calibri"/>
        </w:rPr>
        <w:t>m</w:t>
      </w:r>
      <w:r w:rsidR="00696C02" w:rsidRPr="00937FE0">
        <w:rPr>
          <w:rFonts w:cs="Calibri"/>
        </w:rPr>
        <w:t xml:space="preserve">. – </w:t>
      </w:r>
      <w:r w:rsidRPr="00937FE0">
        <w:rPr>
          <w:rFonts w:cs="Calibri"/>
        </w:rPr>
        <w:t>12</w:t>
      </w:r>
      <w:r w:rsidR="00696C02" w:rsidRPr="00937FE0">
        <w:rPr>
          <w:rFonts w:cs="Calibri"/>
        </w:rPr>
        <w:t xml:space="preserve">:00 </w:t>
      </w:r>
      <w:r w:rsidRPr="00937FE0">
        <w:rPr>
          <w:rFonts w:cs="Calibri"/>
        </w:rPr>
        <w:t>p</w:t>
      </w:r>
      <w:r w:rsidR="00696C02" w:rsidRPr="00937FE0">
        <w:rPr>
          <w:rFonts w:cs="Calibri"/>
        </w:rPr>
        <w:t>.</w:t>
      </w:r>
      <w:r w:rsidRPr="00937FE0">
        <w:rPr>
          <w:rFonts w:cs="Calibri"/>
        </w:rPr>
        <w:t>m</w:t>
      </w:r>
      <w:r w:rsidR="00696C02" w:rsidRPr="00937FE0">
        <w:rPr>
          <w:rFonts w:cs="Calibri"/>
        </w:rPr>
        <w:t>.</w:t>
      </w:r>
      <w:r w:rsidRPr="00937FE0">
        <w:rPr>
          <w:rFonts w:cs="Calibri"/>
        </w:rPr>
        <w:t>, 1</w:t>
      </w:r>
      <w:r w:rsidR="00696C02" w:rsidRPr="00937FE0">
        <w:rPr>
          <w:rFonts w:cs="Calibri"/>
        </w:rPr>
        <w:t>st</w:t>
      </w:r>
      <w:r w:rsidRPr="00937FE0">
        <w:rPr>
          <w:rFonts w:cs="Calibri"/>
        </w:rPr>
        <w:t xml:space="preserve"> and 3rd Saturdays</w:t>
      </w:r>
      <w:r w:rsidR="00A07758" w:rsidRPr="00937FE0">
        <w:rPr>
          <w:rFonts w:cs="Calibri"/>
        </w:rPr>
        <w:t xml:space="preserve">, </w:t>
      </w:r>
      <w:r w:rsidR="00D83FF2">
        <w:rPr>
          <w:rFonts w:cs="Calibri"/>
        </w:rPr>
        <w:br/>
      </w:r>
      <w:r w:rsidR="00216A93">
        <w:rPr>
          <w:rFonts w:cs="Calibri"/>
        </w:rPr>
        <w:t xml:space="preserve">May </w:t>
      </w:r>
      <w:r w:rsidR="00A07758" w:rsidRPr="00937FE0">
        <w:rPr>
          <w:rFonts w:cs="Calibri"/>
        </w:rPr>
        <w:t>through October</w:t>
      </w:r>
    </w:p>
    <w:p w14:paraId="4BB843A1" w14:textId="77777777" w:rsidR="00A07758" w:rsidRPr="00937FE0" w:rsidRDefault="009428B3" w:rsidP="008153C5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spacing w:before="120" w:after="80" w:line="228" w:lineRule="auto"/>
        <w:ind w:hanging="1080"/>
        <w:rPr>
          <w:rFonts w:cs="Calibri"/>
        </w:rPr>
      </w:pPr>
      <w:r w:rsidRPr="00937FE0">
        <w:rPr>
          <w:rFonts w:cs="Calibri"/>
        </w:rPr>
        <w:t>Roseville – Fountains, Whole Foods parking lot, 8</w:t>
      </w:r>
      <w:r w:rsidR="00696C02" w:rsidRPr="00937FE0">
        <w:rPr>
          <w:rFonts w:cs="Calibri"/>
        </w:rPr>
        <w:t>:</w:t>
      </w:r>
      <w:r w:rsidR="00A07758" w:rsidRPr="00937FE0">
        <w:rPr>
          <w:rFonts w:cs="Calibri"/>
        </w:rPr>
        <w:t>3</w:t>
      </w:r>
      <w:r w:rsidR="00696C02" w:rsidRPr="00937FE0">
        <w:rPr>
          <w:rFonts w:cs="Calibri"/>
        </w:rPr>
        <w:t xml:space="preserve">0 </w:t>
      </w:r>
      <w:r w:rsidRPr="00937FE0">
        <w:rPr>
          <w:rFonts w:cs="Calibri"/>
        </w:rPr>
        <w:t>a</w:t>
      </w:r>
      <w:r w:rsidR="00696C02" w:rsidRPr="00937FE0">
        <w:rPr>
          <w:rFonts w:cs="Calibri"/>
        </w:rPr>
        <w:t>.</w:t>
      </w:r>
      <w:r w:rsidRPr="00937FE0">
        <w:rPr>
          <w:rFonts w:cs="Calibri"/>
        </w:rPr>
        <w:t>m</w:t>
      </w:r>
      <w:r w:rsidR="00696C02" w:rsidRPr="00937FE0">
        <w:rPr>
          <w:rFonts w:cs="Calibri"/>
        </w:rPr>
        <w:t xml:space="preserve">. – </w:t>
      </w:r>
      <w:r w:rsidRPr="00937FE0">
        <w:rPr>
          <w:rFonts w:cs="Calibri"/>
        </w:rPr>
        <w:t>1</w:t>
      </w:r>
      <w:r w:rsidR="00696C02" w:rsidRPr="00937FE0">
        <w:rPr>
          <w:rFonts w:cs="Calibri"/>
        </w:rPr>
        <w:t xml:space="preserve">:00 </w:t>
      </w:r>
      <w:r w:rsidRPr="00937FE0">
        <w:rPr>
          <w:rFonts w:cs="Calibri"/>
        </w:rPr>
        <w:t>p</w:t>
      </w:r>
      <w:r w:rsidR="00696C02" w:rsidRPr="00937FE0">
        <w:rPr>
          <w:rFonts w:cs="Calibri"/>
        </w:rPr>
        <w:t>.</w:t>
      </w:r>
      <w:r w:rsidRPr="00937FE0">
        <w:rPr>
          <w:rFonts w:cs="Calibri"/>
        </w:rPr>
        <w:t>m</w:t>
      </w:r>
      <w:r w:rsidR="00696C02" w:rsidRPr="00937FE0">
        <w:rPr>
          <w:rFonts w:cs="Calibri"/>
        </w:rPr>
        <w:t>.</w:t>
      </w:r>
      <w:r w:rsidRPr="00937FE0">
        <w:rPr>
          <w:rFonts w:cs="Calibri"/>
        </w:rPr>
        <w:t xml:space="preserve"> every Tuesday</w:t>
      </w:r>
      <w:r w:rsidR="00A07758" w:rsidRPr="00937FE0">
        <w:rPr>
          <w:rFonts w:cs="Calibri"/>
        </w:rPr>
        <w:t>,</w:t>
      </w:r>
    </w:p>
    <w:p w14:paraId="6BA22617" w14:textId="0410E67E" w:rsidR="009428B3" w:rsidRPr="00937FE0" w:rsidRDefault="00216A93" w:rsidP="008153C5">
      <w:pPr>
        <w:pStyle w:val="ListParagraph"/>
        <w:tabs>
          <w:tab w:val="left" w:pos="1440"/>
          <w:tab w:val="left" w:pos="1800"/>
        </w:tabs>
        <w:spacing w:before="120" w:after="80" w:line="228" w:lineRule="auto"/>
        <w:ind w:left="2160" w:hanging="720"/>
        <w:rPr>
          <w:rFonts w:cs="Calibri"/>
        </w:rPr>
      </w:pPr>
      <w:r>
        <w:rPr>
          <w:rFonts w:cs="Calibri"/>
        </w:rPr>
        <w:t xml:space="preserve">May </w:t>
      </w:r>
      <w:r w:rsidR="00A07758" w:rsidRPr="00937FE0">
        <w:rPr>
          <w:rFonts w:cs="Calibri"/>
        </w:rPr>
        <w:t>through October.</w:t>
      </w:r>
    </w:p>
    <w:p w14:paraId="469C2D73" w14:textId="504405FD" w:rsidR="009428B3" w:rsidRPr="00937FE0" w:rsidRDefault="009428B3" w:rsidP="008153C5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spacing w:before="120" w:after="80" w:line="228" w:lineRule="auto"/>
        <w:ind w:hanging="1080"/>
        <w:rPr>
          <w:rFonts w:cs="Calibri"/>
        </w:rPr>
      </w:pPr>
      <w:r w:rsidRPr="00937FE0">
        <w:rPr>
          <w:rFonts w:cs="Calibri"/>
        </w:rPr>
        <w:t>Lincoln – Fowler Ranch, 9</w:t>
      </w:r>
      <w:r w:rsidR="00696C02" w:rsidRPr="00937FE0">
        <w:rPr>
          <w:rFonts w:cs="Calibri"/>
        </w:rPr>
        <w:t xml:space="preserve">:00 </w:t>
      </w:r>
      <w:r w:rsidRPr="00937FE0">
        <w:rPr>
          <w:rFonts w:cs="Calibri"/>
        </w:rPr>
        <w:t>a</w:t>
      </w:r>
      <w:r w:rsidR="00696C02" w:rsidRPr="00937FE0">
        <w:rPr>
          <w:rFonts w:cs="Calibri"/>
        </w:rPr>
        <w:t>.</w:t>
      </w:r>
      <w:r w:rsidRPr="00937FE0">
        <w:rPr>
          <w:rFonts w:cs="Calibri"/>
        </w:rPr>
        <w:t>m</w:t>
      </w:r>
      <w:r w:rsidR="00696C02" w:rsidRPr="00937FE0">
        <w:rPr>
          <w:rFonts w:cs="Calibri"/>
        </w:rPr>
        <w:t xml:space="preserve">. – </w:t>
      </w:r>
      <w:r w:rsidRPr="00937FE0">
        <w:rPr>
          <w:rFonts w:cs="Calibri"/>
        </w:rPr>
        <w:t>1</w:t>
      </w:r>
      <w:r w:rsidR="00696C02" w:rsidRPr="00937FE0">
        <w:rPr>
          <w:rFonts w:cs="Calibri"/>
        </w:rPr>
        <w:t xml:space="preserve">:00 </w:t>
      </w:r>
      <w:r w:rsidRPr="00937FE0">
        <w:rPr>
          <w:rFonts w:cs="Calibri"/>
        </w:rPr>
        <w:t>p</w:t>
      </w:r>
      <w:r w:rsidR="00696C02" w:rsidRPr="00937FE0">
        <w:rPr>
          <w:rFonts w:cs="Calibri"/>
        </w:rPr>
        <w:t>.</w:t>
      </w:r>
      <w:r w:rsidRPr="00937FE0">
        <w:rPr>
          <w:rFonts w:cs="Calibri"/>
        </w:rPr>
        <w:t>m</w:t>
      </w:r>
      <w:r w:rsidR="00696C02" w:rsidRPr="00937FE0">
        <w:rPr>
          <w:rFonts w:cs="Calibri"/>
        </w:rPr>
        <w:t>.</w:t>
      </w:r>
      <w:r w:rsidRPr="00937FE0">
        <w:rPr>
          <w:rFonts w:cs="Calibri"/>
        </w:rPr>
        <w:t>, 1st and 3rd Sunday</w:t>
      </w:r>
      <w:r w:rsidR="00763BA7">
        <w:rPr>
          <w:rFonts w:cs="Calibri"/>
        </w:rPr>
        <w:t>,</w:t>
      </w:r>
      <w:r w:rsidR="00696C02" w:rsidRPr="00937FE0">
        <w:rPr>
          <w:rFonts w:cs="Calibri"/>
        </w:rPr>
        <w:t xml:space="preserve"> </w:t>
      </w:r>
      <w:r w:rsidR="00763BA7">
        <w:rPr>
          <w:rFonts w:cs="Calibri"/>
        </w:rPr>
        <w:t xml:space="preserve">March </w:t>
      </w:r>
      <w:r w:rsidR="00696C02" w:rsidRPr="00937FE0">
        <w:rPr>
          <w:rFonts w:cs="Calibri"/>
        </w:rPr>
        <w:t>through</w:t>
      </w:r>
      <w:r w:rsidRPr="00937FE0">
        <w:rPr>
          <w:rFonts w:cs="Calibri"/>
        </w:rPr>
        <w:t xml:space="preserve"> </w:t>
      </w:r>
      <w:r w:rsidR="0093161F">
        <w:rPr>
          <w:rFonts w:cs="Calibri"/>
        </w:rPr>
        <w:t>September</w:t>
      </w:r>
    </w:p>
    <w:p w14:paraId="70888099" w14:textId="595AD1D8" w:rsidR="009428B3" w:rsidRPr="00937FE0" w:rsidRDefault="009428B3" w:rsidP="008153C5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spacing w:before="120" w:after="80" w:line="228" w:lineRule="auto"/>
        <w:ind w:hanging="1080"/>
        <w:rPr>
          <w:rFonts w:cs="Calibri"/>
        </w:rPr>
      </w:pPr>
      <w:r w:rsidRPr="00937FE0">
        <w:rPr>
          <w:rFonts w:cs="Calibri"/>
        </w:rPr>
        <w:t>Lincoln – Sun City, 8</w:t>
      </w:r>
      <w:r w:rsidR="00696C02" w:rsidRPr="00937FE0">
        <w:rPr>
          <w:rFonts w:cs="Calibri"/>
        </w:rPr>
        <w:t xml:space="preserve">:00 </w:t>
      </w:r>
      <w:r w:rsidRPr="00937FE0">
        <w:rPr>
          <w:rFonts w:cs="Calibri"/>
        </w:rPr>
        <w:t>a</w:t>
      </w:r>
      <w:r w:rsidR="00696C02" w:rsidRPr="00937FE0">
        <w:rPr>
          <w:rFonts w:cs="Calibri"/>
        </w:rPr>
        <w:t>.</w:t>
      </w:r>
      <w:r w:rsidRPr="00937FE0">
        <w:rPr>
          <w:rFonts w:cs="Calibri"/>
        </w:rPr>
        <w:t>m</w:t>
      </w:r>
      <w:r w:rsidR="00696C02" w:rsidRPr="00937FE0">
        <w:rPr>
          <w:rFonts w:cs="Calibri"/>
        </w:rPr>
        <w:t>. – 12:00 p.m.,</w:t>
      </w:r>
      <w:r w:rsidRPr="00937FE0">
        <w:rPr>
          <w:rFonts w:cs="Calibri"/>
        </w:rPr>
        <w:t xml:space="preserve"> 2</w:t>
      </w:r>
      <w:r w:rsidRPr="00937FE0">
        <w:rPr>
          <w:rFonts w:cs="Calibri"/>
          <w:vertAlign w:val="superscript"/>
        </w:rPr>
        <w:t>nd</w:t>
      </w:r>
      <w:r w:rsidRPr="00937FE0">
        <w:rPr>
          <w:rFonts w:cs="Calibri"/>
        </w:rPr>
        <w:t xml:space="preserve"> and 4</w:t>
      </w:r>
      <w:r w:rsidRPr="00937FE0">
        <w:rPr>
          <w:rFonts w:cs="Calibri"/>
          <w:vertAlign w:val="superscript"/>
        </w:rPr>
        <w:t>th</w:t>
      </w:r>
      <w:r w:rsidRPr="00937FE0">
        <w:rPr>
          <w:rFonts w:cs="Calibri"/>
        </w:rPr>
        <w:t xml:space="preserve"> Wednesday</w:t>
      </w:r>
      <w:r w:rsidR="00216A93">
        <w:rPr>
          <w:rFonts w:cs="Calibri"/>
        </w:rPr>
        <w:t>,</w:t>
      </w:r>
      <w:r w:rsidRPr="00937FE0">
        <w:rPr>
          <w:rFonts w:cs="Calibri"/>
        </w:rPr>
        <w:t xml:space="preserve"> </w:t>
      </w:r>
      <w:r w:rsidR="00216A93">
        <w:rPr>
          <w:rFonts w:cs="Calibri"/>
        </w:rPr>
        <w:t xml:space="preserve">June </w:t>
      </w:r>
      <w:r w:rsidR="00696C02" w:rsidRPr="00937FE0">
        <w:rPr>
          <w:rFonts w:cs="Calibri"/>
        </w:rPr>
        <w:t xml:space="preserve">through </w:t>
      </w:r>
      <w:r w:rsidR="005C3DB7">
        <w:rPr>
          <w:rFonts w:cs="Calibri"/>
        </w:rPr>
        <w:t>October</w:t>
      </w:r>
    </w:p>
    <w:p w14:paraId="3FBA5608" w14:textId="77777777" w:rsidR="009428B3" w:rsidRPr="00937FE0" w:rsidRDefault="009428B3" w:rsidP="008153C5">
      <w:pPr>
        <w:pStyle w:val="ListParagraph"/>
        <w:tabs>
          <w:tab w:val="left" w:pos="1440"/>
          <w:tab w:val="left" w:pos="1800"/>
        </w:tabs>
        <w:spacing w:before="120" w:after="80" w:line="228" w:lineRule="auto"/>
        <w:ind w:left="1440"/>
        <w:rPr>
          <w:rFonts w:cs="Calibri"/>
        </w:rPr>
      </w:pPr>
    </w:p>
    <w:p w14:paraId="6A8352D6" w14:textId="3E4217AB" w:rsidR="009428B3" w:rsidRPr="00937FE0" w:rsidRDefault="009428B3" w:rsidP="008153C5">
      <w:pPr>
        <w:pStyle w:val="ListParagraph"/>
        <w:numPr>
          <w:ilvl w:val="0"/>
          <w:numId w:val="6"/>
        </w:numPr>
        <w:spacing w:before="120" w:after="80" w:line="228" w:lineRule="auto"/>
        <w:ind w:left="720"/>
        <w:jc w:val="both"/>
        <w:rPr>
          <w:rFonts w:cs="Calibri"/>
        </w:rPr>
      </w:pPr>
      <w:r w:rsidRPr="00A67E02">
        <w:rPr>
          <w:rFonts w:cs="Calibri"/>
          <w:b/>
          <w:sz w:val="24"/>
          <w:szCs w:val="24"/>
        </w:rPr>
        <w:t>Meeting the Public:</w:t>
      </w:r>
      <w:r w:rsidRPr="00937FE0">
        <w:rPr>
          <w:rFonts w:cs="Calibri"/>
        </w:rPr>
        <w:t xml:space="preserve"> Visit our booth at fairs and festivals.</w:t>
      </w:r>
    </w:p>
    <w:p w14:paraId="4B0DC517" w14:textId="24459A05" w:rsidR="009428B3" w:rsidRPr="00937FE0" w:rsidRDefault="009428B3" w:rsidP="008153C5">
      <w:pPr>
        <w:pStyle w:val="ListParagraph"/>
        <w:numPr>
          <w:ilvl w:val="0"/>
          <w:numId w:val="7"/>
        </w:numPr>
        <w:spacing w:before="120" w:after="80" w:line="228" w:lineRule="auto"/>
        <w:ind w:left="1440"/>
        <w:rPr>
          <w:rFonts w:cs="Calibri"/>
        </w:rPr>
      </w:pPr>
      <w:r w:rsidRPr="00937FE0">
        <w:rPr>
          <w:rFonts w:cs="Calibri"/>
        </w:rPr>
        <w:t xml:space="preserve">Tri-County Home </w:t>
      </w:r>
      <w:r w:rsidR="00E84C5B" w:rsidRPr="00937FE0">
        <w:rPr>
          <w:rFonts w:cs="Calibri"/>
        </w:rPr>
        <w:t>&amp;</w:t>
      </w:r>
      <w:r w:rsidRPr="00937FE0">
        <w:rPr>
          <w:rFonts w:cs="Calibri"/>
        </w:rPr>
        <w:t xml:space="preserve"> Garden Show (August)</w:t>
      </w:r>
    </w:p>
    <w:p w14:paraId="6A4EEC07" w14:textId="6A9D0AD1" w:rsidR="009428B3" w:rsidRPr="00937FE0" w:rsidRDefault="007F483F" w:rsidP="008153C5">
      <w:pPr>
        <w:pStyle w:val="ListParagraph"/>
        <w:numPr>
          <w:ilvl w:val="0"/>
          <w:numId w:val="7"/>
        </w:numPr>
        <w:spacing w:before="120" w:after="80" w:line="228" w:lineRule="auto"/>
        <w:ind w:left="1440"/>
        <w:rPr>
          <w:rFonts w:cs="Calibri"/>
        </w:rPr>
      </w:pPr>
      <w:r>
        <w:rPr>
          <w:rFonts w:cs="Calibri"/>
        </w:rPr>
        <w:t>Farm &amp; Barn Tour (October</w:t>
      </w:r>
      <w:r w:rsidR="009428B3" w:rsidRPr="00937FE0">
        <w:rPr>
          <w:rFonts w:cs="Calibri"/>
        </w:rPr>
        <w:t>)</w:t>
      </w:r>
    </w:p>
    <w:p w14:paraId="70C1BF3A" w14:textId="0D687FF5" w:rsidR="009428B3" w:rsidRPr="00937FE0" w:rsidRDefault="007F483F" w:rsidP="008153C5">
      <w:pPr>
        <w:pStyle w:val="ListParagraph"/>
        <w:numPr>
          <w:ilvl w:val="0"/>
          <w:numId w:val="7"/>
        </w:numPr>
        <w:spacing w:before="120" w:after="80" w:line="228" w:lineRule="auto"/>
        <w:ind w:left="1440"/>
        <w:jc w:val="both"/>
        <w:rPr>
          <w:rFonts w:cs="Calibri"/>
        </w:rPr>
      </w:pPr>
      <w:r>
        <w:rPr>
          <w:rFonts w:cs="Calibri"/>
        </w:rPr>
        <w:t>Auburn Harvest Festival</w:t>
      </w:r>
      <w:r w:rsidR="009428B3" w:rsidRPr="00937FE0">
        <w:rPr>
          <w:rFonts w:cs="Calibri"/>
        </w:rPr>
        <w:t xml:space="preserve"> (</w:t>
      </w:r>
      <w:r>
        <w:rPr>
          <w:rFonts w:cs="Calibri"/>
        </w:rPr>
        <w:t>October</w:t>
      </w:r>
      <w:r w:rsidR="009428B3" w:rsidRPr="00937FE0">
        <w:rPr>
          <w:rFonts w:cs="Calibri"/>
        </w:rPr>
        <w:t>)</w:t>
      </w:r>
    </w:p>
    <w:p w14:paraId="53D2097B" w14:textId="2F503CDE" w:rsidR="009428B3" w:rsidRPr="00937FE0" w:rsidRDefault="005C2AF2" w:rsidP="008153C5">
      <w:pPr>
        <w:pStyle w:val="ListParagraph"/>
        <w:numPr>
          <w:ilvl w:val="0"/>
          <w:numId w:val="7"/>
        </w:numPr>
        <w:spacing w:before="120" w:after="80" w:line="228" w:lineRule="auto"/>
        <w:ind w:left="1440"/>
        <w:rPr>
          <w:rFonts w:cs="Calibri"/>
        </w:rPr>
      </w:pPr>
      <w:r>
        <w:rPr>
          <w:rFonts w:cs="Calibri"/>
        </w:rPr>
        <w:t xml:space="preserve">See our website for our attendance at other local </w:t>
      </w:r>
      <w:r w:rsidR="007F483F">
        <w:rPr>
          <w:rFonts w:cs="Calibri"/>
        </w:rPr>
        <w:t>festivals</w:t>
      </w:r>
      <w:r>
        <w:rPr>
          <w:rFonts w:cs="Calibri"/>
        </w:rPr>
        <w:t xml:space="preserve"> </w:t>
      </w:r>
      <w:r w:rsidR="009428B3" w:rsidRPr="00937FE0">
        <w:rPr>
          <w:rFonts w:cs="Calibri"/>
        </w:rPr>
        <w:t>throughout the year</w:t>
      </w:r>
      <w:r w:rsidR="00D03963">
        <w:rPr>
          <w:rFonts w:cs="Calibri"/>
        </w:rPr>
        <w:t>.</w:t>
      </w:r>
    </w:p>
    <w:p w14:paraId="3BC2A5CD" w14:textId="77777777" w:rsidR="009428B3" w:rsidRPr="00937FE0" w:rsidRDefault="009428B3" w:rsidP="008153C5">
      <w:pPr>
        <w:pStyle w:val="ListParagraph"/>
        <w:tabs>
          <w:tab w:val="left" w:pos="720"/>
        </w:tabs>
        <w:spacing w:before="120" w:line="228" w:lineRule="auto"/>
        <w:jc w:val="both"/>
        <w:rPr>
          <w:rStyle w:val="Hyperlink"/>
          <w:rFonts w:cs="Calibri"/>
          <w:color w:val="auto"/>
          <w:u w:val="none"/>
        </w:rPr>
      </w:pPr>
    </w:p>
    <w:p w14:paraId="68A16154" w14:textId="209184E2" w:rsidR="007F52DB" w:rsidRPr="00435CD2" w:rsidRDefault="000B33DA" w:rsidP="00435CD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28" w:lineRule="auto"/>
        <w:ind w:left="720"/>
        <w:rPr>
          <w:sz w:val="24"/>
          <w:szCs w:val="24"/>
          <w:lang w:eastAsia="ja-JP"/>
        </w:rPr>
      </w:pPr>
      <w:r>
        <w:rPr>
          <w:rFonts w:cs="Calibri"/>
          <w:bCs/>
          <w:noProof/>
        </w:rPr>
        <w:drawing>
          <wp:anchor distT="0" distB="0" distL="114300" distR="114300" simplePos="0" relativeHeight="251667456" behindDoc="0" locked="0" layoutInCell="1" allowOverlap="1" wp14:anchorId="4CF213EB" wp14:editId="4281A95E">
            <wp:simplePos x="0" y="0"/>
            <wp:positionH relativeFrom="column">
              <wp:posOffset>5180330</wp:posOffset>
            </wp:positionH>
            <wp:positionV relativeFrom="paragraph">
              <wp:posOffset>877570</wp:posOffset>
            </wp:positionV>
            <wp:extent cx="779145" cy="779145"/>
            <wp:effectExtent l="19050" t="19050" r="20955" b="20955"/>
            <wp:wrapNone/>
            <wp:docPr id="443008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79145"/>
                    </a:xfrm>
                    <a:prstGeom prst="rect">
                      <a:avLst/>
                    </a:prstGeom>
                    <a:noFill/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8B3" w:rsidRPr="007F52DB">
        <w:rPr>
          <w:rFonts w:asciiTheme="minorHAnsi" w:eastAsia="Times New Roman" w:hAnsiTheme="minorHAnsi" w:cstheme="minorHAnsi"/>
          <w:b/>
          <w:bCs/>
          <w:sz w:val="24"/>
          <w:szCs w:val="24"/>
        </w:rPr>
        <w:t>School and Community Gardens:</w:t>
      </w:r>
      <w:r w:rsidR="009428B3" w:rsidRPr="007F52DB">
        <w:rPr>
          <w:rFonts w:asciiTheme="minorHAnsi" w:eastAsia="Times New Roman" w:hAnsiTheme="minorHAnsi" w:cstheme="minorHAnsi"/>
          <w:shd w:val="clear" w:color="auto" w:fill="FFFFFF"/>
        </w:rPr>
        <w:t xml:space="preserve"> </w:t>
      </w:r>
      <w:r w:rsidR="0010003B" w:rsidRPr="007F52DB">
        <w:rPr>
          <w:rFonts w:asciiTheme="minorHAnsi" w:eastAsia="Times New Roman" w:hAnsiTheme="minorHAnsi" w:cstheme="minorHAnsi"/>
          <w:shd w:val="clear" w:color="auto" w:fill="FFFFFF"/>
        </w:rPr>
        <w:t xml:space="preserve">UC </w:t>
      </w:r>
      <w:r w:rsidR="009428B3" w:rsidRPr="007F52DB">
        <w:rPr>
          <w:rFonts w:asciiTheme="minorHAnsi" w:eastAsia="Times New Roman" w:hAnsiTheme="minorHAnsi" w:cstheme="minorHAnsi"/>
          <w:shd w:val="clear" w:color="auto" w:fill="FFFFFF"/>
        </w:rPr>
        <w:t>Master Gardeners</w:t>
      </w:r>
      <w:r w:rsidR="0010003B" w:rsidRPr="007F52DB">
        <w:rPr>
          <w:rFonts w:asciiTheme="minorHAnsi" w:eastAsia="Times New Roman" w:hAnsiTheme="minorHAnsi" w:cstheme="minorHAnsi"/>
          <w:shd w:val="clear" w:color="auto" w:fill="FFFFFF"/>
        </w:rPr>
        <w:t xml:space="preserve"> of</w:t>
      </w:r>
      <w:r w:rsidR="009428B3" w:rsidRPr="007F52DB">
        <w:rPr>
          <w:rFonts w:asciiTheme="minorHAnsi" w:eastAsia="Times New Roman" w:hAnsiTheme="minorHAnsi" w:cstheme="minorHAnsi"/>
          <w:shd w:val="clear" w:color="auto" w:fill="FFFFFF"/>
        </w:rPr>
        <w:t xml:space="preserve"> </w:t>
      </w:r>
      <w:r w:rsidR="0010003B" w:rsidRPr="007F52DB">
        <w:rPr>
          <w:rFonts w:asciiTheme="minorHAnsi" w:eastAsia="Times New Roman" w:hAnsiTheme="minorHAnsi" w:cstheme="minorHAnsi"/>
          <w:shd w:val="clear" w:color="auto" w:fill="FFFFFF"/>
        </w:rPr>
        <w:t xml:space="preserve">Placer County </w:t>
      </w:r>
      <w:r w:rsidR="009428B3" w:rsidRPr="007F52DB">
        <w:rPr>
          <w:rFonts w:asciiTheme="minorHAnsi" w:eastAsia="Times New Roman" w:hAnsiTheme="minorHAnsi" w:cstheme="minorHAnsi"/>
          <w:shd w:val="clear" w:color="auto" w:fill="FFFFFF"/>
        </w:rPr>
        <w:t xml:space="preserve">can provide consultation about school or community gardens: </w:t>
      </w:r>
      <w:r w:rsidR="00934F57" w:rsidRPr="007F52DB">
        <w:rPr>
          <w:rFonts w:asciiTheme="minorHAnsi" w:eastAsia="Times New Roman" w:hAnsiTheme="minorHAnsi" w:cstheme="minorHAnsi"/>
          <w:shd w:val="clear" w:color="auto" w:fill="FFFFFF"/>
        </w:rPr>
        <w:t>h</w:t>
      </w:r>
      <w:r w:rsidR="009428B3" w:rsidRPr="007F52DB">
        <w:rPr>
          <w:rFonts w:asciiTheme="minorHAnsi" w:eastAsia="Times New Roman" w:hAnsiTheme="minorHAnsi" w:cstheme="minorHAnsi"/>
          <w:shd w:val="clear" w:color="auto" w:fill="FFFFFF"/>
        </w:rPr>
        <w:t>ow to get started, layout, irrigation ideas, design standards, planting advice, and cost</w:t>
      </w:r>
      <w:r w:rsidR="00D03963">
        <w:rPr>
          <w:rFonts w:asciiTheme="minorHAnsi" w:eastAsia="Times New Roman" w:hAnsiTheme="minorHAnsi" w:cstheme="minorHAnsi"/>
          <w:shd w:val="clear" w:color="auto" w:fill="FFFFFF"/>
        </w:rPr>
        <w:t>-</w:t>
      </w:r>
      <w:r w:rsidR="009428B3" w:rsidRPr="007F52DB">
        <w:rPr>
          <w:rFonts w:asciiTheme="minorHAnsi" w:eastAsia="Times New Roman" w:hAnsiTheme="minorHAnsi" w:cstheme="minorHAnsi"/>
          <w:shd w:val="clear" w:color="auto" w:fill="FFFFFF"/>
        </w:rPr>
        <w:t>saving</w:t>
      </w:r>
      <w:r w:rsidR="00E12FBF" w:rsidRPr="007F52DB">
        <w:rPr>
          <w:rFonts w:asciiTheme="minorHAnsi" w:eastAsia="Times New Roman" w:hAnsiTheme="minorHAnsi" w:cstheme="minorHAnsi"/>
          <w:shd w:val="clear" w:color="auto" w:fill="FFFFFF"/>
        </w:rPr>
        <w:t xml:space="preserve"> </w:t>
      </w:r>
      <w:r w:rsidR="009428B3" w:rsidRPr="007F52DB">
        <w:rPr>
          <w:rFonts w:asciiTheme="minorHAnsi" w:eastAsia="Times New Roman" w:hAnsiTheme="minorHAnsi" w:cstheme="minorHAnsi"/>
          <w:shd w:val="clear" w:color="auto" w:fill="FFFFFF"/>
        </w:rPr>
        <w:t>alternatives.</w:t>
      </w:r>
      <w:r w:rsidR="0010003B" w:rsidRPr="007F52DB">
        <w:rPr>
          <w:rFonts w:asciiTheme="minorHAnsi" w:eastAsia="Times New Roman" w:hAnsiTheme="minorHAnsi" w:cstheme="minorHAnsi"/>
          <w:shd w:val="clear" w:color="auto" w:fill="FFFFFF"/>
        </w:rPr>
        <w:t xml:space="preserve"> </w:t>
      </w:r>
      <w:r w:rsidR="00CB65AF">
        <w:rPr>
          <w:rFonts w:cs="Calibri"/>
        </w:rPr>
        <w:t xml:space="preserve">Go to our </w:t>
      </w:r>
      <w:r w:rsidR="00AF0BBB" w:rsidRPr="007F52DB">
        <w:rPr>
          <w:rFonts w:asciiTheme="minorHAnsi" w:hAnsiTheme="minorHAnsi" w:cstheme="minorHAnsi"/>
          <w:color w:val="313131"/>
          <w:lang w:eastAsia="ja-JP"/>
        </w:rPr>
        <w:t>UC Master Gardeners of Placer County website</w:t>
      </w:r>
      <w:r w:rsidR="00CB65AF">
        <w:rPr>
          <w:rFonts w:asciiTheme="minorHAnsi" w:hAnsiTheme="minorHAnsi" w:cstheme="minorHAnsi"/>
          <w:color w:val="313131"/>
          <w:lang w:eastAsia="ja-JP"/>
        </w:rPr>
        <w:t xml:space="preserve"> to submit a </w:t>
      </w:r>
      <w:r w:rsidR="00CB65AF" w:rsidRPr="00435CD2">
        <w:rPr>
          <w:rFonts w:asciiTheme="minorHAnsi" w:hAnsiTheme="minorHAnsi" w:cstheme="minorHAnsi"/>
          <w:lang w:eastAsia="ja-JP"/>
        </w:rPr>
        <w:t>request</w:t>
      </w:r>
      <w:r w:rsidR="00AF0BBB" w:rsidRPr="00435CD2">
        <w:rPr>
          <w:rFonts w:asciiTheme="minorHAnsi" w:hAnsiTheme="minorHAnsi" w:cstheme="minorHAnsi"/>
          <w:lang w:eastAsia="ja-JP"/>
        </w:rPr>
        <w:t xml:space="preserve"> </w:t>
      </w:r>
      <w:r w:rsidR="007F52DB" w:rsidRPr="00435CD2">
        <w:t> </w:t>
      </w:r>
      <w:hyperlink r:id="rId18" w:tooltip="https://ucanr.edu/site/uc-master-gardeners-placer-county/school-community-gardens" w:history="1">
        <w:r w:rsidR="007F52DB" w:rsidRPr="00435CD2">
          <w:rPr>
            <w:rStyle w:val="Hyperlink"/>
            <w:i/>
            <w:iCs/>
            <w:color w:val="3333FF"/>
            <w:u w:val="none"/>
          </w:rPr>
          <w:t>https://ucanr.edu/site/uc-master-gardeners-placer-county/school-community-gardens</w:t>
        </w:r>
      </w:hyperlink>
      <w:r w:rsidR="007F52DB" w:rsidRPr="00435CD2">
        <w:rPr>
          <w:i/>
          <w:iCs/>
          <w:color w:val="3333FF"/>
        </w:rPr>
        <w:t>.</w:t>
      </w:r>
      <w:r w:rsidR="007F52DB" w:rsidRPr="00435CD2">
        <w:rPr>
          <w:i/>
          <w:iCs/>
          <w:color w:val="3333FF"/>
        </w:rPr>
        <w:br/>
      </w:r>
    </w:p>
    <w:p w14:paraId="35BC05F7" w14:textId="6651BBE0" w:rsidR="00E84C5B" w:rsidRPr="007F52DB" w:rsidRDefault="009428B3" w:rsidP="007F52D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0" w:line="228" w:lineRule="auto"/>
        <w:ind w:left="720"/>
        <w:rPr>
          <w:sz w:val="24"/>
          <w:szCs w:val="24"/>
          <w:lang w:eastAsia="ja-JP"/>
        </w:rPr>
      </w:pPr>
      <w:r w:rsidRPr="007F52DB">
        <w:rPr>
          <w:rFonts w:cs="Calibri"/>
          <w:b/>
          <w:sz w:val="24"/>
          <w:szCs w:val="24"/>
        </w:rPr>
        <w:t>Social Media:</w:t>
      </w:r>
      <w:r w:rsidRPr="007F52DB">
        <w:rPr>
          <w:rFonts w:cs="Calibri"/>
          <w:sz w:val="24"/>
          <w:szCs w:val="24"/>
        </w:rPr>
        <w:t xml:space="preserve"> </w:t>
      </w:r>
    </w:p>
    <w:p w14:paraId="6C34B1C4" w14:textId="7AEE86FB" w:rsidR="0010003B" w:rsidRPr="0010003B" w:rsidRDefault="009428B3" w:rsidP="0010003B">
      <w:pPr>
        <w:pStyle w:val="ListParagraph"/>
        <w:numPr>
          <w:ilvl w:val="0"/>
          <w:numId w:val="19"/>
        </w:numPr>
        <w:spacing w:before="120" w:line="228" w:lineRule="auto"/>
        <w:rPr>
          <w:lang w:eastAsia="ja-JP"/>
        </w:rPr>
      </w:pPr>
      <w:r w:rsidRPr="00937FE0">
        <w:rPr>
          <w:rFonts w:cs="Calibri"/>
          <w:bCs/>
        </w:rPr>
        <w:t>Facebook –</w:t>
      </w:r>
      <w:r w:rsidR="00937FE0">
        <w:rPr>
          <w:rFonts w:cs="Calibri"/>
          <w:bCs/>
        </w:rPr>
        <w:t xml:space="preserve"> </w:t>
      </w:r>
      <w:r w:rsidR="00A07758" w:rsidRPr="00937FE0">
        <w:rPr>
          <w:rFonts w:cs="Calibri"/>
          <w:bCs/>
        </w:rPr>
        <w:t>U</w:t>
      </w:r>
      <w:r w:rsidR="0010003B">
        <w:rPr>
          <w:rFonts w:cs="Calibri"/>
          <w:bCs/>
        </w:rPr>
        <w:t xml:space="preserve">C </w:t>
      </w:r>
      <w:r w:rsidRPr="00937FE0">
        <w:rPr>
          <w:rFonts w:cs="Calibri"/>
          <w:bCs/>
        </w:rPr>
        <w:t>Master Gardeners</w:t>
      </w:r>
      <w:r w:rsidR="0010003B" w:rsidRPr="0010003B">
        <w:rPr>
          <w:rFonts w:cs="Calibri"/>
          <w:bCs/>
        </w:rPr>
        <w:t xml:space="preserve"> </w:t>
      </w:r>
      <w:r w:rsidR="0010003B">
        <w:rPr>
          <w:rFonts w:cs="Calibri"/>
          <w:bCs/>
        </w:rPr>
        <w:t xml:space="preserve">of </w:t>
      </w:r>
      <w:r w:rsidR="0010003B" w:rsidRPr="00937FE0">
        <w:rPr>
          <w:rFonts w:cs="Calibri"/>
          <w:bCs/>
        </w:rPr>
        <w:t>Placer County</w:t>
      </w:r>
      <w:r w:rsidR="00AF0BBB">
        <w:rPr>
          <w:rFonts w:cs="Calibri"/>
          <w:bCs/>
        </w:rPr>
        <w:t xml:space="preserve"> (scan this QR code)</w:t>
      </w:r>
    </w:p>
    <w:p w14:paraId="28C11F6E" w14:textId="52353663" w:rsidR="00E84C5B" w:rsidRPr="00937FE0" w:rsidRDefault="009428B3" w:rsidP="0010003B">
      <w:pPr>
        <w:pStyle w:val="ListParagraph"/>
        <w:numPr>
          <w:ilvl w:val="0"/>
          <w:numId w:val="19"/>
        </w:numPr>
        <w:spacing w:before="120" w:line="228" w:lineRule="auto"/>
        <w:rPr>
          <w:lang w:eastAsia="ja-JP"/>
        </w:rPr>
      </w:pPr>
      <w:r w:rsidRPr="0010003B">
        <w:rPr>
          <w:rFonts w:cs="Calibri"/>
          <w:bCs/>
        </w:rPr>
        <w:t xml:space="preserve">Instagram – </w:t>
      </w:r>
      <w:r w:rsidR="0010003B" w:rsidRPr="0010003B">
        <w:t>@placercountymgs</w:t>
      </w:r>
    </w:p>
    <w:p w14:paraId="5211F7AA" w14:textId="43857C87" w:rsidR="0010003B" w:rsidRPr="0010003B" w:rsidRDefault="009428B3" w:rsidP="008153C5">
      <w:pPr>
        <w:pStyle w:val="ListParagraph"/>
        <w:numPr>
          <w:ilvl w:val="0"/>
          <w:numId w:val="19"/>
        </w:numPr>
        <w:spacing w:before="120" w:line="228" w:lineRule="auto"/>
        <w:rPr>
          <w:i/>
          <w:iCs/>
          <w:lang w:eastAsia="ja-JP"/>
        </w:rPr>
      </w:pPr>
      <w:r w:rsidRPr="00937FE0">
        <w:t xml:space="preserve">YouTube – </w:t>
      </w:r>
      <w:r w:rsidR="0010003B" w:rsidRPr="0010003B">
        <w:t>@ucmastergardenersofplacerc2788</w:t>
      </w:r>
    </w:p>
    <w:p w14:paraId="23C2CF9E" w14:textId="73071617" w:rsidR="00D82AE4" w:rsidRPr="00435CD2" w:rsidRDefault="000B33DA" w:rsidP="0010003B">
      <w:pPr>
        <w:pStyle w:val="ListParagraph"/>
        <w:spacing w:before="120" w:line="228" w:lineRule="auto"/>
        <w:ind w:left="1440"/>
        <w:rPr>
          <w:i/>
          <w:iCs/>
          <w:lang w:eastAsia="ja-JP"/>
        </w:rPr>
      </w:pPr>
      <w:r w:rsidRPr="00435CD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78BAF8" wp14:editId="28F59545">
                <wp:simplePos x="0" y="0"/>
                <wp:positionH relativeFrom="column">
                  <wp:posOffset>4953000</wp:posOffset>
                </wp:positionH>
                <wp:positionV relativeFrom="paragraph">
                  <wp:posOffset>15240</wp:posOffset>
                </wp:positionV>
                <wp:extent cx="1234440" cy="251460"/>
                <wp:effectExtent l="0" t="0" r="0" b="0"/>
                <wp:wrapNone/>
                <wp:docPr id="731222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19CEA" w14:textId="6F418545" w:rsidR="000B33DA" w:rsidRPr="000B33DA" w:rsidRDefault="000B33DA">
                            <w:pPr>
                              <w:rPr>
                                <w:color w:val="3333FF"/>
                              </w:rPr>
                            </w:pPr>
                            <w:hyperlink r:id="rId19" w:history="1">
                              <w:r w:rsidRPr="000B33DA">
                                <w:rPr>
                                  <w:rStyle w:val="Hyperlink"/>
                                  <w:rFonts w:cs="Calibri"/>
                                  <w:i/>
                                  <w:iCs/>
                                  <w:color w:val="3333FF"/>
                                  <w:u w:val="none"/>
                                </w:rPr>
                                <w:t>Facebook</w:t>
                              </w:r>
                            </w:hyperlink>
                            <w:r w:rsidRPr="000B33DA">
                              <w:rPr>
                                <w:color w:val="3333FF"/>
                              </w:rPr>
                              <w:t xml:space="preserve"> 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8BAF8" id="Text Box 4" o:spid="_x0000_s1029" type="#_x0000_t202" style="position:absolute;left:0;text-align:left;margin-left:390pt;margin-top:1.2pt;width:97.2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" filled="f" stroked="f" strokeweight=".5pt">
                <v:textbox>
                  <w:txbxContent>
                    <w:p w14:paraId="77A19CEA" w14:textId="6F418545" w:rsidR="000B33DA" w:rsidRPr="000B33DA" w:rsidRDefault="000B33DA">
                      <w:pPr>
                        <w:rPr>
                          <w:color w:val="3333FF"/>
                        </w:rPr>
                      </w:pPr>
                      <w:hyperlink r:id="rId20" w:history="1">
                        <w:r w:rsidRPr="000B33DA">
                          <w:rPr>
                            <w:rStyle w:val="Hyperlink"/>
                            <w:rFonts w:cs="Calibri"/>
                            <w:i/>
                            <w:iCs/>
                            <w:color w:val="3333FF"/>
                            <w:u w:val="none"/>
                          </w:rPr>
                          <w:t>Facebook</w:t>
                        </w:r>
                      </w:hyperlink>
                      <w:r w:rsidRPr="000B33DA">
                        <w:rPr>
                          <w:color w:val="3333FF"/>
                        </w:rPr>
                        <w:t xml:space="preserve"> website</w:t>
                      </w:r>
                    </w:p>
                  </w:txbxContent>
                </v:textbox>
              </v:shape>
            </w:pict>
          </mc:Fallback>
        </mc:AlternateContent>
      </w:r>
      <w:hyperlink r:id="rId21" w:history="1">
        <w:r w:rsidR="0010003B" w:rsidRPr="00435CD2">
          <w:rPr>
            <w:rStyle w:val="Hyperlink"/>
            <w:i/>
            <w:iCs/>
            <w:u w:val="none"/>
          </w:rPr>
          <w:t>http://www.youtube.com/channel/UCGyCT7v6eGw5iLfsxnbAajA</w:t>
        </w:r>
      </w:hyperlink>
    </w:p>
    <w:p w14:paraId="199230EB" w14:textId="77777777" w:rsidR="009428B3" w:rsidRPr="00A67E02" w:rsidRDefault="009428B3" w:rsidP="008153C5">
      <w:pPr>
        <w:pStyle w:val="ListParagraph"/>
        <w:spacing w:before="120" w:line="228" w:lineRule="auto"/>
        <w:rPr>
          <w:rFonts w:asciiTheme="minorHAnsi" w:hAnsiTheme="minorHAnsi" w:cstheme="minorHAnsi"/>
          <w:i/>
          <w:iCs/>
          <w:sz w:val="24"/>
          <w:szCs w:val="24"/>
        </w:rPr>
      </w:pPr>
    </w:p>
    <w:p w14:paraId="0470A5BA" w14:textId="09A3A02E" w:rsidR="009B05F5" w:rsidRPr="00937FE0" w:rsidRDefault="009428B3" w:rsidP="009B05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16" w:lineRule="auto"/>
        <w:ind w:left="720" w:hanging="274"/>
        <w:rPr>
          <w:rFonts w:asciiTheme="minorHAnsi" w:hAnsiTheme="minorHAnsi" w:cstheme="minorHAnsi"/>
          <w:color w:val="313131"/>
          <w:lang w:eastAsia="ja-JP"/>
        </w:rPr>
      </w:pPr>
      <w:r w:rsidRPr="00A67E02">
        <w:rPr>
          <w:rFonts w:cs="Calibri"/>
          <w:b/>
          <w:sz w:val="24"/>
          <w:szCs w:val="24"/>
        </w:rPr>
        <w:t>Speakers by Request:</w:t>
      </w:r>
      <w:r w:rsidRPr="00937FE0">
        <w:rPr>
          <w:rFonts w:cs="Calibri"/>
        </w:rPr>
        <w:t xml:space="preserve"> Want a </w:t>
      </w:r>
      <w:r w:rsidR="0010003B">
        <w:rPr>
          <w:rFonts w:cs="Calibri"/>
        </w:rPr>
        <w:t xml:space="preserve">UC </w:t>
      </w:r>
      <w:r w:rsidRPr="00937FE0">
        <w:t>Master Gardener</w:t>
      </w:r>
      <w:r w:rsidR="0010003B">
        <w:t xml:space="preserve"> of Placer County</w:t>
      </w:r>
      <w:r w:rsidRPr="00937FE0">
        <w:rPr>
          <w:rFonts w:cs="Calibri"/>
        </w:rPr>
        <w:t xml:space="preserve"> to speak on a particular topic </w:t>
      </w:r>
      <w:r w:rsidR="00D82AE4" w:rsidRPr="00937FE0">
        <w:rPr>
          <w:rFonts w:cs="Calibri"/>
        </w:rPr>
        <w:t>at</w:t>
      </w:r>
      <w:r w:rsidRPr="00937FE0">
        <w:rPr>
          <w:rFonts w:cs="Calibri"/>
        </w:rPr>
        <w:t xml:space="preserve"> your garden club or organization</w:t>
      </w:r>
      <w:bookmarkStart w:id="0" w:name="_Hlk219817029"/>
      <w:r w:rsidRPr="00937FE0">
        <w:rPr>
          <w:rFonts w:cs="Calibri"/>
        </w:rPr>
        <w:t xml:space="preserve">? Contact us via the </w:t>
      </w:r>
      <w:r w:rsidR="00A52366">
        <w:rPr>
          <w:rFonts w:cs="Calibri"/>
        </w:rPr>
        <w:t>Help Desk</w:t>
      </w:r>
      <w:r w:rsidRPr="00937FE0">
        <w:rPr>
          <w:rFonts w:cs="Calibri"/>
          <w:color w:val="FF0000"/>
        </w:rPr>
        <w:t xml:space="preserve"> </w:t>
      </w:r>
      <w:r w:rsidR="009B05F5" w:rsidRPr="009B05F5">
        <w:rPr>
          <w:rFonts w:cs="Calibri"/>
        </w:rPr>
        <w:t>by</w:t>
      </w:r>
      <w:r w:rsidR="009B05F5">
        <w:rPr>
          <w:rFonts w:cs="Calibri"/>
          <w:color w:val="FF0000"/>
        </w:rPr>
        <w:t xml:space="preserve"> </w:t>
      </w:r>
      <w:r w:rsidRPr="00937FE0">
        <w:rPr>
          <w:rFonts w:cs="Calibri"/>
        </w:rPr>
        <w:t>phone</w:t>
      </w:r>
      <w:r w:rsidR="00E84C5B" w:rsidRPr="00937FE0">
        <w:rPr>
          <w:rFonts w:cs="Calibri"/>
        </w:rPr>
        <w:t xml:space="preserve"> (</w:t>
      </w:r>
      <w:r w:rsidRPr="00937FE0">
        <w:rPr>
          <w:rStyle w:val="Strong"/>
          <w:rFonts w:cs="Calibri"/>
          <w:b w:val="0"/>
          <w:bCs w:val="0"/>
        </w:rPr>
        <w:t>530</w:t>
      </w:r>
      <w:r w:rsidR="00E84C5B" w:rsidRPr="00937FE0">
        <w:rPr>
          <w:rStyle w:val="Strong"/>
          <w:rFonts w:cs="Calibri"/>
          <w:b w:val="0"/>
          <w:bCs w:val="0"/>
        </w:rPr>
        <w:t xml:space="preserve">) </w:t>
      </w:r>
      <w:r w:rsidRPr="00937FE0">
        <w:rPr>
          <w:rStyle w:val="Strong"/>
          <w:rFonts w:cs="Calibri"/>
          <w:b w:val="0"/>
          <w:bCs w:val="0"/>
        </w:rPr>
        <w:t>889-7388</w:t>
      </w:r>
      <w:r w:rsidR="009B05F5">
        <w:rPr>
          <w:rStyle w:val="Strong"/>
          <w:rFonts w:cs="Calibri"/>
          <w:b w:val="0"/>
          <w:bCs w:val="0"/>
        </w:rPr>
        <w:t xml:space="preserve"> or submit a request </w:t>
      </w:r>
      <w:r w:rsidR="00550B25">
        <w:rPr>
          <w:rStyle w:val="Strong"/>
          <w:rFonts w:cs="Calibri"/>
          <w:b w:val="0"/>
          <w:bCs w:val="0"/>
        </w:rPr>
        <w:t>via</w:t>
      </w:r>
      <w:r w:rsidR="009B05F5">
        <w:rPr>
          <w:rFonts w:asciiTheme="minorHAnsi" w:hAnsiTheme="minorHAnsi" w:cstheme="minorHAnsi"/>
          <w:color w:val="313131"/>
          <w:lang w:eastAsia="ja-JP"/>
        </w:rPr>
        <w:t xml:space="preserve"> the</w:t>
      </w:r>
      <w:r w:rsidR="009B05F5" w:rsidRPr="00937FE0">
        <w:rPr>
          <w:rFonts w:asciiTheme="minorHAnsi" w:hAnsiTheme="minorHAnsi" w:cstheme="minorHAnsi"/>
          <w:color w:val="313131"/>
          <w:lang w:eastAsia="ja-JP"/>
        </w:rPr>
        <w:t xml:space="preserve"> </w:t>
      </w:r>
      <w:r w:rsidR="009B05F5" w:rsidRPr="00937FE0">
        <w:rPr>
          <w:rFonts w:asciiTheme="minorHAnsi" w:hAnsiTheme="minorHAnsi" w:cstheme="minorHAnsi"/>
          <w:i/>
          <w:iCs/>
          <w:color w:val="313131"/>
          <w:lang w:eastAsia="ja-JP"/>
        </w:rPr>
        <w:t xml:space="preserve">Ask a Gardening Question </w:t>
      </w:r>
      <w:r w:rsidR="009B05F5" w:rsidRPr="00937FE0">
        <w:rPr>
          <w:rFonts w:asciiTheme="minorHAnsi" w:hAnsiTheme="minorHAnsi" w:cstheme="minorHAnsi"/>
          <w:color w:val="313131"/>
          <w:lang w:eastAsia="ja-JP"/>
        </w:rPr>
        <w:t>form</w:t>
      </w:r>
      <w:r w:rsidR="009B05F5" w:rsidRPr="009B05F5">
        <w:rPr>
          <w:rFonts w:asciiTheme="minorHAnsi" w:hAnsiTheme="minorHAnsi" w:cstheme="minorHAnsi"/>
          <w:color w:val="313131"/>
          <w:lang w:eastAsia="ja-JP"/>
        </w:rPr>
        <w:t xml:space="preserve"> </w:t>
      </w:r>
      <w:r w:rsidR="009B05F5" w:rsidRPr="00937FE0">
        <w:rPr>
          <w:rFonts w:asciiTheme="minorHAnsi" w:hAnsiTheme="minorHAnsi" w:cstheme="minorHAnsi"/>
          <w:color w:val="313131"/>
          <w:lang w:eastAsia="ja-JP"/>
        </w:rPr>
        <w:t xml:space="preserve">online at our </w:t>
      </w:r>
      <w:r w:rsidR="0010003B">
        <w:rPr>
          <w:rFonts w:asciiTheme="minorHAnsi" w:hAnsiTheme="minorHAnsi" w:cstheme="minorHAnsi"/>
          <w:color w:val="313131"/>
          <w:lang w:eastAsia="ja-JP"/>
        </w:rPr>
        <w:t xml:space="preserve">UC </w:t>
      </w:r>
      <w:r w:rsidR="009B05F5" w:rsidRPr="00937FE0">
        <w:rPr>
          <w:rFonts w:asciiTheme="minorHAnsi" w:hAnsiTheme="minorHAnsi" w:cstheme="minorHAnsi"/>
          <w:color w:val="313131"/>
          <w:lang w:eastAsia="ja-JP"/>
        </w:rPr>
        <w:t>Master Gardeners of Placer County website</w:t>
      </w:r>
      <w:r w:rsidR="00550B25">
        <w:rPr>
          <w:rFonts w:asciiTheme="minorHAnsi" w:hAnsiTheme="minorHAnsi" w:cstheme="minorHAnsi"/>
          <w:color w:val="313131"/>
          <w:lang w:eastAsia="ja-JP"/>
        </w:rPr>
        <w:t xml:space="preserve"> </w:t>
      </w:r>
      <w:hyperlink r:id="rId22" w:history="1">
        <w:r w:rsidR="00127770" w:rsidRPr="00435CD2">
          <w:rPr>
            <w:rStyle w:val="Hyperlink"/>
            <w:rFonts w:asciiTheme="minorHAnsi" w:hAnsiTheme="minorHAnsi" w:cstheme="minorHAnsi"/>
            <w:i/>
            <w:iCs/>
            <w:u w:val="none"/>
            <w:lang w:eastAsia="ja-JP"/>
          </w:rPr>
          <w:t>http://pcmg.ucanr.edu/Got_Questions/</w:t>
        </w:r>
      </w:hyperlink>
      <w:r w:rsidR="009B05F5" w:rsidRPr="00435CD2">
        <w:rPr>
          <w:rFonts w:asciiTheme="minorHAnsi" w:hAnsiTheme="minorHAnsi" w:cstheme="minorHAnsi"/>
          <w:lang w:eastAsia="ja-JP"/>
        </w:rPr>
        <w:t>.</w:t>
      </w:r>
    </w:p>
    <w:bookmarkEnd w:id="0"/>
    <w:p w14:paraId="68E80FBE" w14:textId="77777777" w:rsidR="009428B3" w:rsidRPr="00937FE0" w:rsidRDefault="009428B3" w:rsidP="008153C5">
      <w:pPr>
        <w:pStyle w:val="ListParagraph"/>
        <w:tabs>
          <w:tab w:val="left" w:pos="720"/>
        </w:tabs>
        <w:spacing w:before="120" w:line="228" w:lineRule="auto"/>
        <w:ind w:hanging="360"/>
        <w:rPr>
          <w:rFonts w:cs="Calibri"/>
        </w:rPr>
      </w:pPr>
    </w:p>
    <w:p w14:paraId="29B0EC61" w14:textId="1BDD50CF" w:rsidR="009428B3" w:rsidRPr="00937FE0" w:rsidRDefault="009428B3" w:rsidP="008153C5">
      <w:pPr>
        <w:pStyle w:val="ListParagraph"/>
        <w:numPr>
          <w:ilvl w:val="0"/>
          <w:numId w:val="14"/>
        </w:numPr>
        <w:tabs>
          <w:tab w:val="left" w:pos="720"/>
        </w:tabs>
        <w:spacing w:before="120" w:line="228" w:lineRule="auto"/>
        <w:ind w:left="720"/>
        <w:rPr>
          <w:rFonts w:cs="Calibri"/>
          <w:b/>
        </w:rPr>
      </w:pPr>
      <w:r w:rsidRPr="00A67E02">
        <w:rPr>
          <w:rFonts w:cs="Calibri"/>
          <w:b/>
          <w:sz w:val="24"/>
          <w:szCs w:val="24"/>
        </w:rPr>
        <w:t>Special Events:</w:t>
      </w:r>
      <w:r w:rsidRPr="00937FE0">
        <w:rPr>
          <w:rFonts w:cs="Calibri"/>
          <w:b/>
        </w:rPr>
        <w:t xml:space="preserve"> </w:t>
      </w:r>
      <w:r w:rsidR="00E84C5B" w:rsidRPr="00937FE0">
        <w:rPr>
          <w:rFonts w:cs="Calibri"/>
        </w:rPr>
        <w:t xml:space="preserve">See </w:t>
      </w:r>
      <w:hyperlink r:id="rId23" w:history="1">
        <w:r w:rsidR="00E84C5B" w:rsidRPr="00937FE0">
          <w:rPr>
            <w:rStyle w:val="Hyperlink"/>
            <w:rFonts w:cs="Calibri"/>
            <w:i/>
            <w:iCs/>
            <w:u w:val="none"/>
          </w:rPr>
          <w:t>http://pcmg.ucanr.edu</w:t>
        </w:r>
      </w:hyperlink>
      <w:r w:rsidR="00E84C5B" w:rsidRPr="00937FE0">
        <w:rPr>
          <w:rStyle w:val="Hyperlink"/>
          <w:rFonts w:cs="Calibri"/>
          <w:u w:val="none"/>
        </w:rPr>
        <w:t xml:space="preserve"> </w:t>
      </w:r>
      <w:r w:rsidR="00E84C5B" w:rsidRPr="00937FE0">
        <w:rPr>
          <w:rStyle w:val="Hyperlink"/>
          <w:rFonts w:cs="Calibri"/>
          <w:color w:val="auto"/>
          <w:u w:val="none"/>
        </w:rPr>
        <w:t>for specifics</w:t>
      </w:r>
      <w:r w:rsidR="00435CD2">
        <w:rPr>
          <w:rStyle w:val="Hyperlink"/>
          <w:rFonts w:cs="Calibri"/>
          <w:color w:val="auto"/>
          <w:u w:val="none"/>
        </w:rPr>
        <w:t xml:space="preserve"> or s</w:t>
      </w:r>
      <w:r w:rsidR="00AC0FE7" w:rsidRPr="00937FE0">
        <w:rPr>
          <w:rStyle w:val="Hyperlink"/>
          <w:rFonts w:cs="Calibri"/>
          <w:color w:val="auto"/>
          <w:u w:val="none"/>
        </w:rPr>
        <w:t>can the QR</w:t>
      </w:r>
      <w:r w:rsidR="00FA75DC">
        <w:rPr>
          <w:rStyle w:val="Hyperlink"/>
          <w:rFonts w:cs="Calibri"/>
          <w:color w:val="auto"/>
          <w:u w:val="none"/>
        </w:rPr>
        <w:t xml:space="preserve"> </w:t>
      </w:r>
      <w:r w:rsidR="00AC0FE7" w:rsidRPr="00937FE0">
        <w:rPr>
          <w:rStyle w:val="Hyperlink"/>
          <w:rFonts w:cs="Calibri"/>
          <w:color w:val="auto"/>
          <w:u w:val="none"/>
        </w:rPr>
        <w:t>code on page 1.</w:t>
      </w:r>
    </w:p>
    <w:p w14:paraId="0368FE7D" w14:textId="41DEEC00" w:rsidR="009428B3" w:rsidRPr="00937FE0" w:rsidRDefault="009428B3" w:rsidP="008153C5">
      <w:pPr>
        <w:pStyle w:val="ListParagraph"/>
        <w:numPr>
          <w:ilvl w:val="0"/>
          <w:numId w:val="8"/>
        </w:numPr>
        <w:tabs>
          <w:tab w:val="left" w:pos="1440"/>
        </w:tabs>
        <w:spacing w:before="120" w:line="228" w:lineRule="auto"/>
        <w:ind w:left="1440"/>
        <w:rPr>
          <w:rFonts w:cs="Calibri"/>
        </w:rPr>
      </w:pPr>
      <w:r w:rsidRPr="00937FE0">
        <w:rPr>
          <w:rFonts w:cs="Calibri"/>
          <w:b/>
        </w:rPr>
        <w:t>Garden Faire</w:t>
      </w:r>
      <w:r w:rsidRPr="00937FE0">
        <w:rPr>
          <w:rFonts w:cs="Calibri"/>
        </w:rPr>
        <w:t xml:space="preserve"> – An annual event</w:t>
      </w:r>
      <w:r w:rsidR="00490E6A">
        <w:rPr>
          <w:rFonts w:cs="Calibri"/>
        </w:rPr>
        <w:t xml:space="preserve"> </w:t>
      </w:r>
      <w:r w:rsidR="00490E6A">
        <w:rPr>
          <w:rFonts w:cs="Calibri"/>
          <w:b/>
          <w:iCs/>
        </w:rPr>
        <w:t>fr</w:t>
      </w:r>
      <w:r w:rsidRPr="00937FE0">
        <w:rPr>
          <w:rFonts w:cs="Calibri"/>
          <w:b/>
          <w:iCs/>
        </w:rPr>
        <w:t>ee to the public.</w:t>
      </w:r>
      <w:r w:rsidR="005C2AF2">
        <w:rPr>
          <w:rFonts w:cs="Calibri"/>
          <w:b/>
          <w:i/>
        </w:rPr>
        <w:t xml:space="preserve"> </w:t>
      </w:r>
      <w:r w:rsidR="00490E6A">
        <w:rPr>
          <w:rFonts w:cs="Calibri"/>
          <w:bCs/>
          <w:iCs/>
        </w:rPr>
        <w:t xml:space="preserve">In 2026 it will be held in September. </w:t>
      </w:r>
      <w:r w:rsidRPr="00937FE0">
        <w:rPr>
          <w:rFonts w:cs="Calibri"/>
        </w:rPr>
        <w:t>Visit the many booths covering a variety of garden</w:t>
      </w:r>
      <w:r w:rsidR="00E84C5B" w:rsidRPr="00937FE0">
        <w:rPr>
          <w:rFonts w:cs="Calibri"/>
        </w:rPr>
        <w:t>-</w:t>
      </w:r>
      <w:r w:rsidRPr="00937FE0">
        <w:rPr>
          <w:rFonts w:cs="Calibri"/>
        </w:rPr>
        <w:t xml:space="preserve">related topics. </w:t>
      </w:r>
      <w:r w:rsidRPr="00937FE0">
        <w:rPr>
          <w:rFonts w:eastAsia="Times New Roman" w:cs="Calibri"/>
        </w:rPr>
        <w:t>Activities for the entire family.</w:t>
      </w:r>
      <w:r w:rsidR="00AC0FE7" w:rsidRPr="00937FE0">
        <w:rPr>
          <w:rFonts w:eastAsia="Times New Roman" w:cs="Calibri"/>
        </w:rPr>
        <w:br/>
      </w:r>
      <w:r w:rsidR="00AC0FE7" w:rsidRPr="00937FE0">
        <w:rPr>
          <w:rFonts w:cs="Calibri"/>
          <w:color w:val="FFFFFF" w:themeColor="background1"/>
        </w:rPr>
        <w:t>2</w:t>
      </w:r>
    </w:p>
    <w:p w14:paraId="6DF7AC31" w14:textId="7222B192" w:rsidR="009428B3" w:rsidRPr="00937FE0" w:rsidRDefault="009428B3" w:rsidP="008153C5">
      <w:pPr>
        <w:pStyle w:val="ListParagraph"/>
        <w:numPr>
          <w:ilvl w:val="0"/>
          <w:numId w:val="13"/>
        </w:numPr>
        <w:tabs>
          <w:tab w:val="left" w:pos="1440"/>
        </w:tabs>
        <w:spacing w:before="120" w:line="228" w:lineRule="auto"/>
        <w:ind w:left="1440"/>
        <w:rPr>
          <w:rFonts w:cs="Calibri"/>
        </w:rPr>
      </w:pPr>
      <w:r w:rsidRPr="00937FE0">
        <w:rPr>
          <w:rFonts w:cs="Calibri"/>
          <w:b/>
        </w:rPr>
        <w:t>Mother’s Day Garden Tour</w:t>
      </w:r>
      <w:r w:rsidRPr="00937FE0">
        <w:rPr>
          <w:rFonts w:cs="Calibri"/>
        </w:rPr>
        <w:t xml:space="preserve"> </w:t>
      </w:r>
      <w:r w:rsidR="00FA75DC" w:rsidRPr="00937FE0">
        <w:rPr>
          <w:rFonts w:cs="Calibri"/>
        </w:rPr>
        <w:t xml:space="preserve">– </w:t>
      </w:r>
      <w:r w:rsidRPr="00937FE0">
        <w:rPr>
          <w:rFonts w:cs="Calibri"/>
        </w:rPr>
        <w:t>An annual tour</w:t>
      </w:r>
      <w:r w:rsidR="00435CD2">
        <w:rPr>
          <w:rFonts w:cs="Calibri"/>
        </w:rPr>
        <w:t xml:space="preserve"> </w:t>
      </w:r>
      <w:r w:rsidRPr="00937FE0">
        <w:rPr>
          <w:rFonts w:cs="Calibri"/>
        </w:rPr>
        <w:t>the 2</w:t>
      </w:r>
      <w:r w:rsidRPr="00937FE0">
        <w:rPr>
          <w:rFonts w:cs="Calibri"/>
          <w:vertAlign w:val="superscript"/>
        </w:rPr>
        <w:t>nd</w:t>
      </w:r>
      <w:r w:rsidRPr="00937FE0">
        <w:rPr>
          <w:rFonts w:cs="Calibri"/>
        </w:rPr>
        <w:t xml:space="preserve"> Sunday of May. This tour is held in various locations around Placer County each year. Gardens are offered in a self-guided manner via tickets/maps sold at local nurseries. </w:t>
      </w:r>
      <w:r w:rsidR="0010003B">
        <w:rPr>
          <w:rFonts w:cs="Calibri"/>
        </w:rPr>
        <w:t xml:space="preserve">UC </w:t>
      </w:r>
      <w:r w:rsidRPr="00937FE0">
        <w:rPr>
          <w:rFonts w:cs="Calibri"/>
        </w:rPr>
        <w:t xml:space="preserve">Master </w:t>
      </w:r>
      <w:r w:rsidR="00E84C5B" w:rsidRPr="00937FE0">
        <w:rPr>
          <w:rFonts w:cs="Calibri"/>
        </w:rPr>
        <w:t>G</w:t>
      </w:r>
      <w:r w:rsidRPr="00937FE0">
        <w:rPr>
          <w:rFonts w:cs="Calibri"/>
        </w:rPr>
        <w:t>ardeners</w:t>
      </w:r>
      <w:r w:rsidR="0010003B">
        <w:rPr>
          <w:rFonts w:cs="Calibri"/>
        </w:rPr>
        <w:t xml:space="preserve"> of Placer County</w:t>
      </w:r>
      <w:r w:rsidRPr="00937FE0">
        <w:rPr>
          <w:rFonts w:cs="Calibri"/>
        </w:rPr>
        <w:t xml:space="preserve"> serve as docents at each of the gardens to answer your questions.</w:t>
      </w:r>
      <w:r w:rsidR="00AC0FE7" w:rsidRPr="00937FE0">
        <w:rPr>
          <w:rFonts w:cs="Calibri"/>
        </w:rPr>
        <w:br/>
      </w:r>
    </w:p>
    <w:p w14:paraId="5195C923" w14:textId="6B9EE965" w:rsidR="009428B3" w:rsidRPr="00AC0FE7" w:rsidRDefault="009428B3" w:rsidP="008153C5">
      <w:pPr>
        <w:pStyle w:val="Heading1"/>
        <w:spacing w:after="0"/>
        <w:rPr>
          <w:rFonts w:cs="Calibri"/>
          <w:i/>
          <w:color w:val="0070C0"/>
          <w:sz w:val="32"/>
          <w:szCs w:val="32"/>
        </w:rPr>
      </w:pPr>
      <w:r w:rsidRPr="00AC0FE7">
        <w:rPr>
          <w:rFonts w:cs="Calibri"/>
          <w:i/>
          <w:color w:val="0070C0"/>
          <w:sz w:val="32"/>
          <w:szCs w:val="32"/>
        </w:rPr>
        <w:t>How to Become a</w:t>
      </w:r>
      <w:r w:rsidR="005C2AF2">
        <w:rPr>
          <w:rFonts w:cs="Calibri"/>
          <w:i/>
          <w:color w:val="0070C0"/>
          <w:sz w:val="32"/>
          <w:szCs w:val="32"/>
        </w:rPr>
        <w:t xml:space="preserve"> UC</w:t>
      </w:r>
      <w:r w:rsidRPr="00AC0FE7">
        <w:rPr>
          <w:rFonts w:cs="Calibri"/>
          <w:i/>
          <w:color w:val="0070C0"/>
          <w:sz w:val="32"/>
          <w:szCs w:val="32"/>
        </w:rPr>
        <w:t xml:space="preserve"> Master Gardener</w:t>
      </w:r>
      <w:r w:rsidR="005C2AF2">
        <w:rPr>
          <w:rFonts w:cs="Calibri"/>
          <w:i/>
          <w:color w:val="0070C0"/>
          <w:sz w:val="32"/>
          <w:szCs w:val="32"/>
        </w:rPr>
        <w:t xml:space="preserve"> of Placer County</w:t>
      </w:r>
    </w:p>
    <w:p w14:paraId="7A522EEF" w14:textId="6A256F2C" w:rsidR="009428B3" w:rsidRPr="00937FE0" w:rsidRDefault="009428B3" w:rsidP="00FD66C3">
      <w:pPr>
        <w:pStyle w:val="NormalWeb"/>
        <w:spacing w:before="0" w:beforeAutospacing="0" w:after="0" w:afterAutospacing="0" w:line="216" w:lineRule="auto"/>
        <w:rPr>
          <w:rFonts w:cs="Calibri"/>
          <w:sz w:val="22"/>
          <w:szCs w:val="22"/>
        </w:rPr>
      </w:pPr>
      <w:r w:rsidRPr="00937FE0">
        <w:rPr>
          <w:rFonts w:cs="Calibri"/>
          <w:sz w:val="22"/>
          <w:szCs w:val="22"/>
        </w:rPr>
        <w:t xml:space="preserve">The UC Master Gardeners of Placer and Nevada Counties train during </w:t>
      </w:r>
      <w:r w:rsidRPr="00937FE0">
        <w:rPr>
          <w:rStyle w:val="Strong"/>
          <w:rFonts w:eastAsia="MS Gothic" w:cs="Calibri"/>
          <w:bCs w:val="0"/>
          <w:sz w:val="22"/>
          <w:szCs w:val="22"/>
        </w:rPr>
        <w:t>even numbered years</w:t>
      </w:r>
      <w:r w:rsidRPr="00937FE0">
        <w:rPr>
          <w:rStyle w:val="Strong"/>
          <w:rFonts w:eastAsia="MS Gothic" w:cs="Calibri"/>
          <w:b w:val="0"/>
          <w:sz w:val="22"/>
          <w:szCs w:val="22"/>
        </w:rPr>
        <w:t xml:space="preserve">, </w:t>
      </w:r>
      <w:r w:rsidR="00AC0FE7" w:rsidRPr="00937FE0">
        <w:rPr>
          <w:rStyle w:val="Strong"/>
          <w:rFonts w:eastAsia="MS Gothic" w:cs="Calibri"/>
          <w:b w:val="0"/>
          <w:sz w:val="22"/>
          <w:szCs w:val="22"/>
        </w:rPr>
        <w:t>normally</w:t>
      </w:r>
      <w:r w:rsidR="00FD66C3">
        <w:rPr>
          <w:rStyle w:val="Strong"/>
          <w:rFonts w:eastAsia="MS Gothic" w:cs="Calibri"/>
          <w:b w:val="0"/>
          <w:sz w:val="22"/>
          <w:szCs w:val="22"/>
        </w:rPr>
        <w:t xml:space="preserve"> Fridays</w:t>
      </w:r>
      <w:r w:rsidR="00AC0FE7" w:rsidRPr="00937FE0">
        <w:rPr>
          <w:rStyle w:val="Strong"/>
          <w:rFonts w:eastAsia="MS Gothic" w:cs="Calibri"/>
          <w:b w:val="0"/>
          <w:sz w:val="22"/>
          <w:szCs w:val="22"/>
        </w:rPr>
        <w:t xml:space="preserve"> </w:t>
      </w:r>
      <w:r w:rsidR="00FD66C3">
        <w:rPr>
          <w:rStyle w:val="Strong"/>
          <w:rFonts w:eastAsia="MS Gothic" w:cs="Calibri"/>
          <w:b w:val="0"/>
          <w:sz w:val="22"/>
          <w:szCs w:val="22"/>
        </w:rPr>
        <w:t xml:space="preserve">during </w:t>
      </w:r>
      <w:r w:rsidRPr="00937FE0">
        <w:rPr>
          <w:rStyle w:val="Strong"/>
          <w:rFonts w:eastAsia="MS Gothic" w:cs="Calibri"/>
          <w:b w:val="0"/>
          <w:sz w:val="22"/>
          <w:szCs w:val="22"/>
        </w:rPr>
        <w:t xml:space="preserve">January through May. </w:t>
      </w:r>
      <w:r w:rsidR="005C2AF2">
        <w:rPr>
          <w:sz w:val="22"/>
          <w:szCs w:val="22"/>
        </w:rPr>
        <w:t xml:space="preserve">Interest Surveys open in June of even years and stay open until Application Deadlines during the following odd year. </w:t>
      </w:r>
      <w:r w:rsidRPr="00937FE0">
        <w:rPr>
          <w:sz w:val="22"/>
          <w:szCs w:val="22"/>
        </w:rPr>
        <w:t xml:space="preserve">During the </w:t>
      </w:r>
      <w:r w:rsidR="005C2AF2">
        <w:rPr>
          <w:sz w:val="22"/>
          <w:szCs w:val="22"/>
        </w:rPr>
        <w:t>F</w:t>
      </w:r>
      <w:r w:rsidRPr="00937FE0">
        <w:rPr>
          <w:sz w:val="22"/>
          <w:szCs w:val="22"/>
        </w:rPr>
        <w:t>all</w:t>
      </w:r>
      <w:r w:rsidR="005C2AF2">
        <w:rPr>
          <w:sz w:val="22"/>
          <w:szCs w:val="22"/>
        </w:rPr>
        <w:t xml:space="preserve"> of odd years</w:t>
      </w:r>
      <w:r w:rsidRPr="00937FE0">
        <w:rPr>
          <w:sz w:val="22"/>
          <w:szCs w:val="22"/>
        </w:rPr>
        <w:t>,</w:t>
      </w:r>
      <w:r w:rsidR="005C2AF2">
        <w:rPr>
          <w:sz w:val="22"/>
          <w:szCs w:val="22"/>
        </w:rPr>
        <w:t xml:space="preserve"> </w:t>
      </w:r>
      <w:r w:rsidR="005F1033">
        <w:rPr>
          <w:sz w:val="22"/>
          <w:szCs w:val="22"/>
        </w:rPr>
        <w:t>w</w:t>
      </w:r>
      <w:r w:rsidR="005C2AF2">
        <w:rPr>
          <w:sz w:val="22"/>
          <w:szCs w:val="22"/>
        </w:rPr>
        <w:t>e</w:t>
      </w:r>
      <w:r w:rsidR="005F1033">
        <w:rPr>
          <w:sz w:val="22"/>
          <w:szCs w:val="22"/>
        </w:rPr>
        <w:t xml:space="preserve"> </w:t>
      </w:r>
      <w:r w:rsidR="005C2AF2">
        <w:rPr>
          <w:sz w:val="22"/>
          <w:szCs w:val="22"/>
        </w:rPr>
        <w:t>create</w:t>
      </w:r>
      <w:r w:rsidRPr="00937FE0">
        <w:rPr>
          <w:sz w:val="22"/>
          <w:szCs w:val="22"/>
        </w:rPr>
        <w:t xml:space="preserve"> informational meeting</w:t>
      </w:r>
      <w:r w:rsidR="005C2AF2">
        <w:rPr>
          <w:sz w:val="22"/>
          <w:szCs w:val="22"/>
        </w:rPr>
        <w:t>s, open applications, and schedule interviews to those who filled out an Interest Survey</w:t>
      </w:r>
      <w:r w:rsidRPr="00937FE0">
        <w:rPr>
          <w:sz w:val="22"/>
          <w:szCs w:val="22"/>
        </w:rPr>
        <w:t xml:space="preserve"> about becoming a </w:t>
      </w:r>
      <w:r w:rsidR="00AF0BBB">
        <w:rPr>
          <w:sz w:val="22"/>
          <w:szCs w:val="22"/>
        </w:rPr>
        <w:t xml:space="preserve">UC </w:t>
      </w:r>
      <w:r w:rsidRPr="00937FE0">
        <w:rPr>
          <w:sz w:val="22"/>
          <w:szCs w:val="22"/>
        </w:rPr>
        <w:t xml:space="preserve">Master Gardener. If you are interested in volunteering your time to help </w:t>
      </w:r>
      <w:r w:rsidR="00AF0BBB">
        <w:rPr>
          <w:sz w:val="22"/>
          <w:szCs w:val="22"/>
        </w:rPr>
        <w:t>your community</w:t>
      </w:r>
      <w:r w:rsidRPr="00937FE0">
        <w:rPr>
          <w:sz w:val="22"/>
          <w:szCs w:val="22"/>
        </w:rPr>
        <w:t xml:space="preserve"> </w:t>
      </w:r>
      <w:r w:rsidR="00AF0BBB">
        <w:rPr>
          <w:sz w:val="22"/>
          <w:szCs w:val="22"/>
        </w:rPr>
        <w:t>thrive through education</w:t>
      </w:r>
      <w:r w:rsidRPr="00937FE0">
        <w:rPr>
          <w:sz w:val="22"/>
          <w:szCs w:val="22"/>
        </w:rPr>
        <w:t xml:space="preserve">, please </w:t>
      </w:r>
      <w:r w:rsidR="00937FE0">
        <w:rPr>
          <w:sz w:val="22"/>
          <w:szCs w:val="22"/>
        </w:rPr>
        <w:t>go to</w:t>
      </w:r>
      <w:r w:rsidRPr="00937FE0">
        <w:rPr>
          <w:sz w:val="22"/>
          <w:szCs w:val="22"/>
        </w:rPr>
        <w:t xml:space="preserve"> the link below to sign up on the </w:t>
      </w:r>
      <w:r w:rsidR="005C2AF2">
        <w:rPr>
          <w:sz w:val="22"/>
          <w:szCs w:val="22"/>
        </w:rPr>
        <w:t>Interest Survey</w:t>
      </w:r>
      <w:r w:rsidRPr="00937FE0">
        <w:rPr>
          <w:sz w:val="22"/>
          <w:szCs w:val="22"/>
        </w:rPr>
        <w:t xml:space="preserve">. </w:t>
      </w:r>
      <w:r w:rsidR="005C2AF2" w:rsidRPr="005C2AF2">
        <w:rPr>
          <w:b/>
          <w:bCs/>
          <w:sz w:val="22"/>
          <w:szCs w:val="22"/>
        </w:rPr>
        <w:t>Interest Surveys will open</w:t>
      </w:r>
      <w:r w:rsidR="005C2AF2">
        <w:rPr>
          <w:b/>
          <w:bCs/>
          <w:sz w:val="22"/>
          <w:szCs w:val="22"/>
        </w:rPr>
        <w:t xml:space="preserve"> again</w:t>
      </w:r>
      <w:r w:rsidR="005C2AF2" w:rsidRPr="005C2AF2">
        <w:rPr>
          <w:b/>
          <w:bCs/>
          <w:sz w:val="22"/>
          <w:szCs w:val="22"/>
        </w:rPr>
        <w:t xml:space="preserve"> in June of 2026</w:t>
      </w:r>
      <w:r w:rsidR="00435CD2">
        <w:rPr>
          <w:sz w:val="22"/>
          <w:szCs w:val="22"/>
        </w:rPr>
        <w:t>.</w:t>
      </w:r>
      <w:r w:rsidR="005C2AF2">
        <w:rPr>
          <w:sz w:val="22"/>
          <w:szCs w:val="22"/>
        </w:rPr>
        <w:t xml:space="preserve"> </w:t>
      </w:r>
      <w:r w:rsidRPr="00937FE0">
        <w:rPr>
          <w:sz w:val="22"/>
          <w:szCs w:val="22"/>
        </w:rPr>
        <w:t>Thank you for your interest</w:t>
      </w:r>
      <w:r w:rsidR="005C2AF2">
        <w:rPr>
          <w:sz w:val="22"/>
          <w:szCs w:val="22"/>
        </w:rPr>
        <w:t>!</w:t>
      </w:r>
    </w:p>
    <w:p w14:paraId="3DDF8441" w14:textId="5F0332CC" w:rsidR="009428B3" w:rsidRPr="00937FE0" w:rsidRDefault="00FD66C3" w:rsidP="00FD66C3">
      <w:pPr>
        <w:spacing w:before="120" w:after="0" w:line="228" w:lineRule="auto"/>
        <w:ind w:firstLine="720"/>
        <w:jc w:val="center"/>
        <w:rPr>
          <w:rFonts w:eastAsia="Times New Roman" w:cs="Calibri"/>
        </w:rPr>
      </w:pPr>
      <w:r>
        <w:rPr>
          <w:rStyle w:val="Hyperlink"/>
          <w:rFonts w:eastAsia="Times New Roman" w:cs="Calibri"/>
          <w:b/>
          <w:color w:val="auto"/>
          <w:u w:val="none"/>
        </w:rPr>
        <w:t>Interest Surveys</w:t>
      </w:r>
      <w:r w:rsidR="009428B3" w:rsidRPr="00937FE0">
        <w:rPr>
          <w:rStyle w:val="Hyperlink"/>
          <w:rFonts w:eastAsia="Times New Roman" w:cs="Calibri"/>
          <w:b/>
          <w:color w:val="auto"/>
          <w:u w:val="none"/>
        </w:rPr>
        <w:t xml:space="preserve">: </w:t>
      </w:r>
      <w:hyperlink r:id="rId24" w:history="1">
        <w:r w:rsidR="009428B3" w:rsidRPr="00937FE0">
          <w:rPr>
            <w:rStyle w:val="Hyperlink"/>
            <w:rFonts w:eastAsia="Times New Roman" w:cs="Calibri"/>
            <w:i/>
            <w:iCs/>
            <w:u w:val="none"/>
          </w:rPr>
          <w:t>http://pcmg.ucanr.edu/How_to_Become_a_Master_Gardener/</w:t>
        </w:r>
      </w:hyperlink>
    </w:p>
    <w:sectPr w:rsidR="009428B3" w:rsidRPr="00937FE0" w:rsidSect="00332EA6">
      <w:footerReference w:type="default" r:id="rId25"/>
      <w:footerReference w:type="first" r:id="rId26"/>
      <w:type w:val="continuous"/>
      <w:pgSz w:w="12240" w:h="15840"/>
      <w:pgMar w:top="360" w:right="1080" w:bottom="288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26011" w14:textId="77777777" w:rsidR="00E25B79" w:rsidRDefault="00E25B79" w:rsidP="00C00DD5">
      <w:pPr>
        <w:spacing w:after="0"/>
      </w:pPr>
      <w:r>
        <w:separator/>
      </w:r>
    </w:p>
  </w:endnote>
  <w:endnote w:type="continuationSeparator" w:id="0">
    <w:p w14:paraId="5FFA3FC7" w14:textId="77777777" w:rsidR="00E25B79" w:rsidRDefault="00E25B79" w:rsidP="00C00D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ABB22" w14:textId="77777777" w:rsidR="00AF0BBB" w:rsidRDefault="00264E32" w:rsidP="00080244">
    <w:pPr>
      <w:pBdr>
        <w:top w:val="single" w:sz="4" w:space="6" w:color="auto"/>
      </w:pBdr>
      <w:tabs>
        <w:tab w:val="left" w:pos="2520"/>
      </w:tabs>
      <w:spacing w:after="0"/>
      <w:jc w:val="center"/>
      <w:rPr>
        <w:sz w:val="18"/>
        <w:szCs w:val="18"/>
      </w:rPr>
    </w:pPr>
    <w:bookmarkStart w:id="1" w:name="_Hlk219816836"/>
    <w:bookmarkStart w:id="2" w:name="_Hlk219816837"/>
    <w:bookmarkStart w:id="3" w:name="_Hlk219816838"/>
    <w:bookmarkStart w:id="4" w:name="_Hlk219816839"/>
    <w:bookmarkStart w:id="5" w:name="_Hlk219816840"/>
    <w:bookmarkStart w:id="6" w:name="_Hlk219816841"/>
    <w:bookmarkStart w:id="7" w:name="_Hlk219816842"/>
    <w:bookmarkStart w:id="8" w:name="_Hlk219816843"/>
    <w:bookmarkStart w:id="9" w:name="_Hlk219816844"/>
    <w:bookmarkStart w:id="10" w:name="_Hlk219816845"/>
    <w:bookmarkStart w:id="11" w:name="_Hlk219816846"/>
    <w:bookmarkStart w:id="12" w:name="_Hlk219816847"/>
    <w:r w:rsidRPr="00EA0D2C">
      <w:rPr>
        <w:sz w:val="18"/>
        <w:szCs w:val="18"/>
      </w:rPr>
      <w:t xml:space="preserve">UCCE is part of </w:t>
    </w:r>
    <w:r w:rsidR="00AF0BBB" w:rsidRPr="00AF0BBB">
      <w:rPr>
        <w:sz w:val="18"/>
        <w:szCs w:val="18"/>
      </w:rPr>
      <w:t>the University of California Division of Agriculture and Natural Resources (UC ANR).</w:t>
    </w:r>
  </w:p>
  <w:p w14:paraId="41F42EFE" w14:textId="59F62C9F" w:rsidR="00264E32" w:rsidRDefault="00264E32" w:rsidP="00080244">
    <w:pPr>
      <w:pBdr>
        <w:top w:val="single" w:sz="4" w:space="6" w:color="auto"/>
      </w:pBdr>
      <w:tabs>
        <w:tab w:val="left" w:pos="2520"/>
      </w:tabs>
      <w:spacing w:after="0"/>
      <w:jc w:val="center"/>
      <w:rPr>
        <w:bCs/>
        <w:sz w:val="18"/>
        <w:szCs w:val="18"/>
      </w:rPr>
    </w:pPr>
    <w:r w:rsidRPr="00EA0D2C">
      <w:rPr>
        <w:sz w:val="18"/>
        <w:szCs w:val="18"/>
      </w:rPr>
      <w:t xml:space="preserve"> </w:t>
    </w:r>
    <w:r>
      <w:rPr>
        <w:sz w:val="18"/>
        <w:szCs w:val="18"/>
      </w:rPr>
      <w:t xml:space="preserve">UCCE Placer County: </w:t>
    </w:r>
    <w:r w:rsidR="00CF7E11">
      <w:rPr>
        <w:sz w:val="18"/>
        <w:szCs w:val="18"/>
      </w:rPr>
      <w:t>2855 2</w:t>
    </w:r>
    <w:r w:rsidR="00CF7E11" w:rsidRPr="00CF7E11">
      <w:rPr>
        <w:sz w:val="18"/>
        <w:szCs w:val="18"/>
        <w:vertAlign w:val="superscript"/>
      </w:rPr>
      <w:t>nd</w:t>
    </w:r>
    <w:r w:rsidR="00CF7E11">
      <w:rPr>
        <w:sz w:val="18"/>
        <w:szCs w:val="18"/>
      </w:rPr>
      <w:t xml:space="preserve"> St., </w:t>
    </w:r>
    <w:r w:rsidRPr="00EA0D2C">
      <w:rPr>
        <w:sz w:val="18"/>
        <w:szCs w:val="18"/>
      </w:rPr>
      <w:t>Auburn, CA 95603</w:t>
    </w:r>
    <w:r>
      <w:rPr>
        <w:sz w:val="18"/>
        <w:szCs w:val="18"/>
      </w:rPr>
      <w:t xml:space="preserve">, </w:t>
    </w:r>
    <w:r w:rsidRPr="00EA0D2C">
      <w:rPr>
        <w:bCs/>
        <w:sz w:val="18"/>
        <w:szCs w:val="18"/>
      </w:rPr>
      <w:t>(530) 889-7385</w:t>
    </w:r>
  </w:p>
  <w:p w14:paraId="4FBB9AF1" w14:textId="3E4229C2" w:rsidR="00143E58" w:rsidRPr="000A73D7" w:rsidRDefault="00143E58" w:rsidP="00143E58">
    <w:pPr>
      <w:tabs>
        <w:tab w:val="left" w:pos="1440"/>
      </w:tabs>
      <w:jc w:val="center"/>
      <w:rPr>
        <w:bCs/>
      </w:rPr>
    </w:pPr>
    <w:r w:rsidRPr="000A73D7">
      <w:rPr>
        <w:bCs/>
        <w:sz w:val="18"/>
        <w:szCs w:val="18"/>
      </w:rPr>
      <w:t xml:space="preserve">UC Master Gardeners of Placer County </w:t>
    </w:r>
    <w:r w:rsidR="00A52366">
      <w:rPr>
        <w:bCs/>
        <w:sz w:val="18"/>
        <w:szCs w:val="18"/>
      </w:rPr>
      <w:t>Help Desk</w:t>
    </w:r>
    <w:r w:rsidRPr="000A73D7">
      <w:rPr>
        <w:bCs/>
        <w:sz w:val="18"/>
        <w:szCs w:val="18"/>
      </w:rPr>
      <w:t>: (530) 889-7388; Websi</w:t>
    </w:r>
    <w:r w:rsidRPr="000A73D7">
      <w:rPr>
        <w:rFonts w:eastAsia="Times New Roman"/>
        <w:bCs/>
        <w:sz w:val="18"/>
        <w:szCs w:val="18"/>
      </w:rPr>
      <w:t xml:space="preserve">te: </w:t>
    </w:r>
    <w:hyperlink r:id="rId1" w:history="1">
      <w:r w:rsidR="009E3849" w:rsidRPr="000A73D7">
        <w:rPr>
          <w:rStyle w:val="Hyperlink"/>
          <w:rFonts w:eastAsia="Times New Roman"/>
          <w:bCs/>
          <w:sz w:val="18"/>
          <w:szCs w:val="18"/>
        </w:rPr>
        <w:t>http://pcmg.ucanr.edu/</w:t>
      </w:r>
    </w:hyperlink>
    <w:r w:rsidRPr="000A73D7">
      <w:rPr>
        <w:rStyle w:val="Hyperlink"/>
        <w:rFonts w:eastAsia="Times New Roman"/>
        <w:bCs/>
        <w:sz w:val="18"/>
        <w:szCs w:val="18"/>
        <w:u w:val="none"/>
      </w:rPr>
      <w:t xml:space="preserve">   </w:t>
    </w:r>
    <w:r w:rsidRPr="000A73D7">
      <w:rPr>
        <w:rStyle w:val="Hyperlink"/>
        <w:rFonts w:eastAsia="Times New Roman"/>
        <w:bCs/>
        <w:color w:val="auto"/>
        <w:sz w:val="18"/>
        <w:szCs w:val="18"/>
        <w:u w:val="none"/>
      </w:rPr>
      <w:t>Updated:</w:t>
    </w:r>
    <w:r w:rsidRPr="000A73D7">
      <w:rPr>
        <w:rFonts w:eastAsia="Times New Roman"/>
        <w:bCs/>
        <w:sz w:val="18"/>
        <w:szCs w:val="18"/>
      </w:rPr>
      <w:t xml:space="preserve"> </w:t>
    </w:r>
    <w:r w:rsidR="00E8491C">
      <w:rPr>
        <w:rFonts w:eastAsia="Times New Roman"/>
        <w:bCs/>
        <w:sz w:val="18"/>
        <w:szCs w:val="18"/>
      </w:rPr>
      <w:fldChar w:fldCharType="begin"/>
    </w:r>
    <w:r w:rsidR="00E8491C">
      <w:rPr>
        <w:rFonts w:eastAsia="Times New Roman"/>
        <w:bCs/>
        <w:sz w:val="18"/>
        <w:szCs w:val="18"/>
      </w:rPr>
      <w:instrText xml:space="preserve"> DATE \@ "MMMM d, yyyy" </w:instrText>
    </w:r>
    <w:r w:rsidR="00E8491C">
      <w:rPr>
        <w:rFonts w:eastAsia="Times New Roman"/>
        <w:bCs/>
        <w:sz w:val="18"/>
        <w:szCs w:val="18"/>
      </w:rPr>
      <w:fldChar w:fldCharType="separate"/>
    </w:r>
    <w:r w:rsidR="00D55F93">
      <w:rPr>
        <w:rFonts w:eastAsia="Times New Roman"/>
        <w:bCs/>
        <w:noProof/>
        <w:sz w:val="18"/>
        <w:szCs w:val="18"/>
      </w:rPr>
      <w:t>February 5, 2026</w:t>
    </w:r>
    <w:r w:rsidR="00E8491C">
      <w:rPr>
        <w:rFonts w:eastAsia="Times New Roman"/>
        <w:bCs/>
        <w:sz w:val="18"/>
        <w:szCs w:val="18"/>
      </w:rPr>
      <w:fldChar w:fldCharType="end"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A786" w14:textId="77777777" w:rsidR="00AF0BBB" w:rsidRDefault="00AF0BBB" w:rsidP="00AF0BBB">
    <w:pPr>
      <w:pBdr>
        <w:top w:val="single" w:sz="4" w:space="6" w:color="auto"/>
      </w:pBdr>
      <w:tabs>
        <w:tab w:val="left" w:pos="2520"/>
      </w:tabs>
      <w:spacing w:after="0"/>
      <w:jc w:val="center"/>
      <w:rPr>
        <w:sz w:val="18"/>
        <w:szCs w:val="18"/>
      </w:rPr>
    </w:pPr>
    <w:r w:rsidRPr="00EA0D2C">
      <w:rPr>
        <w:sz w:val="18"/>
        <w:szCs w:val="18"/>
      </w:rPr>
      <w:t xml:space="preserve">UCCE is part of </w:t>
    </w:r>
    <w:r w:rsidRPr="00AF0BBB">
      <w:rPr>
        <w:sz w:val="18"/>
        <w:szCs w:val="18"/>
      </w:rPr>
      <w:t>the University of California Division of Agriculture and Natural Resources (UC ANR).</w:t>
    </w:r>
  </w:p>
  <w:p w14:paraId="1D6283A4" w14:textId="77777777" w:rsidR="00AF0BBB" w:rsidRDefault="00AF0BBB" w:rsidP="00AF0BBB">
    <w:pPr>
      <w:pBdr>
        <w:top w:val="single" w:sz="4" w:space="6" w:color="auto"/>
      </w:pBdr>
      <w:tabs>
        <w:tab w:val="left" w:pos="2520"/>
      </w:tabs>
      <w:spacing w:after="0"/>
      <w:jc w:val="center"/>
      <w:rPr>
        <w:bCs/>
        <w:sz w:val="18"/>
        <w:szCs w:val="18"/>
      </w:rPr>
    </w:pPr>
    <w:r w:rsidRPr="00EA0D2C">
      <w:rPr>
        <w:sz w:val="18"/>
        <w:szCs w:val="18"/>
      </w:rPr>
      <w:t xml:space="preserve"> </w:t>
    </w:r>
    <w:r>
      <w:rPr>
        <w:sz w:val="18"/>
        <w:szCs w:val="18"/>
      </w:rPr>
      <w:t>UCCE Placer County: 2855 2</w:t>
    </w:r>
    <w:r w:rsidRPr="00CF7E11">
      <w:rPr>
        <w:sz w:val="18"/>
        <w:szCs w:val="18"/>
        <w:vertAlign w:val="superscript"/>
      </w:rPr>
      <w:t>nd</w:t>
    </w:r>
    <w:r>
      <w:rPr>
        <w:sz w:val="18"/>
        <w:szCs w:val="18"/>
      </w:rPr>
      <w:t xml:space="preserve"> St., </w:t>
    </w:r>
    <w:r w:rsidRPr="00EA0D2C">
      <w:rPr>
        <w:sz w:val="18"/>
        <w:szCs w:val="18"/>
      </w:rPr>
      <w:t>Auburn, CA 95603</w:t>
    </w:r>
    <w:r>
      <w:rPr>
        <w:sz w:val="18"/>
        <w:szCs w:val="18"/>
      </w:rPr>
      <w:t xml:space="preserve">, </w:t>
    </w:r>
    <w:r w:rsidRPr="00EA0D2C">
      <w:rPr>
        <w:bCs/>
        <w:sz w:val="18"/>
        <w:szCs w:val="18"/>
      </w:rPr>
      <w:t>(530) 889-7385</w:t>
    </w:r>
  </w:p>
  <w:p w14:paraId="2898C754" w14:textId="677D5BA3" w:rsidR="0009592E" w:rsidRPr="00AF0BBB" w:rsidRDefault="00AF0BBB" w:rsidP="00AF0BBB">
    <w:pPr>
      <w:tabs>
        <w:tab w:val="left" w:pos="1440"/>
      </w:tabs>
      <w:jc w:val="center"/>
      <w:rPr>
        <w:bCs/>
      </w:rPr>
    </w:pPr>
    <w:r w:rsidRPr="000A73D7">
      <w:rPr>
        <w:bCs/>
        <w:sz w:val="18"/>
        <w:szCs w:val="18"/>
      </w:rPr>
      <w:t xml:space="preserve">UC Master Gardeners of Placer County </w:t>
    </w:r>
    <w:r>
      <w:rPr>
        <w:bCs/>
        <w:sz w:val="18"/>
        <w:szCs w:val="18"/>
      </w:rPr>
      <w:t>Help Desk</w:t>
    </w:r>
    <w:r w:rsidRPr="000A73D7">
      <w:rPr>
        <w:bCs/>
        <w:sz w:val="18"/>
        <w:szCs w:val="18"/>
      </w:rPr>
      <w:t>: (530) 889-7388; Websi</w:t>
    </w:r>
    <w:r w:rsidRPr="000A73D7">
      <w:rPr>
        <w:rFonts w:eastAsia="Times New Roman"/>
        <w:bCs/>
        <w:sz w:val="18"/>
        <w:szCs w:val="18"/>
      </w:rPr>
      <w:t xml:space="preserve">te: </w:t>
    </w:r>
    <w:hyperlink r:id="rId1" w:history="1">
      <w:r w:rsidRPr="000A73D7">
        <w:rPr>
          <w:rStyle w:val="Hyperlink"/>
          <w:rFonts w:eastAsia="Times New Roman"/>
          <w:bCs/>
          <w:sz w:val="18"/>
          <w:szCs w:val="18"/>
        </w:rPr>
        <w:t>http://pcmg.ucanr.edu/</w:t>
      </w:r>
    </w:hyperlink>
    <w:r w:rsidRPr="000A73D7">
      <w:rPr>
        <w:rStyle w:val="Hyperlink"/>
        <w:rFonts w:eastAsia="Times New Roman"/>
        <w:bCs/>
        <w:sz w:val="18"/>
        <w:szCs w:val="18"/>
        <w:u w:val="none"/>
      </w:rPr>
      <w:t xml:space="preserve">   </w:t>
    </w:r>
    <w:r w:rsidRPr="000A73D7">
      <w:rPr>
        <w:rStyle w:val="Hyperlink"/>
        <w:rFonts w:eastAsia="Times New Roman"/>
        <w:bCs/>
        <w:color w:val="auto"/>
        <w:sz w:val="18"/>
        <w:szCs w:val="18"/>
        <w:u w:val="none"/>
      </w:rPr>
      <w:t>Updated:</w:t>
    </w:r>
    <w:r w:rsidRPr="000A73D7">
      <w:rPr>
        <w:rFonts w:eastAsia="Times New Roman"/>
        <w:bCs/>
        <w:sz w:val="18"/>
        <w:szCs w:val="18"/>
      </w:rPr>
      <w:t xml:space="preserve"> </w:t>
    </w:r>
    <w:r>
      <w:rPr>
        <w:rFonts w:eastAsia="Times New Roman"/>
        <w:bCs/>
        <w:sz w:val="18"/>
        <w:szCs w:val="18"/>
      </w:rPr>
      <w:fldChar w:fldCharType="begin"/>
    </w:r>
    <w:r>
      <w:rPr>
        <w:rFonts w:eastAsia="Times New Roman"/>
        <w:bCs/>
        <w:sz w:val="18"/>
        <w:szCs w:val="18"/>
      </w:rPr>
      <w:instrText xml:space="preserve"> DATE \@ "MMMM d, yyyy" </w:instrText>
    </w:r>
    <w:r>
      <w:rPr>
        <w:rFonts w:eastAsia="Times New Roman"/>
        <w:bCs/>
        <w:sz w:val="18"/>
        <w:szCs w:val="18"/>
      </w:rPr>
      <w:fldChar w:fldCharType="separate"/>
    </w:r>
    <w:r w:rsidR="00D55F93">
      <w:rPr>
        <w:rFonts w:eastAsia="Times New Roman"/>
        <w:bCs/>
        <w:noProof/>
        <w:sz w:val="18"/>
        <w:szCs w:val="18"/>
      </w:rPr>
      <w:t>February 5, 2026</w:t>
    </w:r>
    <w:r>
      <w:rPr>
        <w:rFonts w:eastAsia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B08EA" w14:textId="77777777" w:rsidR="00E25B79" w:rsidRDefault="00E25B79" w:rsidP="00C00DD5">
      <w:pPr>
        <w:spacing w:after="0"/>
      </w:pPr>
      <w:r>
        <w:separator/>
      </w:r>
    </w:p>
  </w:footnote>
  <w:footnote w:type="continuationSeparator" w:id="0">
    <w:p w14:paraId="1712F346" w14:textId="77777777" w:rsidR="00E25B79" w:rsidRDefault="00E25B79" w:rsidP="00C00D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BAD"/>
    <w:multiLevelType w:val="hybridMultilevel"/>
    <w:tmpl w:val="66842FC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B970F3"/>
    <w:multiLevelType w:val="hybridMultilevel"/>
    <w:tmpl w:val="C4F6AB1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A464BB"/>
    <w:multiLevelType w:val="hybridMultilevel"/>
    <w:tmpl w:val="427E60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E7F84"/>
    <w:multiLevelType w:val="hybridMultilevel"/>
    <w:tmpl w:val="810AE2F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B41E78"/>
    <w:multiLevelType w:val="hybridMultilevel"/>
    <w:tmpl w:val="5210BAA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3A0999"/>
    <w:multiLevelType w:val="hybridMultilevel"/>
    <w:tmpl w:val="E29E834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7A1D2D"/>
    <w:multiLevelType w:val="hybridMultilevel"/>
    <w:tmpl w:val="1BC0F742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307BF3"/>
    <w:multiLevelType w:val="hybridMultilevel"/>
    <w:tmpl w:val="C25AA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7287D"/>
    <w:multiLevelType w:val="hybridMultilevel"/>
    <w:tmpl w:val="029EBFF0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2C2013B0"/>
    <w:multiLevelType w:val="hybridMultilevel"/>
    <w:tmpl w:val="13D42F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24090"/>
    <w:multiLevelType w:val="hybridMultilevel"/>
    <w:tmpl w:val="3FD672F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1F0651"/>
    <w:multiLevelType w:val="hybridMultilevel"/>
    <w:tmpl w:val="E04C6576"/>
    <w:lvl w:ilvl="0" w:tplc="04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2" w15:restartNumberingAfterBreak="0">
    <w:nsid w:val="3EA4578C"/>
    <w:multiLevelType w:val="hybridMultilevel"/>
    <w:tmpl w:val="9C62E7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D7D44"/>
    <w:multiLevelType w:val="hybridMultilevel"/>
    <w:tmpl w:val="E8F0F0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8E7950"/>
    <w:multiLevelType w:val="hybridMultilevel"/>
    <w:tmpl w:val="6AF4824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5AE4A7C"/>
    <w:multiLevelType w:val="hybridMultilevel"/>
    <w:tmpl w:val="50ECC3C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234710"/>
    <w:multiLevelType w:val="hybridMultilevel"/>
    <w:tmpl w:val="1A184B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3436B"/>
    <w:multiLevelType w:val="hybridMultilevel"/>
    <w:tmpl w:val="3604A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B2986"/>
    <w:multiLevelType w:val="hybridMultilevel"/>
    <w:tmpl w:val="852684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739D2"/>
    <w:multiLevelType w:val="hybridMultilevel"/>
    <w:tmpl w:val="FFFAAABC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323041189">
    <w:abstractNumId w:val="6"/>
  </w:num>
  <w:num w:numId="2" w16cid:durableId="1010721196">
    <w:abstractNumId w:val="13"/>
  </w:num>
  <w:num w:numId="3" w16cid:durableId="301468389">
    <w:abstractNumId w:val="14"/>
  </w:num>
  <w:num w:numId="4" w16cid:durableId="1560358420">
    <w:abstractNumId w:val="12"/>
  </w:num>
  <w:num w:numId="5" w16cid:durableId="2128695062">
    <w:abstractNumId w:val="2"/>
  </w:num>
  <w:num w:numId="6" w16cid:durableId="1456175007">
    <w:abstractNumId w:val="15"/>
  </w:num>
  <w:num w:numId="7" w16cid:durableId="46728688">
    <w:abstractNumId w:val="4"/>
  </w:num>
  <w:num w:numId="8" w16cid:durableId="329675319">
    <w:abstractNumId w:val="0"/>
  </w:num>
  <w:num w:numId="9" w16cid:durableId="1133138944">
    <w:abstractNumId w:val="19"/>
  </w:num>
  <w:num w:numId="10" w16cid:durableId="870142978">
    <w:abstractNumId w:val="7"/>
  </w:num>
  <w:num w:numId="11" w16cid:durableId="1563365135">
    <w:abstractNumId w:val="11"/>
  </w:num>
  <w:num w:numId="12" w16cid:durableId="1609268730">
    <w:abstractNumId w:val="5"/>
  </w:num>
  <w:num w:numId="13" w16cid:durableId="1521703037">
    <w:abstractNumId w:val="3"/>
  </w:num>
  <w:num w:numId="14" w16cid:durableId="157314026">
    <w:abstractNumId w:val="1"/>
  </w:num>
  <w:num w:numId="15" w16cid:durableId="842163659">
    <w:abstractNumId w:val="17"/>
  </w:num>
  <w:num w:numId="16" w16cid:durableId="1023091174">
    <w:abstractNumId w:val="8"/>
  </w:num>
  <w:num w:numId="17" w16cid:durableId="1618290969">
    <w:abstractNumId w:val="18"/>
  </w:num>
  <w:num w:numId="18" w16cid:durableId="553469636">
    <w:abstractNumId w:val="16"/>
  </w:num>
  <w:num w:numId="19" w16cid:durableId="8026234">
    <w:abstractNumId w:val="10"/>
  </w:num>
  <w:num w:numId="20" w16cid:durableId="55325650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C8"/>
    <w:rsid w:val="000014DD"/>
    <w:rsid w:val="00010322"/>
    <w:rsid w:val="000161E3"/>
    <w:rsid w:val="00016A0E"/>
    <w:rsid w:val="00023A36"/>
    <w:rsid w:val="00027E32"/>
    <w:rsid w:val="00027F19"/>
    <w:rsid w:val="00030871"/>
    <w:rsid w:val="00032B78"/>
    <w:rsid w:val="00043EFF"/>
    <w:rsid w:val="00047D73"/>
    <w:rsid w:val="00050D82"/>
    <w:rsid w:val="000521A6"/>
    <w:rsid w:val="00052966"/>
    <w:rsid w:val="00052E6D"/>
    <w:rsid w:val="000664F3"/>
    <w:rsid w:val="00071577"/>
    <w:rsid w:val="00075B3E"/>
    <w:rsid w:val="00080244"/>
    <w:rsid w:val="000822EB"/>
    <w:rsid w:val="0009592E"/>
    <w:rsid w:val="00095FC5"/>
    <w:rsid w:val="000A11FF"/>
    <w:rsid w:val="000A37E1"/>
    <w:rsid w:val="000A73D7"/>
    <w:rsid w:val="000B0118"/>
    <w:rsid w:val="000B33DA"/>
    <w:rsid w:val="000C5F57"/>
    <w:rsid w:val="000C60C6"/>
    <w:rsid w:val="000D0DAC"/>
    <w:rsid w:val="000D2653"/>
    <w:rsid w:val="000E0C9D"/>
    <w:rsid w:val="000F542F"/>
    <w:rsid w:val="0010003B"/>
    <w:rsid w:val="00107364"/>
    <w:rsid w:val="00111D16"/>
    <w:rsid w:val="00121173"/>
    <w:rsid w:val="00122530"/>
    <w:rsid w:val="00127770"/>
    <w:rsid w:val="00132B08"/>
    <w:rsid w:val="00135EC8"/>
    <w:rsid w:val="001429E1"/>
    <w:rsid w:val="00143E58"/>
    <w:rsid w:val="00144681"/>
    <w:rsid w:val="0015145D"/>
    <w:rsid w:val="00154ADF"/>
    <w:rsid w:val="00155D65"/>
    <w:rsid w:val="00167260"/>
    <w:rsid w:val="00167A03"/>
    <w:rsid w:val="001747E6"/>
    <w:rsid w:val="00180A05"/>
    <w:rsid w:val="00191D0B"/>
    <w:rsid w:val="001A652D"/>
    <w:rsid w:val="001B0AA7"/>
    <w:rsid w:val="001B72C1"/>
    <w:rsid w:val="001D3019"/>
    <w:rsid w:val="001D4C24"/>
    <w:rsid w:val="001D4DA6"/>
    <w:rsid w:val="001E3679"/>
    <w:rsid w:val="001E5F9C"/>
    <w:rsid w:val="001E7409"/>
    <w:rsid w:val="001F46A6"/>
    <w:rsid w:val="001F5F1D"/>
    <w:rsid w:val="001F7392"/>
    <w:rsid w:val="002113E0"/>
    <w:rsid w:val="00216A93"/>
    <w:rsid w:val="00223C82"/>
    <w:rsid w:val="00223DE9"/>
    <w:rsid w:val="00234E3E"/>
    <w:rsid w:val="00241AF7"/>
    <w:rsid w:val="002533F4"/>
    <w:rsid w:val="0026071A"/>
    <w:rsid w:val="002649BA"/>
    <w:rsid w:val="00264E32"/>
    <w:rsid w:val="00266BD3"/>
    <w:rsid w:val="002850C1"/>
    <w:rsid w:val="0028706F"/>
    <w:rsid w:val="002A0AE4"/>
    <w:rsid w:val="002A7287"/>
    <w:rsid w:val="002A7E19"/>
    <w:rsid w:val="002B1E57"/>
    <w:rsid w:val="002B61EB"/>
    <w:rsid w:val="002C583A"/>
    <w:rsid w:val="002D3F90"/>
    <w:rsid w:val="002E732A"/>
    <w:rsid w:val="002F0C34"/>
    <w:rsid w:val="002F1771"/>
    <w:rsid w:val="00317630"/>
    <w:rsid w:val="00322114"/>
    <w:rsid w:val="00332EA6"/>
    <w:rsid w:val="00341372"/>
    <w:rsid w:val="003458D8"/>
    <w:rsid w:val="0035341B"/>
    <w:rsid w:val="00356DC9"/>
    <w:rsid w:val="00362F4A"/>
    <w:rsid w:val="003722F1"/>
    <w:rsid w:val="003775EB"/>
    <w:rsid w:val="0038595D"/>
    <w:rsid w:val="003900AC"/>
    <w:rsid w:val="003A52C0"/>
    <w:rsid w:val="003B1901"/>
    <w:rsid w:val="003B724C"/>
    <w:rsid w:val="003C17C5"/>
    <w:rsid w:val="003C7C15"/>
    <w:rsid w:val="003D200F"/>
    <w:rsid w:val="003D460A"/>
    <w:rsid w:val="003D4974"/>
    <w:rsid w:val="003E0C9B"/>
    <w:rsid w:val="003E3500"/>
    <w:rsid w:val="003E5EFE"/>
    <w:rsid w:val="003E6055"/>
    <w:rsid w:val="003F5FF2"/>
    <w:rsid w:val="0040464A"/>
    <w:rsid w:val="00414884"/>
    <w:rsid w:val="00414DAA"/>
    <w:rsid w:val="00424EE1"/>
    <w:rsid w:val="00435CD2"/>
    <w:rsid w:val="0044054D"/>
    <w:rsid w:val="00443E03"/>
    <w:rsid w:val="004445B2"/>
    <w:rsid w:val="00473014"/>
    <w:rsid w:val="00480B47"/>
    <w:rsid w:val="00481157"/>
    <w:rsid w:val="00482778"/>
    <w:rsid w:val="00486DFF"/>
    <w:rsid w:val="00490E6A"/>
    <w:rsid w:val="0049256B"/>
    <w:rsid w:val="0049583D"/>
    <w:rsid w:val="00496F58"/>
    <w:rsid w:val="004A29C2"/>
    <w:rsid w:val="004A2B49"/>
    <w:rsid w:val="004B1687"/>
    <w:rsid w:val="004B2FB9"/>
    <w:rsid w:val="004C1B6F"/>
    <w:rsid w:val="004D3698"/>
    <w:rsid w:val="004D379C"/>
    <w:rsid w:val="004D5E99"/>
    <w:rsid w:val="004F00BF"/>
    <w:rsid w:val="004F1030"/>
    <w:rsid w:val="004F131B"/>
    <w:rsid w:val="004F47D3"/>
    <w:rsid w:val="004F61F1"/>
    <w:rsid w:val="0050361D"/>
    <w:rsid w:val="00504E5E"/>
    <w:rsid w:val="00515335"/>
    <w:rsid w:val="00517CCF"/>
    <w:rsid w:val="00520C3B"/>
    <w:rsid w:val="00535C59"/>
    <w:rsid w:val="005421F7"/>
    <w:rsid w:val="00546124"/>
    <w:rsid w:val="00550B25"/>
    <w:rsid w:val="00554671"/>
    <w:rsid w:val="005550B9"/>
    <w:rsid w:val="00555B6D"/>
    <w:rsid w:val="005607DF"/>
    <w:rsid w:val="005804F3"/>
    <w:rsid w:val="005808DF"/>
    <w:rsid w:val="00587C72"/>
    <w:rsid w:val="0059739B"/>
    <w:rsid w:val="00597471"/>
    <w:rsid w:val="005A5A14"/>
    <w:rsid w:val="005A7477"/>
    <w:rsid w:val="005C2AF2"/>
    <w:rsid w:val="005C3DB7"/>
    <w:rsid w:val="005D2278"/>
    <w:rsid w:val="005E098C"/>
    <w:rsid w:val="005F1033"/>
    <w:rsid w:val="005F4C71"/>
    <w:rsid w:val="00605ED1"/>
    <w:rsid w:val="006214A5"/>
    <w:rsid w:val="0063718C"/>
    <w:rsid w:val="00641065"/>
    <w:rsid w:val="00643E3D"/>
    <w:rsid w:val="006539D6"/>
    <w:rsid w:val="00657F9F"/>
    <w:rsid w:val="00666A84"/>
    <w:rsid w:val="0068531C"/>
    <w:rsid w:val="006954A5"/>
    <w:rsid w:val="00696C02"/>
    <w:rsid w:val="006A0CEF"/>
    <w:rsid w:val="006A4056"/>
    <w:rsid w:val="006A4315"/>
    <w:rsid w:val="006B3793"/>
    <w:rsid w:val="006B630F"/>
    <w:rsid w:val="006C7F1D"/>
    <w:rsid w:val="006D4F90"/>
    <w:rsid w:val="006E2668"/>
    <w:rsid w:val="006E2935"/>
    <w:rsid w:val="006F0527"/>
    <w:rsid w:val="006F31B5"/>
    <w:rsid w:val="006F523B"/>
    <w:rsid w:val="006F5C66"/>
    <w:rsid w:val="006F6336"/>
    <w:rsid w:val="006F7F1E"/>
    <w:rsid w:val="00705251"/>
    <w:rsid w:val="00705B02"/>
    <w:rsid w:val="007079E0"/>
    <w:rsid w:val="0071333A"/>
    <w:rsid w:val="0071671C"/>
    <w:rsid w:val="00747679"/>
    <w:rsid w:val="0075508E"/>
    <w:rsid w:val="0076374C"/>
    <w:rsid w:val="00763BA7"/>
    <w:rsid w:val="00784D31"/>
    <w:rsid w:val="007863C0"/>
    <w:rsid w:val="00791AF5"/>
    <w:rsid w:val="007A58D1"/>
    <w:rsid w:val="007A5B6D"/>
    <w:rsid w:val="007B0B20"/>
    <w:rsid w:val="007B15AA"/>
    <w:rsid w:val="007C777B"/>
    <w:rsid w:val="007D01FD"/>
    <w:rsid w:val="007D4D85"/>
    <w:rsid w:val="007E7E07"/>
    <w:rsid w:val="007F483F"/>
    <w:rsid w:val="007F4959"/>
    <w:rsid w:val="007F52DB"/>
    <w:rsid w:val="007F7FBC"/>
    <w:rsid w:val="00806E9D"/>
    <w:rsid w:val="008153C5"/>
    <w:rsid w:val="00817E56"/>
    <w:rsid w:val="00825DB1"/>
    <w:rsid w:val="00826EF4"/>
    <w:rsid w:val="0083339C"/>
    <w:rsid w:val="00844F81"/>
    <w:rsid w:val="008451FE"/>
    <w:rsid w:val="00847B91"/>
    <w:rsid w:val="00855694"/>
    <w:rsid w:val="00856A75"/>
    <w:rsid w:val="0086329C"/>
    <w:rsid w:val="00863BF0"/>
    <w:rsid w:val="00865516"/>
    <w:rsid w:val="00873D93"/>
    <w:rsid w:val="00883B54"/>
    <w:rsid w:val="008A3328"/>
    <w:rsid w:val="008A52FE"/>
    <w:rsid w:val="008B33A2"/>
    <w:rsid w:val="0090486E"/>
    <w:rsid w:val="009071AC"/>
    <w:rsid w:val="00910F94"/>
    <w:rsid w:val="009202B6"/>
    <w:rsid w:val="0093161F"/>
    <w:rsid w:val="00934F57"/>
    <w:rsid w:val="00937FE0"/>
    <w:rsid w:val="009420BC"/>
    <w:rsid w:val="009428B3"/>
    <w:rsid w:val="00953E9F"/>
    <w:rsid w:val="00962440"/>
    <w:rsid w:val="00966164"/>
    <w:rsid w:val="00966398"/>
    <w:rsid w:val="00982B31"/>
    <w:rsid w:val="0099108A"/>
    <w:rsid w:val="00995AC2"/>
    <w:rsid w:val="00996381"/>
    <w:rsid w:val="009A5B11"/>
    <w:rsid w:val="009A75BB"/>
    <w:rsid w:val="009B05F5"/>
    <w:rsid w:val="009C1E82"/>
    <w:rsid w:val="009D69B8"/>
    <w:rsid w:val="009D6D96"/>
    <w:rsid w:val="009D7BF8"/>
    <w:rsid w:val="009E3849"/>
    <w:rsid w:val="009F2D01"/>
    <w:rsid w:val="00A07758"/>
    <w:rsid w:val="00A13F33"/>
    <w:rsid w:val="00A24462"/>
    <w:rsid w:val="00A34E8D"/>
    <w:rsid w:val="00A413E7"/>
    <w:rsid w:val="00A41985"/>
    <w:rsid w:val="00A42ECC"/>
    <w:rsid w:val="00A52366"/>
    <w:rsid w:val="00A570C4"/>
    <w:rsid w:val="00A610DB"/>
    <w:rsid w:val="00A6455A"/>
    <w:rsid w:val="00A67E02"/>
    <w:rsid w:val="00A70846"/>
    <w:rsid w:val="00A71B91"/>
    <w:rsid w:val="00A7282F"/>
    <w:rsid w:val="00A751B1"/>
    <w:rsid w:val="00A7749C"/>
    <w:rsid w:val="00A922A4"/>
    <w:rsid w:val="00AA3D9C"/>
    <w:rsid w:val="00AA676C"/>
    <w:rsid w:val="00AB2CD8"/>
    <w:rsid w:val="00AB30D2"/>
    <w:rsid w:val="00AB3212"/>
    <w:rsid w:val="00AB7189"/>
    <w:rsid w:val="00AC0FE7"/>
    <w:rsid w:val="00AC2D73"/>
    <w:rsid w:val="00AD08B7"/>
    <w:rsid w:val="00AD7380"/>
    <w:rsid w:val="00AF0BBB"/>
    <w:rsid w:val="00AF73D6"/>
    <w:rsid w:val="00B04FA5"/>
    <w:rsid w:val="00B119C8"/>
    <w:rsid w:val="00B13302"/>
    <w:rsid w:val="00B15948"/>
    <w:rsid w:val="00B1723A"/>
    <w:rsid w:val="00B348EE"/>
    <w:rsid w:val="00B44427"/>
    <w:rsid w:val="00B53AF8"/>
    <w:rsid w:val="00B54FE0"/>
    <w:rsid w:val="00B551EA"/>
    <w:rsid w:val="00B611F2"/>
    <w:rsid w:val="00B617D0"/>
    <w:rsid w:val="00B62984"/>
    <w:rsid w:val="00B65159"/>
    <w:rsid w:val="00B6776E"/>
    <w:rsid w:val="00B715F3"/>
    <w:rsid w:val="00B75AFE"/>
    <w:rsid w:val="00B778B5"/>
    <w:rsid w:val="00B8773A"/>
    <w:rsid w:val="00BA0242"/>
    <w:rsid w:val="00BA1D0B"/>
    <w:rsid w:val="00BA3F9A"/>
    <w:rsid w:val="00BA444A"/>
    <w:rsid w:val="00BB3935"/>
    <w:rsid w:val="00BC328C"/>
    <w:rsid w:val="00BD04FA"/>
    <w:rsid w:val="00C00DD5"/>
    <w:rsid w:val="00C06A04"/>
    <w:rsid w:val="00C06DEE"/>
    <w:rsid w:val="00C07B44"/>
    <w:rsid w:val="00C10B9A"/>
    <w:rsid w:val="00C11034"/>
    <w:rsid w:val="00C14F69"/>
    <w:rsid w:val="00C22645"/>
    <w:rsid w:val="00C41E78"/>
    <w:rsid w:val="00C478EB"/>
    <w:rsid w:val="00C54172"/>
    <w:rsid w:val="00C54254"/>
    <w:rsid w:val="00C748B8"/>
    <w:rsid w:val="00C8145C"/>
    <w:rsid w:val="00C900D5"/>
    <w:rsid w:val="00C93AA0"/>
    <w:rsid w:val="00CB05C1"/>
    <w:rsid w:val="00CB11FC"/>
    <w:rsid w:val="00CB2FCA"/>
    <w:rsid w:val="00CB65AF"/>
    <w:rsid w:val="00CB7916"/>
    <w:rsid w:val="00CD0813"/>
    <w:rsid w:val="00CE07D4"/>
    <w:rsid w:val="00CE370A"/>
    <w:rsid w:val="00CF1F15"/>
    <w:rsid w:val="00CF3BC8"/>
    <w:rsid w:val="00CF4D8C"/>
    <w:rsid w:val="00CF7E11"/>
    <w:rsid w:val="00D03963"/>
    <w:rsid w:val="00D05033"/>
    <w:rsid w:val="00D06AAA"/>
    <w:rsid w:val="00D10E7D"/>
    <w:rsid w:val="00D166BA"/>
    <w:rsid w:val="00D20C18"/>
    <w:rsid w:val="00D32772"/>
    <w:rsid w:val="00D371B6"/>
    <w:rsid w:val="00D47AC1"/>
    <w:rsid w:val="00D55F93"/>
    <w:rsid w:val="00D739D0"/>
    <w:rsid w:val="00D82AE4"/>
    <w:rsid w:val="00D83FF2"/>
    <w:rsid w:val="00D8575C"/>
    <w:rsid w:val="00D93563"/>
    <w:rsid w:val="00D93597"/>
    <w:rsid w:val="00D93BF7"/>
    <w:rsid w:val="00DA1865"/>
    <w:rsid w:val="00DB07EB"/>
    <w:rsid w:val="00DB4A6D"/>
    <w:rsid w:val="00DB6971"/>
    <w:rsid w:val="00DC598C"/>
    <w:rsid w:val="00DC6115"/>
    <w:rsid w:val="00DD506F"/>
    <w:rsid w:val="00DE20D3"/>
    <w:rsid w:val="00DE3605"/>
    <w:rsid w:val="00DE39D2"/>
    <w:rsid w:val="00DE4DDD"/>
    <w:rsid w:val="00DE76A2"/>
    <w:rsid w:val="00DF2497"/>
    <w:rsid w:val="00DF7579"/>
    <w:rsid w:val="00DF7809"/>
    <w:rsid w:val="00E041AF"/>
    <w:rsid w:val="00E05A64"/>
    <w:rsid w:val="00E11AD1"/>
    <w:rsid w:val="00E12FBF"/>
    <w:rsid w:val="00E17567"/>
    <w:rsid w:val="00E2371E"/>
    <w:rsid w:val="00E24179"/>
    <w:rsid w:val="00E25B79"/>
    <w:rsid w:val="00E31614"/>
    <w:rsid w:val="00E3540F"/>
    <w:rsid w:val="00E36A2E"/>
    <w:rsid w:val="00E428B5"/>
    <w:rsid w:val="00E4429F"/>
    <w:rsid w:val="00E53C95"/>
    <w:rsid w:val="00E6116B"/>
    <w:rsid w:val="00E61CDF"/>
    <w:rsid w:val="00E64D8B"/>
    <w:rsid w:val="00E71BB6"/>
    <w:rsid w:val="00E73E70"/>
    <w:rsid w:val="00E73FB3"/>
    <w:rsid w:val="00E82AA2"/>
    <w:rsid w:val="00E8491C"/>
    <w:rsid w:val="00E84C5B"/>
    <w:rsid w:val="00E90C2F"/>
    <w:rsid w:val="00E9172B"/>
    <w:rsid w:val="00E9692E"/>
    <w:rsid w:val="00EA0D2C"/>
    <w:rsid w:val="00EB2832"/>
    <w:rsid w:val="00EB34AA"/>
    <w:rsid w:val="00EC00C3"/>
    <w:rsid w:val="00EC2E36"/>
    <w:rsid w:val="00EC4E29"/>
    <w:rsid w:val="00ED1C00"/>
    <w:rsid w:val="00ED4667"/>
    <w:rsid w:val="00EE0878"/>
    <w:rsid w:val="00EE1A5E"/>
    <w:rsid w:val="00EF2890"/>
    <w:rsid w:val="00EF7CAD"/>
    <w:rsid w:val="00F03B26"/>
    <w:rsid w:val="00F13D56"/>
    <w:rsid w:val="00F15003"/>
    <w:rsid w:val="00F35557"/>
    <w:rsid w:val="00F41700"/>
    <w:rsid w:val="00F43B62"/>
    <w:rsid w:val="00F5060A"/>
    <w:rsid w:val="00F53660"/>
    <w:rsid w:val="00F566AF"/>
    <w:rsid w:val="00F743C3"/>
    <w:rsid w:val="00F74B74"/>
    <w:rsid w:val="00F83938"/>
    <w:rsid w:val="00F849CB"/>
    <w:rsid w:val="00F92DF8"/>
    <w:rsid w:val="00FA0B66"/>
    <w:rsid w:val="00FA1597"/>
    <w:rsid w:val="00FA4DBE"/>
    <w:rsid w:val="00FA75DC"/>
    <w:rsid w:val="00FB2E7C"/>
    <w:rsid w:val="00FB6CB5"/>
    <w:rsid w:val="00FD31D6"/>
    <w:rsid w:val="00FD3C65"/>
    <w:rsid w:val="00FD66C3"/>
    <w:rsid w:val="00FF016D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25A5C"/>
  <w15:docId w15:val="{1078C903-45A1-FD44-B55F-67E24E6D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BB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7C5"/>
    <w:pPr>
      <w:keepNext/>
      <w:keepLines/>
      <w:outlineLvl w:val="0"/>
    </w:pPr>
    <w:rPr>
      <w:rFonts w:eastAsia="MS Gothic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7C5"/>
    <w:pPr>
      <w:keepNext/>
      <w:keepLines/>
      <w:outlineLvl w:val="1"/>
    </w:pPr>
    <w:rPr>
      <w:rFonts w:eastAsia="MS Gothic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4254"/>
    <w:pPr>
      <w:keepNext/>
      <w:keepLines/>
      <w:outlineLvl w:val="2"/>
    </w:pPr>
    <w:rPr>
      <w:rFonts w:eastAsia="MS Gothic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202B6"/>
    <w:pPr>
      <w:keepNext/>
      <w:keepLines/>
      <w:spacing w:before="200"/>
      <w:outlineLvl w:val="3"/>
    </w:pPr>
    <w:rPr>
      <w:rFonts w:eastAsia="MS Gothic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02B6"/>
    <w:pPr>
      <w:keepNext/>
      <w:keepLines/>
      <w:spacing w:before="200"/>
      <w:outlineLvl w:val="4"/>
    </w:pPr>
    <w:rPr>
      <w:rFonts w:eastAsia="MS Gothic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202B6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C17C5"/>
    <w:rPr>
      <w:rFonts w:eastAsia="MS Gothic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3C17C5"/>
    <w:rPr>
      <w:rFonts w:eastAsia="MS Gothic" w:cs="Times New Roman"/>
      <w:bCs/>
      <w:sz w:val="24"/>
      <w:szCs w:val="26"/>
    </w:rPr>
  </w:style>
  <w:style w:type="character" w:customStyle="1" w:styleId="Heading3Char">
    <w:name w:val="Heading 3 Char"/>
    <w:link w:val="Heading3"/>
    <w:uiPriority w:val="9"/>
    <w:rsid w:val="00C54254"/>
    <w:rPr>
      <w:rFonts w:ascii="Arial" w:eastAsia="MS Gothic" w:hAnsi="Arial" w:cs="Times New Roman"/>
      <w:b/>
      <w:bCs/>
      <w:sz w:val="20"/>
    </w:rPr>
  </w:style>
  <w:style w:type="character" w:customStyle="1" w:styleId="Heading4Char">
    <w:name w:val="Heading 4 Char"/>
    <w:link w:val="Heading4"/>
    <w:uiPriority w:val="9"/>
    <w:rsid w:val="009202B6"/>
    <w:rPr>
      <w:rFonts w:ascii="Arial" w:eastAsia="MS Gothic" w:hAnsi="Arial" w:cs="Times New Roman"/>
      <w:b/>
      <w:bCs/>
      <w:i/>
      <w:iCs/>
      <w:sz w:val="20"/>
    </w:rPr>
  </w:style>
  <w:style w:type="character" w:customStyle="1" w:styleId="Heading5Char">
    <w:name w:val="Heading 5 Char"/>
    <w:link w:val="Heading5"/>
    <w:uiPriority w:val="9"/>
    <w:rsid w:val="009202B6"/>
    <w:rPr>
      <w:rFonts w:ascii="Arial" w:eastAsia="MS Gothic" w:hAnsi="Arial" w:cs="Times New Roman"/>
      <w:sz w:val="20"/>
    </w:rPr>
  </w:style>
  <w:style w:type="character" w:customStyle="1" w:styleId="Heading6Char">
    <w:name w:val="Heading 6 Char"/>
    <w:link w:val="Heading6"/>
    <w:uiPriority w:val="9"/>
    <w:rsid w:val="009202B6"/>
    <w:rPr>
      <w:rFonts w:ascii="Cambria" w:eastAsia="MS Gothic" w:hAnsi="Cambria" w:cs="Times New Roman"/>
      <w:i/>
      <w:iCs/>
      <w:color w:val="243F60"/>
      <w:sz w:val="20"/>
    </w:rPr>
  </w:style>
  <w:style w:type="character" w:styleId="Hyperlink">
    <w:name w:val="Hyperlink"/>
    <w:uiPriority w:val="99"/>
    <w:unhideWhenUsed/>
    <w:rsid w:val="00052966"/>
    <w:rPr>
      <w:color w:val="0000FF"/>
      <w:u w:val="single"/>
    </w:rPr>
  </w:style>
  <w:style w:type="table" w:styleId="TableGrid">
    <w:name w:val="Table Grid"/>
    <w:basedOn w:val="TableNormal"/>
    <w:uiPriority w:val="59"/>
    <w:rsid w:val="00052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5296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05296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296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05296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9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29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374C"/>
    <w:pPr>
      <w:ind w:left="720"/>
      <w:contextualSpacing/>
    </w:pPr>
  </w:style>
  <w:style w:type="character" w:styleId="Strong">
    <w:name w:val="Strong"/>
    <w:uiPriority w:val="22"/>
    <w:qFormat/>
    <w:rsid w:val="00052966"/>
    <w:rPr>
      <w:b/>
      <w:bCs/>
    </w:rPr>
  </w:style>
  <w:style w:type="paragraph" w:styleId="NormalWeb">
    <w:name w:val="Normal (Web)"/>
    <w:basedOn w:val="Normal"/>
    <w:uiPriority w:val="99"/>
    <w:unhideWhenUsed/>
    <w:rsid w:val="0005296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opzero">
    <w:name w:val="topzero"/>
    <w:basedOn w:val="Normal"/>
    <w:rsid w:val="00052966"/>
    <w:pPr>
      <w:spacing w:after="100" w:afterAutospacing="1"/>
    </w:pPr>
    <w:rPr>
      <w:rFonts w:eastAsia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05296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0D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C00DD5"/>
    <w:rPr>
      <w:rFonts w:ascii="Times New Roman" w:hAnsi="Times New Roman"/>
      <w:sz w:val="21"/>
    </w:rPr>
  </w:style>
  <w:style w:type="paragraph" w:styleId="Footer">
    <w:name w:val="footer"/>
    <w:basedOn w:val="Normal"/>
    <w:link w:val="FooterChar"/>
    <w:uiPriority w:val="99"/>
    <w:unhideWhenUsed/>
    <w:rsid w:val="003B724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3B724C"/>
    <w:rPr>
      <w:rFonts w:ascii="Times New Roman" w:hAnsi="Times New Roman"/>
    </w:rPr>
  </w:style>
  <w:style w:type="paragraph" w:customStyle="1" w:styleId="MainHead">
    <w:name w:val="Main Head"/>
    <w:basedOn w:val="Heading1"/>
    <w:qFormat/>
    <w:rsid w:val="009A75BB"/>
    <w:pPr>
      <w:jc w:val="center"/>
    </w:pPr>
    <w:rPr>
      <w:rFonts w:ascii="Felix Titling" w:hAnsi="Felix Titling" w:cs="Arial"/>
      <w:b w:val="0"/>
      <w:smallCaps/>
      <w:sz w:val="48"/>
      <w:szCs w:val="48"/>
    </w:rPr>
  </w:style>
  <w:style w:type="character" w:styleId="PlaceholderText">
    <w:name w:val="Placeholder Text"/>
    <w:uiPriority w:val="99"/>
    <w:semiHidden/>
    <w:rsid w:val="00016A0E"/>
    <w:rPr>
      <w:color w:val="808080"/>
    </w:rPr>
  </w:style>
  <w:style w:type="character" w:styleId="Emphasis">
    <w:name w:val="Emphasis"/>
    <w:uiPriority w:val="20"/>
    <w:qFormat/>
    <w:rsid w:val="00C54172"/>
    <w:rPr>
      <w:i/>
      <w:iCs/>
    </w:rPr>
  </w:style>
  <w:style w:type="character" w:customStyle="1" w:styleId="apple-converted-space">
    <w:name w:val="apple-converted-space"/>
    <w:basedOn w:val="DefaultParagraphFont"/>
    <w:rsid w:val="00F5060A"/>
  </w:style>
  <w:style w:type="character" w:styleId="UnresolvedMention">
    <w:name w:val="Unresolved Mention"/>
    <w:basedOn w:val="DefaultParagraphFont"/>
    <w:uiPriority w:val="99"/>
    <w:semiHidden/>
    <w:unhideWhenUsed/>
    <w:rsid w:val="009E3849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6A4056"/>
  </w:style>
  <w:style w:type="paragraph" w:customStyle="1" w:styleId="Default">
    <w:name w:val="Default"/>
    <w:rsid w:val="0010003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46955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684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66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26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9787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7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73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82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24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99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5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4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3094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773861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8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6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cmg.ucanr.edu" TargetMode="External"/><Relationship Id="rId18" Type="http://schemas.openxmlformats.org/officeDocument/2006/relationships/hyperlink" Target="https://ucanr.edu/site/uc-master-gardeners-placer-county/school-community-gardens" TargetMode="Externa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hyperlink" Target="http://www.youtube.com/channel/UCGyCT7v6eGw5iLfsxnbAaj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cmg.ucanr.edu" TargetMode="External"/><Relationship Id="rId17" Type="http://schemas.openxmlformats.org/officeDocument/2006/relationships/image" Target="media/image4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pcmg.ucanr.edu/Curious_Gardener_Newsletter/" TargetMode="External"/><Relationship Id="rId20" Type="http://schemas.openxmlformats.org/officeDocument/2006/relationships/hyperlink" Target="http://pcmg.ucanr.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pcmg.ucanr.edu/How_to_Become_a_Master_Gardener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cmg.ucanr.edu" TargetMode="External"/><Relationship Id="rId23" Type="http://schemas.openxmlformats.org/officeDocument/2006/relationships/hyperlink" Target="http://pcmg.ucanr.ed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pcmg.ucanr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pcmg.ucanr.edu/Got_Questions/" TargetMode="External"/><Relationship Id="rId22" Type="http://schemas.openxmlformats.org/officeDocument/2006/relationships/hyperlink" Target="http://pcmg.ucanr.edu/Got_Questions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cmg.ucanr.ed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pcmg.ucanr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2018-03-29T00:00:00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6F2C5A-902B-1741-8A40-82D1C0BFA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6830</CharactersWithSpaces>
  <SharedDoc>false</SharedDoc>
  <HLinks>
    <vt:vector size="42" baseType="variant">
      <vt:variant>
        <vt:i4>1310755</vt:i4>
      </vt:variant>
      <vt:variant>
        <vt:i4>12</vt:i4>
      </vt:variant>
      <vt:variant>
        <vt:i4>0</vt:i4>
      </vt:variant>
      <vt:variant>
        <vt:i4>5</vt:i4>
      </vt:variant>
      <vt:variant>
        <vt:lpwstr>mailto:ceplacer@ucdavis.edu</vt:lpwstr>
      </vt:variant>
      <vt:variant>
        <vt:lpwstr/>
      </vt:variant>
      <vt:variant>
        <vt:i4>131153</vt:i4>
      </vt:variant>
      <vt:variant>
        <vt:i4>9</vt:i4>
      </vt:variant>
      <vt:variant>
        <vt:i4>0</vt:i4>
      </vt:variant>
      <vt:variant>
        <vt:i4>5</vt:i4>
      </vt:variant>
      <vt:variant>
        <vt:lpwstr>http://pcmg.ucanr.org/Curious_Gardener_Newsletter/</vt:lpwstr>
      </vt:variant>
      <vt:variant>
        <vt:lpwstr/>
      </vt:variant>
      <vt:variant>
        <vt:i4>7864332</vt:i4>
      </vt:variant>
      <vt:variant>
        <vt:i4>6</vt:i4>
      </vt:variant>
      <vt:variant>
        <vt:i4>0</vt:i4>
      </vt:variant>
      <vt:variant>
        <vt:i4>5</vt:i4>
      </vt:variant>
      <vt:variant>
        <vt:lpwstr>http://pcmg.ucanr.org/Got_Questions/</vt:lpwstr>
      </vt:variant>
      <vt:variant>
        <vt:lpwstr/>
      </vt:variant>
      <vt:variant>
        <vt:i4>6160412</vt:i4>
      </vt:variant>
      <vt:variant>
        <vt:i4>3</vt:i4>
      </vt:variant>
      <vt:variant>
        <vt:i4>0</vt:i4>
      </vt:variant>
      <vt:variant>
        <vt:i4>5</vt:i4>
      </vt:variant>
      <vt:variant>
        <vt:lpwstr>http://ucanr.edu/survey/survey.cfm?surveynumber=8033</vt:lpwstr>
      </vt:variant>
      <vt:variant>
        <vt:lpwstr/>
      </vt:variant>
      <vt:variant>
        <vt:i4>6684771</vt:i4>
      </vt:variant>
      <vt:variant>
        <vt:i4>0</vt:i4>
      </vt:variant>
      <vt:variant>
        <vt:i4>0</vt:i4>
      </vt:variant>
      <vt:variant>
        <vt:i4>5</vt:i4>
      </vt:variant>
      <vt:variant>
        <vt:lpwstr>http://pcmg.ucanr.org/</vt:lpwstr>
      </vt:variant>
      <vt:variant>
        <vt:lpwstr/>
      </vt:variant>
      <vt:variant>
        <vt:i4>6684771</vt:i4>
      </vt:variant>
      <vt:variant>
        <vt:i4>3</vt:i4>
      </vt:variant>
      <vt:variant>
        <vt:i4>0</vt:i4>
      </vt:variant>
      <vt:variant>
        <vt:i4>5</vt:i4>
      </vt:variant>
      <vt:variant>
        <vt:lpwstr>http://pcmg.ucanr.org/</vt:lpwstr>
      </vt:variant>
      <vt:variant>
        <vt:lpwstr/>
      </vt:variant>
      <vt:variant>
        <vt:i4>6684771</vt:i4>
      </vt:variant>
      <vt:variant>
        <vt:i4>0</vt:i4>
      </vt:variant>
      <vt:variant>
        <vt:i4>0</vt:i4>
      </vt:variant>
      <vt:variant>
        <vt:i4>5</vt:i4>
      </vt:variant>
      <vt:variant>
        <vt:lpwstr>http://pcmg.ucanr.org/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"Pauline Sakai" &lt;sakaip@surewest.net&gt;</dc:creator>
  <cp:lastModifiedBy>Becky Summers</cp:lastModifiedBy>
  <cp:revision>2</cp:revision>
  <cp:lastPrinted>2026-02-04T01:06:00Z</cp:lastPrinted>
  <dcterms:created xsi:type="dcterms:W3CDTF">2026-02-05T22:34:00Z</dcterms:created>
  <dcterms:modified xsi:type="dcterms:W3CDTF">2026-02-05T22:34:00Z</dcterms:modified>
</cp:coreProperties>
</file>