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DF" w:rsidRDefault="00F908DF" w:rsidP="00F908DF">
      <w:bookmarkStart w:id="0" w:name="_GoBack"/>
      <w:bookmarkEnd w:id="0"/>
      <w:r>
        <w:t>The “Make It Safe, Keep It Safe” food safety training for ANR staff and volunteers is available online</w:t>
      </w:r>
      <w:r>
        <w:t>.</w:t>
      </w:r>
      <w:r>
        <w:t xml:space="preserve"> </w:t>
      </w:r>
    </w:p>
    <w:p w:rsidR="00F908DF" w:rsidRDefault="00F908DF" w:rsidP="00F908DF"/>
    <w:p w:rsidR="00F908DF" w:rsidRDefault="00F908DF" w:rsidP="00F908DF">
      <w:r>
        <w:t xml:space="preserve">This training is for internal certification only. It is not a national certification program, such as ServSafe. </w:t>
      </w:r>
    </w:p>
    <w:p w:rsidR="00F908DF" w:rsidRDefault="00F908DF" w:rsidP="00F908DF"/>
    <w:p w:rsidR="00F908DF" w:rsidRDefault="00F908DF" w:rsidP="00F908DF">
      <w:r>
        <w:t>There are 2 parts to the online version, which is private and accessible on-demand 24/7. Here is the access information:</w:t>
      </w:r>
    </w:p>
    <w:p w:rsidR="00F908DF" w:rsidRDefault="00F908DF" w:rsidP="00F908DF"/>
    <w:p w:rsidR="00F908DF" w:rsidRDefault="00F908DF" w:rsidP="00F908DF">
      <w:r>
        <w:t xml:space="preserve">URL: </w:t>
      </w:r>
      <w:hyperlink r:id="rId5" w:history="1">
        <w:r>
          <w:rPr>
            <w:rStyle w:val="Hyperlink"/>
          </w:rPr>
          <w:t>http://ucanr.edu/site</w:t>
        </w:r>
        <w:r>
          <w:rPr>
            <w:rStyle w:val="Hyperlink"/>
          </w:rPr>
          <w:t>s</w:t>
        </w:r>
        <w:r>
          <w:rPr>
            <w:rStyle w:val="Hyperlink"/>
          </w:rPr>
          <w:t>/MISKIS/</w:t>
        </w:r>
      </w:hyperlink>
    </w:p>
    <w:p w:rsidR="00F908DF" w:rsidRDefault="00F908DF" w:rsidP="00F908DF">
      <w:r>
        <w:t>Username: miskis</w:t>
      </w:r>
    </w:p>
    <w:p w:rsidR="00F908DF" w:rsidRDefault="00F908DF" w:rsidP="00F908DF">
      <w:r>
        <w:t>Password: makeitsafe_1234</w:t>
      </w:r>
    </w:p>
    <w:p w:rsidR="00F908DF" w:rsidRDefault="00F908DF" w:rsidP="00F908DF"/>
    <w:p w:rsidR="00F908DF" w:rsidRDefault="00F908DF" w:rsidP="00F908DF">
      <w:r>
        <w:t>Regarding browsers, try avoiding using IE (Internet Explorer), which can cause access challenges. Instead, try another browser, such as Google Chrome or Mozilla Firefox.</w:t>
      </w:r>
    </w:p>
    <w:p w:rsidR="00F908DF" w:rsidRDefault="00F908DF" w:rsidP="00F908DF"/>
    <w:p w:rsidR="00F908DF" w:rsidRDefault="00F908DF" w:rsidP="00F908DF">
      <w:r>
        <w:t>The training is web-based, and as a result, has limited tech features. You can go in and out, but the site does not have memory to take you back where you left off. So you should remember where you left off. The training time on average is 45 minutes to 1 hour.</w:t>
      </w:r>
    </w:p>
    <w:p w:rsidR="00F908DF" w:rsidRDefault="00F908DF" w:rsidP="00F908DF"/>
    <w:p w:rsidR="00F908DF" w:rsidRDefault="00F908DF" w:rsidP="00F908DF">
      <w:r>
        <w:t>At the end of the training, you will see a link that will take you to the post-test (pre-test is optional). There are 11 questions. The passing score is 10 out 11 correct answers. The results will go to your county staff contact, who will provide approval and certification.</w:t>
      </w:r>
    </w:p>
    <w:p w:rsidR="00F908DF" w:rsidRDefault="00F908DF" w:rsidP="00F908DF"/>
    <w:p w:rsidR="00F908DF" w:rsidRDefault="00F908DF" w:rsidP="00F908DF">
      <w:r>
        <w:t>Thank you for your interest in food safety education, and good luck!</w:t>
      </w:r>
    </w:p>
    <w:p w:rsidR="00451E5B" w:rsidRDefault="00451E5B"/>
    <w:sectPr w:rsidR="00451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DF"/>
    <w:rsid w:val="00451E5B"/>
    <w:rsid w:val="00F9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8DF"/>
    <w:rPr>
      <w:color w:val="0000FF"/>
      <w:u w:val="single"/>
    </w:rPr>
  </w:style>
  <w:style w:type="character" w:styleId="FollowedHyperlink">
    <w:name w:val="FollowedHyperlink"/>
    <w:basedOn w:val="DefaultParagraphFont"/>
    <w:uiPriority w:val="99"/>
    <w:semiHidden/>
    <w:unhideWhenUsed/>
    <w:rsid w:val="00F908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8DF"/>
    <w:rPr>
      <w:color w:val="0000FF"/>
      <w:u w:val="single"/>
    </w:rPr>
  </w:style>
  <w:style w:type="character" w:styleId="FollowedHyperlink">
    <w:name w:val="FollowedHyperlink"/>
    <w:basedOn w:val="DefaultParagraphFont"/>
    <w:uiPriority w:val="99"/>
    <w:semiHidden/>
    <w:unhideWhenUsed/>
    <w:rsid w:val="00F90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canr.edu/sites/MISK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Bertagna, Nick</dc:creator>
  <cp:lastModifiedBy>Bertagna, Nick</cp:lastModifiedBy>
  <cp:revision>1</cp:revision>
  <dcterms:created xsi:type="dcterms:W3CDTF">2013-12-02T23:38:00Z</dcterms:created>
  <dcterms:modified xsi:type="dcterms:W3CDTF">2013-12-02T23:43:00Z</dcterms:modified>
</cp:coreProperties>
</file>

<file path=docProps/custom.xml><?xml version="1.0" encoding="utf-8"?>
<Properties xmlns="http://schemas.openxmlformats.org/officeDocument/2006/custom-properties" xmlns:vt="http://schemas.openxmlformats.org/officeDocument/2006/docPropsVTypes">
  <property name="IFClassification" pid="2" fmtid="{D5CDD505-2E9C-101B-9397-08002B2CF9AE}">
    <vt:lpwstr>2605bb7a-325f-4cc1-8603-e664576d5430|</vt:lpwstr>
  </property>
  <property name="IFClassification_type" pid="3" fmtid="{D5CDD505-2E9C-101B-9397-08002B2CF9AE}">
    <vt:lpwstr>1</vt:lpwstr>
  </property>
  <property name="IFClassification_name" pid="4" fmtid="{D5CDD505-2E9C-101B-9397-08002B2CF9AE}">
    <vt:lpwstr>P4|</vt:lpwstr>
  </property>
  <property name="IFClassification_name_type" pid="5" fmtid="{D5CDD505-2E9C-101B-9397-08002B2CF9AE}">
    <vt:lpwstr>1</vt:lpwstr>
  </property>
  <property name="IFClassification_flags" pid="6" fmtid="{D5CDD505-2E9C-101B-9397-08002B2CF9AE}">
    <vt:lpwstr>32768|</vt:lpwstr>
  </property>
  <property name="IFClassification_flags_type" pid="7" fmtid="{D5CDD505-2E9C-101B-9397-08002B2CF9AE}">
    <vt:lpwstr>1</vt:lpwstr>
  </property>
  <property name="IFClassification_version" pid="8" fmtid="{D5CDD505-2E9C-101B-9397-08002B2CF9AE}">
    <vt:lpwstr>43ee0c5f-e038-421c-8a3e-ab4eB1166124</vt:lpwstr>
  </property>
  <property name="IFClassification_version_type" pid="9" fmtid="{D5CDD505-2E9C-101B-9397-08002B2CF9AE}">
    <vt:lpwstr>1</vt:lpwstr>
  </property>
</Properties>
</file>