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4" w:rsidRPr="006300AC" w:rsidRDefault="00EB5C6A" w:rsidP="00630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5C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0AC" w:rsidRPr="006300AC">
        <w:rPr>
          <w:rFonts w:ascii="Times New Roman" w:hAnsi="Times New Roman" w:cs="Times New Roman"/>
          <w:b/>
          <w:sz w:val="36"/>
          <w:szCs w:val="36"/>
        </w:rPr>
        <w:t>Building Agreement</w:t>
      </w:r>
      <w:r w:rsidR="006300AC" w:rsidRPr="006300AC">
        <w:rPr>
          <w:rFonts w:ascii="Times New Roman" w:hAnsi="Times New Roman" w:cs="Times New Roman"/>
          <w:b/>
          <w:sz w:val="24"/>
          <w:szCs w:val="24"/>
        </w:rPr>
        <w:t>…a brief review</w:t>
      </w:r>
    </w:p>
    <w:p w:rsidR="006300AC" w:rsidRPr="00AE6D23" w:rsidRDefault="006300AC" w:rsidP="00D32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D23">
        <w:rPr>
          <w:rFonts w:ascii="Times New Roman" w:hAnsi="Times New Roman" w:cs="Times New Roman"/>
          <w:b/>
          <w:sz w:val="24"/>
          <w:szCs w:val="24"/>
        </w:rPr>
        <w:t>What is it?</w:t>
      </w:r>
    </w:p>
    <w:p w:rsidR="00D32B00" w:rsidRPr="00D32B00" w:rsidRDefault="00D32B00" w:rsidP="00D32B00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140232" w:rsidRPr="00682D92" w:rsidRDefault="00F96C4C" w:rsidP="00D32B0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140232" w:rsidRPr="00682D92">
        <w:rPr>
          <w:rFonts w:ascii="Times New Roman" w:hAnsi="Times New Roman" w:cs="Times New Roman"/>
          <w:sz w:val="24"/>
          <w:szCs w:val="24"/>
        </w:rPr>
        <w:t xml:space="preserve">three </w:t>
      </w:r>
      <w:r w:rsidR="00B61723">
        <w:rPr>
          <w:rFonts w:ascii="Times New Roman" w:hAnsi="Times New Roman" w:cs="Times New Roman"/>
          <w:sz w:val="24"/>
          <w:szCs w:val="24"/>
        </w:rPr>
        <w:t xml:space="preserve">main steps to building </w:t>
      </w:r>
      <w:r w:rsidR="00140232" w:rsidRPr="00682D92">
        <w:rPr>
          <w:rFonts w:ascii="Times New Roman" w:hAnsi="Times New Roman" w:cs="Times New Roman"/>
          <w:sz w:val="24"/>
          <w:szCs w:val="24"/>
        </w:rPr>
        <w:t xml:space="preserve">agreement: </w:t>
      </w:r>
    </w:p>
    <w:p w:rsidR="00140232" w:rsidRPr="00682D92" w:rsidRDefault="00140232" w:rsidP="00D32B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2D92">
        <w:rPr>
          <w:rFonts w:ascii="Times New Roman" w:hAnsi="Times New Roman" w:cs="Times New Roman"/>
          <w:sz w:val="24"/>
          <w:szCs w:val="24"/>
        </w:rPr>
        <w:t xml:space="preserve">A </w:t>
      </w:r>
      <w:r w:rsidRPr="00682D92">
        <w:rPr>
          <w:rFonts w:ascii="Times New Roman" w:hAnsi="Times New Roman" w:cs="Times New Roman"/>
          <w:b/>
          <w:sz w:val="24"/>
          <w:szCs w:val="24"/>
        </w:rPr>
        <w:t>proposal</w:t>
      </w:r>
      <w:r w:rsidRPr="00682D92">
        <w:rPr>
          <w:rFonts w:ascii="Times New Roman" w:hAnsi="Times New Roman" w:cs="Times New Roman"/>
          <w:sz w:val="24"/>
          <w:szCs w:val="24"/>
        </w:rPr>
        <w:t xml:space="preserve"> needs to be presented to the group</w:t>
      </w:r>
      <w:r w:rsidR="00B61723">
        <w:rPr>
          <w:rFonts w:ascii="Times New Roman" w:hAnsi="Times New Roman" w:cs="Times New Roman"/>
          <w:sz w:val="24"/>
          <w:szCs w:val="24"/>
        </w:rPr>
        <w:t>.</w:t>
      </w:r>
    </w:p>
    <w:p w:rsidR="00140232" w:rsidRPr="00682D92" w:rsidRDefault="00140232" w:rsidP="00F96C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2D92">
        <w:rPr>
          <w:rFonts w:ascii="Times New Roman" w:hAnsi="Times New Roman" w:cs="Times New Roman"/>
          <w:sz w:val="24"/>
          <w:szCs w:val="24"/>
        </w:rPr>
        <w:t xml:space="preserve">Participants need to have a clear </w:t>
      </w:r>
      <w:r w:rsidRPr="00682D92">
        <w:rPr>
          <w:rFonts w:ascii="Times New Roman" w:hAnsi="Times New Roman" w:cs="Times New Roman"/>
          <w:b/>
          <w:sz w:val="24"/>
          <w:szCs w:val="24"/>
        </w:rPr>
        <w:t>understanding</w:t>
      </w:r>
      <w:r w:rsidRPr="00682D92">
        <w:rPr>
          <w:rFonts w:ascii="Times New Roman" w:hAnsi="Times New Roman" w:cs="Times New Roman"/>
          <w:sz w:val="24"/>
          <w:szCs w:val="24"/>
        </w:rPr>
        <w:t xml:space="preserve"> of what is being proposed. </w:t>
      </w:r>
      <w:r w:rsidR="006936B8">
        <w:rPr>
          <w:rFonts w:ascii="Times New Roman" w:hAnsi="Times New Roman" w:cs="Times New Roman"/>
          <w:sz w:val="24"/>
          <w:szCs w:val="24"/>
        </w:rPr>
        <w:t xml:space="preserve">They may need additional information </w:t>
      </w:r>
      <w:r w:rsidRPr="00682D92">
        <w:rPr>
          <w:rFonts w:ascii="Times New Roman" w:hAnsi="Times New Roman" w:cs="Times New Roman"/>
          <w:sz w:val="24"/>
          <w:szCs w:val="24"/>
        </w:rPr>
        <w:t>to make a sound decision</w:t>
      </w:r>
      <w:r w:rsidR="006936B8">
        <w:rPr>
          <w:rFonts w:ascii="Times New Roman" w:hAnsi="Times New Roman" w:cs="Times New Roman"/>
          <w:sz w:val="24"/>
          <w:szCs w:val="24"/>
        </w:rPr>
        <w:t>.</w:t>
      </w:r>
      <w:r w:rsidRPr="0068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232" w:rsidRPr="00682D92" w:rsidRDefault="00140232" w:rsidP="00F96C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2D92">
        <w:rPr>
          <w:rFonts w:ascii="Times New Roman" w:hAnsi="Times New Roman" w:cs="Times New Roman"/>
          <w:sz w:val="24"/>
          <w:szCs w:val="24"/>
        </w:rPr>
        <w:t xml:space="preserve">If an </w:t>
      </w:r>
      <w:r w:rsidRPr="007B2975">
        <w:rPr>
          <w:rFonts w:ascii="Times New Roman" w:hAnsi="Times New Roman" w:cs="Times New Roman"/>
          <w:b/>
          <w:sz w:val="24"/>
          <w:szCs w:val="24"/>
        </w:rPr>
        <w:t>agreement</w:t>
      </w:r>
      <w:r w:rsidRPr="007B2975">
        <w:rPr>
          <w:rFonts w:ascii="Times New Roman" w:hAnsi="Times New Roman" w:cs="Times New Roman"/>
          <w:sz w:val="24"/>
          <w:szCs w:val="24"/>
        </w:rPr>
        <w:t xml:space="preserve"> </w:t>
      </w:r>
      <w:r w:rsidR="00533FE9" w:rsidRPr="007B2975">
        <w:rPr>
          <w:rFonts w:ascii="Times New Roman" w:hAnsi="Times New Roman" w:cs="Times New Roman"/>
          <w:sz w:val="24"/>
          <w:szCs w:val="24"/>
        </w:rPr>
        <w:t>is</w:t>
      </w:r>
      <w:r w:rsidRPr="007B2975">
        <w:rPr>
          <w:rFonts w:ascii="Times New Roman" w:hAnsi="Times New Roman" w:cs="Times New Roman"/>
          <w:sz w:val="24"/>
          <w:szCs w:val="24"/>
        </w:rPr>
        <w:t xml:space="preserve"> reached be sure to record it. If not</w:t>
      </w:r>
      <w:r w:rsidR="00533FE9" w:rsidRPr="007B2975">
        <w:rPr>
          <w:rFonts w:ascii="Times New Roman" w:hAnsi="Times New Roman" w:cs="Times New Roman"/>
          <w:sz w:val="24"/>
          <w:szCs w:val="24"/>
        </w:rPr>
        <w:t>,</w:t>
      </w:r>
      <w:r w:rsidRPr="007B2975">
        <w:rPr>
          <w:rFonts w:ascii="Times New Roman" w:hAnsi="Times New Roman" w:cs="Times New Roman"/>
          <w:sz w:val="24"/>
          <w:szCs w:val="24"/>
        </w:rPr>
        <w:t xml:space="preserve"> move forward with efforts to refine the proposal before seeking </w:t>
      </w:r>
      <w:r w:rsidR="00A116EB" w:rsidRPr="007B2975">
        <w:rPr>
          <w:rFonts w:ascii="Times New Roman" w:hAnsi="Times New Roman" w:cs="Times New Roman"/>
          <w:sz w:val="24"/>
          <w:szCs w:val="24"/>
        </w:rPr>
        <w:t>another agreement</w:t>
      </w:r>
      <w:r w:rsidRPr="007B2975">
        <w:rPr>
          <w:rFonts w:ascii="Times New Roman" w:hAnsi="Times New Roman" w:cs="Times New Roman"/>
          <w:sz w:val="24"/>
          <w:szCs w:val="24"/>
        </w:rPr>
        <w:t>.</w:t>
      </w:r>
    </w:p>
    <w:p w:rsidR="00BF1D47" w:rsidRDefault="00BF1D47" w:rsidP="00D32B00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D0BC9" w:rsidRDefault="008D0BC9" w:rsidP="00D32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0AC" w:rsidRPr="00AE6D23" w:rsidRDefault="006300AC" w:rsidP="00D32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D23">
        <w:rPr>
          <w:rFonts w:ascii="Times New Roman" w:hAnsi="Times New Roman" w:cs="Times New Roman"/>
          <w:b/>
          <w:sz w:val="24"/>
          <w:szCs w:val="24"/>
        </w:rPr>
        <w:t>Why is it important?</w:t>
      </w:r>
    </w:p>
    <w:p w:rsidR="00D32B00" w:rsidRPr="00D32B00" w:rsidRDefault="00D32B00" w:rsidP="00D32B00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595D78" w:rsidRPr="007B2975" w:rsidRDefault="00595D78" w:rsidP="00D32B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2975">
        <w:rPr>
          <w:rFonts w:ascii="Times New Roman" w:hAnsi="Times New Roman" w:cs="Times New Roman"/>
          <w:b/>
          <w:sz w:val="24"/>
          <w:szCs w:val="24"/>
        </w:rPr>
        <w:t xml:space="preserve">Small agreements are building blocks towards bigger </w:t>
      </w:r>
      <w:r w:rsidR="00533FE9" w:rsidRPr="007B2975">
        <w:rPr>
          <w:rFonts w:ascii="Times New Roman" w:hAnsi="Times New Roman" w:cs="Times New Roman"/>
          <w:b/>
          <w:sz w:val="24"/>
          <w:szCs w:val="24"/>
        </w:rPr>
        <w:t>one</w:t>
      </w:r>
      <w:r w:rsidRPr="007B2975">
        <w:rPr>
          <w:rFonts w:ascii="Times New Roman" w:hAnsi="Times New Roman" w:cs="Times New Roman"/>
          <w:b/>
          <w:sz w:val="24"/>
          <w:szCs w:val="24"/>
        </w:rPr>
        <w:t>s.</w:t>
      </w:r>
      <w:r w:rsidRPr="007B2975">
        <w:rPr>
          <w:rFonts w:ascii="Times New Roman" w:hAnsi="Times New Roman" w:cs="Times New Roman"/>
          <w:sz w:val="24"/>
          <w:szCs w:val="24"/>
        </w:rPr>
        <w:t xml:space="preserve"> </w:t>
      </w:r>
      <w:r w:rsidR="00533FE9" w:rsidRPr="007B2975">
        <w:rPr>
          <w:rFonts w:ascii="Times New Roman" w:hAnsi="Times New Roman" w:cs="Times New Roman"/>
          <w:sz w:val="24"/>
          <w:szCs w:val="24"/>
        </w:rPr>
        <w:t>They have</w:t>
      </w:r>
      <w:r w:rsidR="002F5168" w:rsidRPr="007B2975">
        <w:rPr>
          <w:rFonts w:ascii="Times New Roman" w:hAnsi="Times New Roman" w:cs="Times New Roman"/>
          <w:sz w:val="24"/>
          <w:szCs w:val="24"/>
        </w:rPr>
        <w:t xml:space="preserve"> cumulative power.</w:t>
      </w:r>
    </w:p>
    <w:p w:rsidR="00595D78" w:rsidRPr="007B2975" w:rsidRDefault="00533FE9" w:rsidP="00595D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2975">
        <w:rPr>
          <w:rFonts w:ascii="Times New Roman" w:hAnsi="Times New Roman" w:cs="Times New Roman"/>
          <w:sz w:val="24"/>
          <w:szCs w:val="24"/>
        </w:rPr>
        <w:t>Key agreements on</w:t>
      </w:r>
      <w:r w:rsidR="00595D78" w:rsidRPr="007B2975">
        <w:rPr>
          <w:rFonts w:ascii="Times New Roman" w:hAnsi="Times New Roman" w:cs="Times New Roman"/>
          <w:sz w:val="24"/>
          <w:szCs w:val="24"/>
        </w:rPr>
        <w:t xml:space="preserve"> how to </w:t>
      </w:r>
      <w:r w:rsidRPr="007B2975">
        <w:rPr>
          <w:rFonts w:ascii="Times New Roman" w:hAnsi="Times New Roman" w:cs="Times New Roman"/>
          <w:sz w:val="24"/>
          <w:szCs w:val="24"/>
        </w:rPr>
        <w:t>accomplish processes</w:t>
      </w:r>
      <w:r w:rsidR="00BF1D47" w:rsidRPr="007B2975">
        <w:rPr>
          <w:rFonts w:ascii="Times New Roman" w:hAnsi="Times New Roman" w:cs="Times New Roman"/>
          <w:sz w:val="24"/>
          <w:szCs w:val="24"/>
        </w:rPr>
        <w:t xml:space="preserve"> help</w:t>
      </w:r>
      <w:r w:rsidR="00595D78" w:rsidRPr="007B2975">
        <w:rPr>
          <w:rFonts w:ascii="Times New Roman" w:hAnsi="Times New Roman" w:cs="Times New Roman"/>
          <w:sz w:val="24"/>
          <w:szCs w:val="24"/>
        </w:rPr>
        <w:t xml:space="preserve"> streamline work and reduce conflict.</w:t>
      </w:r>
    </w:p>
    <w:p w:rsidR="00595D78" w:rsidRPr="007B2975" w:rsidRDefault="00595D78" w:rsidP="00595D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2975">
        <w:rPr>
          <w:rFonts w:ascii="Times New Roman" w:hAnsi="Times New Roman" w:cs="Times New Roman"/>
          <w:b/>
          <w:sz w:val="24"/>
          <w:szCs w:val="24"/>
        </w:rPr>
        <w:t>Recording agreements</w:t>
      </w:r>
      <w:r w:rsidR="00BF1D47" w:rsidRPr="007B2975">
        <w:rPr>
          <w:rFonts w:ascii="Times New Roman" w:hAnsi="Times New Roman" w:cs="Times New Roman"/>
          <w:sz w:val="24"/>
          <w:szCs w:val="24"/>
        </w:rPr>
        <w:t xml:space="preserve"> helps </w:t>
      </w:r>
      <w:r w:rsidRPr="007B2975">
        <w:rPr>
          <w:rFonts w:ascii="Times New Roman" w:hAnsi="Times New Roman" w:cs="Times New Roman"/>
          <w:sz w:val="24"/>
          <w:szCs w:val="24"/>
        </w:rPr>
        <w:t>build the bridge to desired outcomes</w:t>
      </w:r>
      <w:r w:rsidR="002F5168" w:rsidRPr="007B2975">
        <w:rPr>
          <w:rFonts w:ascii="Times New Roman" w:hAnsi="Times New Roman" w:cs="Times New Roman"/>
          <w:sz w:val="24"/>
          <w:szCs w:val="24"/>
        </w:rPr>
        <w:t xml:space="preserve">. It </w:t>
      </w:r>
      <w:r w:rsidRPr="007B2975">
        <w:rPr>
          <w:rFonts w:ascii="Times New Roman" w:hAnsi="Times New Roman" w:cs="Times New Roman"/>
          <w:sz w:val="24"/>
          <w:szCs w:val="24"/>
        </w:rPr>
        <w:t xml:space="preserve">reminds the group </w:t>
      </w:r>
      <w:r w:rsidR="00533FE9" w:rsidRPr="007B2975">
        <w:rPr>
          <w:rFonts w:ascii="Times New Roman" w:hAnsi="Times New Roman" w:cs="Times New Roman"/>
          <w:sz w:val="24"/>
          <w:szCs w:val="24"/>
        </w:rPr>
        <w:t xml:space="preserve">of </w:t>
      </w:r>
      <w:r w:rsidR="00BF1D47" w:rsidRPr="007B2975">
        <w:rPr>
          <w:rFonts w:ascii="Times New Roman" w:hAnsi="Times New Roman" w:cs="Times New Roman"/>
          <w:sz w:val="24"/>
          <w:szCs w:val="24"/>
        </w:rPr>
        <w:t>its</w:t>
      </w:r>
      <w:r w:rsidRPr="007B2975">
        <w:rPr>
          <w:rFonts w:ascii="Times New Roman" w:hAnsi="Times New Roman" w:cs="Times New Roman"/>
          <w:sz w:val="24"/>
          <w:szCs w:val="24"/>
        </w:rPr>
        <w:t xml:space="preserve"> </w:t>
      </w:r>
      <w:r w:rsidR="00533FE9" w:rsidRPr="007B2975">
        <w:rPr>
          <w:rFonts w:ascii="Times New Roman" w:hAnsi="Times New Roman" w:cs="Times New Roman"/>
          <w:sz w:val="24"/>
          <w:szCs w:val="24"/>
        </w:rPr>
        <w:t xml:space="preserve">commitments </w:t>
      </w:r>
      <w:r w:rsidR="002F5168" w:rsidRPr="007B2975">
        <w:rPr>
          <w:rFonts w:ascii="Times New Roman" w:hAnsi="Times New Roman" w:cs="Times New Roman"/>
          <w:sz w:val="24"/>
          <w:szCs w:val="24"/>
        </w:rPr>
        <w:t>and demonstrates accomplishment.</w:t>
      </w:r>
      <w:r w:rsidRPr="007B2975">
        <w:rPr>
          <w:rFonts w:ascii="Times New Roman" w:hAnsi="Times New Roman" w:cs="Times New Roman"/>
          <w:sz w:val="24"/>
          <w:szCs w:val="24"/>
        </w:rPr>
        <w:t xml:space="preserve"> It is a neutral way to manage the group</w:t>
      </w:r>
      <w:r w:rsidR="00533FE9" w:rsidRPr="007B2975">
        <w:rPr>
          <w:rFonts w:ascii="Times New Roman" w:hAnsi="Times New Roman" w:cs="Times New Roman"/>
          <w:sz w:val="24"/>
          <w:szCs w:val="24"/>
        </w:rPr>
        <w:t xml:space="preserve"> -- </w:t>
      </w:r>
      <w:r w:rsidR="002F5168" w:rsidRPr="007B2975">
        <w:rPr>
          <w:rFonts w:ascii="Times New Roman" w:hAnsi="Times New Roman" w:cs="Times New Roman"/>
          <w:sz w:val="24"/>
          <w:szCs w:val="24"/>
        </w:rPr>
        <w:t>it</w:t>
      </w:r>
      <w:r w:rsidRPr="007B2975">
        <w:rPr>
          <w:rFonts w:ascii="Times New Roman" w:hAnsi="Times New Roman" w:cs="Times New Roman"/>
          <w:sz w:val="24"/>
          <w:szCs w:val="24"/>
        </w:rPr>
        <w:t xml:space="preserve"> does not rely on</w:t>
      </w:r>
      <w:r w:rsidR="002F5168" w:rsidRPr="007B2975">
        <w:rPr>
          <w:rFonts w:ascii="Times New Roman" w:hAnsi="Times New Roman" w:cs="Times New Roman"/>
          <w:sz w:val="24"/>
          <w:szCs w:val="24"/>
        </w:rPr>
        <w:t xml:space="preserve"> memory </w:t>
      </w:r>
      <w:r w:rsidRPr="007B2975">
        <w:rPr>
          <w:rFonts w:ascii="Times New Roman" w:hAnsi="Times New Roman" w:cs="Times New Roman"/>
          <w:sz w:val="24"/>
          <w:szCs w:val="24"/>
        </w:rPr>
        <w:t>but rather an impartial and clearly written record.</w:t>
      </w:r>
    </w:p>
    <w:p w:rsidR="00AA7E04" w:rsidRDefault="00AA7E04">
      <w:pPr>
        <w:rPr>
          <w:rFonts w:ascii="Times New Roman" w:hAnsi="Times New Roman" w:cs="Times New Roman"/>
          <w:sz w:val="16"/>
          <w:szCs w:val="16"/>
        </w:rPr>
      </w:pPr>
    </w:p>
    <w:p w:rsidR="008D0BC9" w:rsidRPr="007B2975" w:rsidRDefault="008D0BC9">
      <w:pPr>
        <w:rPr>
          <w:rFonts w:ascii="Times New Roman" w:hAnsi="Times New Roman" w:cs="Times New Roman"/>
          <w:sz w:val="16"/>
          <w:szCs w:val="16"/>
        </w:rPr>
      </w:pPr>
    </w:p>
    <w:p w:rsidR="003055A2" w:rsidRPr="007B2975" w:rsidRDefault="006300AC" w:rsidP="00D32B00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B2975">
        <w:rPr>
          <w:rFonts w:ascii="Times New Roman" w:hAnsi="Times New Roman" w:cs="Times New Roman"/>
          <w:b/>
          <w:sz w:val="24"/>
          <w:szCs w:val="24"/>
        </w:rPr>
        <w:t>How do I do it?</w:t>
      </w:r>
      <w:r w:rsidR="003055A2" w:rsidRPr="007B297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D32B00" w:rsidRPr="007B2975" w:rsidRDefault="00D32B00" w:rsidP="00D32B00">
      <w:pPr>
        <w:spacing w:after="0"/>
        <w:rPr>
          <w:rFonts w:ascii="Times New Roman" w:hAnsi="Times New Roman" w:cs="Times New Roman"/>
          <w:noProof/>
          <w:sz w:val="4"/>
          <w:szCs w:val="4"/>
        </w:rPr>
      </w:pPr>
    </w:p>
    <w:p w:rsidR="00140232" w:rsidRDefault="00B61723" w:rsidP="00D32B00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7B2975">
        <w:rPr>
          <w:rFonts w:ascii="Times New Roman" w:hAnsi="Times New Roman" w:cs="Times New Roman"/>
          <w:noProof/>
          <w:sz w:val="24"/>
          <w:szCs w:val="24"/>
        </w:rPr>
        <w:t>T</w:t>
      </w:r>
      <w:r w:rsidR="00140232" w:rsidRPr="007B2975">
        <w:rPr>
          <w:rFonts w:ascii="Times New Roman" w:hAnsi="Times New Roman" w:cs="Times New Roman"/>
          <w:noProof/>
          <w:sz w:val="24"/>
          <w:szCs w:val="24"/>
        </w:rPr>
        <w:t xml:space="preserve">here are </w:t>
      </w:r>
      <w:r w:rsidR="00140232" w:rsidRPr="007B2975">
        <w:rPr>
          <w:rFonts w:ascii="Times New Roman" w:hAnsi="Times New Roman" w:cs="Times New Roman"/>
          <w:b/>
          <w:noProof/>
          <w:sz w:val="24"/>
          <w:szCs w:val="24"/>
        </w:rPr>
        <w:t xml:space="preserve">several </w:t>
      </w:r>
      <w:r w:rsidR="00F96C4C" w:rsidRPr="007B2975">
        <w:rPr>
          <w:rFonts w:ascii="Times New Roman" w:hAnsi="Times New Roman" w:cs="Times New Roman"/>
          <w:b/>
          <w:noProof/>
          <w:sz w:val="24"/>
          <w:szCs w:val="24"/>
        </w:rPr>
        <w:t xml:space="preserve">facilation </w:t>
      </w:r>
      <w:r w:rsidR="00140232" w:rsidRPr="007B2975">
        <w:rPr>
          <w:rFonts w:ascii="Times New Roman" w:hAnsi="Times New Roman" w:cs="Times New Roman"/>
          <w:b/>
          <w:noProof/>
          <w:sz w:val="24"/>
          <w:szCs w:val="24"/>
        </w:rPr>
        <w:t>tools</w:t>
      </w:r>
      <w:r w:rsidR="00140232" w:rsidRPr="007B29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C4C" w:rsidRPr="007B2975">
        <w:rPr>
          <w:rFonts w:ascii="Times New Roman" w:hAnsi="Times New Roman" w:cs="Times New Roman"/>
          <w:noProof/>
          <w:sz w:val="24"/>
          <w:szCs w:val="24"/>
        </w:rPr>
        <w:t>that can help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 build </w:t>
      </w:r>
      <w:r w:rsidR="00F96C4C" w:rsidRPr="007B2975">
        <w:rPr>
          <w:rFonts w:ascii="Times New Roman" w:hAnsi="Times New Roman" w:cs="Times New Roman"/>
          <w:noProof/>
          <w:sz w:val="24"/>
          <w:szCs w:val="24"/>
        </w:rPr>
        <w:t>agreement:</w:t>
      </w:r>
    </w:p>
    <w:p w:rsidR="008D0BC9" w:rsidRPr="007B2975" w:rsidRDefault="008D0BC9" w:rsidP="00D32B00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EB5C6A" w:rsidRPr="007B2975" w:rsidRDefault="00F96C4C" w:rsidP="00AA7E0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7B2975">
        <w:rPr>
          <w:rFonts w:ascii="Times New Roman" w:hAnsi="Times New Roman" w:cs="Times New Roman"/>
          <w:b/>
          <w:i/>
          <w:noProof/>
          <w:sz w:val="24"/>
          <w:szCs w:val="24"/>
        </w:rPr>
        <w:t>Negative Poll</w:t>
      </w:r>
      <w:r w:rsidRPr="007B297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- To reach quick agreement on something you suspect has general support. </w:t>
      </w:r>
    </w:p>
    <w:p w:rsidR="00F96C4C" w:rsidRPr="007B2975" w:rsidRDefault="00F96C4C" w:rsidP="00AA7E04">
      <w:pPr>
        <w:pStyle w:val="ListParagraph"/>
        <w:numPr>
          <w:ilvl w:val="1"/>
          <w:numId w:val="10"/>
        </w:numPr>
        <w:ind w:left="1080"/>
        <w:rPr>
          <w:rFonts w:ascii="Times New Roman" w:hAnsi="Times New Roman" w:cs="Times New Roman"/>
          <w:i/>
          <w:noProof/>
          <w:sz w:val="24"/>
          <w:szCs w:val="24"/>
        </w:rPr>
      </w:pPr>
      <w:r w:rsidRPr="007B2975">
        <w:rPr>
          <w:rFonts w:ascii="Times New Roman" w:hAnsi="Times New Roman" w:cs="Times New Roman"/>
          <w:noProof/>
          <w:sz w:val="24"/>
          <w:szCs w:val="24"/>
        </w:rPr>
        <w:t>Specifc example of things to say or do: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 xml:space="preserve"> Does anyone oppose</w:t>
      </w:r>
      <w:r w:rsidR="007B2975" w:rsidRPr="007B29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7E04" w:rsidRPr="007B2975">
        <w:rPr>
          <w:rFonts w:ascii="Times New Roman" w:hAnsi="Times New Roman" w:cs="Times New Roman"/>
          <w:i/>
          <w:noProof/>
          <w:sz w:val="24"/>
          <w:szCs w:val="24"/>
        </w:rPr>
        <w:t>no longer considering  option 2?</w:t>
      </w:r>
      <w:r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EB5C6A" w:rsidRPr="007B2975" w:rsidRDefault="00EB5C6A" w:rsidP="00AA7E04">
      <w:pPr>
        <w:pStyle w:val="ListParagraph"/>
        <w:ind w:left="108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B5C6A" w:rsidRPr="007B2975" w:rsidRDefault="00F96C4C" w:rsidP="00AA7E0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4340EF">
        <w:rPr>
          <w:rFonts w:ascii="Times New Roman" w:hAnsi="Times New Roman" w:cs="Times New Roman"/>
          <w:b/>
          <w:i/>
          <w:noProof/>
          <w:sz w:val="24"/>
          <w:szCs w:val="24"/>
        </w:rPr>
        <w:t>Build Up/Eliminate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To create a more widely accepted solution by including or deleting compo</w:t>
      </w:r>
      <w:r w:rsidR="006936B8">
        <w:rPr>
          <w:rFonts w:ascii="Times New Roman" w:hAnsi="Times New Roman" w:cs="Times New Roman"/>
          <w:noProof/>
          <w:sz w:val="24"/>
          <w:szCs w:val="24"/>
        </w:rPr>
        <w:t xml:space="preserve">nents of different opinions. </w:t>
      </w:r>
      <w:r w:rsidR="006936B8" w:rsidRPr="007B2975">
        <w:rPr>
          <w:rFonts w:ascii="Times New Roman" w:hAnsi="Times New Roman" w:cs="Times New Roman"/>
          <w:noProof/>
          <w:sz w:val="24"/>
          <w:szCs w:val="24"/>
        </w:rPr>
        <w:t>T</w:t>
      </w:r>
      <w:r w:rsidRPr="007B2975">
        <w:rPr>
          <w:rFonts w:ascii="Times New Roman" w:hAnsi="Times New Roman" w:cs="Times New Roman"/>
          <w:noProof/>
          <w:sz w:val="24"/>
          <w:szCs w:val="24"/>
        </w:rPr>
        <w:t>o facili</w:t>
      </w:r>
      <w:r w:rsidR="00BF1D47" w:rsidRPr="007B2975">
        <w:rPr>
          <w:rFonts w:ascii="Times New Roman" w:hAnsi="Times New Roman" w:cs="Times New Roman"/>
          <w:noProof/>
          <w:sz w:val="24"/>
          <w:szCs w:val="24"/>
        </w:rPr>
        <w:t>t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ate 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 xml:space="preserve">building 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agreement 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>between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 opposing parties. </w:t>
      </w:r>
    </w:p>
    <w:p w:rsidR="00F96C4C" w:rsidRPr="007B2975" w:rsidRDefault="00F96C4C" w:rsidP="00AA7E04">
      <w:pPr>
        <w:pStyle w:val="ListParagraph"/>
        <w:numPr>
          <w:ilvl w:val="1"/>
          <w:numId w:val="10"/>
        </w:numPr>
        <w:ind w:left="1080"/>
        <w:rPr>
          <w:rFonts w:ascii="Times New Roman" w:hAnsi="Times New Roman" w:cs="Times New Roman"/>
          <w:i/>
          <w:noProof/>
          <w:sz w:val="24"/>
          <w:szCs w:val="24"/>
        </w:rPr>
      </w:pPr>
      <w:r w:rsidRPr="007B2975">
        <w:rPr>
          <w:rFonts w:ascii="Times New Roman" w:hAnsi="Times New Roman" w:cs="Times New Roman"/>
          <w:noProof/>
          <w:sz w:val="24"/>
          <w:szCs w:val="24"/>
        </w:rPr>
        <w:t>Specifc example of things to say or do:</w:t>
      </w:r>
      <w:r w:rsidR="00B61723" w:rsidRPr="007B29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>What could we add</w:t>
      </w:r>
      <w:r w:rsidR="004340EF" w:rsidRPr="007B2975">
        <w:rPr>
          <w:rFonts w:ascii="Times New Roman" w:hAnsi="Times New Roman" w:cs="Times New Roman"/>
          <w:i/>
          <w:noProof/>
          <w:sz w:val="24"/>
          <w:szCs w:val="24"/>
        </w:rPr>
        <w:t>/delete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 to option A to make it work for you? OR Is there anyway </w:t>
      </w:r>
      <w:r w:rsidR="00BF1D47" w:rsidRPr="007B2975">
        <w:rPr>
          <w:rFonts w:ascii="Times New Roman" w:hAnsi="Times New Roman" w:cs="Times New Roman"/>
          <w:i/>
          <w:noProof/>
          <w:sz w:val="24"/>
          <w:szCs w:val="24"/>
        </w:rPr>
        <w:t>we</w:t>
      </w:r>
      <w:r w:rsidR="007B2975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could combine what you like about solutions A &amp; B to come to </w:t>
      </w:r>
      <w:r w:rsidR="004340EF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an 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>agreement?</w:t>
      </w:r>
    </w:p>
    <w:p w:rsidR="00EB5C6A" w:rsidRPr="004340EF" w:rsidRDefault="00EB5C6A" w:rsidP="00AA7E04">
      <w:pPr>
        <w:pStyle w:val="ListParagraph"/>
        <w:ind w:left="108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F96C4C" w:rsidRDefault="00F96C4C" w:rsidP="00AA7E0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i/>
          <w:noProof/>
          <w:sz w:val="24"/>
          <w:szCs w:val="24"/>
        </w:rPr>
      </w:pPr>
      <w:r w:rsidRPr="004340EF">
        <w:rPr>
          <w:rFonts w:ascii="Times New Roman" w:hAnsi="Times New Roman" w:cs="Times New Roman"/>
          <w:b/>
          <w:i/>
          <w:noProof/>
          <w:sz w:val="24"/>
          <w:szCs w:val="24"/>
        </w:rPr>
        <w:t>Both/And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F96C4C">
        <w:rPr>
          <w:rFonts w:ascii="Times New Roman" w:hAnsi="Times New Roman" w:cs="Times New Roman"/>
          <w:noProof/>
          <w:sz w:val="24"/>
          <w:szCs w:val="24"/>
        </w:rPr>
        <w:t xml:space="preserve"> To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B61723">
        <w:rPr>
          <w:rFonts w:ascii="Times New Roman" w:hAnsi="Times New Roman" w:cs="Times New Roman"/>
          <w:noProof/>
          <w:sz w:val="24"/>
          <w:szCs w:val="24"/>
        </w:rPr>
        <w:t>avoid either/or decisions or win/lose solutions.</w:t>
      </w:r>
    </w:p>
    <w:p w:rsidR="00B61723" w:rsidRPr="006936B8" w:rsidRDefault="00B61723" w:rsidP="00AA7E04">
      <w:pPr>
        <w:pStyle w:val="ListParagraph"/>
        <w:numPr>
          <w:ilvl w:val="1"/>
          <w:numId w:val="10"/>
        </w:numPr>
        <w:ind w:left="1080"/>
        <w:rPr>
          <w:rFonts w:ascii="Times New Roman" w:hAnsi="Times New Roman" w:cs="Times New Roman"/>
          <w:i/>
          <w:noProof/>
          <w:sz w:val="24"/>
          <w:szCs w:val="24"/>
        </w:rPr>
      </w:pPr>
      <w:r w:rsidRPr="00B61723">
        <w:rPr>
          <w:rFonts w:ascii="Times New Roman" w:hAnsi="Times New Roman" w:cs="Times New Roman"/>
          <w:noProof/>
          <w:sz w:val="24"/>
          <w:szCs w:val="24"/>
        </w:rPr>
        <w:t>Specifc example of things to say or do: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36B8">
        <w:rPr>
          <w:rFonts w:ascii="Times New Roman" w:hAnsi="Times New Roman" w:cs="Times New Roman"/>
          <w:i/>
          <w:noProof/>
          <w:sz w:val="24"/>
          <w:szCs w:val="24"/>
        </w:rPr>
        <w:t>Do we need to choose between these final two options? Could we try both?</w:t>
      </w:r>
    </w:p>
    <w:p w:rsidR="00EB5C6A" w:rsidRPr="00D32B00" w:rsidRDefault="00EB5C6A" w:rsidP="00AA7E04">
      <w:pPr>
        <w:pStyle w:val="ListParagraph"/>
        <w:ind w:left="360"/>
        <w:rPr>
          <w:rFonts w:ascii="Times New Roman" w:hAnsi="Times New Roman" w:cs="Times New Roman"/>
          <w:i/>
          <w:noProof/>
          <w:sz w:val="20"/>
          <w:szCs w:val="20"/>
        </w:rPr>
      </w:pPr>
    </w:p>
    <w:p w:rsidR="00F96C4C" w:rsidRDefault="00B61723" w:rsidP="00AA7E0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4340EF">
        <w:rPr>
          <w:rFonts w:ascii="Times New Roman" w:hAnsi="Times New Roman" w:cs="Times New Roman"/>
          <w:b/>
          <w:i/>
          <w:noProof/>
          <w:sz w:val="24"/>
          <w:szCs w:val="24"/>
        </w:rPr>
        <w:t>Straw Poll</w:t>
      </w:r>
      <w:r w:rsidR="00F96C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4340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>To t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est the </w:t>
      </w:r>
      <w:r w:rsidR="00A116EB" w:rsidRPr="007B2975">
        <w:rPr>
          <w:rFonts w:ascii="Times New Roman" w:hAnsi="Times New Roman" w:cs="Times New Roman"/>
          <w:noProof/>
          <w:sz w:val="24"/>
          <w:szCs w:val="24"/>
        </w:rPr>
        <w:t>level of agreement in the group (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 xml:space="preserve">see how </w:t>
      </w:r>
      <w:r w:rsidR="00A116EB" w:rsidRPr="007B2975">
        <w:rPr>
          <w:rFonts w:ascii="Times New Roman" w:hAnsi="Times New Roman" w:cs="Times New Roman"/>
          <w:noProof/>
          <w:sz w:val="24"/>
          <w:szCs w:val="24"/>
        </w:rPr>
        <w:t>close the group is to consensus)</w:t>
      </w:r>
      <w:r w:rsidR="004340EF" w:rsidRPr="007B29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2975">
        <w:rPr>
          <w:rFonts w:ascii="Times New Roman" w:hAnsi="Times New Roman" w:cs="Times New Roman"/>
          <w:noProof/>
          <w:sz w:val="24"/>
          <w:szCs w:val="24"/>
        </w:rPr>
        <w:t xml:space="preserve">without making </w:t>
      </w:r>
      <w:r w:rsidR="00A116EB" w:rsidRPr="007B2975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7B2975">
        <w:rPr>
          <w:rFonts w:ascii="Times New Roman" w:hAnsi="Times New Roman" w:cs="Times New Roman"/>
          <w:noProof/>
          <w:sz w:val="24"/>
          <w:szCs w:val="24"/>
        </w:rPr>
        <w:t>final decision.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300AC" w:rsidRPr="00D32B00" w:rsidRDefault="008D0BC9" w:rsidP="00D32B00">
      <w:pPr>
        <w:pStyle w:val="ListParagraph"/>
        <w:numPr>
          <w:ilvl w:val="1"/>
          <w:numId w:val="10"/>
        </w:numPr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688340</wp:posOffset>
            </wp:positionV>
            <wp:extent cx="1219200" cy="1104900"/>
            <wp:effectExtent l="19050" t="0" r="0" b="0"/>
            <wp:wrapNone/>
            <wp:docPr id="4" name="Picture 1" descr="C:\Documents and Settings\kwebb-ma\Local Settings\Temporary Internet Files\Content.IE5\DJYXKHJZ\MC9000787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webb-ma\Local Settings\Temporary Internet Files\Content.IE5\DJYXKHJZ\MC90007874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723" w:rsidRPr="00D32B00">
        <w:rPr>
          <w:rFonts w:ascii="Times New Roman" w:hAnsi="Times New Roman" w:cs="Times New Roman"/>
          <w:noProof/>
          <w:sz w:val="24"/>
          <w:szCs w:val="24"/>
        </w:rPr>
        <w:t xml:space="preserve">Specifc example of things to say or do: </w:t>
      </w:r>
      <w:r w:rsidR="00A116EB">
        <w:rPr>
          <w:rFonts w:ascii="Times New Roman" w:hAnsi="Times New Roman" w:cs="Times New Roman"/>
          <w:i/>
          <w:noProof/>
          <w:sz w:val="24"/>
          <w:szCs w:val="24"/>
        </w:rPr>
        <w:t>O</w:t>
      </w:r>
      <w:r w:rsidR="00A116EB" w:rsidRPr="007B2975">
        <w:rPr>
          <w:rFonts w:ascii="Times New Roman" w:hAnsi="Times New Roman" w:cs="Times New Roman"/>
          <w:i/>
          <w:noProof/>
          <w:sz w:val="24"/>
          <w:szCs w:val="24"/>
        </w:rPr>
        <w:t>K, I would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 like to check out how </w:t>
      </w:r>
      <w:r w:rsidR="0030169A" w:rsidRPr="007B2975">
        <w:rPr>
          <w:rFonts w:ascii="Times New Roman" w:hAnsi="Times New Roman" w:cs="Times New Roman"/>
          <w:i/>
          <w:noProof/>
          <w:sz w:val="24"/>
          <w:szCs w:val="24"/>
        </w:rPr>
        <w:t>the group feels about..</w:t>
      </w:r>
      <w:r w:rsidR="0045614A" w:rsidRPr="007B2975">
        <w:rPr>
          <w:rFonts w:ascii="Times New Roman" w:hAnsi="Times New Roman" w:cs="Times New Roman"/>
          <w:i/>
          <w:noProof/>
          <w:sz w:val="24"/>
          <w:szCs w:val="24"/>
        </w:rPr>
        <w:t>.How many of you agree with…p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>lease raise your hands. Well it looks like most of you a</w:t>
      </w:r>
      <w:r w:rsidR="0030169A" w:rsidRPr="007B2975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A116EB" w:rsidRPr="007B2975">
        <w:rPr>
          <w:rFonts w:ascii="Times New Roman" w:hAnsi="Times New Roman" w:cs="Times New Roman"/>
          <w:i/>
          <w:noProof/>
          <w:sz w:val="24"/>
          <w:szCs w:val="24"/>
        </w:rPr>
        <w:t>ree. Is anyone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116EB" w:rsidRPr="007B2975">
        <w:rPr>
          <w:rFonts w:ascii="Times New Roman" w:hAnsi="Times New Roman" w:cs="Times New Roman"/>
          <w:i/>
          <w:noProof/>
          <w:sz w:val="24"/>
          <w:szCs w:val="24"/>
        </w:rPr>
        <w:t>un</w:t>
      </w:r>
      <w:r w:rsidR="00B61723" w:rsidRPr="007B2975">
        <w:rPr>
          <w:rFonts w:ascii="Times New Roman" w:hAnsi="Times New Roman" w:cs="Times New Roman"/>
          <w:i/>
          <w:noProof/>
          <w:sz w:val="24"/>
          <w:szCs w:val="24"/>
        </w:rPr>
        <w:t>willing to accept the majority agreement? No? Ok, let’s capture this as a group agreemen</w:t>
      </w:r>
      <w:r w:rsidR="0030169A" w:rsidRPr="007B2975">
        <w:rPr>
          <w:rFonts w:ascii="Times New Roman" w:hAnsi="Times New Roman" w:cs="Times New Roman"/>
          <w:i/>
          <w:noProof/>
          <w:sz w:val="24"/>
          <w:szCs w:val="24"/>
        </w:rPr>
        <w:t>t.</w:t>
      </w:r>
    </w:p>
    <w:p w:rsidR="0045614A" w:rsidRDefault="0045614A" w:rsidP="0045614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:rsidR="0045614A" w:rsidRPr="00D32B00" w:rsidRDefault="0045614A" w:rsidP="0045614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sectPr w:rsidR="0045614A" w:rsidRPr="00D32B00" w:rsidSect="00A5682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69" w:rsidRDefault="009E6A69" w:rsidP="009E6A69">
      <w:pPr>
        <w:spacing w:after="0" w:line="240" w:lineRule="auto"/>
      </w:pPr>
      <w:r>
        <w:separator/>
      </w:r>
    </w:p>
  </w:endnote>
  <w:end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69" w:rsidRDefault="009E6A69" w:rsidP="009E6A69">
      <w:pPr>
        <w:spacing w:after="0" w:line="240" w:lineRule="auto"/>
      </w:pPr>
      <w:r>
        <w:separator/>
      </w:r>
    </w:p>
  </w:footnote>
  <w:foot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69" w:rsidRDefault="009E6A69" w:rsidP="009E6A69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  <w:p w:rsidR="009E6A69" w:rsidRDefault="009E6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6A"/>
    <w:multiLevelType w:val="hybridMultilevel"/>
    <w:tmpl w:val="A30CB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2E06"/>
    <w:multiLevelType w:val="hybridMultilevel"/>
    <w:tmpl w:val="E86ADB60"/>
    <w:lvl w:ilvl="0" w:tplc="076CF32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A6255"/>
    <w:multiLevelType w:val="hybridMultilevel"/>
    <w:tmpl w:val="674A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23A3"/>
    <w:multiLevelType w:val="hybridMultilevel"/>
    <w:tmpl w:val="AB6E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6641"/>
    <w:multiLevelType w:val="hybridMultilevel"/>
    <w:tmpl w:val="1B9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F6D25"/>
    <w:multiLevelType w:val="hybridMultilevel"/>
    <w:tmpl w:val="CBB2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7"/>
    <w:multiLevelType w:val="hybridMultilevel"/>
    <w:tmpl w:val="7864F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60F0A"/>
    <w:multiLevelType w:val="hybridMultilevel"/>
    <w:tmpl w:val="6D9E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B066A"/>
    <w:multiLevelType w:val="hybridMultilevel"/>
    <w:tmpl w:val="BDBA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D031C"/>
    <w:multiLevelType w:val="hybridMultilevel"/>
    <w:tmpl w:val="F50C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E6D"/>
    <w:rsid w:val="00140232"/>
    <w:rsid w:val="002F5168"/>
    <w:rsid w:val="0030169A"/>
    <w:rsid w:val="003055A2"/>
    <w:rsid w:val="003139A4"/>
    <w:rsid w:val="003526E5"/>
    <w:rsid w:val="004340EF"/>
    <w:rsid w:val="0045614A"/>
    <w:rsid w:val="00533FE9"/>
    <w:rsid w:val="00595D78"/>
    <w:rsid w:val="006300AC"/>
    <w:rsid w:val="00682D92"/>
    <w:rsid w:val="006936B8"/>
    <w:rsid w:val="007B2975"/>
    <w:rsid w:val="008D0BC9"/>
    <w:rsid w:val="00950298"/>
    <w:rsid w:val="009E6A69"/>
    <w:rsid w:val="00A116EB"/>
    <w:rsid w:val="00A56824"/>
    <w:rsid w:val="00AA7E04"/>
    <w:rsid w:val="00AE6D23"/>
    <w:rsid w:val="00B139E6"/>
    <w:rsid w:val="00B61723"/>
    <w:rsid w:val="00BF1D47"/>
    <w:rsid w:val="00D32B00"/>
    <w:rsid w:val="00EB5C6A"/>
    <w:rsid w:val="00EF5E6D"/>
    <w:rsid w:val="00F70B54"/>
    <w:rsid w:val="00F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D92"/>
    <w:pPr>
      <w:spacing w:after="0" w:line="240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69"/>
  </w:style>
  <w:style w:type="paragraph" w:styleId="Footer">
    <w:name w:val="footer"/>
    <w:basedOn w:val="Normal"/>
    <w:link w:val="Foot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4E40-C047-4FC9-8CE7-2874314D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ECF04797</Template>
  <TotalTime>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kwebb-ma</dc:creator>
  <cp:keywords/>
  <dc:description/>
  <cp:lastModifiedBy>Katherine Webb-Martinez</cp:lastModifiedBy>
  <cp:revision>5</cp:revision>
  <dcterms:created xsi:type="dcterms:W3CDTF">2013-09-18T17:49:00Z</dcterms:created>
  <dcterms:modified xsi:type="dcterms:W3CDTF">2015-12-17T23:49:00Z</dcterms:modified>
</cp:coreProperties>
</file>