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34D" w:rsidRPr="0018597F" w:rsidRDefault="003B76CA">
      <w:pPr>
        <w:rPr>
          <w:rFonts w:ascii="Arial" w:hAnsi="Arial" w:cs="Arial"/>
          <w:b/>
        </w:rPr>
      </w:pPr>
    </w:p>
    <w:p w:rsidR="0087300A" w:rsidRPr="0018597F" w:rsidRDefault="00DC5BCC" w:rsidP="0087300A">
      <w:pPr>
        <w:rPr>
          <w:rFonts w:ascii="Arial" w:hAnsi="Arial" w:cs="Arial"/>
        </w:rPr>
      </w:pPr>
      <w:r w:rsidRPr="0018597F">
        <w:rPr>
          <w:rFonts w:ascii="Arial" w:hAnsi="Arial" w:cs="Arial"/>
          <w:b/>
          <w:bCs/>
        </w:rPr>
        <w:t xml:space="preserve">What should I work on? </w:t>
      </w:r>
      <w:r w:rsidR="00B2319A">
        <w:rPr>
          <w:rFonts w:ascii="Arial" w:hAnsi="Arial" w:cs="Arial"/>
          <w:b/>
          <w:bCs/>
        </w:rPr>
        <w:t>Y</w:t>
      </w:r>
      <w:r w:rsidRPr="0018597F">
        <w:rPr>
          <w:rFonts w:ascii="Arial" w:hAnsi="Arial" w:cs="Arial"/>
          <w:b/>
          <w:bCs/>
        </w:rPr>
        <w:t xml:space="preserve">ou </w:t>
      </w:r>
      <w:proofErr w:type="gramStart"/>
      <w:r w:rsidRPr="0018597F">
        <w:rPr>
          <w:rFonts w:ascii="Arial" w:hAnsi="Arial" w:cs="Arial"/>
          <w:b/>
          <w:bCs/>
        </w:rPr>
        <w:t xml:space="preserve">will </w:t>
      </w:r>
      <w:r w:rsidR="00B2319A">
        <w:rPr>
          <w:rFonts w:ascii="Arial" w:hAnsi="Arial" w:cs="Arial"/>
          <w:b/>
          <w:bCs/>
        </w:rPr>
        <w:t xml:space="preserve">likely </w:t>
      </w:r>
      <w:r w:rsidRPr="0018597F">
        <w:rPr>
          <w:rFonts w:ascii="Arial" w:hAnsi="Arial" w:cs="Arial"/>
          <w:b/>
          <w:bCs/>
        </w:rPr>
        <w:t>be faced</w:t>
      </w:r>
      <w:proofErr w:type="gramEnd"/>
      <w:r w:rsidRPr="0018597F">
        <w:rPr>
          <w:rFonts w:ascii="Arial" w:hAnsi="Arial" w:cs="Arial"/>
          <w:b/>
          <w:bCs/>
        </w:rPr>
        <w:t xml:space="preserve"> with a number of possible </w:t>
      </w:r>
      <w:r w:rsidR="00F0330E" w:rsidRPr="0018597F">
        <w:rPr>
          <w:rFonts w:ascii="Arial" w:hAnsi="Arial" w:cs="Arial"/>
          <w:b/>
          <w:bCs/>
        </w:rPr>
        <w:t xml:space="preserve">issues </w:t>
      </w:r>
      <w:r w:rsidR="00E63CE6">
        <w:rPr>
          <w:rFonts w:ascii="Arial" w:hAnsi="Arial" w:cs="Arial"/>
          <w:b/>
          <w:bCs/>
        </w:rPr>
        <w:t xml:space="preserve">and identified clientele needs </w:t>
      </w:r>
      <w:r w:rsidRPr="0018597F">
        <w:rPr>
          <w:rFonts w:ascii="Arial" w:hAnsi="Arial" w:cs="Arial"/>
          <w:b/>
          <w:bCs/>
        </w:rPr>
        <w:t>to resolve</w:t>
      </w:r>
      <w:r w:rsidR="00B2319A">
        <w:rPr>
          <w:rFonts w:ascii="Arial" w:hAnsi="Arial" w:cs="Arial"/>
          <w:b/>
          <w:bCs/>
        </w:rPr>
        <w:t xml:space="preserve"> in your community</w:t>
      </w:r>
      <w:r w:rsidRPr="0018597F">
        <w:rPr>
          <w:rFonts w:ascii="Arial" w:hAnsi="Arial" w:cs="Arial"/>
          <w:b/>
          <w:bCs/>
        </w:rPr>
        <w:t xml:space="preserve">. </w:t>
      </w:r>
      <w:r w:rsidR="00B2319A">
        <w:rPr>
          <w:rFonts w:ascii="Arial" w:hAnsi="Arial" w:cs="Arial"/>
          <w:b/>
          <w:bCs/>
        </w:rPr>
        <w:t xml:space="preserve">Consider the importance of each of the following in </w:t>
      </w:r>
      <w:r w:rsidR="0087300A" w:rsidRPr="0018597F">
        <w:rPr>
          <w:rFonts w:ascii="Arial" w:hAnsi="Arial" w:cs="Arial"/>
          <w:b/>
          <w:bCs/>
        </w:rPr>
        <w:t>help</w:t>
      </w:r>
      <w:r w:rsidR="00B2319A">
        <w:rPr>
          <w:rFonts w:ascii="Arial" w:hAnsi="Arial" w:cs="Arial"/>
          <w:b/>
          <w:bCs/>
        </w:rPr>
        <w:t>ing</w:t>
      </w:r>
      <w:r w:rsidR="0087300A" w:rsidRPr="0018597F">
        <w:rPr>
          <w:rFonts w:ascii="Arial" w:hAnsi="Arial" w:cs="Arial"/>
          <w:b/>
          <w:bCs/>
        </w:rPr>
        <w:t xml:space="preserve"> </w:t>
      </w:r>
      <w:r w:rsidR="00F0330E" w:rsidRPr="0018597F">
        <w:rPr>
          <w:rFonts w:ascii="Arial" w:hAnsi="Arial" w:cs="Arial"/>
          <w:b/>
          <w:bCs/>
        </w:rPr>
        <w:t xml:space="preserve">you </w:t>
      </w:r>
      <w:r w:rsidR="00E61C0E">
        <w:rPr>
          <w:rFonts w:ascii="Arial" w:hAnsi="Arial" w:cs="Arial"/>
          <w:b/>
          <w:bCs/>
        </w:rPr>
        <w:t>set</w:t>
      </w:r>
      <w:r w:rsidR="0087300A" w:rsidRPr="0018597F">
        <w:rPr>
          <w:rFonts w:ascii="Arial" w:hAnsi="Arial" w:cs="Arial"/>
          <w:b/>
          <w:bCs/>
        </w:rPr>
        <w:t xml:space="preserve"> </w:t>
      </w:r>
      <w:r w:rsidRPr="0018597F">
        <w:rPr>
          <w:rFonts w:ascii="Arial" w:hAnsi="Arial" w:cs="Arial"/>
          <w:b/>
          <w:bCs/>
        </w:rPr>
        <w:t xml:space="preserve">your </w:t>
      </w:r>
      <w:r w:rsidR="00E61C0E">
        <w:rPr>
          <w:rFonts w:ascii="Arial" w:hAnsi="Arial" w:cs="Arial"/>
          <w:b/>
          <w:bCs/>
        </w:rPr>
        <w:t>priorities</w:t>
      </w:r>
      <w:r w:rsidRPr="0018597F">
        <w:rPr>
          <w:rFonts w:ascii="Arial" w:hAnsi="Arial" w:cs="Arial"/>
          <w:b/>
          <w:bCs/>
        </w:rPr>
        <w:t>.</w:t>
      </w:r>
    </w:p>
    <w:p w:rsidR="00880D56" w:rsidRDefault="00880D56" w:rsidP="00880D56">
      <w:pPr>
        <w:spacing w:after="0"/>
        <w:rPr>
          <w:rFonts w:ascii="Arial" w:hAnsi="Arial" w:cs="Arial"/>
          <w:b/>
        </w:rPr>
      </w:pPr>
      <w:r w:rsidRPr="0018597F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29FC26F1" wp14:editId="496EC46A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425700" cy="1609725"/>
            <wp:effectExtent l="0" t="0" r="0" b="9525"/>
            <wp:wrapTight wrapText="bothSides">
              <wp:wrapPolygon edited="0">
                <wp:start x="0" y="0"/>
                <wp:lineTo x="0" y="21472"/>
                <wp:lineTo x="21374" y="21472"/>
                <wp:lineTo x="2137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[6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BCC" w:rsidRPr="00880D56" w:rsidRDefault="0018597F" w:rsidP="00880D56">
      <w:pPr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UC ANR </w:t>
      </w:r>
      <w:r w:rsidR="00E63CE6">
        <w:rPr>
          <w:rFonts w:ascii="Arial" w:hAnsi="Arial" w:cs="Arial"/>
          <w:b/>
        </w:rPr>
        <w:t>C</w:t>
      </w:r>
      <w:r w:rsidR="00F0330E" w:rsidRPr="0018597F">
        <w:rPr>
          <w:rFonts w:ascii="Arial" w:hAnsi="Arial" w:cs="Arial"/>
          <w:b/>
        </w:rPr>
        <w:t>onsiderations</w:t>
      </w:r>
    </w:p>
    <w:p w:rsidR="00E61C0E" w:rsidRPr="00880D56" w:rsidRDefault="003B76CA" w:rsidP="00880D56">
      <w:pPr>
        <w:numPr>
          <w:ilvl w:val="0"/>
          <w:numId w:val="3"/>
        </w:numPr>
        <w:tabs>
          <w:tab w:val="num" w:pos="540"/>
        </w:tabs>
        <w:spacing w:before="120" w:after="120" w:line="240" w:lineRule="auto"/>
        <w:ind w:left="540"/>
        <w:rPr>
          <w:rFonts w:ascii="Arial" w:hAnsi="Arial" w:cs="Arial"/>
          <w:u w:val="single"/>
        </w:rPr>
      </w:pPr>
      <w:hyperlink r:id="rId8" w:history="1">
        <w:r w:rsidR="00E61C0E" w:rsidRPr="00880D56">
          <w:rPr>
            <w:rFonts w:ascii="Arial" w:hAnsi="Arial" w:cs="Arial"/>
            <w:color w:val="0000FF"/>
            <w:u w:val="single"/>
          </w:rPr>
          <w:t>Strategic Vision 2</w:t>
        </w:r>
        <w:r w:rsidR="00E61C0E" w:rsidRPr="00880D56">
          <w:rPr>
            <w:rFonts w:ascii="Arial" w:hAnsi="Arial" w:cs="Arial"/>
            <w:color w:val="0000FF"/>
            <w:u w:val="single"/>
          </w:rPr>
          <w:t>025</w:t>
        </w:r>
      </w:hyperlink>
      <w:r w:rsidR="00E61C0E" w:rsidRPr="00880D56">
        <w:rPr>
          <w:rFonts w:ascii="Arial" w:hAnsi="Arial" w:cs="Arial"/>
          <w:u w:val="single"/>
        </w:rPr>
        <w:t xml:space="preserve"> </w:t>
      </w:r>
    </w:p>
    <w:p w:rsidR="00E61C0E" w:rsidRPr="00880D56" w:rsidRDefault="003B76CA" w:rsidP="00880D56">
      <w:pPr>
        <w:numPr>
          <w:ilvl w:val="0"/>
          <w:numId w:val="3"/>
        </w:numPr>
        <w:tabs>
          <w:tab w:val="num" w:pos="540"/>
        </w:tabs>
        <w:spacing w:before="120" w:after="120" w:line="240" w:lineRule="auto"/>
        <w:ind w:left="540"/>
        <w:rPr>
          <w:rFonts w:ascii="Arial" w:hAnsi="Arial" w:cs="Arial"/>
        </w:rPr>
      </w:pPr>
      <w:hyperlink r:id="rId9" w:history="1">
        <w:r w:rsidR="00E61C0E" w:rsidRPr="00880D56">
          <w:rPr>
            <w:rFonts w:ascii="Arial" w:hAnsi="Arial" w:cs="Arial"/>
            <w:color w:val="0000FF"/>
            <w:u w:val="single"/>
          </w:rPr>
          <w:t>Public Values</w:t>
        </w:r>
      </w:hyperlink>
      <w:r w:rsidR="00E61C0E" w:rsidRPr="00880D56">
        <w:rPr>
          <w:rFonts w:ascii="Arial" w:hAnsi="Arial" w:cs="Arial"/>
        </w:rPr>
        <w:t xml:space="preserve"> and </w:t>
      </w:r>
      <w:hyperlink r:id="rId10" w:history="1">
        <w:r w:rsidR="00E61C0E" w:rsidRPr="00880D56">
          <w:rPr>
            <w:rFonts w:ascii="Arial" w:hAnsi="Arial" w:cs="Arial"/>
            <w:color w:val="0000FF"/>
            <w:u w:val="single"/>
          </w:rPr>
          <w:t>Condition Changes</w:t>
        </w:r>
      </w:hyperlink>
    </w:p>
    <w:p w:rsidR="00880D56" w:rsidRPr="00880D56" w:rsidRDefault="00880D56" w:rsidP="00880D56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</w:p>
    <w:p w:rsidR="00880D56" w:rsidRPr="00880D56" w:rsidRDefault="00880D56" w:rsidP="00880D56">
      <w:pPr>
        <w:spacing w:before="120" w:after="120" w:line="240" w:lineRule="auto"/>
        <w:rPr>
          <w:rFonts w:ascii="Arial" w:hAnsi="Arial" w:cs="Arial"/>
          <w:b/>
        </w:rPr>
      </w:pPr>
      <w:r w:rsidRPr="00880D56">
        <w:rPr>
          <w:rFonts w:ascii="Arial" w:hAnsi="Arial" w:cs="Arial"/>
          <w:b/>
        </w:rPr>
        <w:t>Individual’s Considerations</w:t>
      </w:r>
    </w:p>
    <w:p w:rsidR="00880D56" w:rsidRPr="00880D56" w:rsidRDefault="00880D56" w:rsidP="00880D56">
      <w:pPr>
        <w:numPr>
          <w:ilvl w:val="0"/>
          <w:numId w:val="3"/>
        </w:numPr>
        <w:tabs>
          <w:tab w:val="num" w:pos="540"/>
        </w:tabs>
        <w:spacing w:before="120" w:after="120" w:line="240" w:lineRule="auto"/>
        <w:ind w:left="540"/>
        <w:rPr>
          <w:rFonts w:ascii="Arial" w:hAnsi="Arial" w:cs="Arial"/>
        </w:rPr>
      </w:pPr>
      <w:r w:rsidRPr="00880D56">
        <w:rPr>
          <w:rFonts w:ascii="Arial" w:hAnsi="Arial" w:cs="Arial"/>
        </w:rPr>
        <w:t>Your job description</w:t>
      </w:r>
    </w:p>
    <w:p w:rsidR="00880D56" w:rsidRPr="00880D56" w:rsidRDefault="00880D56" w:rsidP="00880D56">
      <w:pPr>
        <w:numPr>
          <w:ilvl w:val="0"/>
          <w:numId w:val="3"/>
        </w:numPr>
        <w:tabs>
          <w:tab w:val="num" w:pos="540"/>
        </w:tabs>
        <w:spacing w:before="120" w:after="120" w:line="240" w:lineRule="auto"/>
        <w:ind w:left="540"/>
        <w:rPr>
          <w:rFonts w:ascii="Arial" w:hAnsi="Arial" w:cs="Arial"/>
        </w:rPr>
      </w:pPr>
      <w:r w:rsidRPr="00880D56">
        <w:rPr>
          <w:rFonts w:ascii="Arial" w:hAnsi="Arial" w:cs="Arial"/>
        </w:rPr>
        <w:t>Your expertise/something you can be the expert in</w:t>
      </w:r>
    </w:p>
    <w:p w:rsidR="00880D56" w:rsidRPr="00880D56" w:rsidRDefault="00880D56" w:rsidP="00880D56">
      <w:pPr>
        <w:numPr>
          <w:ilvl w:val="0"/>
          <w:numId w:val="3"/>
        </w:numPr>
        <w:tabs>
          <w:tab w:val="num" w:pos="540"/>
        </w:tabs>
        <w:spacing w:before="120" w:after="120" w:line="240" w:lineRule="auto"/>
        <w:ind w:left="540"/>
        <w:rPr>
          <w:rFonts w:ascii="Arial" w:hAnsi="Arial" w:cs="Arial"/>
        </w:rPr>
      </w:pPr>
      <w:r w:rsidRPr="00880D56">
        <w:rPr>
          <w:rFonts w:ascii="Arial" w:hAnsi="Arial" w:cs="Arial"/>
        </w:rPr>
        <w:t>Collaborations</w:t>
      </w:r>
    </w:p>
    <w:p w:rsidR="00880D56" w:rsidRPr="00880D56" w:rsidRDefault="00880D56" w:rsidP="00880D56">
      <w:pPr>
        <w:numPr>
          <w:ilvl w:val="0"/>
          <w:numId w:val="3"/>
        </w:numPr>
        <w:tabs>
          <w:tab w:val="num" w:pos="540"/>
        </w:tabs>
        <w:spacing w:before="120" w:after="120" w:line="240" w:lineRule="auto"/>
        <w:ind w:left="540"/>
        <w:rPr>
          <w:rFonts w:ascii="Arial" w:hAnsi="Arial" w:cs="Arial"/>
        </w:rPr>
      </w:pPr>
      <w:r w:rsidRPr="00880D56">
        <w:rPr>
          <w:rFonts w:ascii="Arial" w:hAnsi="Arial" w:cs="Arial"/>
        </w:rPr>
        <w:t>Quick, relevant results that can promote your visibility</w:t>
      </w:r>
    </w:p>
    <w:p w:rsidR="0018597F" w:rsidRPr="00880D56" w:rsidRDefault="0018597F" w:rsidP="00880D56">
      <w:pPr>
        <w:numPr>
          <w:ilvl w:val="0"/>
          <w:numId w:val="3"/>
        </w:numPr>
        <w:tabs>
          <w:tab w:val="num" w:pos="540"/>
        </w:tabs>
        <w:spacing w:before="120" w:after="120" w:line="240" w:lineRule="auto"/>
        <w:ind w:left="540"/>
        <w:rPr>
          <w:rFonts w:ascii="Arial" w:hAnsi="Arial" w:cs="Arial"/>
        </w:rPr>
      </w:pPr>
      <w:r w:rsidRPr="00880D56">
        <w:rPr>
          <w:rFonts w:ascii="Arial" w:hAnsi="Arial" w:cs="Arial"/>
        </w:rPr>
        <w:t xml:space="preserve">Funding and resources available </w:t>
      </w:r>
    </w:p>
    <w:p w:rsidR="00880D56" w:rsidRPr="00880D56" w:rsidRDefault="00880D56" w:rsidP="00880D56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</w:p>
    <w:p w:rsidR="0018597F" w:rsidRPr="0018597F" w:rsidRDefault="00E63CE6" w:rsidP="00880D56">
      <w:pPr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Other </w:t>
      </w:r>
      <w:r w:rsidR="0018597F">
        <w:rPr>
          <w:rFonts w:ascii="Arial" w:hAnsi="Arial" w:cs="Arial"/>
          <w:b/>
        </w:rPr>
        <w:t>Organization Considerations</w:t>
      </w:r>
    </w:p>
    <w:p w:rsidR="00E61C0E" w:rsidRPr="0018597F" w:rsidRDefault="00E61C0E" w:rsidP="00880D56">
      <w:pPr>
        <w:numPr>
          <w:ilvl w:val="0"/>
          <w:numId w:val="3"/>
        </w:numPr>
        <w:tabs>
          <w:tab w:val="num" w:pos="540"/>
        </w:tabs>
        <w:spacing w:before="120" w:after="120" w:line="240" w:lineRule="auto"/>
        <w:ind w:left="540"/>
        <w:rPr>
          <w:rFonts w:ascii="Arial" w:hAnsi="Arial" w:cs="Arial"/>
        </w:rPr>
      </w:pPr>
      <w:r w:rsidRPr="0018597F">
        <w:rPr>
          <w:rFonts w:ascii="Arial" w:hAnsi="Arial" w:cs="Arial"/>
        </w:rPr>
        <w:t xml:space="preserve">Level of support from </w:t>
      </w:r>
      <w:r>
        <w:rPr>
          <w:rFonts w:ascii="Arial" w:hAnsi="Arial" w:cs="Arial"/>
        </w:rPr>
        <w:t xml:space="preserve">political and other </w:t>
      </w:r>
      <w:r w:rsidRPr="0018597F">
        <w:rPr>
          <w:rFonts w:ascii="Arial" w:hAnsi="Arial" w:cs="Arial"/>
        </w:rPr>
        <w:t>local leaders</w:t>
      </w:r>
      <w:r>
        <w:rPr>
          <w:rFonts w:ascii="Arial" w:hAnsi="Arial" w:cs="Arial"/>
        </w:rPr>
        <w:t xml:space="preserve"> and organizations </w:t>
      </w:r>
    </w:p>
    <w:p w:rsidR="00E61C0E" w:rsidRPr="0018597F" w:rsidRDefault="00E61C0E" w:rsidP="00880D56">
      <w:pPr>
        <w:numPr>
          <w:ilvl w:val="0"/>
          <w:numId w:val="3"/>
        </w:numPr>
        <w:tabs>
          <w:tab w:val="num" w:pos="540"/>
        </w:tabs>
        <w:spacing w:before="120" w:after="120" w:line="240" w:lineRule="auto"/>
        <w:ind w:left="540"/>
        <w:rPr>
          <w:rFonts w:ascii="Arial" w:hAnsi="Arial" w:cs="Arial"/>
        </w:rPr>
      </w:pPr>
      <w:r w:rsidRPr="0018597F">
        <w:rPr>
          <w:rFonts w:ascii="Arial" w:hAnsi="Arial" w:cs="Arial"/>
        </w:rPr>
        <w:t>Local perspectives</w:t>
      </w:r>
      <w:r>
        <w:rPr>
          <w:rFonts w:ascii="Arial" w:hAnsi="Arial" w:cs="Arial"/>
        </w:rPr>
        <w:t>,</w:t>
      </w:r>
      <w:r w:rsidRPr="0018597F">
        <w:rPr>
          <w:rFonts w:ascii="Arial" w:hAnsi="Arial" w:cs="Arial"/>
        </w:rPr>
        <w:t xml:space="preserve"> dynamics </w:t>
      </w:r>
      <w:r>
        <w:rPr>
          <w:rFonts w:ascii="Arial" w:hAnsi="Arial" w:cs="Arial"/>
        </w:rPr>
        <w:t xml:space="preserve">and priorities </w:t>
      </w:r>
    </w:p>
    <w:p w:rsidR="00E61C0E" w:rsidRPr="0018597F" w:rsidRDefault="00E61C0E" w:rsidP="00880D56">
      <w:pPr>
        <w:numPr>
          <w:ilvl w:val="0"/>
          <w:numId w:val="3"/>
        </w:numPr>
        <w:tabs>
          <w:tab w:val="num" w:pos="540"/>
        </w:tabs>
        <w:spacing w:before="120" w:after="120" w:line="240" w:lineRule="auto"/>
        <w:ind w:left="540"/>
        <w:rPr>
          <w:rFonts w:ascii="Arial" w:hAnsi="Arial" w:cs="Arial"/>
        </w:rPr>
      </w:pPr>
      <w:r w:rsidRPr="0018597F">
        <w:rPr>
          <w:rFonts w:ascii="Arial" w:hAnsi="Arial" w:cs="Arial"/>
        </w:rPr>
        <w:t xml:space="preserve">Comparative advantage </w:t>
      </w:r>
      <w:r>
        <w:rPr>
          <w:rFonts w:ascii="Arial" w:hAnsi="Arial" w:cs="Arial"/>
        </w:rPr>
        <w:t xml:space="preserve">of UC ANR </w:t>
      </w:r>
      <w:r w:rsidRPr="0018597F">
        <w:rPr>
          <w:rFonts w:ascii="Arial" w:hAnsi="Arial" w:cs="Arial"/>
        </w:rPr>
        <w:t xml:space="preserve">or </w:t>
      </w:r>
      <w:r>
        <w:rPr>
          <w:rFonts w:ascii="Arial" w:hAnsi="Arial" w:cs="Arial"/>
        </w:rPr>
        <w:t xml:space="preserve">potential </w:t>
      </w:r>
      <w:r w:rsidRPr="0018597F">
        <w:rPr>
          <w:rFonts w:ascii="Arial" w:hAnsi="Arial" w:cs="Arial"/>
        </w:rPr>
        <w:t xml:space="preserve">synergies </w:t>
      </w:r>
      <w:r>
        <w:rPr>
          <w:rFonts w:ascii="Arial" w:hAnsi="Arial" w:cs="Arial"/>
        </w:rPr>
        <w:t xml:space="preserve">with </w:t>
      </w:r>
      <w:r w:rsidRPr="0018597F">
        <w:rPr>
          <w:rFonts w:ascii="Arial" w:hAnsi="Arial" w:cs="Arial"/>
        </w:rPr>
        <w:t>other organizations</w:t>
      </w:r>
    </w:p>
    <w:p w:rsidR="00880D56" w:rsidRPr="00880D56" w:rsidRDefault="00880D56" w:rsidP="00880D56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</w:p>
    <w:p w:rsidR="00F0330E" w:rsidRPr="0018597F" w:rsidRDefault="00F0330E" w:rsidP="00880D56">
      <w:pPr>
        <w:spacing w:before="120" w:after="120" w:line="240" w:lineRule="auto"/>
        <w:rPr>
          <w:rFonts w:ascii="Arial" w:hAnsi="Arial" w:cs="Arial"/>
          <w:b/>
        </w:rPr>
      </w:pPr>
      <w:r w:rsidRPr="0018597F">
        <w:rPr>
          <w:rFonts w:ascii="Arial" w:hAnsi="Arial" w:cs="Arial"/>
          <w:b/>
        </w:rPr>
        <w:t xml:space="preserve">Clientele (Audience) </w:t>
      </w:r>
      <w:r w:rsidR="009B5262">
        <w:rPr>
          <w:rFonts w:ascii="Arial" w:hAnsi="Arial" w:cs="Arial"/>
          <w:b/>
        </w:rPr>
        <w:t>C</w:t>
      </w:r>
      <w:r w:rsidRPr="0018597F">
        <w:rPr>
          <w:rFonts w:ascii="Arial" w:hAnsi="Arial" w:cs="Arial"/>
          <w:b/>
        </w:rPr>
        <w:t>onsiderations</w:t>
      </w:r>
    </w:p>
    <w:p w:rsidR="00B2319A" w:rsidRPr="0018597F" w:rsidRDefault="00B2319A" w:rsidP="00880D56">
      <w:pPr>
        <w:numPr>
          <w:ilvl w:val="0"/>
          <w:numId w:val="3"/>
        </w:numPr>
        <w:tabs>
          <w:tab w:val="num" w:pos="540"/>
        </w:tabs>
        <w:spacing w:before="120" w:after="120" w:line="240" w:lineRule="auto"/>
        <w:ind w:left="540"/>
        <w:rPr>
          <w:rFonts w:ascii="Arial" w:hAnsi="Arial" w:cs="Arial"/>
        </w:rPr>
      </w:pPr>
      <w:r w:rsidRPr="0018597F">
        <w:rPr>
          <w:rFonts w:ascii="Arial" w:hAnsi="Arial" w:cs="Arial"/>
        </w:rPr>
        <w:t>Clientele awareness and perceptions of the issues</w:t>
      </w:r>
    </w:p>
    <w:p w:rsidR="00467092" w:rsidRPr="0018597F" w:rsidRDefault="0077189F" w:rsidP="00880D56">
      <w:pPr>
        <w:numPr>
          <w:ilvl w:val="0"/>
          <w:numId w:val="3"/>
        </w:numPr>
        <w:tabs>
          <w:tab w:val="num" w:pos="540"/>
        </w:tabs>
        <w:spacing w:before="120" w:after="120" w:line="240" w:lineRule="auto"/>
        <w:ind w:left="540"/>
        <w:rPr>
          <w:rFonts w:ascii="Arial" w:hAnsi="Arial" w:cs="Arial"/>
        </w:rPr>
      </w:pPr>
      <w:r w:rsidRPr="0018597F">
        <w:rPr>
          <w:rFonts w:ascii="Arial" w:hAnsi="Arial" w:cs="Arial"/>
        </w:rPr>
        <w:t>Percent audience affected</w:t>
      </w:r>
    </w:p>
    <w:p w:rsidR="00F0330E" w:rsidRPr="0018597F" w:rsidRDefault="00F0330E" w:rsidP="00880D56">
      <w:pPr>
        <w:numPr>
          <w:ilvl w:val="0"/>
          <w:numId w:val="3"/>
        </w:numPr>
        <w:tabs>
          <w:tab w:val="num" w:pos="540"/>
        </w:tabs>
        <w:spacing w:before="120" w:after="120" w:line="240" w:lineRule="auto"/>
        <w:ind w:left="540"/>
        <w:rPr>
          <w:rFonts w:ascii="Arial" w:hAnsi="Arial" w:cs="Arial"/>
        </w:rPr>
      </w:pPr>
      <w:r w:rsidRPr="0018597F">
        <w:rPr>
          <w:rFonts w:ascii="Arial" w:hAnsi="Arial" w:cs="Arial"/>
        </w:rPr>
        <w:t>Extent of the problem - catastrophic, low loss, etc.</w:t>
      </w:r>
    </w:p>
    <w:p w:rsidR="00467092" w:rsidRPr="0018597F" w:rsidRDefault="0077189F" w:rsidP="00880D56">
      <w:pPr>
        <w:numPr>
          <w:ilvl w:val="0"/>
          <w:numId w:val="3"/>
        </w:numPr>
        <w:tabs>
          <w:tab w:val="num" w:pos="540"/>
        </w:tabs>
        <w:spacing w:before="120" w:after="120" w:line="240" w:lineRule="auto"/>
        <w:ind w:left="540"/>
        <w:rPr>
          <w:rFonts w:ascii="Arial" w:hAnsi="Arial" w:cs="Arial"/>
        </w:rPr>
      </w:pPr>
      <w:r w:rsidRPr="0018597F">
        <w:rPr>
          <w:rFonts w:ascii="Arial" w:hAnsi="Arial" w:cs="Arial"/>
        </w:rPr>
        <w:t>Frequency of the problem</w:t>
      </w:r>
    </w:p>
    <w:p w:rsidR="00880D56" w:rsidRPr="00880D56" w:rsidRDefault="00880D56" w:rsidP="00880D56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</w:p>
    <w:p w:rsidR="00F0330E" w:rsidRPr="0018597F" w:rsidRDefault="00F0330E" w:rsidP="00880D56">
      <w:pPr>
        <w:spacing w:before="120" w:after="120" w:line="240" w:lineRule="auto"/>
        <w:rPr>
          <w:rFonts w:ascii="Arial" w:hAnsi="Arial" w:cs="Arial"/>
          <w:b/>
        </w:rPr>
      </w:pPr>
      <w:r w:rsidRPr="0018597F">
        <w:rPr>
          <w:rFonts w:ascii="Arial" w:hAnsi="Arial" w:cs="Arial"/>
          <w:b/>
        </w:rPr>
        <w:t>“Solution” Considerations</w:t>
      </w:r>
    </w:p>
    <w:p w:rsidR="00F0330E" w:rsidRPr="0018597F" w:rsidRDefault="00D7044E" w:rsidP="00880D56">
      <w:pPr>
        <w:numPr>
          <w:ilvl w:val="0"/>
          <w:numId w:val="3"/>
        </w:numPr>
        <w:tabs>
          <w:tab w:val="num" w:pos="540"/>
        </w:tabs>
        <w:spacing w:before="120" w:after="120" w:line="240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Type of problem - technical, economic, or political</w:t>
      </w:r>
    </w:p>
    <w:p w:rsidR="00F0330E" w:rsidRPr="0018597F" w:rsidRDefault="0018597F" w:rsidP="00880D56">
      <w:pPr>
        <w:spacing w:before="120" w:after="120" w:line="240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i.e., </w:t>
      </w:r>
      <w:r w:rsidR="003B76CA">
        <w:rPr>
          <w:rFonts w:ascii="Arial" w:hAnsi="Arial" w:cs="Arial"/>
        </w:rPr>
        <w:t>d</w:t>
      </w:r>
      <w:r w:rsidR="00F0330E" w:rsidRPr="0018597F">
        <w:rPr>
          <w:rFonts w:ascii="Arial" w:hAnsi="Arial" w:cs="Arial"/>
        </w:rPr>
        <w:t xml:space="preserve">o you need to </w:t>
      </w:r>
      <w:r>
        <w:rPr>
          <w:rFonts w:ascii="Arial" w:hAnsi="Arial" w:cs="Arial"/>
        </w:rPr>
        <w:t>address a technical issue, a political issue</w:t>
      </w:r>
      <w:r w:rsidR="00D7044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or an economic issue</w:t>
      </w:r>
      <w:r w:rsidR="00D7044E">
        <w:rPr>
          <w:rFonts w:ascii="Arial" w:hAnsi="Arial" w:cs="Arial"/>
        </w:rPr>
        <w:t>?</w:t>
      </w:r>
      <w:r w:rsidR="00075181">
        <w:rPr>
          <w:rFonts w:ascii="Arial" w:hAnsi="Arial" w:cs="Arial"/>
        </w:rPr>
        <w:t xml:space="preserve"> The appropriate solution will look very different and may or may not have a feasible solution.</w:t>
      </w:r>
      <w:r w:rsidR="00F0330E" w:rsidRPr="0018597F">
        <w:rPr>
          <w:rFonts w:ascii="Arial" w:hAnsi="Arial" w:cs="Arial"/>
        </w:rPr>
        <w:t xml:space="preserve"> </w:t>
      </w:r>
    </w:p>
    <w:p w:rsidR="00DC5BCC" w:rsidRPr="0018597F" w:rsidRDefault="00DC5BCC" w:rsidP="00880D56">
      <w:pPr>
        <w:numPr>
          <w:ilvl w:val="0"/>
          <w:numId w:val="3"/>
        </w:numPr>
        <w:tabs>
          <w:tab w:val="num" w:pos="540"/>
        </w:tabs>
        <w:spacing w:before="120" w:after="120" w:line="240" w:lineRule="auto"/>
        <w:ind w:left="540"/>
        <w:rPr>
          <w:rFonts w:ascii="Arial" w:hAnsi="Arial" w:cs="Arial"/>
        </w:rPr>
      </w:pPr>
      <w:proofErr w:type="gramStart"/>
      <w:r w:rsidRPr="0018597F">
        <w:rPr>
          <w:rFonts w:ascii="Arial" w:hAnsi="Arial" w:cs="Arial"/>
        </w:rPr>
        <w:t>What</w:t>
      </w:r>
      <w:r w:rsidR="00075181">
        <w:rPr>
          <w:rFonts w:ascii="Arial" w:hAnsi="Arial" w:cs="Arial"/>
        </w:rPr>
        <w:t>’s</w:t>
      </w:r>
      <w:proofErr w:type="gramEnd"/>
      <w:r w:rsidR="00075181">
        <w:rPr>
          <w:rFonts w:ascii="Arial" w:hAnsi="Arial" w:cs="Arial"/>
        </w:rPr>
        <w:t xml:space="preserve"> the state o</w:t>
      </w:r>
      <w:r w:rsidRPr="0018597F">
        <w:rPr>
          <w:rFonts w:ascii="Arial" w:hAnsi="Arial" w:cs="Arial"/>
        </w:rPr>
        <w:t xml:space="preserve">f the science? Is there </w:t>
      </w:r>
      <w:r w:rsidR="00075181">
        <w:rPr>
          <w:rFonts w:ascii="Arial" w:hAnsi="Arial" w:cs="Arial"/>
        </w:rPr>
        <w:t>enough known for you to make progress</w:t>
      </w:r>
      <w:r w:rsidRPr="0018597F">
        <w:rPr>
          <w:rFonts w:ascii="Arial" w:hAnsi="Arial" w:cs="Arial"/>
        </w:rPr>
        <w:t>?</w:t>
      </w:r>
    </w:p>
    <w:p w:rsidR="00467092" w:rsidRDefault="0077189F" w:rsidP="00880D56">
      <w:pPr>
        <w:numPr>
          <w:ilvl w:val="0"/>
          <w:numId w:val="3"/>
        </w:numPr>
        <w:tabs>
          <w:tab w:val="num" w:pos="540"/>
        </w:tabs>
        <w:spacing w:before="120" w:after="120" w:line="240" w:lineRule="auto"/>
        <w:ind w:left="540"/>
        <w:rPr>
          <w:rFonts w:ascii="Arial" w:hAnsi="Arial" w:cs="Arial"/>
        </w:rPr>
      </w:pPr>
      <w:r w:rsidRPr="0018597F">
        <w:rPr>
          <w:rFonts w:ascii="Arial" w:hAnsi="Arial" w:cs="Arial"/>
        </w:rPr>
        <w:t>Probability of successful resolution (i.e., probability of an economically feasible solution)</w:t>
      </w:r>
    </w:p>
    <w:p w:rsidR="00075181" w:rsidRPr="0018597F" w:rsidRDefault="00075181" w:rsidP="00880D56">
      <w:pPr>
        <w:numPr>
          <w:ilvl w:val="0"/>
          <w:numId w:val="3"/>
        </w:numPr>
        <w:tabs>
          <w:tab w:val="num" w:pos="540"/>
        </w:tabs>
        <w:spacing w:before="120" w:after="120" w:line="240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18597F">
        <w:rPr>
          <w:rFonts w:ascii="Arial" w:hAnsi="Arial" w:cs="Arial"/>
        </w:rPr>
        <w:t>otential for impact</w:t>
      </w:r>
      <w:r>
        <w:rPr>
          <w:rFonts w:ascii="Arial" w:hAnsi="Arial" w:cs="Arial"/>
        </w:rPr>
        <w:t>?</w:t>
      </w:r>
    </w:p>
    <w:p w:rsidR="0087300A" w:rsidRPr="00D7044E" w:rsidRDefault="002C09A1" w:rsidP="00880D56">
      <w:pPr>
        <w:numPr>
          <w:ilvl w:val="0"/>
          <w:numId w:val="3"/>
        </w:numPr>
        <w:tabs>
          <w:tab w:val="num" w:pos="540"/>
        </w:tabs>
        <w:spacing w:before="120" w:after="120" w:line="240" w:lineRule="auto"/>
        <w:ind w:left="540"/>
        <w:rPr>
          <w:rFonts w:ascii="Arial" w:hAnsi="Arial" w:cs="Arial"/>
        </w:rPr>
      </w:pPr>
      <w:r w:rsidRPr="0018597F">
        <w:rPr>
          <w:rFonts w:ascii="Arial" w:hAnsi="Arial" w:cs="Arial"/>
        </w:rPr>
        <w:t>Other…</w:t>
      </w:r>
      <w:proofErr w:type="gramStart"/>
      <w:r w:rsidRPr="0018597F">
        <w:rPr>
          <w:rFonts w:ascii="Arial" w:hAnsi="Arial" w:cs="Arial"/>
        </w:rPr>
        <w:t>..?</w:t>
      </w:r>
      <w:bookmarkStart w:id="0" w:name="_GoBack"/>
      <w:bookmarkEnd w:id="0"/>
      <w:proofErr w:type="gramEnd"/>
    </w:p>
    <w:sectPr w:rsidR="0087300A" w:rsidRPr="00D7044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89F" w:rsidRDefault="0077189F" w:rsidP="002C09A1">
      <w:pPr>
        <w:spacing w:after="0" w:line="240" w:lineRule="auto"/>
      </w:pPr>
      <w:r>
        <w:separator/>
      </w:r>
    </w:p>
  </w:endnote>
  <w:endnote w:type="continuationSeparator" w:id="0">
    <w:p w:rsidR="0077189F" w:rsidRDefault="0077189F" w:rsidP="002C0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BCC" w:rsidRPr="00E8325B" w:rsidRDefault="00DC5BCC" w:rsidP="00E8325B">
    <w:pPr>
      <w:pStyle w:val="Footer"/>
      <w:rPr>
        <w:sz w:val="19"/>
        <w:szCs w:val="19"/>
      </w:rPr>
    </w:pPr>
    <w:r w:rsidRPr="00E8325B">
      <w:rPr>
        <w:sz w:val="19"/>
        <w:szCs w:val="19"/>
      </w:rPr>
      <w:t>Prepared with input from Mark Bell, Katherine Webb-Martinez, Vikram Koundinya</w:t>
    </w:r>
    <w:r w:rsidR="00E8325B" w:rsidRPr="00E8325B">
      <w:rPr>
        <w:sz w:val="19"/>
        <w:szCs w:val="19"/>
      </w:rPr>
      <w:t>,</w:t>
    </w:r>
    <w:r w:rsidRPr="00E8325B">
      <w:rPr>
        <w:sz w:val="19"/>
        <w:szCs w:val="19"/>
      </w:rPr>
      <w:t xml:space="preserve"> and Chris Greer</w:t>
    </w:r>
    <w:r w:rsidR="00B2319A" w:rsidRPr="00E8325B">
      <w:rPr>
        <w:sz w:val="19"/>
        <w:szCs w:val="19"/>
      </w:rPr>
      <w:t xml:space="preserve"> © UC ANR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89F" w:rsidRDefault="0077189F" w:rsidP="002C09A1">
      <w:pPr>
        <w:spacing w:after="0" w:line="240" w:lineRule="auto"/>
      </w:pPr>
      <w:r>
        <w:separator/>
      </w:r>
    </w:p>
  </w:footnote>
  <w:footnote w:type="continuationSeparator" w:id="0">
    <w:p w:rsidR="0077189F" w:rsidRDefault="0077189F" w:rsidP="002C0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9A1" w:rsidRPr="00DC5BCC" w:rsidRDefault="00DC5BCC">
    <w:pPr>
      <w:pStyle w:val="Header"/>
      <w:rPr>
        <w:sz w:val="48"/>
        <w:szCs w:val="48"/>
      </w:rPr>
    </w:pPr>
    <w:r w:rsidRPr="00DC5BCC">
      <w:rPr>
        <w:b/>
        <w:sz w:val="48"/>
        <w:szCs w:val="48"/>
      </w:rPr>
      <w:t>Priority Setting</w:t>
    </w:r>
    <w:r w:rsidRPr="00DC5BCC">
      <w:rPr>
        <w:noProof/>
        <w:sz w:val="48"/>
        <w:szCs w:val="48"/>
      </w:rPr>
      <w:t xml:space="preserve"> </w:t>
    </w:r>
    <w:r w:rsidR="002C09A1" w:rsidRPr="00DC5BCC">
      <w:rPr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-161925</wp:posOffset>
          </wp:positionV>
          <wp:extent cx="4286250" cy="494567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 ANR wav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0" cy="494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D2B32"/>
    <w:multiLevelType w:val="hybridMultilevel"/>
    <w:tmpl w:val="041AAABE"/>
    <w:lvl w:ilvl="0" w:tplc="040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89A04A86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53344B06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8B98CBF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4" w:tplc="9A2E431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5" w:tplc="0734C1DC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CA88505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7" w:tplc="24BE069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8" w:tplc="14CA0FF8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22FB2B64"/>
    <w:multiLevelType w:val="hybridMultilevel"/>
    <w:tmpl w:val="CC846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A00C3"/>
    <w:multiLevelType w:val="hybridMultilevel"/>
    <w:tmpl w:val="DB283FE0"/>
    <w:lvl w:ilvl="0" w:tplc="F14215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A04A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344B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98CB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2E43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34C1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8850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BE06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CA0F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479CE"/>
    <w:multiLevelType w:val="hybridMultilevel"/>
    <w:tmpl w:val="40DCAA70"/>
    <w:lvl w:ilvl="0" w:tplc="F6E8A6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6A6B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6E10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A3B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D4D0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9E1F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C8BF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D819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A67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B31DB"/>
    <w:multiLevelType w:val="hybridMultilevel"/>
    <w:tmpl w:val="BF7C8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35078"/>
    <w:multiLevelType w:val="hybridMultilevel"/>
    <w:tmpl w:val="9A5EA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0A"/>
    <w:rsid w:val="00075181"/>
    <w:rsid w:val="0018597F"/>
    <w:rsid w:val="001E0BFF"/>
    <w:rsid w:val="002C09A1"/>
    <w:rsid w:val="003B76CA"/>
    <w:rsid w:val="00467092"/>
    <w:rsid w:val="005907A1"/>
    <w:rsid w:val="006401B2"/>
    <w:rsid w:val="007622A2"/>
    <w:rsid w:val="0077189F"/>
    <w:rsid w:val="0087300A"/>
    <w:rsid w:val="00880D56"/>
    <w:rsid w:val="00893B89"/>
    <w:rsid w:val="008A42B1"/>
    <w:rsid w:val="0093099B"/>
    <w:rsid w:val="009B5262"/>
    <w:rsid w:val="00A04055"/>
    <w:rsid w:val="00B2319A"/>
    <w:rsid w:val="00D7044E"/>
    <w:rsid w:val="00DA2EB2"/>
    <w:rsid w:val="00DC5BCC"/>
    <w:rsid w:val="00E61C0E"/>
    <w:rsid w:val="00E63CE6"/>
    <w:rsid w:val="00E8325B"/>
    <w:rsid w:val="00F0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3440188"/>
  <w15:chartTrackingRefBased/>
  <w15:docId w15:val="{0A8A3AB8-9C15-478A-B068-E01BF620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9A1"/>
  </w:style>
  <w:style w:type="paragraph" w:styleId="Footer">
    <w:name w:val="footer"/>
    <w:basedOn w:val="Normal"/>
    <w:link w:val="FooterChar"/>
    <w:uiPriority w:val="99"/>
    <w:unhideWhenUsed/>
    <w:rsid w:val="002C0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9A1"/>
  </w:style>
  <w:style w:type="paragraph" w:styleId="ListParagraph">
    <w:name w:val="List Paragraph"/>
    <w:basedOn w:val="Normal"/>
    <w:uiPriority w:val="34"/>
    <w:qFormat/>
    <w:rsid w:val="001E0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5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BC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0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330E"/>
    <w:rPr>
      <w:b/>
      <w:bCs/>
    </w:rPr>
  </w:style>
  <w:style w:type="character" w:styleId="Hyperlink">
    <w:name w:val="Hyperlink"/>
    <w:basedOn w:val="DefaultParagraphFont"/>
    <w:uiPriority w:val="99"/>
    <w:unhideWhenUsed/>
    <w:rsid w:val="00F033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43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588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493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97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45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015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8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30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17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7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56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7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anr.edu/files/907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ucanr.edu/sites/anrstaff/2016-2020_Strategic_Plan/Goal_5__Prioritize_programs_and_services/Condition_chang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canr.edu/sites/anrstaff/2016-2020_Strategic_Plan/Goal_5__Prioritize_programs_and_services/Public_values_statemen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Bell</dc:creator>
  <cp:keywords/>
  <dc:description/>
  <cp:lastModifiedBy>Katherine Webb-Martinez</cp:lastModifiedBy>
  <cp:revision>17</cp:revision>
  <cp:lastPrinted>2018-09-12T18:34:00Z</cp:lastPrinted>
  <dcterms:created xsi:type="dcterms:W3CDTF">2018-09-07T19:10:00Z</dcterms:created>
  <dcterms:modified xsi:type="dcterms:W3CDTF">2018-11-13T20:10:00Z</dcterms:modified>
</cp:coreProperties>
</file>