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line="340" w:lineRule="atLeast"/>
        <w:ind w:left="0" w:right="0" w:firstLine="0"/>
        <w:jc w:val="left"/>
        <w:rPr>
          <w:rFonts w:ascii="Times" w:cs="Times" w:hAnsi="Times" w:eastAsia="Times"/>
          <w:b w:val="0"/>
          <w:bCs w:val="0"/>
          <w:sz w:val="28"/>
          <w:szCs w:val="28"/>
          <w:rtl w:val="0"/>
        </w:rPr>
      </w:pPr>
      <w:r>
        <w:rPr>
          <w:rFonts w:ascii="Arial" w:hAnsi="Arial"/>
          <w:b w:val="1"/>
          <w:bCs w:val="1"/>
          <w:sz w:val="28"/>
          <w:szCs w:val="28"/>
          <w:rtl w:val="0"/>
          <w:lang w:val="en-US"/>
        </w:rPr>
        <w:t>Mendocino County 4-H County Counci</w:t>
      </w:r>
      <w:r>
        <w:rPr>
          <w:rFonts w:ascii="Arial" w:hAnsi="Arial"/>
          <w:b w:val="1"/>
          <w:bCs w:val="1"/>
          <w:sz w:val="28"/>
          <w:szCs w:val="28"/>
          <w:rtl w:val="0"/>
          <w:lang w:val="en-US"/>
        </w:rPr>
        <w:t>l</w:t>
      </w:r>
      <w:r>
        <w:rPr>
          <w:rFonts w:ascii="Arial" w:hAnsi="Arial" w:hint="default"/>
          <w:b w:val="1"/>
          <w:bCs w:val="1"/>
          <w:sz w:val="28"/>
          <w:szCs w:val="28"/>
          <w:rtl w:val="0"/>
        </w:rPr>
        <w:t> </w:t>
      </w:r>
    </w:p>
    <w:p>
      <w:pPr>
        <w:pStyle w:val="Default"/>
        <w:bidi w:val="0"/>
        <w:spacing w:line="400" w:lineRule="atLeast"/>
        <w:ind w:left="0" w:right="0" w:firstLine="0"/>
        <w:jc w:val="left"/>
        <w:rPr>
          <w:rFonts w:ascii="Times" w:cs="Times" w:hAnsi="Times" w:eastAsia="Times"/>
          <w:b w:val="0"/>
          <w:bCs w:val="0"/>
          <w:sz w:val="28"/>
          <w:szCs w:val="28"/>
          <w:rtl w:val="0"/>
        </w:rPr>
      </w:pPr>
      <w:r>
        <w:rPr>
          <w:rFonts w:ascii="Arial" w:hAnsi="Arial"/>
          <w:b w:val="1"/>
          <w:bCs w:val="1"/>
          <w:sz w:val="28"/>
          <w:szCs w:val="28"/>
          <w:rtl w:val="0"/>
          <w:lang w:val="de-DE"/>
        </w:rPr>
        <w:t xml:space="preserve">Date: </w:t>
      </w:r>
      <w:r>
        <w:rPr>
          <w:rFonts w:ascii="Arial" w:hAnsi="Arial"/>
          <w:b w:val="1"/>
          <w:bCs w:val="1"/>
          <w:sz w:val="28"/>
          <w:szCs w:val="28"/>
          <w:rtl w:val="0"/>
          <w:lang w:val="en-US"/>
        </w:rPr>
        <w:t>July 6</w:t>
      </w:r>
      <w:r>
        <w:rPr>
          <w:rFonts w:ascii="Arial" w:hAnsi="Arial"/>
          <w:b w:val="1"/>
          <w:bCs w:val="1"/>
          <w:sz w:val="28"/>
          <w:szCs w:val="28"/>
          <w:rtl w:val="0"/>
        </w:rPr>
        <w:t>, 2023</w:t>
      </w:r>
    </w:p>
    <w:p>
      <w:pPr>
        <w:pStyle w:val="Default"/>
        <w:bidi w:val="0"/>
        <w:spacing w:line="400" w:lineRule="atLeast"/>
        <w:ind w:left="0" w:right="0" w:firstLine="0"/>
        <w:jc w:val="left"/>
        <w:rPr>
          <w:rFonts w:ascii="Times" w:cs="Times" w:hAnsi="Times" w:eastAsia="Times"/>
          <w:b w:val="0"/>
          <w:bCs w:val="0"/>
          <w:sz w:val="28"/>
          <w:szCs w:val="28"/>
          <w:rtl w:val="0"/>
        </w:rPr>
      </w:pPr>
      <w:r>
        <w:rPr>
          <w:rFonts w:ascii="Arial" w:hAnsi="Arial"/>
          <w:b w:val="1"/>
          <w:bCs w:val="1"/>
          <w:sz w:val="28"/>
          <w:szCs w:val="28"/>
          <w:rtl w:val="0"/>
        </w:rPr>
        <w:t>Time: 6:00 pm-8:00 pm</w:t>
      </w:r>
    </w:p>
    <w:p>
      <w:pPr>
        <w:pStyle w:val="Default"/>
        <w:bidi w:val="0"/>
        <w:spacing w:line="280" w:lineRule="atLeast"/>
        <w:ind w:left="0" w:right="0" w:firstLine="0"/>
        <w:jc w:val="left"/>
        <w:rPr>
          <w:rFonts w:ascii="Times" w:cs="Times" w:hAnsi="Times" w:eastAsia="Times"/>
          <w:sz w:val="28"/>
          <w:szCs w:val="28"/>
          <w:rtl w:val="0"/>
        </w:rPr>
      </w:pPr>
    </w:p>
    <w:p>
      <w:pPr>
        <w:pStyle w:val="Default"/>
        <w:bidi w:val="0"/>
        <w:spacing w:line="400" w:lineRule="atLeast"/>
        <w:ind w:left="0" w:right="0" w:firstLine="0"/>
        <w:jc w:val="left"/>
        <w:rPr>
          <w:rFonts w:ascii="Times" w:cs="Times" w:hAnsi="Times" w:eastAsia="Times"/>
          <w:sz w:val="28"/>
          <w:szCs w:val="28"/>
          <w:rtl w:val="0"/>
        </w:rPr>
      </w:pPr>
      <w:r>
        <w:rPr>
          <w:rFonts w:ascii="Arial" w:hAnsi="Arial"/>
          <w:b w:val="1"/>
          <w:bCs w:val="1"/>
          <w:sz w:val="28"/>
          <w:szCs w:val="28"/>
          <w:rtl w:val="0"/>
          <w:lang w:val="en-US"/>
        </w:rPr>
        <w:t>Location</w:t>
      </w:r>
      <w:r>
        <w:rPr>
          <w:rFonts w:ascii="Arial" w:hAnsi="Arial"/>
          <w:sz w:val="28"/>
          <w:szCs w:val="28"/>
          <w:rtl w:val="0"/>
        </w:rPr>
        <w:t>:</w:t>
      </w:r>
      <w:r>
        <w:rPr>
          <w:rFonts w:ascii="Arial" w:hAnsi="Arial"/>
          <w:sz w:val="28"/>
          <w:szCs w:val="28"/>
          <w:rtl w:val="0"/>
          <w:lang w:val="en-US"/>
        </w:rPr>
        <w:t xml:space="preserve"> Residence of Jenny Vagt, </w:t>
      </w:r>
      <w:r>
        <w:rPr>
          <w:rFonts w:ascii="Arial" w:hAnsi="Arial"/>
          <w:sz w:val="28"/>
          <w:szCs w:val="28"/>
          <w:rtl w:val="0"/>
          <w:lang w:val="it-IT"/>
        </w:rPr>
        <w:t>3994 Fracchia Rd., Ukiah, CA 95482</w:t>
      </w:r>
    </w:p>
    <w:p>
      <w:pPr>
        <w:pStyle w:val="Default"/>
        <w:bidi w:val="0"/>
        <w:spacing w:line="400" w:lineRule="atLeast"/>
        <w:ind w:left="0" w:right="0" w:firstLine="0"/>
        <w:jc w:val="left"/>
        <w:rPr>
          <w:rFonts w:ascii="Times" w:cs="Times" w:hAnsi="Times" w:eastAsia="Times"/>
          <w:b w:val="0"/>
          <w:bCs w:val="0"/>
          <w:sz w:val="24"/>
          <w:szCs w:val="24"/>
          <w:rtl w:val="0"/>
        </w:rPr>
      </w:pPr>
      <w:r>
        <w:rPr>
          <w:rFonts w:ascii="Arial" w:hAnsi="Arial"/>
          <w:b w:val="1"/>
          <w:bCs w:val="1"/>
          <w:sz w:val="28"/>
          <w:szCs w:val="28"/>
          <w:rtl w:val="0"/>
          <w:lang w:val="de-DE"/>
        </w:rPr>
        <w:t>ZOOM Option Info:</w:t>
      </w:r>
      <w:r>
        <w:rPr>
          <w:rFonts w:ascii="Arial" w:hAnsi="Arial" w:hint="default"/>
          <w:b w:val="1"/>
          <w:bCs w:val="1"/>
          <w:sz w:val="28"/>
          <w:szCs w:val="28"/>
          <w:rtl w:val="0"/>
        </w:rPr>
        <w:t> </w:t>
      </w:r>
    </w:p>
    <w:p>
      <w:pPr>
        <w:pStyle w:val="Default"/>
        <w:bidi w:val="0"/>
        <w:ind w:left="0" w:right="0" w:firstLine="0"/>
        <w:jc w:val="left"/>
        <w:rPr>
          <w:rFonts w:ascii="Times" w:cs="Times" w:hAnsi="Times" w:eastAsia="Times"/>
          <w:color w:val="1154cc"/>
          <w:sz w:val="24"/>
          <w:szCs w:val="24"/>
          <w:u w:val="single" w:color="1154cc"/>
          <w:shd w:val="clear" w:color="auto" w:fill="ffffff"/>
          <w:rtl w:val="0"/>
        </w:rPr>
      </w:pPr>
      <w:r>
        <w:rPr>
          <w:rStyle w:val="Hyperlink.0"/>
          <w:rFonts w:ascii="Helvetica" w:cs="Helvetica" w:hAnsi="Helvetica" w:eastAsia="Helvetica"/>
          <w:color w:val="1154cc"/>
          <w:sz w:val="24"/>
          <w:szCs w:val="24"/>
          <w:u w:val="single" w:color="1154cc"/>
          <w:shd w:val="clear" w:color="auto" w:fill="ffffff"/>
          <w:rtl w:val="0"/>
        </w:rPr>
        <w:fldChar w:fldCharType="begin" w:fldLock="0"/>
      </w:r>
      <w:r>
        <w:rPr>
          <w:rStyle w:val="Hyperlink.0"/>
          <w:rFonts w:ascii="Helvetica" w:cs="Helvetica" w:hAnsi="Helvetica" w:eastAsia="Helvetica"/>
          <w:color w:val="1154cc"/>
          <w:sz w:val="24"/>
          <w:szCs w:val="24"/>
          <w:u w:val="single" w:color="1154cc"/>
          <w:shd w:val="clear" w:color="auto" w:fill="ffffff"/>
          <w:rtl w:val="0"/>
        </w:rPr>
        <w:instrText xml:space="preserve"> HYPERLINK "https://ucanr.zoom.us/j/98996756249?pwd=WnZrMXEvdXV2aTZhdTI1aDVmUWkrdz09"</w:instrText>
      </w:r>
      <w:r>
        <w:rPr>
          <w:rStyle w:val="Hyperlink.0"/>
          <w:rFonts w:ascii="Helvetica" w:cs="Helvetica" w:hAnsi="Helvetica" w:eastAsia="Helvetica"/>
          <w:color w:val="1154cc"/>
          <w:sz w:val="24"/>
          <w:szCs w:val="24"/>
          <w:u w:val="single" w:color="1154cc"/>
          <w:shd w:val="clear" w:color="auto" w:fill="ffffff"/>
          <w:rtl w:val="0"/>
        </w:rPr>
        <w:fldChar w:fldCharType="separate" w:fldLock="0"/>
      </w:r>
      <w:r>
        <w:rPr>
          <w:rStyle w:val="Hyperlink.0"/>
          <w:rFonts w:ascii="Helvetica" w:hAnsi="Helvetica"/>
          <w:color w:val="1154cc"/>
          <w:sz w:val="24"/>
          <w:szCs w:val="24"/>
          <w:u w:val="single" w:color="1154cc"/>
          <w:shd w:val="clear" w:color="auto" w:fill="ffffff"/>
          <w:rtl w:val="0"/>
        </w:rPr>
        <w:t>https://ucanr.zoom.us/j/98996756249?pwd=WnZrMXEvdXV2aTZhdTI1aDVmUWkrdz09</w:t>
      </w:r>
      <w:r>
        <w:rPr>
          <w:rFonts w:ascii="Helvetica" w:cs="Helvetica" w:hAnsi="Helvetica" w:eastAsia="Helvetica"/>
          <w:color w:val="1154cc"/>
          <w:sz w:val="24"/>
          <w:szCs w:val="24"/>
          <w:u w:val="single" w:color="1154cc"/>
          <w:shd w:val="clear" w:color="auto" w:fill="ffffff"/>
          <w:rtl w:val="0"/>
        </w:rPr>
        <w:fldChar w:fldCharType="end" w:fldLock="0"/>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400" w:lineRule="atLeast"/>
        <w:ind w:left="0" w:right="0" w:firstLine="0"/>
        <w:jc w:val="center"/>
        <w:rPr>
          <w:rFonts w:ascii="Arial" w:cs="Arial" w:hAnsi="Arial" w:eastAsia="Arial"/>
          <w:b w:val="0"/>
          <w:bCs w:val="0"/>
          <w:sz w:val="28"/>
          <w:szCs w:val="28"/>
          <w:rtl w:val="0"/>
        </w:rPr>
      </w:pPr>
      <w:r>
        <w:rPr>
          <w:rFonts w:ascii="Arial" w:hAnsi="Arial"/>
          <w:b w:val="1"/>
          <w:bCs w:val="1"/>
          <w:sz w:val="28"/>
          <w:szCs w:val="28"/>
          <w:rtl w:val="0"/>
          <w:lang w:val="en-US"/>
        </w:rPr>
        <w:t xml:space="preserve">MEETING </w:t>
      </w:r>
      <w:r>
        <w:rPr>
          <w:rFonts w:ascii="Arial" w:hAnsi="Arial"/>
          <w:b w:val="1"/>
          <w:bCs w:val="1"/>
          <w:sz w:val="28"/>
          <w:szCs w:val="28"/>
          <w:rtl w:val="0"/>
          <w:lang w:val="en-US"/>
        </w:rPr>
        <w:t>MINUTES</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t xml:space="preserve">Members in attendance: </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t xml:space="preserve">In person: </w:t>
      </w:r>
      <w: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Barbara Elmer; Jessica Farfan; Jenny Vagt; Meave Johnson; Jessica Fracchia; Abigail Comstock; Gina Weaver</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t xml:space="preserve">Via Zoom: </w:t>
      </w:r>
      <w: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Andrea Firks; Lovi Penry; Zoe Berna </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p>
    <w:p>
      <w:pPr>
        <w:pStyle w:val="Default"/>
        <w:bidi w:val="0"/>
        <w:spacing w:line="400" w:lineRule="atLeast"/>
        <w:ind w:left="0" w:right="0" w:firstLine="0"/>
        <w:jc w:val="left"/>
        <w:rPr>
          <w:rFonts w:ascii="Arial" w:cs="Arial" w:hAnsi="Arial" w:eastAsia="Arial"/>
          <w:sz w:val="28"/>
          <w:szCs w:val="28"/>
          <w:rtl w:val="0"/>
        </w:rPr>
      </w:pPr>
      <w:r>
        <w:rPr>
          <w:rFonts w:ascii="Arial" w:hAnsi="Arial"/>
          <w:sz w:val="28"/>
          <w:szCs w:val="28"/>
          <w:rtl w:val="0"/>
          <w:lang w:val="en-US"/>
        </w:rPr>
        <w:t>Call to Order/Welcome</w:t>
      </w:r>
      <w:r>
        <w:rPr>
          <w:rFonts w:ascii="Arial" w:hAnsi="Arial"/>
          <w:sz w:val="28"/>
          <w:szCs w:val="28"/>
          <w:rtl w:val="0"/>
          <w:lang w:val="en-US"/>
        </w:rPr>
        <w:t xml:space="preserve">  </w:t>
      </w:r>
    </w:p>
    <w:p>
      <w:pPr>
        <w:pStyle w:val="Default"/>
        <w:bidi w:val="0"/>
        <w:spacing w:line="400" w:lineRule="atLeast"/>
        <w:ind w:left="0" w:right="0" w:firstLine="0"/>
        <w:jc w:val="left"/>
        <w:rPr>
          <w:rFonts w:ascii="Arial" w:cs="Arial" w:hAnsi="Arial" w:eastAsia="Arial"/>
          <w:sz w:val="28"/>
          <w:szCs w:val="28"/>
          <w:rtl w:val="0"/>
        </w:rPr>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Treasury Report &amp; Budget</w:t>
      </w:r>
      <w: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 </w:t>
      </w:r>
    </w:p>
    <w:p>
      <w:pPr>
        <w:keepNext w:val="0"/>
        <w:keepLines w:val="0"/>
        <w:pageBreakBefore w:val="0"/>
        <w:widowControl w:val="1"/>
        <w:numPr>
          <w:ilvl w:val="0"/>
          <w:numId w:val="2"/>
        </w:numPr>
        <w:shd w:val="clear" w:color="auto" w:fill="auto"/>
        <w:suppressAutoHyphens w:val="0"/>
        <w:bidi w:val="0"/>
        <w:spacing w:before="0" w:after="0" w:line="276"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Report not available, Nora not present </w:t>
      </w:r>
    </w:p>
    <w:p>
      <w:pPr>
        <w:keepNext w:val="0"/>
        <w:keepLines w:val="0"/>
        <w:pageBreakBefore w:val="0"/>
        <w:widowControl w:val="1"/>
        <w:numPr>
          <w:ilvl w:val="0"/>
          <w:numId w:val="2"/>
        </w:numPr>
        <w:shd w:val="clear" w:color="auto" w:fill="auto"/>
        <w:suppressAutoHyphens w:val="0"/>
        <w:bidi w:val="0"/>
        <w:spacing w:before="0" w:after="0" w:line="276"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Peer review date TBA; possibly at Fair; review needs to be completed on or about July 30th. </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p>
    <w:p>
      <w:pPr>
        <w:pStyle w:val="Default"/>
        <w:bidi w:val="0"/>
        <w:spacing w:line="400" w:lineRule="atLeast"/>
        <w:ind w:left="0" w:right="0" w:firstLine="0"/>
        <w:jc w:val="left"/>
        <w:rPr>
          <w:rFonts w:ascii="Arial" w:cs="Arial" w:hAnsi="Arial" w:eastAsia="Arial"/>
          <w:sz w:val="28"/>
          <w:szCs w:val="28"/>
          <w:rtl w:val="0"/>
        </w:rPr>
      </w:pPr>
      <w:r>
        <w:rPr>
          <w:rFonts w:ascii="Arial" w:hAnsi="Arial"/>
          <w:sz w:val="28"/>
          <w:szCs w:val="28"/>
          <w:rtl w:val="0"/>
        </w:rPr>
        <w:t>Old Business:</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 xml:space="preserve">County Council interim ends in July. State is extending council for a year. Jenny suggests Outreach to draw in county club members to participate. Members make suggestions about holding council meetings in different areas. Nominations need to occur and voting should take place at next meeting. There should be geographical diversity in council and youth member representatives.  </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Nominations due in six weeks. Requirements include representation from at least four clubs including a minimum of 2 youth, 14 years old and up; Two year commitment required. Member suggestions include: incentivize youth involvement, e.g. possible all-star or emerald star project.</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 xml:space="preserve">Next meeting date TBA in October 2023; clubs to discuss who would like to host meeting and when.  </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Clubs should submit any County Council nominations ASAP.</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 xml:space="preserve">I&amp;R committee nominations should also be submitted.  </w:t>
      </w:r>
      <w:r>
        <w:rPr>
          <w:rFonts w:ascii="Arial Unicode MS" w:cs="Arial Unicode MS" w:hAnsi="Arial Unicode MS" w:eastAsia="Arial Unicode MS"/>
          <w:b w:val="0"/>
          <w:bCs w:val="0"/>
          <w:i w:val="0"/>
          <w:iCs w:val="0"/>
          <w:sz w:val="28"/>
          <w:szCs w:val="28"/>
          <w:rtl w:val="0"/>
        </w:rPr>
        <w:br w:type="textWrapping"/>
      </w:r>
    </w:p>
    <w:p>
      <w:pPr>
        <w:pStyle w:val="Default"/>
        <w:bidi w:val="0"/>
        <w:spacing w:line="400" w:lineRule="atLeast"/>
        <w:ind w:left="0" w:right="0" w:firstLine="0"/>
        <w:jc w:val="left"/>
        <w:rPr>
          <w:rFonts w:ascii="Arial" w:cs="Arial" w:hAnsi="Arial" w:eastAsia="Arial"/>
          <w:sz w:val="28"/>
          <w:szCs w:val="28"/>
          <w:rtl w:val="0"/>
        </w:rPr>
      </w:pPr>
      <w:r>
        <w:rPr>
          <w:rFonts w:ascii="Arial" w:hAnsi="Arial"/>
          <w:sz w:val="28"/>
          <w:szCs w:val="28"/>
          <w:rtl w:val="0"/>
          <w:lang w:val="en-US"/>
        </w:rPr>
        <w:t>New Business:</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 xml:space="preserve">Jessica Farfan requests booth fee for Blackberry Festival be covered $121.00. </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 xml:space="preserve">Barbara makes motion. </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 xml:space="preserve">Jessica Fracchia seconds. </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 xml:space="preserve">All in favor. </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 xml:space="preserve">Motion approved. </w:t>
      </w:r>
    </w:p>
    <w:p>
      <w:pPr>
        <w:pStyle w:val="Default"/>
        <w:bidi w:val="0"/>
        <w:spacing w:line="280" w:lineRule="atLeast"/>
        <w:ind w:left="0" w:right="0" w:firstLine="0"/>
        <w:jc w:val="left"/>
        <w:rPr>
          <w:rFonts w:ascii="Arial" w:cs="Arial" w:hAnsi="Arial" w:eastAsia="Arial"/>
          <w:sz w:val="28"/>
          <w:szCs w:val="28"/>
          <w:rtl w:val="0"/>
        </w:rPr>
      </w:pPr>
    </w:p>
    <w:p>
      <w:pPr>
        <w:pStyle w:val="Default"/>
        <w:bidi w:val="0"/>
        <w:spacing w:line="400" w:lineRule="atLeast"/>
        <w:ind w:left="0" w:right="0" w:firstLine="0"/>
        <w:jc w:val="left"/>
        <w:rPr>
          <w:rFonts w:ascii="Arial" w:cs="Arial" w:hAnsi="Arial" w:eastAsia="Arial"/>
          <w:sz w:val="28"/>
          <w:szCs w:val="28"/>
          <w:rtl w:val="0"/>
        </w:rPr>
      </w:pPr>
      <w:r>
        <w:rPr>
          <w:rFonts w:ascii="Arial" w:hAnsi="Arial"/>
          <w:sz w:val="28"/>
          <w:szCs w:val="28"/>
          <w:rtl w:val="0"/>
          <w:lang w:val="en-US"/>
        </w:rPr>
        <w:t>Committee Reports:</w:t>
      </w:r>
    </w:p>
    <w:p>
      <w:pPr>
        <w:pStyle w:val="Default"/>
        <w:numPr>
          <w:ilvl w:val="0"/>
          <w:numId w:val="3"/>
        </w:numPr>
        <w:bidi w:val="0"/>
        <w:spacing w:line="400" w:lineRule="atLeast"/>
        <w:ind w:right="0"/>
        <w:jc w:val="left"/>
        <w:rPr>
          <w:rFonts w:ascii="Arial" w:hAnsi="Arial"/>
          <w:sz w:val="28"/>
          <w:szCs w:val="28"/>
          <w:rtl w:val="0"/>
        </w:rPr>
      </w:pPr>
      <w:r>
        <w:rPr>
          <w:rFonts w:ascii="Arial" w:hAnsi="Arial"/>
          <w:sz w:val="28"/>
          <w:szCs w:val="28"/>
          <w:rtl w:val="0"/>
        </w:rPr>
        <w:t>MCJLAC -</w:t>
      </w:r>
      <w:r>
        <w:rPr>
          <w:rFonts w:ascii="Arial" w:hAnsi="Arial"/>
          <w:sz w:val="28"/>
          <w:szCs w:val="28"/>
          <w:rtl w:val="0"/>
          <w:lang w:val="en-US"/>
        </w:rPr>
        <w:t xml:space="preserve"> Abigail brings up concern about proper representation from 4H; suggests email lists be gathered from individual clubs and provided to JLAC; having a point person attend meetings and information could be distributed through Jessica Farfan. Suggestions include: utilizing a forum i.e. SLACK to replace potentially long email threads; and voted officer position from each club to attend MJLAC meetings.  </w:t>
      </w:r>
    </w:p>
    <w:p>
      <w:pPr>
        <w:pStyle w:val="Default"/>
        <w:bidi w:val="0"/>
        <w:spacing w:line="280" w:lineRule="atLeast"/>
        <w:ind w:left="0" w:right="0" w:firstLine="0"/>
        <w:jc w:val="left"/>
        <w:rPr>
          <w:rFonts w:ascii="Arial" w:cs="Arial" w:hAnsi="Arial" w:eastAsia="Arial"/>
          <w:sz w:val="28"/>
          <w:szCs w:val="28"/>
          <w:rtl w:val="0"/>
        </w:rPr>
      </w:pPr>
    </w:p>
    <w:p>
      <w:pPr>
        <w:pStyle w:val="Default"/>
        <w:bidi w:val="0"/>
        <w:spacing w:line="400" w:lineRule="atLeast"/>
        <w:ind w:left="0" w:right="0" w:firstLine="0"/>
        <w:jc w:val="left"/>
        <w:rPr>
          <w:rFonts w:ascii="Arial" w:cs="Arial" w:hAnsi="Arial" w:eastAsia="Arial"/>
          <w:sz w:val="28"/>
          <w:szCs w:val="28"/>
          <w:rtl w:val="0"/>
        </w:rPr>
      </w:pPr>
      <w:r>
        <w:rPr>
          <w:rFonts w:ascii="Arial" w:hAnsi="Arial"/>
          <w:sz w:val="28"/>
          <w:szCs w:val="28"/>
          <w:rtl w:val="0"/>
          <w:lang w:val="fr-FR"/>
        </w:rPr>
        <w:t>Adjourn</w:t>
      </w:r>
    </w:p>
    <w:p>
      <w:pPr>
        <w:pStyle w:val="Default"/>
        <w:bidi w:val="0"/>
        <w:spacing w:line="280" w:lineRule="atLeast"/>
        <w:ind w:left="0" w:right="0" w:firstLine="0"/>
        <w:jc w:val="left"/>
        <w:rPr>
          <w:rFonts w:ascii="Arial" w:cs="Arial" w:hAnsi="Arial" w:eastAsia="Arial"/>
          <w:sz w:val="28"/>
          <w:szCs w:val="28"/>
          <w:rtl w:val="0"/>
        </w:rPr>
      </w:pP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 xml:space="preserve">Gina makes motion to adjourn meeting. </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Barbara seconds motion.</w:t>
      </w:r>
    </w:p>
    <w:p>
      <w:pPr>
        <w:pStyle w:val="Default"/>
        <w:numPr>
          <w:ilvl w:val="0"/>
          <w:numId w:val="3"/>
        </w:numPr>
        <w:bidi w:val="0"/>
        <w:spacing w:line="400" w:lineRule="atLeast"/>
        <w:ind w:right="0"/>
        <w:jc w:val="left"/>
        <w:rPr>
          <w:rFonts w:ascii="Arial" w:hAnsi="Arial"/>
          <w:sz w:val="28"/>
          <w:szCs w:val="28"/>
          <w:rtl w:val="0"/>
          <w:lang w:val="en-US"/>
        </w:rPr>
      </w:pPr>
      <w:r>
        <w:rPr>
          <w:rFonts w:ascii="Arial" w:hAnsi="Arial"/>
          <w:sz w:val="28"/>
          <w:szCs w:val="28"/>
          <w:rtl w:val="0"/>
          <w:lang w:val="en-US"/>
        </w:rPr>
        <w:t xml:space="preserve">Meeting adjourned at 8:01 PM. </w:t>
      </w:r>
      <w:r>
        <w:rPr>
          <w:rFonts w:ascii="Arial Unicode MS" w:cs="Arial Unicode MS" w:hAnsi="Arial Unicode MS" w:eastAsia="Arial Unicode MS"/>
          <w:b w:val="0"/>
          <w:bCs w:val="0"/>
          <w:i w:val="0"/>
          <w:iCs w:val="0"/>
          <w:sz w:val="28"/>
          <w:szCs w:val="28"/>
          <w:rtl w:val="0"/>
        </w:rPr>
        <w:br w:type="textWrapping"/>
      </w:r>
    </w:p>
    <w:p>
      <w:pPr>
        <w:pStyle w:val="Default"/>
        <w:tabs>
          <w:tab w:val="left" w:pos="220"/>
          <w:tab w:val="left" w:pos="720"/>
        </w:tabs>
        <w:bidi w:val="0"/>
        <w:spacing w:line="400" w:lineRule="atLeast"/>
        <w:ind w:left="720" w:right="0" w:hanging="720"/>
        <w:jc w:val="left"/>
        <w:rPr>
          <w:rtl w:val="0"/>
        </w:rPr>
      </w:pPr>
      <w:r>
        <w:rPr>
          <w:rFonts w:ascii="Arial" w:cs="Arial" w:hAnsi="Arial" w:eastAsia="Arial"/>
          <w:sz w:val="28"/>
          <w:szCs w:val="28"/>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start w:val="1"/>
        <w:numFmt w:val="bullet"/>
        <w:suff w:val="tab"/>
        <w:lvlText w:val="•"/>
        <w:lvlJc w:val="left"/>
        <w:pPr>
          <w:ind w:left="917" w:hanging="47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1137" w:hanging="47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tab"/>
        <w:lvlText w:val="•"/>
        <w:lvlJc w:val="left"/>
        <w:pPr>
          <w:ind w:left="1357" w:hanging="47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1577" w:hanging="47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tab"/>
        <w:lvlText w:val="•"/>
        <w:lvlJc w:val="left"/>
        <w:pPr>
          <w:ind w:left="1797" w:hanging="47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2017" w:hanging="47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237" w:hanging="47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457" w:hanging="47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