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50912" w14:textId="77777777" w:rsidR="007306EE" w:rsidRPr="00521C7A" w:rsidRDefault="007306EE" w:rsidP="007306EE">
      <w:pPr>
        <w:rPr>
          <w:rFonts w:ascii="Times New Roman" w:eastAsia="Times New Roman" w:hAnsi="Times New Roman" w:cs="Times New Roman"/>
        </w:rPr>
      </w:pPr>
      <w:r>
        <w:rPr>
          <w:rFonts w:ascii="Arial Narrow" w:hAnsi="Arial Narrow"/>
          <w:b/>
          <w:bCs/>
          <w:noProof/>
        </w:rPr>
        <w:drawing>
          <wp:inline distT="0" distB="0" distL="0" distR="0" wp14:anchorId="2B39B1AF" wp14:editId="454F2071">
            <wp:extent cx="2852536" cy="339982"/>
            <wp:effectExtent l="0" t="0" r="0" b="0"/>
            <wp:docPr id="16" name="Picture 16" descr="Nutrition Policy Institute, University of California, Division of Agriculture and Natural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R_subbrands_horizontal_NPIwo.png"/>
                    <pic:cNvPicPr/>
                  </pic:nvPicPr>
                  <pic:blipFill>
                    <a:blip r:embed="rId8">
                      <a:extLst>
                        <a:ext uri="{28A0092B-C50C-407E-A947-70E740481C1C}">
                          <a14:useLocalDpi xmlns:a14="http://schemas.microsoft.com/office/drawing/2010/main" val="0"/>
                        </a:ext>
                      </a:extLst>
                    </a:blip>
                    <a:stretch>
                      <a:fillRect/>
                    </a:stretch>
                  </pic:blipFill>
                  <pic:spPr>
                    <a:xfrm>
                      <a:off x="0" y="0"/>
                      <a:ext cx="2852536" cy="339982"/>
                    </a:xfrm>
                    <a:prstGeom prst="rect">
                      <a:avLst/>
                    </a:prstGeom>
                  </pic:spPr>
                </pic:pic>
              </a:graphicData>
            </a:graphic>
          </wp:inline>
        </w:drawing>
      </w:r>
      <w:r>
        <w:t xml:space="preserve">        </w:t>
      </w:r>
      <w:r w:rsidRPr="00577D47">
        <w:rPr>
          <w:rFonts w:ascii="Arial Narrow" w:hAnsi="Arial Narrow" w:cs="Times New Roman"/>
          <w:b/>
          <w:bCs/>
          <w:noProof/>
        </w:rPr>
        <w:drawing>
          <wp:inline distT="0" distB="0" distL="0" distR="0" wp14:anchorId="5BD49748" wp14:editId="079C6F30">
            <wp:extent cx="1879134" cy="395272"/>
            <wp:effectExtent l="0" t="0" r="635" b="0"/>
            <wp:docPr id="17" name="Picture 17" descr="Stanford Medicine, Department of Pediatrics, Pediatric Advocacy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patel\AppData\Local\Microsoft\Windows\INetCache\Content.Outlook\SYYMIUCJ\print-logo-color-filled-shield (0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0871" cy="431397"/>
                    </a:xfrm>
                    <a:prstGeom prst="rect">
                      <a:avLst/>
                    </a:prstGeom>
                    <a:noFill/>
                    <a:ln>
                      <a:noFill/>
                    </a:ln>
                  </pic:spPr>
                </pic:pic>
              </a:graphicData>
            </a:graphic>
          </wp:inline>
        </w:drawing>
      </w:r>
      <w:r>
        <w:t xml:space="preserve">        </w:t>
      </w:r>
      <w:r w:rsidRPr="00521C7A">
        <w:t xml:space="preserve"> </w:t>
      </w:r>
      <w:r w:rsidRPr="00521C7A">
        <w:rPr>
          <w:rFonts w:ascii="Times New Roman" w:eastAsia="Times New Roman" w:hAnsi="Times New Roman" w:cs="Times New Roman"/>
        </w:rPr>
        <w:fldChar w:fldCharType="begin"/>
      </w:r>
      <w:r w:rsidRPr="00521C7A">
        <w:rPr>
          <w:rFonts w:ascii="Times New Roman" w:eastAsia="Times New Roman" w:hAnsi="Times New Roman" w:cs="Times New Roman"/>
        </w:rPr>
        <w:instrText xml:space="preserve"> INCLUDEPICTURE "cid:B5ED6D23-6716-4128-805E-D21504F4158E" \* MERGEFORMATINET </w:instrText>
      </w:r>
      <w:r w:rsidRPr="00521C7A">
        <w:rPr>
          <w:rFonts w:ascii="Times New Roman" w:eastAsia="Times New Roman" w:hAnsi="Times New Roman" w:cs="Times New Roman"/>
        </w:rPr>
        <w:fldChar w:fldCharType="end"/>
      </w:r>
      <w:r>
        <w:rPr>
          <w:rFonts w:ascii="Times New Roman" w:eastAsia="Times New Roman" w:hAnsi="Times New Roman" w:cs="Times New Roman"/>
          <w:noProof/>
        </w:rPr>
        <w:drawing>
          <wp:inline distT="0" distB="0" distL="0" distR="0" wp14:anchorId="2EA268CE" wp14:editId="176239A4">
            <wp:extent cx="553915" cy="398612"/>
            <wp:effectExtent l="0" t="0" r="5080" b="0"/>
            <wp:docPr id="18" name="Picture 18" descr="School Nutrition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N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723" cy="422222"/>
                    </a:xfrm>
                    <a:prstGeom prst="rect">
                      <a:avLst/>
                    </a:prstGeom>
                  </pic:spPr>
                </pic:pic>
              </a:graphicData>
            </a:graphic>
          </wp:inline>
        </w:drawing>
      </w:r>
    </w:p>
    <w:p w14:paraId="3BB49D58" w14:textId="77777777" w:rsidR="007306EE" w:rsidRDefault="007306EE" w:rsidP="00EF1AFD">
      <w:pPr>
        <w:jc w:val="center"/>
        <w:rPr>
          <w:rFonts w:ascii="Franklin Gothic Demi" w:hAnsi="Franklin Gothic Demi"/>
          <w:b/>
          <w:bCs/>
          <w:sz w:val="32"/>
          <w:szCs w:val="32"/>
        </w:rPr>
      </w:pPr>
    </w:p>
    <w:p w14:paraId="4E279BB4" w14:textId="77777777" w:rsidR="008E72A3" w:rsidRDefault="008E72A3" w:rsidP="00EF1AFD">
      <w:pPr>
        <w:jc w:val="center"/>
        <w:rPr>
          <w:rFonts w:ascii="Franklin Gothic Demi" w:hAnsi="Franklin Gothic Demi"/>
          <w:b/>
          <w:bCs/>
          <w:sz w:val="32"/>
          <w:szCs w:val="32"/>
        </w:rPr>
      </w:pPr>
    </w:p>
    <w:p w14:paraId="0350D271" w14:textId="5D8EE658" w:rsidR="00EF1AFD" w:rsidRPr="009B19D5" w:rsidRDefault="002B0AF8" w:rsidP="00EF1AFD">
      <w:pPr>
        <w:jc w:val="center"/>
        <w:rPr>
          <w:rFonts w:ascii="Franklin Gothic Medium" w:hAnsi="Franklin Gothic Medium"/>
          <w:b/>
          <w:bCs/>
          <w:sz w:val="32"/>
          <w:szCs w:val="32"/>
        </w:rPr>
      </w:pPr>
      <w:r w:rsidRPr="009B19D5">
        <w:rPr>
          <w:rFonts w:ascii="Franklin Gothic Medium" w:hAnsi="Franklin Gothic Medium"/>
          <w:b/>
          <w:bCs/>
          <w:sz w:val="32"/>
          <w:szCs w:val="32"/>
        </w:rPr>
        <w:t xml:space="preserve">Calling all Districts!  </w:t>
      </w:r>
      <w:r w:rsidR="00012A86" w:rsidRPr="009B19D5">
        <w:rPr>
          <w:rFonts w:ascii="Franklin Gothic Medium" w:hAnsi="Franklin Gothic Medium"/>
          <w:b/>
          <w:bCs/>
          <w:sz w:val="32"/>
          <w:szCs w:val="32"/>
        </w:rPr>
        <w:t xml:space="preserve">USDA </w:t>
      </w:r>
      <w:r w:rsidR="00A51853" w:rsidRPr="009B19D5">
        <w:rPr>
          <w:rFonts w:ascii="Franklin Gothic Medium" w:hAnsi="Franklin Gothic Medium"/>
          <w:b/>
          <w:bCs/>
          <w:sz w:val="32"/>
          <w:szCs w:val="32"/>
        </w:rPr>
        <w:t>Summer Meals Can Keep K</w:t>
      </w:r>
      <w:r w:rsidR="008E72A3" w:rsidRPr="009B19D5">
        <w:rPr>
          <w:rFonts w:ascii="Franklin Gothic Medium" w:hAnsi="Franklin Gothic Medium"/>
          <w:b/>
          <w:bCs/>
          <w:sz w:val="32"/>
          <w:szCs w:val="32"/>
        </w:rPr>
        <w:t>i</w:t>
      </w:r>
      <w:r w:rsidR="00A51853" w:rsidRPr="009B19D5">
        <w:rPr>
          <w:rFonts w:ascii="Franklin Gothic Medium" w:hAnsi="Franklin Gothic Medium"/>
          <w:b/>
          <w:bCs/>
          <w:sz w:val="32"/>
          <w:szCs w:val="32"/>
        </w:rPr>
        <w:t>ds Healthy</w:t>
      </w:r>
    </w:p>
    <w:p w14:paraId="369FD1DA" w14:textId="77777777" w:rsidR="003E6819" w:rsidRPr="009B19D5" w:rsidRDefault="003E6819" w:rsidP="003E6819">
      <w:pPr>
        <w:rPr>
          <w:rFonts w:ascii="Franklin Gothic Demi" w:hAnsi="Franklin Gothic Demi"/>
          <w:sz w:val="32"/>
          <w:szCs w:val="32"/>
        </w:rPr>
      </w:pPr>
    </w:p>
    <w:p w14:paraId="1CFD40B9" w14:textId="2BB9891A" w:rsidR="006637AD" w:rsidRDefault="002B0AF8">
      <w:pPr>
        <w:rPr>
          <w:rFonts w:ascii="Arial Narrow" w:hAnsi="Arial Narrow" w:cs="Calibri"/>
          <w:i/>
          <w:iCs/>
          <w:color w:val="000000"/>
        </w:rPr>
      </w:pPr>
      <w:r>
        <w:rPr>
          <w:rFonts w:ascii="Arial Narrow" w:hAnsi="Arial Narrow"/>
        </w:rPr>
        <w:t xml:space="preserve">Despite </w:t>
      </w:r>
      <w:r w:rsidR="003E6819" w:rsidRPr="00C515A0">
        <w:rPr>
          <w:rFonts w:ascii="Arial Narrow" w:hAnsi="Arial Narrow"/>
        </w:rPr>
        <w:t>COVID-19</w:t>
      </w:r>
      <w:r>
        <w:rPr>
          <w:rFonts w:ascii="Arial Narrow" w:hAnsi="Arial Narrow"/>
        </w:rPr>
        <w:t xml:space="preserve"> school closures</w:t>
      </w:r>
      <w:r w:rsidR="003E6819" w:rsidRPr="00C515A0">
        <w:rPr>
          <w:rFonts w:ascii="Arial Narrow" w:hAnsi="Arial Narrow"/>
        </w:rPr>
        <w:t xml:space="preserve">, </w:t>
      </w:r>
      <w:r w:rsidR="00012A86">
        <w:rPr>
          <w:rFonts w:ascii="Arial Narrow" w:hAnsi="Arial Narrow"/>
        </w:rPr>
        <w:t>schools</w:t>
      </w:r>
      <w:r w:rsidR="00012A86" w:rsidRPr="00C515A0">
        <w:rPr>
          <w:rFonts w:ascii="Arial Narrow" w:hAnsi="Arial Narrow"/>
        </w:rPr>
        <w:t xml:space="preserve"> </w:t>
      </w:r>
      <w:r w:rsidR="003E6819" w:rsidRPr="00C515A0">
        <w:rPr>
          <w:rFonts w:ascii="Arial Narrow" w:hAnsi="Arial Narrow"/>
        </w:rPr>
        <w:t>can</w:t>
      </w:r>
      <w:r w:rsidR="00860807">
        <w:rPr>
          <w:rFonts w:ascii="Arial Narrow" w:hAnsi="Arial Narrow"/>
        </w:rPr>
        <w:t xml:space="preserve"> continue to</w:t>
      </w:r>
      <w:r w:rsidR="003E6819" w:rsidRPr="00C515A0">
        <w:rPr>
          <w:rFonts w:ascii="Arial Narrow" w:hAnsi="Arial Narrow"/>
        </w:rPr>
        <w:t xml:space="preserve"> serve meals over </w:t>
      </w:r>
      <w:r w:rsidR="00012A86">
        <w:rPr>
          <w:rFonts w:ascii="Arial Narrow" w:hAnsi="Arial Narrow"/>
        </w:rPr>
        <w:t xml:space="preserve">the </w:t>
      </w:r>
      <w:r w:rsidR="003E6819" w:rsidRPr="00C515A0">
        <w:rPr>
          <w:rFonts w:ascii="Arial Narrow" w:hAnsi="Arial Narrow"/>
        </w:rPr>
        <w:t xml:space="preserve">summer </w:t>
      </w:r>
      <w:r w:rsidR="003E6819" w:rsidRPr="00C515A0">
        <w:rPr>
          <w:rFonts w:ascii="Arial Narrow" w:hAnsi="Arial Narrow" w:cs="Calibri"/>
          <w:color w:val="000000"/>
        </w:rPr>
        <w:t xml:space="preserve">with </w:t>
      </w:r>
      <w:r w:rsidR="00860807">
        <w:rPr>
          <w:rFonts w:ascii="Arial Narrow" w:hAnsi="Arial Narrow" w:cs="Calibri"/>
          <w:color w:val="000000"/>
        </w:rPr>
        <w:t xml:space="preserve">support from </w:t>
      </w:r>
      <w:r w:rsidR="003E6819" w:rsidRPr="00C515A0">
        <w:rPr>
          <w:rFonts w:ascii="Arial Narrow" w:hAnsi="Arial Narrow" w:cs="Calibri"/>
          <w:color w:val="000000"/>
        </w:rPr>
        <w:t xml:space="preserve">USDA’s extension of </w:t>
      </w:r>
      <w:r w:rsidR="00860807">
        <w:rPr>
          <w:rFonts w:ascii="Arial Narrow" w:hAnsi="Arial Narrow" w:cs="Calibri"/>
          <w:color w:val="000000"/>
        </w:rPr>
        <w:t xml:space="preserve">waiver </w:t>
      </w:r>
      <w:r w:rsidR="00F53E16" w:rsidRPr="00C515A0">
        <w:rPr>
          <w:rFonts w:ascii="Arial Narrow" w:hAnsi="Arial Narrow" w:cs="Calibri"/>
          <w:color w:val="000000"/>
        </w:rPr>
        <w:t>flexibilities</w:t>
      </w:r>
      <w:r w:rsidR="003E6819" w:rsidRPr="00C515A0">
        <w:rPr>
          <w:rFonts w:ascii="Arial Narrow" w:hAnsi="Arial Narrow" w:cs="Calibri"/>
          <w:color w:val="000000"/>
        </w:rPr>
        <w:t>.</w:t>
      </w:r>
      <w:r w:rsidR="006D5EB9" w:rsidRPr="00150C2D">
        <w:rPr>
          <w:rFonts w:ascii="Franklin Gothic Demi" w:hAnsi="Franklin Gothic Demi"/>
          <w:b/>
          <w:bCs/>
        </w:rPr>
        <w:t xml:space="preserve"> </w:t>
      </w:r>
      <w:r w:rsidR="00EC76A7" w:rsidRPr="00EC76A7">
        <w:rPr>
          <w:rFonts w:ascii="Arial Narrow" w:eastAsia="Times New Roman" w:hAnsi="Arial Narrow" w:cs="Calibri"/>
          <w:color w:val="000000"/>
        </w:rPr>
        <w:t xml:space="preserve">This </w:t>
      </w:r>
      <w:r w:rsidR="00012A86">
        <w:rPr>
          <w:rFonts w:ascii="Arial Narrow" w:eastAsia="Times New Roman" w:hAnsi="Arial Narrow" w:cs="Calibri"/>
          <w:color w:val="000000"/>
        </w:rPr>
        <w:t>resource</w:t>
      </w:r>
      <w:r w:rsidR="00012A86" w:rsidRPr="00EC76A7">
        <w:rPr>
          <w:rFonts w:ascii="Arial Narrow" w:eastAsia="Times New Roman" w:hAnsi="Arial Narrow" w:cs="Calibri"/>
          <w:color w:val="000000"/>
        </w:rPr>
        <w:t xml:space="preserve"> </w:t>
      </w:r>
      <w:r w:rsidR="00EC76A7" w:rsidRPr="00EC76A7">
        <w:rPr>
          <w:rFonts w:ascii="Arial Narrow" w:eastAsia="Times New Roman" w:hAnsi="Arial Narrow" w:cs="Calibri"/>
          <w:color w:val="000000"/>
        </w:rPr>
        <w:t>will help you get started and</w:t>
      </w:r>
      <w:r w:rsidR="00860807">
        <w:rPr>
          <w:rFonts w:ascii="Arial Narrow" w:eastAsia="Times New Roman" w:hAnsi="Arial Narrow" w:cs="Calibri"/>
          <w:color w:val="000000"/>
        </w:rPr>
        <w:t xml:space="preserve"> provide</w:t>
      </w:r>
      <w:r w:rsidR="00EC76A7" w:rsidRPr="00EC76A7">
        <w:rPr>
          <w:rFonts w:ascii="Arial Narrow" w:eastAsia="Times New Roman" w:hAnsi="Arial Narrow" w:cs="Calibri"/>
          <w:color w:val="000000"/>
        </w:rPr>
        <w:t xml:space="preserve"> tips </w:t>
      </w:r>
      <w:r w:rsidR="00012A86">
        <w:rPr>
          <w:rFonts w:ascii="Arial Narrow" w:eastAsia="Times New Roman" w:hAnsi="Arial Narrow" w:cs="Calibri"/>
          <w:color w:val="000000"/>
        </w:rPr>
        <w:t xml:space="preserve">for </w:t>
      </w:r>
      <w:r w:rsidR="00860807">
        <w:rPr>
          <w:rFonts w:ascii="Arial Narrow" w:eastAsia="Times New Roman" w:hAnsi="Arial Narrow" w:cs="Calibri"/>
          <w:color w:val="000000"/>
        </w:rPr>
        <w:t xml:space="preserve">running successful and sustainable programs. </w:t>
      </w:r>
    </w:p>
    <w:p w14:paraId="527CAA2E" w14:textId="0BA91BDA" w:rsidR="00032FE5" w:rsidRDefault="00032FE5">
      <w:pPr>
        <w:rPr>
          <w:rFonts w:ascii="Franklin Gothic Demi" w:hAnsi="Franklin Gothic Demi"/>
          <w:b/>
          <w:bCs/>
          <w:sz w:val="20"/>
          <w:szCs w:val="20"/>
        </w:rPr>
      </w:pPr>
    </w:p>
    <w:p w14:paraId="7CEFC5D3" w14:textId="1C5CA8B3" w:rsidR="00843D12" w:rsidRPr="0049106A" w:rsidRDefault="00843D12">
      <w:pPr>
        <w:rPr>
          <w:rFonts w:ascii="Franklin Gothic Demi" w:hAnsi="Franklin Gothic Demi"/>
          <w:b/>
          <w:bCs/>
          <w:sz w:val="20"/>
          <w:szCs w:val="20"/>
        </w:rPr>
      </w:pPr>
    </w:p>
    <w:p w14:paraId="31199B46" w14:textId="29C09A45" w:rsidR="00843D12" w:rsidRPr="00A061DC" w:rsidRDefault="008E72A3" w:rsidP="00843D12">
      <w:pPr>
        <w:rPr>
          <w:rFonts w:ascii="Franklin Gothic Medium" w:hAnsi="Franklin Gothic Medium" w:cs="Calibri"/>
          <w:b/>
          <w:bCs/>
          <w:color w:val="000000"/>
          <w:sz w:val="28"/>
          <w:szCs w:val="28"/>
        </w:rPr>
      </w:pPr>
      <w:r w:rsidRPr="009673D7">
        <w:rPr>
          <w:rFonts w:ascii="Franklin Gothic Demi" w:hAnsi="Franklin Gothic Demi"/>
          <w:b/>
          <w:bCs/>
          <w:noProof/>
        </w:rPr>
        <mc:AlternateContent>
          <mc:Choice Requires="wps">
            <w:drawing>
              <wp:anchor distT="320040" distB="320040" distL="320040" distR="320040" simplePos="0" relativeHeight="251682816" behindDoc="1" locked="0" layoutInCell="1" allowOverlap="1" wp14:anchorId="3FE2ADE3" wp14:editId="057742B9">
                <wp:simplePos x="0" y="0"/>
                <wp:positionH relativeFrom="margin">
                  <wp:posOffset>4674235</wp:posOffset>
                </wp:positionH>
                <wp:positionV relativeFrom="margin">
                  <wp:posOffset>2196465</wp:posOffset>
                </wp:positionV>
                <wp:extent cx="1845945" cy="3024505"/>
                <wp:effectExtent l="0" t="0" r="0" b="0"/>
                <wp:wrapSquare wrapText="bothSides"/>
                <wp:docPr id="47" name="Text Box 47"/>
                <wp:cNvGraphicFramePr/>
                <a:graphic xmlns:a="http://schemas.openxmlformats.org/drawingml/2006/main">
                  <a:graphicData uri="http://schemas.microsoft.com/office/word/2010/wordprocessingShape">
                    <wps:wsp>
                      <wps:cNvSpPr txBox="1"/>
                      <wps:spPr>
                        <a:xfrm>
                          <a:off x="0" y="0"/>
                          <a:ext cx="1845945" cy="3024505"/>
                        </a:xfrm>
                        <a:prstGeom prst="rect">
                          <a:avLst/>
                        </a:prstGeom>
                        <a:noFill/>
                        <a:ln w="6350">
                          <a:noFill/>
                        </a:ln>
                        <a:effectLst/>
                      </wps:spPr>
                      <wps:txbx>
                        <w:txbxContent>
                          <w:p w14:paraId="60218396" w14:textId="6445D07E" w:rsidR="00DE65FC" w:rsidRPr="009673D7" w:rsidRDefault="00893718" w:rsidP="00DE65FC">
                            <w:pPr>
                              <w:pBdr>
                                <w:left w:val="single" w:sz="80" w:space="4" w:color="7F7F7F" w:themeColor="text1" w:themeTint="80"/>
                                <w:bottom w:val="single" w:sz="8" w:space="4" w:color="7F7F7F" w:themeColor="text1" w:themeTint="80"/>
                              </w:pBdr>
                              <w:spacing w:before="40" w:line="288" w:lineRule="auto"/>
                              <w:rPr>
                                <w:rFonts w:ascii="Franklin Gothic Demi" w:hAnsi="Franklin Gothic Demi"/>
                              </w:rPr>
                            </w:pPr>
                            <w:r>
                              <w:rPr>
                                <w:rFonts w:ascii="Franklin Gothic Demi" w:hAnsi="Franklin Gothic Demi"/>
                              </w:rPr>
                              <w:t>School Food</w:t>
                            </w:r>
                            <w:r w:rsidR="00B06EB7">
                              <w:rPr>
                                <w:rFonts w:ascii="Franklin Gothic Demi" w:hAnsi="Franklin Gothic Demi"/>
                              </w:rPr>
                              <w:t xml:space="preserve"> Heroes </w:t>
                            </w:r>
                          </w:p>
                          <w:p w14:paraId="18451144" w14:textId="77777777" w:rsidR="00B06EB7" w:rsidRDefault="00B06EB7" w:rsidP="002A2DF8"/>
                          <w:p w14:paraId="7CD93482" w14:textId="77777777" w:rsidR="007306EE" w:rsidRDefault="00A953C6" w:rsidP="002A2DF8">
                            <w:pPr>
                              <w:rPr>
                                <w:rFonts w:ascii="Arial Narrow" w:hAnsi="Arial Narrow"/>
                              </w:rPr>
                            </w:pPr>
                            <w:hyperlink r:id="rId11" w:history="1">
                              <w:r w:rsidR="00060C7A" w:rsidRPr="00521C7A">
                                <w:rPr>
                                  <w:rStyle w:val="Hyperlink"/>
                                  <w:rFonts w:ascii="Arial Narrow" w:hAnsi="Arial Narrow"/>
                                </w:rPr>
                                <w:t xml:space="preserve">95% of </w:t>
                              </w:r>
                              <w:r w:rsidR="00521C7A" w:rsidRPr="00521C7A">
                                <w:rPr>
                                  <w:rStyle w:val="Hyperlink"/>
                                  <w:rFonts w:ascii="Arial Narrow" w:hAnsi="Arial Narrow"/>
                                </w:rPr>
                                <w:t>s</w:t>
                              </w:r>
                              <w:r w:rsidR="002A2DF8" w:rsidRPr="00521C7A">
                                <w:rPr>
                                  <w:rStyle w:val="Hyperlink"/>
                                  <w:rFonts w:ascii="Arial Narrow" w:hAnsi="Arial Narrow"/>
                                </w:rPr>
                                <w:t xml:space="preserve">chool districts </w:t>
                              </w:r>
                              <w:r w:rsidR="00F8602E" w:rsidRPr="00521C7A">
                                <w:rPr>
                                  <w:rStyle w:val="Hyperlink"/>
                                  <w:rFonts w:ascii="Arial Narrow" w:hAnsi="Arial Narrow"/>
                                </w:rPr>
                                <w:t>hav</w:t>
                              </w:r>
                              <w:r w:rsidR="002A2DF8" w:rsidRPr="00521C7A">
                                <w:rPr>
                                  <w:rStyle w:val="Hyperlink"/>
                                  <w:rFonts w:ascii="Arial Narrow" w:hAnsi="Arial Narrow"/>
                                </w:rPr>
                                <w:t>e stepp</w:t>
                              </w:r>
                              <w:r w:rsidR="00F8602E" w:rsidRPr="00521C7A">
                                <w:rPr>
                                  <w:rStyle w:val="Hyperlink"/>
                                  <w:rFonts w:ascii="Arial Narrow" w:hAnsi="Arial Narrow"/>
                                </w:rPr>
                                <w:t>ed</w:t>
                              </w:r>
                              <w:r w:rsidR="002A2DF8" w:rsidRPr="00521C7A">
                                <w:rPr>
                                  <w:rStyle w:val="Hyperlink"/>
                                  <w:rFonts w:ascii="Arial Narrow" w:hAnsi="Arial Narrow"/>
                                </w:rPr>
                                <w:t xml:space="preserve"> up to provide school meals after closures due to COVID-19</w:t>
                              </w:r>
                            </w:hyperlink>
                            <w:r w:rsidR="007306EE">
                              <w:rPr>
                                <w:rFonts w:ascii="Arial Narrow" w:hAnsi="Arial Narrow"/>
                              </w:rPr>
                              <w:t xml:space="preserve">.  </w:t>
                            </w:r>
                          </w:p>
                          <w:p w14:paraId="5EBB9CDD" w14:textId="1B4414B4" w:rsidR="002A2DF8" w:rsidRPr="002A2DF8" w:rsidRDefault="007306EE" w:rsidP="002A2DF8">
                            <w:pPr>
                              <w:rPr>
                                <w:rFonts w:ascii="Arial Narrow" w:hAnsi="Arial Narrow"/>
                              </w:rPr>
                            </w:pPr>
                            <w:r>
                              <w:rPr>
                                <w:rFonts w:ascii="Arial Narrow" w:hAnsi="Arial Narrow"/>
                              </w:rPr>
                              <w:t>Schools</w:t>
                            </w:r>
                            <w:r w:rsidR="002A2DF8" w:rsidRPr="002A2DF8">
                              <w:rPr>
                                <w:rFonts w:ascii="Arial Narrow" w:hAnsi="Arial Narrow"/>
                              </w:rPr>
                              <w:t xml:space="preserve"> have played an indispensable role in keeping children and families healthy. We can apply lessons learned since March to set up a robust summer program that serves </w:t>
                            </w:r>
                            <w:r w:rsidR="00893718">
                              <w:rPr>
                                <w:rFonts w:ascii="Arial Narrow" w:hAnsi="Arial Narrow"/>
                              </w:rPr>
                              <w:t>our</w:t>
                            </w:r>
                            <w:r w:rsidR="002A2DF8" w:rsidRPr="002A2DF8">
                              <w:rPr>
                                <w:rFonts w:ascii="Arial Narrow" w:hAnsi="Arial Narrow"/>
                              </w:rPr>
                              <w:t xml:space="preserve"> communities during a time </w:t>
                            </w:r>
                            <w:r w:rsidR="009B19D5">
                              <w:rPr>
                                <w:rFonts w:ascii="Arial Narrow" w:hAnsi="Arial Narrow"/>
                              </w:rPr>
                              <w:t>when</w:t>
                            </w:r>
                            <w:r w:rsidR="002A2DF8" w:rsidRPr="002A2DF8">
                              <w:rPr>
                                <w:rFonts w:ascii="Arial Narrow" w:hAnsi="Arial Narrow"/>
                              </w:rPr>
                              <w:t xml:space="preserve"> it’s needed most.  </w:t>
                            </w:r>
                          </w:p>
                          <w:p w14:paraId="5E7DBA60" w14:textId="77777777" w:rsidR="002A2DF8" w:rsidRPr="002A2DF8" w:rsidRDefault="002A2DF8" w:rsidP="002A2DF8">
                            <w:pPr>
                              <w:rPr>
                                <w:rFonts w:ascii="Arial Narrow" w:hAnsi="Arial Narrow"/>
                              </w:rPr>
                            </w:pPr>
                          </w:p>
                          <w:p w14:paraId="18726723" w14:textId="0A012CC3" w:rsidR="002A2DF8" w:rsidRPr="002A2DF8" w:rsidRDefault="002A2DF8" w:rsidP="002A2DF8">
                            <w:pPr>
                              <w:rPr>
                                <w:rFonts w:ascii="Arial Narrow" w:hAnsi="Arial Narrow"/>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FE2ADE3" id="_x0000_t202" coordsize="21600,21600" o:spt="202" path="m,l,21600r21600,l21600,xe">
                <v:stroke joinstyle="miter"/>
                <v:path gradientshapeok="t" o:connecttype="rect"/>
              </v:shapetype>
              <v:shape id="Text Box 47" o:spid="_x0000_s1026" type="#_x0000_t202" style="position:absolute;margin-left:368.05pt;margin-top:172.95pt;width:145.35pt;height:238.15pt;z-index:-251633664;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" filled="f" stroked="f" strokeweight=".5pt">
                <v:textbox inset="14.4pt,0,10.8pt,0">
                  <w:txbxContent>
                    <w:p w14:paraId="60218396" w14:textId="6445D07E" w:rsidR="00DE65FC" w:rsidRPr="009673D7" w:rsidRDefault="00893718" w:rsidP="00DE65FC">
                      <w:pPr>
                        <w:pBdr>
                          <w:left w:val="single" w:sz="80" w:space="4" w:color="7F7F7F" w:themeColor="text1" w:themeTint="80"/>
                          <w:bottom w:val="single" w:sz="8" w:space="4" w:color="7F7F7F" w:themeColor="text1" w:themeTint="80"/>
                        </w:pBdr>
                        <w:spacing w:before="40" w:line="288" w:lineRule="auto"/>
                        <w:rPr>
                          <w:rFonts w:ascii="Franklin Gothic Demi" w:hAnsi="Franklin Gothic Demi"/>
                        </w:rPr>
                      </w:pPr>
                      <w:r>
                        <w:rPr>
                          <w:rFonts w:ascii="Franklin Gothic Demi" w:hAnsi="Franklin Gothic Demi"/>
                        </w:rPr>
                        <w:t>School Food</w:t>
                      </w:r>
                      <w:r w:rsidR="00B06EB7">
                        <w:rPr>
                          <w:rFonts w:ascii="Franklin Gothic Demi" w:hAnsi="Franklin Gothic Demi"/>
                        </w:rPr>
                        <w:t xml:space="preserve"> Heroes </w:t>
                      </w:r>
                    </w:p>
                    <w:p w14:paraId="18451144" w14:textId="77777777" w:rsidR="00B06EB7" w:rsidRDefault="00B06EB7" w:rsidP="002A2DF8"/>
                    <w:p w14:paraId="7CD93482" w14:textId="77777777" w:rsidR="007306EE" w:rsidRDefault="00521C7A" w:rsidP="002A2DF8">
                      <w:pPr>
                        <w:rPr>
                          <w:rFonts w:ascii="Arial Narrow" w:hAnsi="Arial Narrow"/>
                        </w:rPr>
                      </w:pPr>
                      <w:hyperlink r:id="rId12" w:history="1">
                        <w:r w:rsidR="00060C7A" w:rsidRPr="00521C7A">
                          <w:rPr>
                            <w:rStyle w:val="Hyperlink"/>
                            <w:rFonts w:ascii="Arial Narrow" w:hAnsi="Arial Narrow"/>
                          </w:rPr>
                          <w:t xml:space="preserve">95% of </w:t>
                        </w:r>
                        <w:r w:rsidRPr="00521C7A">
                          <w:rPr>
                            <w:rStyle w:val="Hyperlink"/>
                            <w:rFonts w:ascii="Arial Narrow" w:hAnsi="Arial Narrow"/>
                          </w:rPr>
                          <w:t>s</w:t>
                        </w:r>
                        <w:r w:rsidR="002A2DF8" w:rsidRPr="00521C7A">
                          <w:rPr>
                            <w:rStyle w:val="Hyperlink"/>
                            <w:rFonts w:ascii="Arial Narrow" w:hAnsi="Arial Narrow"/>
                          </w:rPr>
                          <w:t xml:space="preserve">chool districts </w:t>
                        </w:r>
                        <w:r w:rsidR="00F8602E" w:rsidRPr="00521C7A">
                          <w:rPr>
                            <w:rStyle w:val="Hyperlink"/>
                            <w:rFonts w:ascii="Arial Narrow" w:hAnsi="Arial Narrow"/>
                          </w:rPr>
                          <w:t>hav</w:t>
                        </w:r>
                        <w:r w:rsidR="002A2DF8" w:rsidRPr="00521C7A">
                          <w:rPr>
                            <w:rStyle w:val="Hyperlink"/>
                            <w:rFonts w:ascii="Arial Narrow" w:hAnsi="Arial Narrow"/>
                          </w:rPr>
                          <w:t>e stepp</w:t>
                        </w:r>
                        <w:r w:rsidR="00F8602E" w:rsidRPr="00521C7A">
                          <w:rPr>
                            <w:rStyle w:val="Hyperlink"/>
                            <w:rFonts w:ascii="Arial Narrow" w:hAnsi="Arial Narrow"/>
                          </w:rPr>
                          <w:t>ed</w:t>
                        </w:r>
                        <w:r w:rsidR="002A2DF8" w:rsidRPr="00521C7A">
                          <w:rPr>
                            <w:rStyle w:val="Hyperlink"/>
                            <w:rFonts w:ascii="Arial Narrow" w:hAnsi="Arial Narrow"/>
                          </w:rPr>
                          <w:t xml:space="preserve"> up to provide school mea</w:t>
                        </w:r>
                        <w:r w:rsidR="002A2DF8" w:rsidRPr="00521C7A">
                          <w:rPr>
                            <w:rStyle w:val="Hyperlink"/>
                            <w:rFonts w:ascii="Arial Narrow" w:hAnsi="Arial Narrow"/>
                          </w:rPr>
                          <w:t>l</w:t>
                        </w:r>
                        <w:r w:rsidR="002A2DF8" w:rsidRPr="00521C7A">
                          <w:rPr>
                            <w:rStyle w:val="Hyperlink"/>
                            <w:rFonts w:ascii="Arial Narrow" w:hAnsi="Arial Narrow"/>
                          </w:rPr>
                          <w:t>s after closures due to COVID-19</w:t>
                        </w:r>
                      </w:hyperlink>
                      <w:r w:rsidR="007306EE">
                        <w:rPr>
                          <w:rFonts w:ascii="Arial Narrow" w:hAnsi="Arial Narrow"/>
                        </w:rPr>
                        <w:t xml:space="preserve">.  </w:t>
                      </w:r>
                    </w:p>
                    <w:p w14:paraId="5EBB9CDD" w14:textId="1B4414B4" w:rsidR="002A2DF8" w:rsidRPr="002A2DF8" w:rsidRDefault="007306EE" w:rsidP="002A2DF8">
                      <w:pPr>
                        <w:rPr>
                          <w:rFonts w:ascii="Arial Narrow" w:hAnsi="Arial Narrow"/>
                        </w:rPr>
                      </w:pPr>
                      <w:r>
                        <w:rPr>
                          <w:rFonts w:ascii="Arial Narrow" w:hAnsi="Arial Narrow"/>
                        </w:rPr>
                        <w:t>Schools</w:t>
                      </w:r>
                      <w:r w:rsidR="002A2DF8" w:rsidRPr="002A2DF8">
                        <w:rPr>
                          <w:rFonts w:ascii="Arial Narrow" w:hAnsi="Arial Narrow"/>
                        </w:rPr>
                        <w:t xml:space="preserve"> have played an indispensable role in keeping children and families healthy. We can apply lessons learned since March to set up a robust summer program that serves </w:t>
                      </w:r>
                      <w:r w:rsidR="00893718">
                        <w:rPr>
                          <w:rFonts w:ascii="Arial Narrow" w:hAnsi="Arial Narrow"/>
                        </w:rPr>
                        <w:t>our</w:t>
                      </w:r>
                      <w:r w:rsidR="002A2DF8" w:rsidRPr="002A2DF8">
                        <w:rPr>
                          <w:rFonts w:ascii="Arial Narrow" w:hAnsi="Arial Narrow"/>
                        </w:rPr>
                        <w:t xml:space="preserve"> communities during a time </w:t>
                      </w:r>
                      <w:r w:rsidR="009B19D5">
                        <w:rPr>
                          <w:rFonts w:ascii="Arial Narrow" w:hAnsi="Arial Narrow"/>
                        </w:rPr>
                        <w:t>when</w:t>
                      </w:r>
                      <w:r w:rsidR="002A2DF8" w:rsidRPr="002A2DF8">
                        <w:rPr>
                          <w:rFonts w:ascii="Arial Narrow" w:hAnsi="Arial Narrow"/>
                        </w:rPr>
                        <w:t xml:space="preserve"> it’s needed most.  </w:t>
                      </w:r>
                    </w:p>
                    <w:p w14:paraId="5E7DBA60" w14:textId="77777777" w:rsidR="002A2DF8" w:rsidRPr="002A2DF8" w:rsidRDefault="002A2DF8" w:rsidP="002A2DF8">
                      <w:pPr>
                        <w:rPr>
                          <w:rFonts w:ascii="Arial Narrow" w:hAnsi="Arial Narrow"/>
                        </w:rPr>
                      </w:pPr>
                    </w:p>
                    <w:p w14:paraId="18726723" w14:textId="0A012CC3" w:rsidR="002A2DF8" w:rsidRPr="002A2DF8" w:rsidRDefault="002A2DF8" w:rsidP="002A2DF8">
                      <w:pPr>
                        <w:rPr>
                          <w:rFonts w:ascii="Arial Narrow" w:hAnsi="Arial Narrow"/>
                        </w:rPr>
                      </w:pPr>
                    </w:p>
                  </w:txbxContent>
                </v:textbox>
                <w10:wrap type="square" anchorx="margin" anchory="margin"/>
              </v:shape>
            </w:pict>
          </mc:Fallback>
        </mc:AlternateContent>
      </w:r>
      <w:r w:rsidR="00A061DC">
        <w:rPr>
          <w:rFonts w:ascii="Franklin Gothic Medium" w:hAnsi="Franklin Gothic Medium" w:cs="Calibri"/>
          <w:b/>
          <w:bCs/>
          <w:color w:val="000000"/>
          <w:sz w:val="28"/>
          <w:szCs w:val="28"/>
        </w:rPr>
        <w:t xml:space="preserve">The Critical Importance of </w:t>
      </w:r>
      <w:r w:rsidR="00B70164">
        <w:rPr>
          <w:rFonts w:ascii="Franklin Gothic Medium" w:hAnsi="Franklin Gothic Medium" w:cs="Calibri"/>
          <w:b/>
          <w:bCs/>
          <w:color w:val="000000"/>
          <w:sz w:val="28"/>
          <w:szCs w:val="28"/>
        </w:rPr>
        <w:t xml:space="preserve">School Meals </w:t>
      </w:r>
      <w:r w:rsidR="00EE1A9B">
        <w:rPr>
          <w:rFonts w:ascii="Franklin Gothic Medium" w:hAnsi="Franklin Gothic Medium" w:cs="Calibri"/>
          <w:b/>
          <w:bCs/>
          <w:color w:val="000000"/>
          <w:sz w:val="28"/>
          <w:szCs w:val="28"/>
        </w:rPr>
        <w:t>This Summer</w:t>
      </w:r>
    </w:p>
    <w:p w14:paraId="2BC5D83F" w14:textId="77777777" w:rsidR="004148F7" w:rsidRDefault="004148F7" w:rsidP="004148F7">
      <w:pPr>
        <w:rPr>
          <w:rFonts w:ascii="Arial Narrow" w:eastAsia="Times New Roman" w:hAnsi="Arial Narrow" w:cs="Calibri"/>
          <w:color w:val="000000"/>
        </w:rPr>
      </w:pPr>
      <w:r>
        <w:rPr>
          <w:rFonts w:ascii="Arial Narrow" w:eastAsia="Times New Roman" w:hAnsi="Arial Narrow" w:cs="Calibri"/>
          <w:color w:val="000000"/>
        </w:rPr>
        <w:t>With unprecedented levels of unemployment, far higher than at any time since the Great Depression, hunger is likely to look very different in your neighborhoods. Families whose children never before needed free and reduced-price school meals will need free, healthy food this summer.</w:t>
      </w:r>
    </w:p>
    <w:p w14:paraId="6508DB88" w14:textId="54937B5C" w:rsidR="00A22081" w:rsidRDefault="00A22081" w:rsidP="00C515A0">
      <w:pPr>
        <w:rPr>
          <w:rFonts w:ascii="Arial Narrow" w:eastAsia="Times New Roman" w:hAnsi="Arial Narrow" w:cs="Calibri"/>
          <w:color w:val="000000"/>
        </w:rPr>
      </w:pPr>
    </w:p>
    <w:p w14:paraId="38F0661E" w14:textId="3E1F4A6A" w:rsidR="00A51853" w:rsidRPr="00EC76A7" w:rsidRDefault="00A51853" w:rsidP="00C515A0">
      <w:pPr>
        <w:rPr>
          <w:rFonts w:ascii="Arial Narrow" w:eastAsia="Times New Roman" w:hAnsi="Arial Narrow" w:cs="Calibri"/>
          <w:b/>
          <w:bCs/>
          <w:color w:val="000000"/>
        </w:rPr>
      </w:pPr>
      <w:r w:rsidRPr="00EC76A7">
        <w:rPr>
          <w:rFonts w:ascii="Arial Narrow" w:eastAsia="Times New Roman" w:hAnsi="Arial Narrow" w:cs="Calibri"/>
          <w:b/>
          <w:bCs/>
          <w:color w:val="000000"/>
        </w:rPr>
        <w:t>How to Operate</w:t>
      </w:r>
      <w:r w:rsidR="00EC76A7">
        <w:rPr>
          <w:rFonts w:ascii="Arial Narrow" w:eastAsia="Times New Roman" w:hAnsi="Arial Narrow" w:cs="Calibri"/>
          <w:b/>
          <w:bCs/>
          <w:color w:val="000000"/>
        </w:rPr>
        <w:t xml:space="preserve"> While School is Closed</w:t>
      </w:r>
    </w:p>
    <w:p w14:paraId="34642347" w14:textId="65C85C02" w:rsidR="00A22081" w:rsidRDefault="00CE617E" w:rsidP="00A22081">
      <w:pPr>
        <w:rPr>
          <w:rFonts w:ascii="Arial Narrow" w:hAnsi="Arial Narrow"/>
          <w:color w:val="000000"/>
          <w:shd w:val="clear" w:color="auto" w:fill="FFFFFF"/>
        </w:rPr>
      </w:pPr>
      <w:r>
        <w:rPr>
          <w:rFonts w:ascii="Arial Narrow" w:hAnsi="Arial Narrow" w:cs="Calibri"/>
          <w:color w:val="000000"/>
        </w:rPr>
        <w:t xml:space="preserve">All schools </w:t>
      </w:r>
      <w:r w:rsidR="00012A86">
        <w:rPr>
          <w:rFonts w:ascii="Arial Narrow" w:hAnsi="Arial Narrow" w:cs="Calibri"/>
          <w:color w:val="000000"/>
        </w:rPr>
        <w:t xml:space="preserve">may </w:t>
      </w:r>
      <w:r w:rsidR="00A22081">
        <w:rPr>
          <w:rFonts w:ascii="Arial Narrow" w:hAnsi="Arial Narrow" w:cs="Calibri"/>
          <w:color w:val="000000"/>
        </w:rPr>
        <w:t xml:space="preserve">be approved to operate under </w:t>
      </w:r>
      <w:r>
        <w:rPr>
          <w:rFonts w:ascii="Arial Narrow" w:hAnsi="Arial Narrow" w:cs="Calibri"/>
          <w:color w:val="000000"/>
        </w:rPr>
        <w:t>the NSLP’s Summer Seamless Option</w:t>
      </w:r>
      <w:r w:rsidR="00EE1A9B">
        <w:rPr>
          <w:rFonts w:ascii="Arial Narrow" w:hAnsi="Arial Narrow" w:cs="Calibri"/>
          <w:color w:val="000000"/>
        </w:rPr>
        <w:t xml:space="preserve"> (SSO)</w:t>
      </w:r>
      <w:r>
        <w:rPr>
          <w:rFonts w:ascii="Arial Narrow" w:hAnsi="Arial Narrow" w:cs="Calibri"/>
          <w:color w:val="000000"/>
        </w:rPr>
        <w:t xml:space="preserve">. Schools that have been approved to operate the </w:t>
      </w:r>
      <w:r w:rsidR="00A22081">
        <w:rPr>
          <w:rFonts w:ascii="Arial Narrow" w:hAnsi="Arial Narrow" w:cs="Calibri"/>
          <w:color w:val="000000"/>
        </w:rPr>
        <w:t>S</w:t>
      </w:r>
      <w:r w:rsidR="00383DF9">
        <w:rPr>
          <w:rFonts w:ascii="Arial Narrow" w:hAnsi="Arial Narrow" w:cs="Calibri"/>
          <w:color w:val="000000"/>
        </w:rPr>
        <w:t>ummer</w:t>
      </w:r>
      <w:r w:rsidR="00A22081">
        <w:rPr>
          <w:rFonts w:ascii="Arial Narrow" w:hAnsi="Arial Narrow" w:cs="Calibri"/>
          <w:color w:val="000000"/>
        </w:rPr>
        <w:t xml:space="preserve"> Food Service Program</w:t>
      </w:r>
      <w:r w:rsidR="00EE1A9B">
        <w:rPr>
          <w:rFonts w:ascii="Arial Narrow" w:hAnsi="Arial Narrow" w:cs="Calibri"/>
          <w:color w:val="000000"/>
        </w:rPr>
        <w:t xml:space="preserve"> (SFSP)</w:t>
      </w:r>
      <w:r>
        <w:rPr>
          <w:rFonts w:ascii="Arial Narrow" w:hAnsi="Arial Narrow" w:cs="Calibri"/>
          <w:color w:val="000000"/>
        </w:rPr>
        <w:t xml:space="preserve"> during the previous two years may select that option.</w:t>
      </w:r>
      <w:r w:rsidR="00A22081">
        <w:rPr>
          <w:rFonts w:ascii="Arial Narrow" w:hAnsi="Arial Narrow" w:cs="Calibri"/>
          <w:color w:val="000000"/>
        </w:rPr>
        <w:t xml:space="preserve"> </w:t>
      </w:r>
      <w:r w:rsidR="00ED591A">
        <w:rPr>
          <w:rFonts w:ascii="Arial Narrow" w:hAnsi="Arial Narrow" w:cs="Calibri"/>
          <w:color w:val="000000"/>
        </w:rPr>
        <w:t xml:space="preserve">Your state may require you to </w:t>
      </w:r>
      <w:r w:rsidR="00A22081" w:rsidRPr="00DB730E">
        <w:rPr>
          <w:rFonts w:ascii="Arial Narrow" w:hAnsi="Arial Narrow"/>
          <w:color w:val="000000"/>
        </w:rPr>
        <w:t>submit a request</w:t>
      </w:r>
      <w:r w:rsidR="00ED591A">
        <w:rPr>
          <w:rFonts w:ascii="Arial Narrow" w:hAnsi="Arial Narrow"/>
          <w:color w:val="000000"/>
        </w:rPr>
        <w:t xml:space="preserve"> to operate</w:t>
      </w:r>
      <w:r w:rsidR="00ED591A">
        <w:rPr>
          <w:rFonts w:ascii="Arial Narrow" w:hAnsi="Arial Narrow"/>
          <w:color w:val="000000"/>
          <w:shd w:val="clear" w:color="auto" w:fill="FFFFFF"/>
        </w:rPr>
        <w:t xml:space="preserve"> </w:t>
      </w:r>
      <w:r w:rsidR="002B0AF8">
        <w:rPr>
          <w:rFonts w:ascii="Arial Narrow" w:hAnsi="Arial Narrow"/>
          <w:color w:val="000000"/>
          <w:shd w:val="clear" w:color="auto" w:fill="FFFFFF"/>
        </w:rPr>
        <w:t>either program</w:t>
      </w:r>
      <w:r w:rsidR="00860807">
        <w:rPr>
          <w:rFonts w:ascii="Arial Narrow" w:hAnsi="Arial Narrow"/>
          <w:color w:val="000000"/>
          <w:shd w:val="clear" w:color="auto" w:fill="FFFFFF"/>
        </w:rPr>
        <w:t xml:space="preserve">. </w:t>
      </w:r>
    </w:p>
    <w:p w14:paraId="1E6782BF" w14:textId="77777777" w:rsidR="00A22081" w:rsidRDefault="00A22081" w:rsidP="00C515A0">
      <w:pPr>
        <w:rPr>
          <w:rFonts w:ascii="Arial Narrow" w:eastAsia="Times New Roman" w:hAnsi="Arial Narrow" w:cs="Calibri"/>
          <w:color w:val="000000"/>
        </w:rPr>
      </w:pPr>
    </w:p>
    <w:p w14:paraId="2B1FD2F1" w14:textId="708C8D76" w:rsidR="00A51853" w:rsidRPr="00F53E16" w:rsidRDefault="00A51853" w:rsidP="00A51853">
      <w:pPr>
        <w:rPr>
          <w:rFonts w:ascii="Arial Narrow" w:hAnsi="Arial Narrow"/>
          <w:color w:val="000000"/>
          <w:shd w:val="clear" w:color="auto" w:fill="FFFFFF"/>
        </w:rPr>
      </w:pPr>
      <w:r w:rsidRPr="0011688B">
        <w:rPr>
          <w:rFonts w:ascii="Arial Narrow" w:hAnsi="Arial Narrow" w:cs="Calibri"/>
          <w:color w:val="000000"/>
        </w:rPr>
        <w:t>Refer to</w:t>
      </w:r>
      <w:r w:rsidR="00ED591A">
        <w:rPr>
          <w:rFonts w:ascii="Arial Narrow" w:hAnsi="Arial Narrow" w:cs="Calibri"/>
          <w:color w:val="000000"/>
        </w:rPr>
        <w:t xml:space="preserve"> your state agency’s COVID-19 guidance </w:t>
      </w:r>
      <w:r w:rsidRPr="0011688B">
        <w:rPr>
          <w:rFonts w:ascii="Arial Narrow" w:hAnsi="Arial Narrow" w:cs="Calibri"/>
          <w:color w:val="000000"/>
        </w:rPr>
        <w:t>for complete and updated information</w:t>
      </w:r>
      <w:r>
        <w:rPr>
          <w:rFonts w:ascii="Arial Narrow" w:hAnsi="Arial Narrow" w:cs="Calibri"/>
          <w:color w:val="000000"/>
        </w:rPr>
        <w:t xml:space="preserve"> on how</w:t>
      </w:r>
      <w:r>
        <w:rPr>
          <w:rFonts w:ascii="Arial Narrow" w:hAnsi="Arial Narrow"/>
          <w:color w:val="000000"/>
          <w:shd w:val="clear" w:color="auto" w:fill="FFFFFF"/>
        </w:rPr>
        <w:t xml:space="preserve"> to </w:t>
      </w:r>
      <w:r w:rsidR="008D02D0">
        <w:rPr>
          <w:rFonts w:ascii="Arial Narrow" w:hAnsi="Arial Narrow"/>
          <w:color w:val="000000"/>
          <w:shd w:val="clear" w:color="auto" w:fill="FFFFFF"/>
        </w:rPr>
        <w:t>provide school</w:t>
      </w:r>
      <w:r w:rsidRPr="00DB730E">
        <w:rPr>
          <w:rFonts w:ascii="Arial Narrow" w:hAnsi="Arial Narrow"/>
          <w:color w:val="000000"/>
          <w:shd w:val="clear" w:color="auto" w:fill="FFFFFF"/>
        </w:rPr>
        <w:t xml:space="preserve"> meals during </w:t>
      </w:r>
      <w:r w:rsidR="008D02D0">
        <w:rPr>
          <w:rFonts w:ascii="Arial Narrow" w:hAnsi="Arial Narrow"/>
          <w:color w:val="000000"/>
          <w:shd w:val="clear" w:color="auto" w:fill="FFFFFF"/>
        </w:rPr>
        <w:t xml:space="preserve">the </w:t>
      </w:r>
      <w:r w:rsidRPr="00DB730E">
        <w:rPr>
          <w:rFonts w:ascii="Arial Narrow" w:hAnsi="Arial Narrow"/>
          <w:color w:val="000000"/>
          <w:shd w:val="clear" w:color="auto" w:fill="FFFFFF"/>
        </w:rPr>
        <w:t>COVID-19</w:t>
      </w:r>
      <w:r w:rsidR="008D02D0">
        <w:rPr>
          <w:rFonts w:ascii="Arial Narrow" w:hAnsi="Arial Narrow"/>
          <w:color w:val="000000"/>
          <w:shd w:val="clear" w:color="auto" w:fill="FFFFFF"/>
        </w:rPr>
        <w:t xml:space="preserve"> pandemic</w:t>
      </w:r>
      <w:r w:rsidRPr="0011688B">
        <w:rPr>
          <w:rFonts w:ascii="Arial Narrow" w:hAnsi="Arial Narrow" w:cs="Calibri"/>
          <w:color w:val="000000"/>
        </w:rPr>
        <w:t xml:space="preserve">. </w:t>
      </w:r>
    </w:p>
    <w:p w14:paraId="30E06217" w14:textId="4370E63B" w:rsidR="00A51853" w:rsidRDefault="00A51853" w:rsidP="00A51853">
      <w:pPr>
        <w:pStyle w:val="ListParagraph"/>
        <w:ind w:left="0"/>
        <w:rPr>
          <w:rFonts w:ascii="Arial Narrow" w:eastAsia="Times New Roman" w:hAnsi="Arial Narrow" w:cs="Calibri"/>
          <w:color w:val="000000"/>
        </w:rPr>
      </w:pPr>
    </w:p>
    <w:p w14:paraId="5D3D4677" w14:textId="2F3B7304" w:rsidR="00A51853" w:rsidRPr="00EC76A7" w:rsidRDefault="00A51853" w:rsidP="00A51853">
      <w:pPr>
        <w:pStyle w:val="ListParagraph"/>
        <w:ind w:left="0"/>
        <w:rPr>
          <w:rFonts w:ascii="Arial Narrow" w:eastAsia="Times New Roman" w:hAnsi="Arial Narrow" w:cs="Calibri"/>
          <w:b/>
          <w:bCs/>
          <w:color w:val="000000"/>
        </w:rPr>
      </w:pPr>
      <w:r w:rsidRPr="00EC76A7">
        <w:rPr>
          <w:rFonts w:ascii="Arial Narrow" w:eastAsia="Times New Roman" w:hAnsi="Arial Narrow" w:cs="Calibri"/>
          <w:b/>
          <w:bCs/>
          <w:color w:val="000000"/>
        </w:rPr>
        <w:t>Who</w:t>
      </w:r>
      <w:r w:rsidR="00DB7289">
        <w:rPr>
          <w:rFonts w:ascii="Arial Narrow" w:eastAsia="Times New Roman" w:hAnsi="Arial Narrow" w:cs="Calibri"/>
          <w:b/>
          <w:bCs/>
          <w:color w:val="000000"/>
        </w:rPr>
        <w:t xml:space="preserve"> is Eligible for </w:t>
      </w:r>
      <w:r w:rsidR="00613A08">
        <w:rPr>
          <w:rFonts w:ascii="Arial Narrow" w:eastAsia="Times New Roman" w:hAnsi="Arial Narrow" w:cs="Calibri"/>
          <w:b/>
          <w:bCs/>
          <w:color w:val="000000"/>
        </w:rPr>
        <w:t xml:space="preserve">Summer </w:t>
      </w:r>
      <w:r w:rsidR="008D02D0">
        <w:rPr>
          <w:rFonts w:ascii="Arial Narrow" w:eastAsia="Times New Roman" w:hAnsi="Arial Narrow" w:cs="Calibri"/>
          <w:b/>
          <w:bCs/>
          <w:color w:val="000000"/>
        </w:rPr>
        <w:t>Meals</w:t>
      </w:r>
      <w:r w:rsidR="00DB7289">
        <w:rPr>
          <w:rFonts w:ascii="Arial Narrow" w:eastAsia="Times New Roman" w:hAnsi="Arial Narrow" w:cs="Calibri"/>
          <w:b/>
          <w:bCs/>
          <w:color w:val="000000"/>
        </w:rPr>
        <w:t xml:space="preserve">? </w:t>
      </w:r>
    </w:p>
    <w:p w14:paraId="2945C4FF" w14:textId="610B9400" w:rsidR="00C515A0" w:rsidRPr="00A53E17" w:rsidRDefault="00DB7289" w:rsidP="00383DF9">
      <w:pPr>
        <w:pStyle w:val="ListParagraph"/>
        <w:ind w:left="0"/>
        <w:rPr>
          <w:rFonts w:ascii="Arial Narrow" w:hAnsi="Arial Narrow" w:cs="Arial"/>
          <w:shd w:val="clear" w:color="auto" w:fill="FFFFFF"/>
        </w:rPr>
      </w:pPr>
      <w:r w:rsidRPr="00383DF9">
        <w:rPr>
          <w:rFonts w:ascii="Arial Narrow" w:eastAsia="Times New Roman" w:hAnsi="Arial Narrow" w:cs="Arial"/>
          <w:color w:val="000000"/>
        </w:rPr>
        <w:t>Under the SFSP</w:t>
      </w:r>
      <w:r w:rsidR="00FF0215">
        <w:rPr>
          <w:rFonts w:ascii="Arial Narrow" w:eastAsia="Times New Roman" w:hAnsi="Arial Narrow" w:cs="Arial"/>
          <w:color w:val="000000"/>
        </w:rPr>
        <w:t xml:space="preserve"> and </w:t>
      </w:r>
      <w:r w:rsidRPr="00383DF9">
        <w:rPr>
          <w:rFonts w:ascii="Arial Narrow" w:eastAsia="Times New Roman" w:hAnsi="Arial Narrow" w:cs="Arial"/>
          <w:color w:val="000000"/>
        </w:rPr>
        <w:t xml:space="preserve">SSO, </w:t>
      </w:r>
      <w:r w:rsidRPr="00CE0ACB">
        <w:rPr>
          <w:rFonts w:ascii="Arial Narrow" w:eastAsia="Times New Roman" w:hAnsi="Arial Narrow" w:cs="Arial"/>
          <w:b/>
          <w:bCs/>
          <w:color w:val="000000"/>
        </w:rPr>
        <w:t>any</w:t>
      </w:r>
      <w:r w:rsidR="00C515A0" w:rsidRPr="00CE0ACB">
        <w:rPr>
          <w:rFonts w:ascii="Arial Narrow" w:hAnsi="Arial Narrow" w:cs="Arial"/>
          <w:b/>
          <w:bCs/>
          <w:color w:val="000000"/>
        </w:rPr>
        <w:t xml:space="preserve"> </w:t>
      </w:r>
      <w:r w:rsidRPr="00CE0ACB">
        <w:rPr>
          <w:rFonts w:ascii="Arial Narrow" w:hAnsi="Arial Narrow" w:cs="Arial"/>
          <w:b/>
          <w:bCs/>
          <w:color w:val="000000"/>
        </w:rPr>
        <w:t>child</w:t>
      </w:r>
      <w:r w:rsidRPr="00383DF9">
        <w:rPr>
          <w:rFonts w:ascii="Arial Narrow" w:hAnsi="Arial Narrow" w:cs="Arial"/>
          <w:color w:val="000000"/>
        </w:rPr>
        <w:t xml:space="preserve"> </w:t>
      </w:r>
      <w:r w:rsidR="00C515A0" w:rsidRPr="00383DF9">
        <w:rPr>
          <w:rFonts w:ascii="Arial Narrow" w:hAnsi="Arial Narrow" w:cs="Arial"/>
          <w:color w:val="000000"/>
        </w:rPr>
        <w:t xml:space="preserve">18 years </w:t>
      </w:r>
      <w:r w:rsidRPr="00383DF9">
        <w:rPr>
          <w:rFonts w:ascii="Arial Narrow" w:hAnsi="Arial Narrow" w:cs="Arial"/>
          <w:color w:val="000000"/>
        </w:rPr>
        <w:t xml:space="preserve">or </w:t>
      </w:r>
      <w:r w:rsidR="00C515A0" w:rsidRPr="00383DF9">
        <w:rPr>
          <w:rFonts w:ascii="Arial Narrow" w:hAnsi="Arial Narrow" w:cs="Arial"/>
          <w:color w:val="000000"/>
        </w:rPr>
        <w:t>younger</w:t>
      </w:r>
      <w:r w:rsidR="00877FA2" w:rsidRPr="00383DF9">
        <w:rPr>
          <w:rFonts w:ascii="Arial Narrow" w:hAnsi="Arial Narrow" w:cs="Arial"/>
          <w:color w:val="000000"/>
        </w:rPr>
        <w:t xml:space="preserve"> </w:t>
      </w:r>
      <w:r w:rsidR="002B0AF8">
        <w:rPr>
          <w:rFonts w:ascii="Arial Narrow" w:hAnsi="Arial Narrow" w:cs="Arial"/>
          <w:color w:val="000000"/>
        </w:rPr>
        <w:t xml:space="preserve">(and students of any age who are disabled) </w:t>
      </w:r>
      <w:r w:rsidR="00CE617E">
        <w:rPr>
          <w:rFonts w:ascii="Arial Narrow" w:hAnsi="Arial Narrow" w:cs="Arial"/>
          <w:color w:val="000000"/>
        </w:rPr>
        <w:t>may</w:t>
      </w:r>
      <w:r w:rsidR="00CE617E" w:rsidRPr="00383DF9">
        <w:rPr>
          <w:rFonts w:ascii="Arial Narrow" w:hAnsi="Arial Narrow" w:cs="Arial"/>
          <w:color w:val="000000"/>
        </w:rPr>
        <w:t xml:space="preserve"> </w:t>
      </w:r>
      <w:r w:rsidRPr="00383DF9">
        <w:rPr>
          <w:rFonts w:ascii="Arial Narrow" w:hAnsi="Arial Narrow" w:cs="Arial"/>
          <w:color w:val="000000"/>
        </w:rPr>
        <w:t xml:space="preserve">receive meals. USDA’s flexibilities during COVID-19 </w:t>
      </w:r>
      <w:r w:rsidR="00967FF0">
        <w:rPr>
          <w:rFonts w:ascii="Arial Narrow" w:hAnsi="Arial Narrow" w:cs="Arial"/>
          <w:color w:val="000000"/>
        </w:rPr>
        <w:t xml:space="preserve">currently </w:t>
      </w:r>
      <w:r w:rsidRPr="00383DF9">
        <w:rPr>
          <w:rFonts w:ascii="Arial Narrow" w:hAnsi="Arial Narrow" w:cs="Arial"/>
          <w:color w:val="000000"/>
        </w:rPr>
        <w:t>waive area eligibility requirement</w:t>
      </w:r>
      <w:r w:rsidR="00CE617E">
        <w:rPr>
          <w:rFonts w:ascii="Arial Narrow" w:hAnsi="Arial Narrow" w:cs="Arial"/>
          <w:color w:val="000000"/>
        </w:rPr>
        <w:t>s</w:t>
      </w:r>
      <w:r w:rsidRPr="00383DF9">
        <w:rPr>
          <w:rFonts w:ascii="Arial Narrow" w:hAnsi="Arial Narrow" w:cs="Arial"/>
          <w:color w:val="000000"/>
        </w:rPr>
        <w:t xml:space="preserve"> </w:t>
      </w:r>
      <w:r w:rsidR="007306EE">
        <w:rPr>
          <w:rFonts w:ascii="Arial Narrow" w:hAnsi="Arial Narrow" w:cs="Arial"/>
          <w:color w:val="000000"/>
        </w:rPr>
        <w:t xml:space="preserve">for schools with fewer than </w:t>
      </w:r>
      <w:r w:rsidR="00CE617E">
        <w:rPr>
          <w:rFonts w:ascii="Arial Narrow" w:hAnsi="Arial Narrow" w:cs="Arial"/>
          <w:color w:val="000000"/>
        </w:rPr>
        <w:t>50% of students eligible for free and reduced price meals</w:t>
      </w:r>
      <w:r w:rsidR="007306EE">
        <w:rPr>
          <w:rFonts w:ascii="Arial Narrow" w:hAnsi="Arial Narrow" w:cs="Arial"/>
          <w:color w:val="000000"/>
        </w:rPr>
        <w:t>.</w:t>
      </w:r>
      <w:r w:rsidR="00CE617E">
        <w:rPr>
          <w:rFonts w:ascii="Arial Narrow" w:hAnsi="Arial Narrow" w:cs="Arial"/>
          <w:color w:val="000000"/>
        </w:rPr>
        <w:t xml:space="preserve"> </w:t>
      </w:r>
      <w:r w:rsidR="007306EE">
        <w:rPr>
          <w:rFonts w:ascii="Arial Narrow" w:hAnsi="Arial Narrow" w:cs="Arial"/>
          <w:color w:val="000000"/>
        </w:rPr>
        <w:t>With</w:t>
      </w:r>
      <w:r w:rsidR="00ED591A">
        <w:rPr>
          <w:rFonts w:ascii="Arial Narrow" w:hAnsi="Arial Narrow" w:cs="Arial"/>
          <w:color w:val="000000"/>
        </w:rPr>
        <w:t xml:space="preserve"> state agency</w:t>
      </w:r>
      <w:r w:rsidR="00CE617E">
        <w:rPr>
          <w:rFonts w:ascii="Arial Narrow" w:hAnsi="Arial Narrow" w:cs="Arial"/>
        </w:rPr>
        <w:t xml:space="preserve"> approval</w:t>
      </w:r>
      <w:r w:rsidR="007306EE">
        <w:rPr>
          <w:rFonts w:ascii="Arial Narrow" w:hAnsi="Arial Narrow" w:cs="Arial"/>
        </w:rPr>
        <w:t xml:space="preserve">, all meals may be provided for free through </w:t>
      </w:r>
      <w:hyperlink r:id="rId13" w:history="1">
        <w:r w:rsidR="007306EE" w:rsidRPr="007306EE">
          <w:rPr>
            <w:rStyle w:val="Hyperlink"/>
            <w:rFonts w:ascii="Arial Narrow" w:hAnsi="Arial Narrow" w:cs="Arial"/>
          </w:rPr>
          <w:t>August 31, 2020</w:t>
        </w:r>
      </w:hyperlink>
      <w:r w:rsidR="007306EE">
        <w:rPr>
          <w:rFonts w:ascii="Arial Narrow" w:hAnsi="Arial Narrow" w:cs="Arial"/>
        </w:rPr>
        <w:t>.</w:t>
      </w:r>
      <w:r w:rsidR="00ED591A">
        <w:rPr>
          <w:rFonts w:ascii="Arial Narrow" w:hAnsi="Arial Narrow" w:cs="Arial"/>
        </w:rPr>
        <w:t xml:space="preserve"> </w:t>
      </w:r>
    </w:p>
    <w:p w14:paraId="1B2EB59D" w14:textId="177407D5" w:rsidR="00A22081" w:rsidRDefault="00A22081" w:rsidP="00A51853">
      <w:pPr>
        <w:contextualSpacing/>
        <w:rPr>
          <w:rFonts w:ascii="Arial Narrow" w:hAnsi="Arial Narrow"/>
          <w:color w:val="000000"/>
          <w:shd w:val="clear" w:color="auto" w:fill="FFFFFF"/>
        </w:rPr>
      </w:pPr>
    </w:p>
    <w:p w14:paraId="595D250F" w14:textId="025D56F9" w:rsidR="00A51853" w:rsidRPr="00EC76A7" w:rsidRDefault="00A51853" w:rsidP="00EC76A7">
      <w:pPr>
        <w:contextualSpacing/>
        <w:rPr>
          <w:rFonts w:ascii="Arial Narrow" w:hAnsi="Arial Narrow"/>
          <w:b/>
          <w:bCs/>
          <w:color w:val="000000"/>
          <w:shd w:val="clear" w:color="auto" w:fill="FFFFFF"/>
        </w:rPr>
      </w:pPr>
      <w:r>
        <w:rPr>
          <w:rFonts w:ascii="Arial Narrow" w:hAnsi="Arial Narrow"/>
          <w:b/>
          <w:bCs/>
          <w:color w:val="000000"/>
          <w:shd w:val="clear" w:color="auto" w:fill="FFFFFF"/>
        </w:rPr>
        <w:t>Wh</w:t>
      </w:r>
      <w:r w:rsidR="00EC76A7">
        <w:rPr>
          <w:rFonts w:ascii="Arial Narrow" w:hAnsi="Arial Narrow"/>
          <w:b/>
          <w:bCs/>
          <w:color w:val="000000"/>
          <w:shd w:val="clear" w:color="auto" w:fill="FFFFFF"/>
        </w:rPr>
        <w:t xml:space="preserve">at </w:t>
      </w:r>
      <w:r w:rsidR="008D02D0">
        <w:rPr>
          <w:rFonts w:ascii="Arial Narrow" w:hAnsi="Arial Narrow"/>
          <w:b/>
          <w:bCs/>
          <w:color w:val="000000"/>
          <w:shd w:val="clear" w:color="auto" w:fill="FFFFFF"/>
        </w:rPr>
        <w:t>Meals or Food Assistance</w:t>
      </w:r>
      <w:r w:rsidR="00EC76A7">
        <w:rPr>
          <w:rFonts w:ascii="Arial Narrow" w:hAnsi="Arial Narrow"/>
          <w:b/>
          <w:bCs/>
          <w:color w:val="000000"/>
          <w:shd w:val="clear" w:color="auto" w:fill="FFFFFF"/>
        </w:rPr>
        <w:t xml:space="preserve"> Can </w:t>
      </w:r>
      <w:r w:rsidR="00505FD8">
        <w:rPr>
          <w:rFonts w:ascii="Arial Narrow" w:hAnsi="Arial Narrow"/>
          <w:b/>
          <w:bCs/>
          <w:color w:val="000000"/>
          <w:shd w:val="clear" w:color="auto" w:fill="FFFFFF"/>
        </w:rPr>
        <w:t>Be Offered</w:t>
      </w:r>
      <w:r>
        <w:rPr>
          <w:rFonts w:ascii="Arial Narrow" w:hAnsi="Arial Narrow"/>
          <w:b/>
          <w:bCs/>
          <w:color w:val="000000"/>
          <w:shd w:val="clear" w:color="auto" w:fill="FFFFFF"/>
        </w:rPr>
        <w:t>?</w:t>
      </w:r>
    </w:p>
    <w:p w14:paraId="398DA102" w14:textId="1E0FB861" w:rsidR="00BE384C" w:rsidRPr="00A53E17" w:rsidRDefault="00CE617E" w:rsidP="0049106A">
      <w:r>
        <w:rPr>
          <w:rFonts w:ascii="Arial Narrow" w:hAnsi="Arial Narrow" w:cs="Calibri"/>
          <w:color w:val="000000"/>
        </w:rPr>
        <w:t>W</w:t>
      </w:r>
      <w:r w:rsidR="00BE384C" w:rsidRPr="00446569">
        <w:rPr>
          <w:rFonts w:ascii="Arial Narrow" w:hAnsi="Arial Narrow" w:cs="Calibri"/>
          <w:color w:val="000000"/>
        </w:rPr>
        <w:t>ith State agency approval</w:t>
      </w:r>
      <w:r w:rsidR="00BE384C">
        <w:rPr>
          <w:rFonts w:ascii="Arial Narrow" w:hAnsi="Arial Narrow" w:cs="Calibri"/>
          <w:color w:val="000000"/>
        </w:rPr>
        <w:t>,</w:t>
      </w:r>
      <w:r w:rsidR="00A22081" w:rsidRPr="00EC76A7">
        <w:rPr>
          <w:rFonts w:ascii="Arial Narrow" w:hAnsi="Arial Narrow" w:cs="Calibri"/>
          <w:color w:val="000000"/>
        </w:rPr>
        <w:t xml:space="preserve"> </w:t>
      </w:r>
      <w:r w:rsidRPr="00A53E17">
        <w:rPr>
          <w:rFonts w:ascii="Arial Narrow" w:hAnsi="Arial Narrow" w:cs="Calibri"/>
          <w:b/>
          <w:bCs/>
          <w:color w:val="000000"/>
        </w:rPr>
        <w:t xml:space="preserve">meals may be provided every day including </w:t>
      </w:r>
      <w:r w:rsidR="00A22081" w:rsidRPr="00A53E17">
        <w:rPr>
          <w:rFonts w:ascii="Arial Narrow" w:hAnsi="Arial Narrow" w:cs="Calibri"/>
          <w:b/>
          <w:bCs/>
          <w:color w:val="000000"/>
        </w:rPr>
        <w:t>weekend</w:t>
      </w:r>
      <w:r w:rsidRPr="00A53E17">
        <w:rPr>
          <w:rFonts w:ascii="Arial Narrow" w:hAnsi="Arial Narrow" w:cs="Calibri"/>
          <w:b/>
          <w:bCs/>
          <w:color w:val="000000"/>
        </w:rPr>
        <w:t>s, holiday</w:t>
      </w:r>
      <w:r w:rsidR="00A22081" w:rsidRPr="00A53E17">
        <w:rPr>
          <w:rFonts w:ascii="Arial Narrow" w:hAnsi="Arial Narrow" w:cs="Calibri"/>
          <w:b/>
          <w:bCs/>
          <w:color w:val="000000"/>
        </w:rPr>
        <w:t xml:space="preserve">s and previously scheduled </w:t>
      </w:r>
      <w:r w:rsidR="002B0AF8">
        <w:rPr>
          <w:rFonts w:ascii="Arial Narrow" w:hAnsi="Arial Narrow" w:cs="Calibri"/>
          <w:b/>
          <w:bCs/>
          <w:color w:val="000000"/>
        </w:rPr>
        <w:t xml:space="preserve">non-instructional </w:t>
      </w:r>
      <w:r w:rsidR="00A22081" w:rsidRPr="00A53E17">
        <w:rPr>
          <w:rFonts w:ascii="Arial Narrow" w:hAnsi="Arial Narrow" w:cs="Calibri"/>
          <w:b/>
          <w:bCs/>
          <w:color w:val="000000"/>
        </w:rPr>
        <w:t>days</w:t>
      </w:r>
      <w:r w:rsidR="000C5A4D" w:rsidRPr="00CE617E">
        <w:rPr>
          <w:rFonts w:ascii="Arial Narrow" w:hAnsi="Arial Narrow" w:cs="Calibri"/>
          <w:color w:val="000000"/>
        </w:rPr>
        <w:t>.</w:t>
      </w:r>
      <w:r w:rsidR="00A51853" w:rsidRPr="00446569">
        <w:rPr>
          <w:rFonts w:ascii="Arial Narrow" w:hAnsi="Arial Narrow" w:cs="Calibri"/>
          <w:color w:val="000000"/>
        </w:rPr>
        <w:t xml:space="preserve"> </w:t>
      </w:r>
      <w:r w:rsidRPr="00A53E17">
        <w:rPr>
          <w:rFonts w:ascii="Arial Narrow" w:hAnsi="Arial Narrow" w:cs="Calibri"/>
          <w:color w:val="000000"/>
        </w:rPr>
        <w:t xml:space="preserve">Schools </w:t>
      </w:r>
      <w:r w:rsidR="000C5A4D" w:rsidRPr="00A53E17">
        <w:rPr>
          <w:rFonts w:ascii="Arial Narrow" w:hAnsi="Arial Narrow" w:cs="Calibri"/>
          <w:color w:val="000000"/>
        </w:rPr>
        <w:t>can</w:t>
      </w:r>
      <w:r w:rsidRPr="00A53E17">
        <w:rPr>
          <w:rFonts w:ascii="Arial Narrow" w:hAnsi="Arial Narrow" w:cs="Calibri"/>
          <w:color w:val="000000"/>
        </w:rPr>
        <w:t xml:space="preserve"> apply to</w:t>
      </w:r>
      <w:r w:rsidR="00A51853" w:rsidRPr="00A53E17">
        <w:rPr>
          <w:rFonts w:ascii="Arial Narrow" w:hAnsi="Arial Narrow" w:cs="Calibri"/>
          <w:color w:val="000000"/>
        </w:rPr>
        <w:t xml:space="preserve"> provide meals </w:t>
      </w:r>
      <w:r w:rsidR="000C5A4D" w:rsidRPr="00A53E17">
        <w:rPr>
          <w:rFonts w:ascii="Arial Narrow" w:hAnsi="Arial Narrow" w:cs="Calibri"/>
          <w:color w:val="000000"/>
        </w:rPr>
        <w:t>all summer long</w:t>
      </w:r>
      <w:r w:rsidR="00A51853" w:rsidRPr="00A53E17">
        <w:rPr>
          <w:rFonts w:ascii="Arial Narrow" w:hAnsi="Arial Narrow" w:cs="Calibri"/>
          <w:color w:val="000000"/>
        </w:rPr>
        <w:t>, regardless of whether summer activit</w:t>
      </w:r>
      <w:r w:rsidR="000C5A4D" w:rsidRPr="00A53E17">
        <w:rPr>
          <w:rFonts w:ascii="Arial Narrow" w:hAnsi="Arial Narrow" w:cs="Calibri"/>
          <w:color w:val="000000"/>
        </w:rPr>
        <w:t>ies</w:t>
      </w:r>
      <w:r w:rsidR="00A51853" w:rsidRPr="00A53E17">
        <w:rPr>
          <w:rFonts w:ascii="Arial Narrow" w:hAnsi="Arial Narrow" w:cs="Calibri"/>
          <w:color w:val="000000"/>
        </w:rPr>
        <w:t xml:space="preserve"> </w:t>
      </w:r>
      <w:r w:rsidR="000C5A4D" w:rsidRPr="00A53E17">
        <w:rPr>
          <w:rFonts w:ascii="Arial Narrow" w:hAnsi="Arial Narrow" w:cs="Calibri"/>
          <w:color w:val="000000"/>
        </w:rPr>
        <w:t xml:space="preserve">or </w:t>
      </w:r>
      <w:r w:rsidR="00A51853" w:rsidRPr="00A53E17">
        <w:rPr>
          <w:rFonts w:ascii="Arial Narrow" w:hAnsi="Arial Narrow" w:cs="Calibri"/>
          <w:color w:val="000000"/>
        </w:rPr>
        <w:t xml:space="preserve">programs </w:t>
      </w:r>
      <w:r w:rsidR="002B0AF8">
        <w:rPr>
          <w:rFonts w:ascii="Arial Narrow" w:hAnsi="Arial Narrow" w:cs="Calibri"/>
          <w:color w:val="000000"/>
        </w:rPr>
        <w:t>would have taken</w:t>
      </w:r>
      <w:r w:rsidR="00A51853" w:rsidRPr="00A53E17">
        <w:rPr>
          <w:rFonts w:ascii="Arial Narrow" w:hAnsi="Arial Narrow" w:cs="Calibri"/>
          <w:color w:val="000000"/>
        </w:rPr>
        <w:t xml:space="preserve"> place</w:t>
      </w:r>
      <w:r w:rsidR="000C5A4D" w:rsidRPr="00A53E17">
        <w:rPr>
          <w:rFonts w:ascii="Arial Narrow" w:hAnsi="Arial Narrow" w:cs="Calibri"/>
          <w:color w:val="000000"/>
        </w:rPr>
        <w:t>.</w:t>
      </w:r>
      <w:r w:rsidR="000C5A4D">
        <w:rPr>
          <w:rFonts w:ascii="Arial Narrow" w:hAnsi="Arial Narrow" w:cs="Calibri"/>
          <w:b/>
          <w:bCs/>
          <w:color w:val="000000"/>
        </w:rPr>
        <w:t xml:space="preserve"> </w:t>
      </w:r>
      <w:r w:rsidR="002B0AF8" w:rsidRPr="00B92EF4">
        <w:rPr>
          <w:rFonts w:ascii="Arial Narrow" w:hAnsi="Arial Narrow" w:cs="Calibri"/>
          <w:color w:val="000000"/>
        </w:rPr>
        <w:t xml:space="preserve">Meals may be offered daily or </w:t>
      </w:r>
      <w:r w:rsidR="00031F1F" w:rsidRPr="00B92EF4">
        <w:rPr>
          <w:rFonts w:ascii="Arial Narrow" w:hAnsi="Arial Narrow" w:cs="Calibri"/>
          <w:color w:val="000000"/>
        </w:rPr>
        <w:t xml:space="preserve">for </w:t>
      </w:r>
      <w:hyperlink r:id="rId14" w:history="1">
        <w:r w:rsidR="00031F1F" w:rsidRPr="00E57A9F">
          <w:rPr>
            <w:rStyle w:val="Hyperlink"/>
            <w:rFonts w:ascii="Arial Narrow" w:hAnsi="Arial Narrow" w:cs="Calibri"/>
          </w:rPr>
          <w:t>multiple days</w:t>
        </w:r>
      </w:hyperlink>
      <w:r w:rsidR="00031F1F" w:rsidRPr="00B92EF4">
        <w:rPr>
          <w:rFonts w:ascii="Arial Narrow" w:hAnsi="Arial Narrow" w:cs="Calibri"/>
          <w:color w:val="000000"/>
        </w:rPr>
        <w:t xml:space="preserve"> </w:t>
      </w:r>
      <w:r w:rsidR="002B0AF8" w:rsidRPr="00B92EF4">
        <w:rPr>
          <w:rFonts w:ascii="Arial Narrow" w:hAnsi="Arial Narrow" w:cs="Calibri"/>
          <w:color w:val="000000"/>
        </w:rPr>
        <w:t xml:space="preserve">(up to </w:t>
      </w:r>
      <w:r w:rsidR="004148F7">
        <w:rPr>
          <w:rFonts w:ascii="Arial Narrow" w:hAnsi="Arial Narrow" w:cs="Calibri"/>
          <w:color w:val="000000"/>
        </w:rPr>
        <w:t>5 days</w:t>
      </w:r>
      <w:r w:rsidR="002B0AF8" w:rsidRPr="00B92EF4">
        <w:rPr>
          <w:rFonts w:ascii="Arial Narrow" w:hAnsi="Arial Narrow" w:cs="Calibri"/>
          <w:color w:val="000000"/>
        </w:rPr>
        <w:t>) at one time.</w:t>
      </w:r>
      <w:r w:rsidR="002B0AF8">
        <w:rPr>
          <w:rFonts w:ascii="Arial Narrow" w:hAnsi="Arial Narrow" w:cs="Calibri"/>
          <w:color w:val="000000"/>
        </w:rPr>
        <w:t xml:space="preserve"> </w:t>
      </w:r>
      <w:r w:rsidR="004148F7">
        <w:rPr>
          <w:rFonts w:ascii="Arial Narrow" w:hAnsi="Arial Narrow" w:cs="Calibri"/>
          <w:color w:val="000000"/>
        </w:rPr>
        <w:t>Depending on programs you are operating, a</w:t>
      </w:r>
      <w:r w:rsidR="002B0AF8">
        <w:rPr>
          <w:rFonts w:ascii="Arial Narrow" w:hAnsi="Arial Narrow" w:cs="Calibri"/>
          <w:color w:val="000000"/>
        </w:rPr>
        <w:t>llowable meals include up to three meals per day or two meals and one snack.</w:t>
      </w:r>
      <w:r>
        <w:rPr>
          <w:rFonts w:ascii="Arial Narrow" w:hAnsi="Arial Narrow" w:cs="Calibri"/>
          <w:color w:val="000000"/>
        </w:rPr>
        <w:t xml:space="preserve"> </w:t>
      </w:r>
      <w:r>
        <w:rPr>
          <w:rFonts w:ascii="Arial Narrow" w:eastAsia="Times New Roman" w:hAnsi="Arial Narrow" w:cs="Calibri"/>
          <w:color w:val="000000"/>
        </w:rPr>
        <w:t>Food items may be offered</w:t>
      </w:r>
      <w:r w:rsidR="0098201E">
        <w:rPr>
          <w:rFonts w:ascii="Arial Narrow" w:eastAsia="Times New Roman" w:hAnsi="Arial Narrow" w:cs="Calibri"/>
          <w:color w:val="000000"/>
        </w:rPr>
        <w:t xml:space="preserve"> </w:t>
      </w:r>
      <w:hyperlink r:id="rId15" w:history="1">
        <w:r w:rsidR="00A16CF0">
          <w:rPr>
            <w:rStyle w:val="Hyperlink"/>
            <w:rFonts w:ascii="Arial Narrow" w:eastAsia="Times New Roman" w:hAnsi="Arial Narrow" w:cs="Calibri"/>
          </w:rPr>
          <w:t>in bulk</w:t>
        </w:r>
      </w:hyperlink>
      <w:r w:rsidR="0098201E">
        <w:rPr>
          <w:rFonts w:ascii="Arial Narrow" w:eastAsia="Times New Roman" w:hAnsi="Arial Narrow" w:cs="Calibri"/>
          <w:color w:val="000000"/>
        </w:rPr>
        <w:t xml:space="preserve"> such as </w:t>
      </w:r>
      <w:r>
        <w:rPr>
          <w:rFonts w:ascii="Arial Narrow" w:eastAsia="Times New Roman" w:hAnsi="Arial Narrow" w:cs="Calibri"/>
          <w:color w:val="000000"/>
        </w:rPr>
        <w:t xml:space="preserve">gallons of milk, </w:t>
      </w:r>
      <w:r w:rsidR="00843D12">
        <w:rPr>
          <w:rFonts w:ascii="Arial Narrow" w:eastAsia="Times New Roman" w:hAnsi="Arial Narrow" w:cs="Calibri"/>
          <w:color w:val="000000"/>
        </w:rPr>
        <w:t>loaves of bread</w:t>
      </w:r>
      <w:r>
        <w:rPr>
          <w:rFonts w:ascii="Arial Narrow" w:eastAsia="Times New Roman" w:hAnsi="Arial Narrow" w:cs="Calibri"/>
          <w:color w:val="000000"/>
        </w:rPr>
        <w:t>,</w:t>
      </w:r>
      <w:r w:rsidR="0098201E">
        <w:rPr>
          <w:rFonts w:ascii="Arial Narrow" w:eastAsia="Times New Roman" w:hAnsi="Arial Narrow" w:cs="Calibri"/>
          <w:color w:val="000000"/>
        </w:rPr>
        <w:t xml:space="preserve"> </w:t>
      </w:r>
      <w:r>
        <w:rPr>
          <w:rFonts w:ascii="Arial Narrow" w:eastAsia="Times New Roman" w:hAnsi="Arial Narrow" w:cs="Calibri"/>
          <w:color w:val="000000"/>
        </w:rPr>
        <w:t xml:space="preserve">or whole </w:t>
      </w:r>
      <w:r w:rsidR="00843D12">
        <w:rPr>
          <w:rFonts w:ascii="Arial Narrow" w:eastAsia="Times New Roman" w:hAnsi="Arial Narrow" w:cs="Calibri"/>
          <w:color w:val="000000"/>
        </w:rPr>
        <w:t xml:space="preserve">fruits and </w:t>
      </w:r>
      <w:r w:rsidR="0098201E">
        <w:rPr>
          <w:rFonts w:ascii="Arial Narrow" w:eastAsia="Times New Roman" w:hAnsi="Arial Narrow" w:cs="Calibri"/>
          <w:color w:val="000000"/>
        </w:rPr>
        <w:t>vegetable</w:t>
      </w:r>
      <w:r>
        <w:rPr>
          <w:rFonts w:ascii="Arial Narrow" w:eastAsia="Times New Roman" w:hAnsi="Arial Narrow" w:cs="Calibri"/>
          <w:color w:val="000000"/>
        </w:rPr>
        <w:t>s</w:t>
      </w:r>
      <w:r w:rsidR="0098201E">
        <w:rPr>
          <w:rFonts w:ascii="Arial Narrow" w:eastAsia="Times New Roman" w:hAnsi="Arial Narrow" w:cs="Calibri"/>
          <w:color w:val="000000"/>
        </w:rPr>
        <w:t xml:space="preserve">. </w:t>
      </w:r>
      <w:r w:rsidR="000C5A4D">
        <w:rPr>
          <w:rFonts w:ascii="Arial Narrow" w:eastAsia="Times New Roman" w:hAnsi="Arial Narrow" w:cs="Calibri"/>
          <w:color w:val="000000"/>
        </w:rPr>
        <w:t xml:space="preserve">School sites that </w:t>
      </w:r>
      <w:r w:rsidR="0098201E">
        <w:rPr>
          <w:rFonts w:ascii="Arial Narrow" w:eastAsia="Times New Roman" w:hAnsi="Arial Narrow" w:cs="Calibri"/>
          <w:color w:val="000000"/>
        </w:rPr>
        <w:t>are eligible for</w:t>
      </w:r>
      <w:r w:rsidR="000C5A4D">
        <w:rPr>
          <w:rFonts w:ascii="Arial Narrow" w:eastAsia="Times New Roman" w:hAnsi="Arial Narrow" w:cs="Calibri"/>
          <w:color w:val="000000"/>
        </w:rPr>
        <w:t xml:space="preserve"> the Fresh Fruit and Vegetable Program (FFVP)</w:t>
      </w:r>
      <w:r>
        <w:rPr>
          <w:rFonts w:ascii="Arial Narrow" w:eastAsia="Times New Roman" w:hAnsi="Arial Narrow" w:cs="Calibri"/>
          <w:color w:val="000000"/>
        </w:rPr>
        <w:t xml:space="preserve"> and CACFP At-risk Afterschool Meals</w:t>
      </w:r>
      <w:r w:rsidR="000C5A4D">
        <w:rPr>
          <w:rFonts w:ascii="Arial Narrow" w:eastAsia="Times New Roman" w:hAnsi="Arial Narrow" w:cs="Calibri"/>
          <w:color w:val="000000"/>
        </w:rPr>
        <w:t xml:space="preserve"> </w:t>
      </w:r>
      <w:r>
        <w:rPr>
          <w:rFonts w:ascii="Arial Narrow" w:eastAsia="Times New Roman" w:hAnsi="Arial Narrow" w:cs="Calibri"/>
          <w:color w:val="000000"/>
        </w:rPr>
        <w:t xml:space="preserve">may </w:t>
      </w:r>
      <w:r w:rsidR="000C5A4D">
        <w:rPr>
          <w:rFonts w:ascii="Arial Narrow" w:eastAsia="Times New Roman" w:hAnsi="Arial Narrow" w:cs="Calibri"/>
          <w:color w:val="000000"/>
        </w:rPr>
        <w:t xml:space="preserve">continue to offer program foods during </w:t>
      </w:r>
      <w:r>
        <w:rPr>
          <w:rFonts w:ascii="Arial Narrow" w:eastAsia="Times New Roman" w:hAnsi="Arial Narrow" w:cs="Calibri"/>
          <w:color w:val="000000"/>
        </w:rPr>
        <w:t>school closures until June 30, 2020</w:t>
      </w:r>
      <w:r w:rsidR="000C5A4D">
        <w:rPr>
          <w:rFonts w:ascii="Arial Narrow" w:eastAsia="Times New Roman" w:hAnsi="Arial Narrow" w:cs="Calibri"/>
          <w:color w:val="000000"/>
        </w:rPr>
        <w:t>.</w:t>
      </w:r>
      <w:r w:rsidR="00FF0215">
        <w:rPr>
          <w:rFonts w:ascii="Arial Narrow" w:hAnsi="Arial Narrow"/>
        </w:rPr>
        <w:t xml:space="preserve"> Reimbursement rates vary by program. Visit </w:t>
      </w:r>
      <w:r w:rsidR="00ED591A">
        <w:rPr>
          <w:rFonts w:ascii="Arial Narrow" w:hAnsi="Arial Narrow"/>
        </w:rPr>
        <w:t>your state agency’s</w:t>
      </w:r>
      <w:r w:rsidR="00FF0215">
        <w:rPr>
          <w:rFonts w:ascii="Arial Narrow" w:hAnsi="Arial Narrow"/>
        </w:rPr>
        <w:t xml:space="preserve"> </w:t>
      </w:r>
      <w:r w:rsidR="00FF0215" w:rsidRPr="00ED591A">
        <w:rPr>
          <w:rFonts w:ascii="Arial Narrow" w:hAnsi="Arial Narrow"/>
        </w:rPr>
        <w:t>website for the current</w:t>
      </w:r>
      <w:r w:rsidR="00ED591A" w:rsidRPr="00ED591A">
        <w:rPr>
          <w:rFonts w:ascii="Arial Narrow" w:hAnsi="Arial Narrow"/>
        </w:rPr>
        <w:t xml:space="preserve"> Child Nutrition Program reimbursement rates.</w:t>
      </w:r>
    </w:p>
    <w:p w14:paraId="19F3DC78" w14:textId="77777777" w:rsidR="00A53E17" w:rsidRDefault="00A53E17" w:rsidP="0049106A">
      <w:pPr>
        <w:rPr>
          <w:rFonts w:ascii="Arial Narrow" w:hAnsi="Arial Narrow" w:cs="Calibri"/>
          <w:b/>
          <w:bCs/>
          <w:color w:val="000000"/>
        </w:rPr>
      </w:pPr>
    </w:p>
    <w:p w14:paraId="4E82AA2C" w14:textId="232BA8B3" w:rsidR="00F53E16" w:rsidRPr="008D4ECE" w:rsidRDefault="00A53E17" w:rsidP="0049106A">
      <w:pPr>
        <w:rPr>
          <w:rFonts w:ascii="Arial Narrow" w:hAnsi="Arial Narrow" w:cs="Calibri"/>
          <w:color w:val="000000"/>
        </w:rPr>
      </w:pPr>
      <w:r>
        <w:rPr>
          <w:rFonts w:ascii="Arial Narrow" w:hAnsi="Arial Narrow" w:cs="Calibri"/>
          <w:color w:val="000000"/>
        </w:rPr>
        <w:t>S</w:t>
      </w:r>
      <w:r w:rsidR="00BE384C" w:rsidRPr="00577B0F">
        <w:rPr>
          <w:rFonts w:ascii="Arial Narrow" w:hAnsi="Arial Narrow" w:cs="Calibri"/>
          <w:color w:val="000000"/>
        </w:rPr>
        <w:t xml:space="preserve">ee </w:t>
      </w:r>
      <w:hyperlink r:id="rId16" w:history="1">
        <w:r w:rsidR="00BE384C" w:rsidRPr="00577B0F">
          <w:rPr>
            <w:rStyle w:val="Hyperlink"/>
            <w:rFonts w:ascii="Arial Narrow" w:hAnsi="Arial Narrow" w:cs="Calibri"/>
          </w:rPr>
          <w:t>FAQ</w:t>
        </w:r>
        <w:r w:rsidR="006F27CC">
          <w:rPr>
            <w:rStyle w:val="Hyperlink"/>
            <w:rFonts w:ascii="Arial Narrow" w:hAnsi="Arial Narrow" w:cs="Calibri"/>
          </w:rPr>
          <w:t>s</w:t>
        </w:r>
        <w:r w:rsidR="00BE384C" w:rsidRPr="00577B0F">
          <w:rPr>
            <w:rStyle w:val="Hyperlink"/>
            <w:rFonts w:ascii="Arial Narrow" w:hAnsi="Arial Narrow" w:cs="Calibri"/>
          </w:rPr>
          <w:t xml:space="preserve"> from USDA</w:t>
        </w:r>
      </w:hyperlink>
      <w:r w:rsidR="008E38FB">
        <w:rPr>
          <w:rFonts w:ascii="Arial Narrow" w:hAnsi="Arial Narrow" w:cs="Calibri"/>
          <w:color w:val="000000"/>
        </w:rPr>
        <w:t xml:space="preserve"> and more </w:t>
      </w:r>
      <w:hyperlink r:id="rId17" w:history="1">
        <w:r w:rsidR="008E38FB" w:rsidRPr="008E38FB">
          <w:rPr>
            <w:rStyle w:val="Hyperlink"/>
            <w:rFonts w:ascii="Arial Narrow" w:hAnsi="Arial Narrow" w:cs="Calibri"/>
          </w:rPr>
          <w:t xml:space="preserve">Team Nutrition </w:t>
        </w:r>
        <w:proofErr w:type="spellStart"/>
        <w:r w:rsidR="008E38FB">
          <w:rPr>
            <w:rStyle w:val="Hyperlink"/>
            <w:rFonts w:ascii="Arial Narrow" w:hAnsi="Arial Narrow" w:cs="Calibri"/>
          </w:rPr>
          <w:t>infoshee</w:t>
        </w:r>
        <w:r w:rsidR="008E38FB" w:rsidRPr="008E38FB">
          <w:rPr>
            <w:rStyle w:val="Hyperlink"/>
            <w:rFonts w:ascii="Arial Narrow" w:hAnsi="Arial Narrow" w:cs="Calibri"/>
          </w:rPr>
          <w:t>ts</w:t>
        </w:r>
        <w:proofErr w:type="spellEnd"/>
      </w:hyperlink>
      <w:r w:rsidR="008E38FB">
        <w:rPr>
          <w:rFonts w:ascii="Arial Narrow" w:hAnsi="Arial Narrow" w:cs="Calibri"/>
          <w:color w:val="000000"/>
        </w:rPr>
        <w:t>.</w:t>
      </w:r>
    </w:p>
    <w:p w14:paraId="5497E666" w14:textId="083E4C54" w:rsidR="0049106A" w:rsidRPr="00DB730E" w:rsidRDefault="00C515A0" w:rsidP="0049106A">
      <w:pPr>
        <w:rPr>
          <w:rFonts w:ascii="Arial Narrow" w:hAnsi="Arial Narrow"/>
          <w:b/>
          <w:bCs/>
          <w:color w:val="000000"/>
          <w:shd w:val="clear" w:color="auto" w:fill="FFFFFF"/>
        </w:rPr>
      </w:pPr>
      <w:r>
        <w:rPr>
          <w:rFonts w:ascii="Arial Narrow" w:hAnsi="Arial Narrow"/>
          <w:b/>
          <w:bCs/>
          <w:color w:val="000000"/>
          <w:shd w:val="clear" w:color="auto" w:fill="FFFFFF"/>
        </w:rPr>
        <w:lastRenderedPageBreak/>
        <w:t xml:space="preserve">How to </w:t>
      </w:r>
      <w:r w:rsidR="0049106A">
        <w:rPr>
          <w:rFonts w:ascii="Arial Narrow" w:hAnsi="Arial Narrow"/>
          <w:b/>
          <w:bCs/>
          <w:color w:val="000000"/>
          <w:shd w:val="clear" w:color="auto" w:fill="FFFFFF"/>
        </w:rPr>
        <w:t>Take Advantage of Flexibilities Provided by Waivers</w:t>
      </w:r>
    </w:p>
    <w:p w14:paraId="626EB9BC" w14:textId="400C6432" w:rsidR="0049106A" w:rsidRDefault="00A953C6" w:rsidP="0049106A">
      <w:pPr>
        <w:rPr>
          <w:rFonts w:ascii="Arial Narrow" w:hAnsi="Arial Narrow"/>
          <w:color w:val="000000"/>
          <w:shd w:val="clear" w:color="auto" w:fill="FFFFFF"/>
        </w:rPr>
      </w:pPr>
      <w:hyperlink r:id="rId18" w:history="1">
        <w:r w:rsidR="00ED591A" w:rsidRPr="00ED591A">
          <w:rPr>
            <w:rStyle w:val="Hyperlink"/>
            <w:rFonts w:ascii="Arial Narrow" w:hAnsi="Arial Narrow"/>
            <w:shd w:val="clear" w:color="auto" w:fill="FFFFFF"/>
          </w:rPr>
          <w:t>USDA’s Child Nutrition Program waivers</w:t>
        </w:r>
      </w:hyperlink>
      <w:r w:rsidR="00ED591A">
        <w:rPr>
          <w:rFonts w:ascii="Arial Narrow" w:hAnsi="Arial Narrow"/>
          <w:color w:val="000000"/>
          <w:shd w:val="clear" w:color="auto" w:fill="FFFFFF"/>
        </w:rPr>
        <w:t xml:space="preserve"> </w:t>
      </w:r>
      <w:r w:rsidR="0049106A">
        <w:rPr>
          <w:rFonts w:ascii="Arial Narrow" w:hAnsi="Arial Narrow"/>
          <w:color w:val="000000"/>
          <w:shd w:val="clear" w:color="auto" w:fill="FFFFFF"/>
        </w:rPr>
        <w:t xml:space="preserve">provide many flexibilities to ease operations during COVID-19. </w:t>
      </w:r>
      <w:r w:rsidR="00FF0215">
        <w:rPr>
          <w:rFonts w:ascii="Arial Narrow" w:hAnsi="Arial Narrow"/>
          <w:color w:val="000000"/>
          <w:shd w:val="clear" w:color="auto" w:fill="FFFFFF"/>
        </w:rPr>
        <w:t xml:space="preserve">Some </w:t>
      </w:r>
      <w:r w:rsidR="0049106A">
        <w:rPr>
          <w:rFonts w:ascii="Arial Narrow" w:hAnsi="Arial Narrow"/>
          <w:color w:val="000000"/>
          <w:shd w:val="clear" w:color="auto" w:fill="FFFFFF"/>
        </w:rPr>
        <w:t>waivers are</w:t>
      </w:r>
      <w:r w:rsidR="00FF0215">
        <w:rPr>
          <w:rFonts w:ascii="Arial Narrow" w:hAnsi="Arial Narrow"/>
          <w:color w:val="000000"/>
          <w:shd w:val="clear" w:color="auto" w:fill="FFFFFF"/>
        </w:rPr>
        <w:t xml:space="preserve"> automatic </w:t>
      </w:r>
      <w:r w:rsidR="0049106A">
        <w:rPr>
          <w:rFonts w:ascii="Arial Narrow" w:hAnsi="Arial Narrow"/>
          <w:color w:val="000000"/>
          <w:shd w:val="clear" w:color="auto" w:fill="FFFFFF"/>
        </w:rPr>
        <w:t xml:space="preserve">but for </w:t>
      </w:r>
      <w:r w:rsidR="00ED591A">
        <w:rPr>
          <w:rFonts w:ascii="Arial Narrow" w:hAnsi="Arial Narrow"/>
          <w:color w:val="000000"/>
          <w:shd w:val="clear" w:color="auto" w:fill="FFFFFF"/>
        </w:rPr>
        <w:t>other</w:t>
      </w:r>
      <w:r w:rsidR="0049106A">
        <w:rPr>
          <w:rFonts w:ascii="Arial Narrow" w:hAnsi="Arial Narrow"/>
          <w:color w:val="000000"/>
          <w:shd w:val="clear" w:color="auto" w:fill="FFFFFF"/>
        </w:rPr>
        <w:t xml:space="preserve">s, </w:t>
      </w:r>
      <w:r w:rsidR="00ED591A">
        <w:rPr>
          <w:rFonts w:ascii="Arial Narrow" w:hAnsi="Arial Narrow"/>
          <w:color w:val="000000"/>
          <w:shd w:val="clear" w:color="auto" w:fill="FFFFFF"/>
        </w:rPr>
        <w:t xml:space="preserve">your state may require </w:t>
      </w:r>
      <w:r w:rsidR="0049106A">
        <w:rPr>
          <w:rFonts w:ascii="Arial Narrow" w:hAnsi="Arial Narrow"/>
          <w:color w:val="000000"/>
          <w:shd w:val="clear" w:color="auto" w:fill="FFFFFF"/>
        </w:rPr>
        <w:t xml:space="preserve">operators </w:t>
      </w:r>
      <w:r w:rsidR="00ED591A">
        <w:rPr>
          <w:rFonts w:ascii="Arial Narrow" w:hAnsi="Arial Narrow"/>
          <w:color w:val="000000"/>
          <w:shd w:val="clear" w:color="auto" w:fill="FFFFFF"/>
        </w:rPr>
        <w:t>to submit an</w:t>
      </w:r>
      <w:r w:rsidR="0049106A">
        <w:rPr>
          <w:rFonts w:ascii="Arial Narrow" w:hAnsi="Arial Narrow"/>
          <w:color w:val="000000"/>
          <w:shd w:val="clear" w:color="auto" w:fill="FFFFFF"/>
        </w:rPr>
        <w:t xml:space="preserve"> online</w:t>
      </w:r>
      <w:r w:rsidR="00FF0215">
        <w:rPr>
          <w:rFonts w:ascii="Arial Narrow" w:hAnsi="Arial Narrow"/>
          <w:color w:val="000000"/>
          <w:shd w:val="clear" w:color="auto" w:fill="FFFFFF"/>
        </w:rPr>
        <w:t xml:space="preserve"> </w:t>
      </w:r>
      <w:r w:rsidR="00ED591A">
        <w:rPr>
          <w:rFonts w:ascii="Arial Narrow" w:hAnsi="Arial Narrow"/>
          <w:color w:val="000000"/>
          <w:shd w:val="clear" w:color="auto" w:fill="FFFFFF"/>
        </w:rPr>
        <w:t>application</w:t>
      </w:r>
      <w:r w:rsidR="0049106A">
        <w:rPr>
          <w:rFonts w:ascii="Arial Narrow" w:hAnsi="Arial Narrow"/>
          <w:color w:val="000000"/>
          <w:shd w:val="clear" w:color="auto" w:fill="FFFFFF"/>
        </w:rPr>
        <w:t xml:space="preserve">. </w:t>
      </w:r>
      <w:r w:rsidR="00FF0215">
        <w:rPr>
          <w:rFonts w:ascii="Arial Narrow" w:hAnsi="Arial Narrow"/>
          <w:color w:val="000000"/>
          <w:shd w:val="clear" w:color="auto" w:fill="FFFFFF"/>
        </w:rPr>
        <w:t>Operators must</w:t>
      </w:r>
      <w:r w:rsidR="0049106A">
        <w:rPr>
          <w:rFonts w:ascii="Arial Narrow" w:hAnsi="Arial Narrow"/>
          <w:color w:val="000000"/>
          <w:shd w:val="clear" w:color="auto" w:fill="FFFFFF"/>
        </w:rPr>
        <w:t xml:space="preserve"> update </w:t>
      </w:r>
      <w:r w:rsidR="00521C7A">
        <w:rPr>
          <w:rFonts w:ascii="Arial Narrow" w:hAnsi="Arial Narrow"/>
          <w:color w:val="000000"/>
          <w:shd w:val="clear" w:color="auto" w:fill="FFFFFF"/>
        </w:rPr>
        <w:t>the</w:t>
      </w:r>
      <w:r w:rsidR="009122FE">
        <w:rPr>
          <w:rFonts w:ascii="Arial Narrow" w:hAnsi="Arial Narrow"/>
          <w:color w:val="000000"/>
          <w:shd w:val="clear" w:color="auto" w:fill="FFFFFF"/>
        </w:rPr>
        <w:t>ir</w:t>
      </w:r>
      <w:r w:rsidR="00521C7A">
        <w:rPr>
          <w:rFonts w:ascii="Arial Narrow" w:hAnsi="Arial Narrow"/>
          <w:color w:val="000000"/>
          <w:shd w:val="clear" w:color="auto" w:fill="FFFFFF"/>
        </w:rPr>
        <w:t xml:space="preserve"> State agency child nutrition information system</w:t>
      </w:r>
      <w:r w:rsidR="0049106A">
        <w:rPr>
          <w:rFonts w:ascii="Arial Narrow" w:hAnsi="Arial Narrow"/>
          <w:color w:val="000000"/>
          <w:shd w:val="clear" w:color="auto" w:fill="FFFFFF"/>
        </w:rPr>
        <w:t xml:space="preserve"> and maintain all </w:t>
      </w:r>
      <w:r w:rsidR="00FF0215">
        <w:rPr>
          <w:rFonts w:ascii="Arial Narrow" w:hAnsi="Arial Narrow"/>
          <w:color w:val="000000"/>
          <w:shd w:val="clear" w:color="auto" w:fill="FFFFFF"/>
        </w:rPr>
        <w:t xml:space="preserve">applicable </w:t>
      </w:r>
      <w:r w:rsidR="0049106A">
        <w:rPr>
          <w:rFonts w:ascii="Arial Narrow" w:hAnsi="Arial Narrow"/>
          <w:color w:val="000000"/>
          <w:shd w:val="clear" w:color="auto" w:fill="FFFFFF"/>
        </w:rPr>
        <w:t>record</w:t>
      </w:r>
      <w:r w:rsidR="00FF0215">
        <w:rPr>
          <w:rFonts w:ascii="Arial Narrow" w:hAnsi="Arial Narrow"/>
          <w:color w:val="000000"/>
          <w:shd w:val="clear" w:color="auto" w:fill="FFFFFF"/>
        </w:rPr>
        <w:t>s during</w:t>
      </w:r>
      <w:r w:rsidR="0049106A">
        <w:rPr>
          <w:rFonts w:ascii="Arial Narrow" w:hAnsi="Arial Narrow"/>
          <w:color w:val="000000"/>
          <w:shd w:val="clear" w:color="auto" w:fill="FFFFFF"/>
        </w:rPr>
        <w:t xml:space="preserve"> this time period.</w:t>
      </w:r>
    </w:p>
    <w:p w14:paraId="785F2835" w14:textId="51B3D1E7" w:rsidR="0075156E" w:rsidRPr="0075156E" w:rsidRDefault="0075156E" w:rsidP="0049106A">
      <w:pPr>
        <w:pStyle w:val="ListParagraph"/>
        <w:numPr>
          <w:ilvl w:val="0"/>
          <w:numId w:val="9"/>
        </w:numPr>
        <w:rPr>
          <w:rFonts w:ascii="Arial Narrow" w:eastAsia="Times New Roman" w:hAnsi="Arial Narrow" w:cs="Times New Roman"/>
        </w:rPr>
      </w:pPr>
      <w:r>
        <w:rPr>
          <w:rFonts w:ascii="Arial Narrow" w:eastAsia="Times New Roman" w:hAnsi="Arial Narrow" w:cs="Times New Roman"/>
          <w:color w:val="000000"/>
          <w:shd w:val="clear" w:color="auto" w:fill="FFFFFF"/>
        </w:rPr>
        <w:t xml:space="preserve">Waivers confirmed through August 31, 2020 </w:t>
      </w:r>
      <w:r w:rsidR="00F74ECB">
        <w:rPr>
          <w:rFonts w:ascii="Arial Narrow" w:eastAsia="Times New Roman" w:hAnsi="Arial Narrow" w:cs="Times New Roman"/>
          <w:color w:val="000000"/>
          <w:shd w:val="clear" w:color="auto" w:fill="FFFFFF"/>
        </w:rPr>
        <w:t xml:space="preserve">for </w:t>
      </w:r>
      <w:r>
        <w:rPr>
          <w:rFonts w:ascii="Arial Narrow" w:eastAsia="Times New Roman" w:hAnsi="Arial Narrow" w:cs="Times New Roman"/>
          <w:color w:val="000000"/>
          <w:shd w:val="clear" w:color="auto" w:fill="FFFFFF"/>
        </w:rPr>
        <w:t>all states:</w:t>
      </w:r>
    </w:p>
    <w:p w14:paraId="33C439B0" w14:textId="6E61E531" w:rsidR="005D17DE" w:rsidRPr="0075156E" w:rsidRDefault="00967FF0" w:rsidP="005D17DE">
      <w:pPr>
        <w:pStyle w:val="ListParagraph"/>
        <w:numPr>
          <w:ilvl w:val="1"/>
          <w:numId w:val="9"/>
        </w:numPr>
        <w:rPr>
          <w:rFonts w:ascii="Arial Narrow" w:eastAsia="Times New Roman" w:hAnsi="Arial Narrow" w:cs="Times New Roman"/>
        </w:rPr>
      </w:pPr>
      <w:r>
        <w:rPr>
          <w:rFonts w:ascii="Arial Narrow" w:eastAsia="Times New Roman" w:hAnsi="Arial Narrow" w:cs="Times New Roman"/>
          <w:color w:val="000000"/>
          <w:shd w:val="clear" w:color="auto" w:fill="FFFFFF"/>
        </w:rPr>
        <w:t>Meal service time f</w:t>
      </w:r>
      <w:r w:rsidR="005D17DE">
        <w:rPr>
          <w:rFonts w:ascii="Arial Narrow" w:eastAsia="Times New Roman" w:hAnsi="Arial Narrow" w:cs="Times New Roman"/>
          <w:color w:val="000000"/>
          <w:shd w:val="clear" w:color="auto" w:fill="FFFFFF"/>
        </w:rPr>
        <w:t xml:space="preserve">lexibility </w:t>
      </w:r>
      <w:r w:rsidR="00561651">
        <w:rPr>
          <w:rFonts w:ascii="Arial Narrow" w:eastAsia="Times New Roman" w:hAnsi="Arial Narrow" w:cs="Times New Roman"/>
          <w:color w:val="000000"/>
          <w:shd w:val="clear" w:color="auto" w:fill="FFFFFF"/>
        </w:rPr>
        <w:t>(</w:t>
      </w:r>
      <w:r w:rsidR="00613A08">
        <w:rPr>
          <w:rFonts w:ascii="Arial Narrow" w:eastAsia="Times New Roman" w:hAnsi="Arial Narrow" w:cs="Times New Roman"/>
          <w:color w:val="000000"/>
          <w:shd w:val="clear" w:color="auto" w:fill="FFFFFF"/>
        </w:rPr>
        <w:t xml:space="preserve">and </w:t>
      </w:r>
      <w:r w:rsidR="00561651">
        <w:rPr>
          <w:rFonts w:ascii="Arial Narrow" w:eastAsia="Times New Roman" w:hAnsi="Arial Narrow" w:cs="Times New Roman"/>
          <w:color w:val="000000"/>
          <w:shd w:val="clear" w:color="auto" w:fill="FFFFFF"/>
        </w:rPr>
        <w:t>extended to Sept. 30 for SFSP/SSO)</w:t>
      </w:r>
    </w:p>
    <w:p w14:paraId="29E66202" w14:textId="339272A9" w:rsidR="0075156E" w:rsidRPr="0075156E" w:rsidRDefault="00561651" w:rsidP="0075156E">
      <w:pPr>
        <w:pStyle w:val="ListParagraph"/>
        <w:numPr>
          <w:ilvl w:val="1"/>
          <w:numId w:val="9"/>
        </w:numPr>
        <w:rPr>
          <w:rFonts w:ascii="Arial Narrow" w:eastAsia="Times New Roman" w:hAnsi="Arial Narrow" w:cs="Times New Roman"/>
        </w:rPr>
      </w:pPr>
      <w:r>
        <w:rPr>
          <w:rFonts w:ascii="Arial Narrow" w:eastAsia="Times New Roman" w:hAnsi="Arial Narrow" w:cs="Times New Roman"/>
          <w:color w:val="000000"/>
          <w:shd w:val="clear" w:color="auto" w:fill="FFFFFF"/>
        </w:rPr>
        <w:t>N</w:t>
      </w:r>
      <w:r w:rsidR="0075156E">
        <w:rPr>
          <w:rFonts w:ascii="Arial Narrow" w:eastAsia="Times New Roman" w:hAnsi="Arial Narrow" w:cs="Times New Roman"/>
          <w:color w:val="000000"/>
          <w:shd w:val="clear" w:color="auto" w:fill="FFFFFF"/>
        </w:rPr>
        <w:t>on-congregate meals</w:t>
      </w:r>
    </w:p>
    <w:p w14:paraId="6D9477F8" w14:textId="3B800A7D" w:rsidR="0075156E" w:rsidRPr="00D26389" w:rsidRDefault="0075156E" w:rsidP="0075156E">
      <w:pPr>
        <w:pStyle w:val="ListParagraph"/>
        <w:numPr>
          <w:ilvl w:val="1"/>
          <w:numId w:val="9"/>
        </w:numPr>
        <w:rPr>
          <w:rFonts w:ascii="Arial Narrow" w:eastAsia="Times New Roman" w:hAnsi="Arial Narrow" w:cs="Times New Roman"/>
        </w:rPr>
      </w:pPr>
      <w:r>
        <w:rPr>
          <w:rFonts w:ascii="Arial Narrow" w:eastAsia="Times New Roman" w:hAnsi="Arial Narrow" w:cs="Times New Roman"/>
          <w:color w:val="000000"/>
          <w:shd w:val="clear" w:color="auto" w:fill="FFFFFF"/>
        </w:rPr>
        <w:t>Parent</w:t>
      </w:r>
      <w:r w:rsidR="00967FF0">
        <w:rPr>
          <w:rFonts w:ascii="Arial Narrow" w:eastAsia="Times New Roman" w:hAnsi="Arial Narrow" w:cs="Times New Roman"/>
          <w:color w:val="000000"/>
          <w:shd w:val="clear" w:color="auto" w:fill="FFFFFF"/>
        </w:rPr>
        <w:t>/guardian</w:t>
      </w:r>
      <w:r>
        <w:rPr>
          <w:rFonts w:ascii="Arial Narrow" w:eastAsia="Times New Roman" w:hAnsi="Arial Narrow" w:cs="Times New Roman"/>
          <w:color w:val="000000"/>
          <w:shd w:val="clear" w:color="auto" w:fill="FFFFFF"/>
        </w:rPr>
        <w:t xml:space="preserve"> meal pick-up</w:t>
      </w:r>
    </w:p>
    <w:p w14:paraId="237ECA77" w14:textId="71A7CC13" w:rsidR="00D26389" w:rsidRPr="00613A08" w:rsidRDefault="00D26389" w:rsidP="00613A08">
      <w:pPr>
        <w:pStyle w:val="ListParagraph"/>
        <w:numPr>
          <w:ilvl w:val="1"/>
          <w:numId w:val="9"/>
        </w:numPr>
        <w:rPr>
          <w:rFonts w:ascii="Arial Narrow" w:eastAsia="Times New Roman" w:hAnsi="Arial Narrow" w:cs="Times New Roman"/>
        </w:rPr>
      </w:pPr>
      <w:r>
        <w:rPr>
          <w:rFonts w:ascii="Arial Narrow" w:eastAsia="Times New Roman" w:hAnsi="Arial Narrow" w:cs="Times New Roman"/>
          <w:color w:val="000000"/>
          <w:shd w:val="clear" w:color="auto" w:fill="FFFFFF"/>
        </w:rPr>
        <w:t>Area eligibility</w:t>
      </w:r>
    </w:p>
    <w:p w14:paraId="4CD8439A" w14:textId="2AA789D3" w:rsidR="0049106A" w:rsidRPr="00BC5C43" w:rsidRDefault="0017790B" w:rsidP="0049106A">
      <w:pPr>
        <w:pStyle w:val="ListParagraph"/>
        <w:numPr>
          <w:ilvl w:val="0"/>
          <w:numId w:val="9"/>
        </w:numPr>
        <w:rPr>
          <w:rFonts w:ascii="Arial Narrow" w:eastAsia="Times New Roman" w:hAnsi="Arial Narrow" w:cs="Times New Roman"/>
        </w:rPr>
      </w:pPr>
      <w:r>
        <w:rPr>
          <w:rFonts w:ascii="Arial Narrow" w:eastAsia="Times New Roman" w:hAnsi="Arial Narrow" w:cs="Times New Roman"/>
          <w:color w:val="000000"/>
          <w:shd w:val="clear" w:color="auto" w:fill="FFFFFF"/>
        </w:rPr>
        <w:t xml:space="preserve">Make sure to check whether you need state </w:t>
      </w:r>
      <w:r w:rsidR="0049106A">
        <w:rPr>
          <w:rFonts w:ascii="Arial Narrow" w:eastAsia="Times New Roman" w:hAnsi="Arial Narrow" w:cs="Times New Roman"/>
          <w:color w:val="000000"/>
          <w:shd w:val="clear" w:color="auto" w:fill="FFFFFF"/>
        </w:rPr>
        <w:t>approval to</w:t>
      </w:r>
      <w:r>
        <w:rPr>
          <w:rFonts w:ascii="Arial Narrow" w:eastAsia="Times New Roman" w:hAnsi="Arial Narrow" w:cs="Times New Roman"/>
          <w:color w:val="000000"/>
          <w:shd w:val="clear" w:color="auto" w:fill="FFFFFF"/>
        </w:rPr>
        <w:t>, for example</w:t>
      </w:r>
    </w:p>
    <w:p w14:paraId="182F1DA5" w14:textId="62C4630B" w:rsidR="00FF0215" w:rsidRDefault="00FF0215" w:rsidP="0049106A">
      <w:pPr>
        <w:pStyle w:val="ListParagraph"/>
        <w:numPr>
          <w:ilvl w:val="1"/>
          <w:numId w:val="9"/>
        </w:numPr>
        <w:rPr>
          <w:rFonts w:ascii="Arial Narrow" w:eastAsia="Times New Roman" w:hAnsi="Arial Narrow" w:cs="Times New Roman"/>
        </w:rPr>
      </w:pPr>
      <w:r>
        <w:rPr>
          <w:rFonts w:ascii="Arial Narrow" w:eastAsia="Times New Roman" w:hAnsi="Arial Narrow" w:cs="Times New Roman"/>
        </w:rPr>
        <w:t>Serve meals under the SSO/SFSP with USDA flexibilities</w:t>
      </w:r>
    </w:p>
    <w:p w14:paraId="1FA650C6" w14:textId="2932AD4D" w:rsidR="0049106A" w:rsidRPr="00F53E16" w:rsidRDefault="0049106A" w:rsidP="0049106A">
      <w:pPr>
        <w:pStyle w:val="ListParagraph"/>
        <w:numPr>
          <w:ilvl w:val="1"/>
          <w:numId w:val="9"/>
        </w:numPr>
        <w:rPr>
          <w:rFonts w:ascii="Arial Narrow" w:eastAsia="Times New Roman" w:hAnsi="Arial Narrow" w:cs="Times New Roman"/>
        </w:rPr>
      </w:pPr>
      <w:r w:rsidRPr="00F53E16">
        <w:rPr>
          <w:rFonts w:ascii="Arial Narrow" w:eastAsia="Times New Roman" w:hAnsi="Arial Narrow" w:cs="Times New Roman"/>
        </w:rPr>
        <w:t>Provide home meal delivery</w:t>
      </w:r>
    </w:p>
    <w:p w14:paraId="4A759000" w14:textId="1171FEF4" w:rsidR="0049106A" w:rsidRDefault="0049106A" w:rsidP="0049106A">
      <w:pPr>
        <w:pStyle w:val="ListParagraph"/>
        <w:numPr>
          <w:ilvl w:val="1"/>
          <w:numId w:val="9"/>
        </w:numPr>
        <w:rPr>
          <w:rFonts w:ascii="Arial Narrow" w:eastAsia="Times New Roman" w:hAnsi="Arial Narrow" w:cs="Times New Roman"/>
        </w:rPr>
      </w:pPr>
      <w:r w:rsidRPr="00F53E16">
        <w:rPr>
          <w:rFonts w:ascii="Arial Narrow" w:eastAsia="Times New Roman" w:hAnsi="Arial Narrow" w:cs="Times New Roman"/>
        </w:rPr>
        <w:t>Provide multiple days’ worth of meals at one time</w:t>
      </w:r>
    </w:p>
    <w:p w14:paraId="7BA5FCC4" w14:textId="77777777" w:rsidR="0017790B" w:rsidRDefault="0017790B" w:rsidP="0017790B">
      <w:pPr>
        <w:pStyle w:val="ListParagraph"/>
        <w:numPr>
          <w:ilvl w:val="1"/>
          <w:numId w:val="9"/>
        </w:numPr>
        <w:rPr>
          <w:rFonts w:ascii="Arial Narrow" w:hAnsi="Arial Narrow"/>
        </w:rPr>
      </w:pPr>
      <w:r>
        <w:rPr>
          <w:rFonts w:ascii="Arial Narrow" w:eastAsia="Times New Roman" w:hAnsi="Arial Narrow" w:cs="Times New Roman"/>
        </w:rPr>
        <w:t>Let parents pick up meals</w:t>
      </w:r>
      <w:r w:rsidR="0049106A" w:rsidRPr="003D7A1F">
        <w:rPr>
          <w:rFonts w:ascii="Arial Narrow" w:hAnsi="Arial Narrow"/>
        </w:rPr>
        <w:t xml:space="preserve"> without children being present</w:t>
      </w:r>
    </w:p>
    <w:p w14:paraId="56E5F0D5" w14:textId="1C92DF4F" w:rsidR="0049106A" w:rsidRPr="00561651" w:rsidRDefault="0017790B" w:rsidP="0017790B">
      <w:pPr>
        <w:pStyle w:val="ListParagraph"/>
        <w:numPr>
          <w:ilvl w:val="1"/>
          <w:numId w:val="9"/>
        </w:numPr>
        <w:rPr>
          <w:rFonts w:ascii="Arial Narrow" w:hAnsi="Arial Narrow"/>
        </w:rPr>
      </w:pPr>
      <w:r>
        <w:rPr>
          <w:rFonts w:ascii="Arial Narrow" w:hAnsi="Arial Narrow"/>
        </w:rPr>
        <w:t>Manage</w:t>
      </w:r>
      <w:r w:rsidR="0049106A" w:rsidRPr="006F27CC">
        <w:rPr>
          <w:rFonts w:ascii="Arial Narrow" w:eastAsia="Times New Roman" w:hAnsi="Arial Narrow" w:cs="Times New Roman"/>
          <w:color w:val="000000"/>
          <w:shd w:val="clear" w:color="auto" w:fill="FFFFFF"/>
        </w:rPr>
        <w:t xml:space="preserve"> </w:t>
      </w:r>
      <w:r w:rsidR="00E007CC" w:rsidRPr="006F27CC">
        <w:rPr>
          <w:rFonts w:ascii="Arial Narrow" w:eastAsia="Times New Roman" w:hAnsi="Arial Narrow" w:cs="Times New Roman"/>
          <w:color w:val="000000"/>
          <w:shd w:val="clear" w:color="auto" w:fill="FFFFFF"/>
        </w:rPr>
        <w:t xml:space="preserve">food </w:t>
      </w:r>
      <w:r w:rsidR="0049106A" w:rsidRPr="006F27CC">
        <w:rPr>
          <w:rFonts w:ascii="Arial Narrow" w:eastAsia="Times New Roman" w:hAnsi="Arial Narrow" w:cs="Times New Roman"/>
          <w:color w:val="000000"/>
          <w:shd w:val="clear" w:color="auto" w:fill="FFFFFF"/>
        </w:rPr>
        <w:t>shortages</w:t>
      </w:r>
      <w:r w:rsidR="00E007CC" w:rsidRPr="006F27CC">
        <w:rPr>
          <w:rFonts w:ascii="Arial Narrow" w:eastAsia="Times New Roman" w:hAnsi="Arial Narrow" w:cs="Times New Roman"/>
          <w:color w:val="000000"/>
          <w:shd w:val="clear" w:color="auto" w:fill="FFFFFF"/>
        </w:rPr>
        <w:t xml:space="preserve"> or supply chain issues</w:t>
      </w:r>
      <w:r>
        <w:rPr>
          <w:rFonts w:ascii="Arial Narrow" w:eastAsia="Times New Roman" w:hAnsi="Arial Narrow" w:cs="Times New Roman"/>
          <w:color w:val="000000"/>
          <w:shd w:val="clear" w:color="auto" w:fill="FFFFFF"/>
        </w:rPr>
        <w:t xml:space="preserve"> with the Meal Pattern Waiver</w:t>
      </w:r>
    </w:p>
    <w:p w14:paraId="03F8BE24" w14:textId="72596476" w:rsidR="00561651" w:rsidRPr="006F27CC" w:rsidRDefault="00561651" w:rsidP="00561651">
      <w:pPr>
        <w:pStyle w:val="ListParagraph"/>
        <w:numPr>
          <w:ilvl w:val="0"/>
          <w:numId w:val="9"/>
        </w:numPr>
        <w:rPr>
          <w:rFonts w:ascii="Arial Narrow" w:hAnsi="Arial Narrow"/>
        </w:rPr>
      </w:pPr>
      <w:r>
        <w:rPr>
          <w:rFonts w:ascii="Arial Narrow" w:hAnsi="Arial Narrow"/>
          <w:color w:val="000000"/>
          <w:shd w:val="clear" w:color="auto" w:fill="FFFFFF"/>
        </w:rPr>
        <w:t>Check</w:t>
      </w:r>
      <w:r w:rsidR="00AB6F7E">
        <w:rPr>
          <w:rFonts w:ascii="Arial Narrow" w:hAnsi="Arial Narrow"/>
          <w:color w:val="000000"/>
          <w:shd w:val="clear" w:color="auto" w:fill="FFFFFF"/>
        </w:rPr>
        <w:t xml:space="preserve"> this resource</w:t>
      </w:r>
      <w:r>
        <w:rPr>
          <w:rFonts w:ascii="Arial Narrow" w:hAnsi="Arial Narrow"/>
          <w:color w:val="000000"/>
          <w:shd w:val="clear" w:color="auto" w:fill="FFFFFF"/>
        </w:rPr>
        <w:t xml:space="preserve"> </w:t>
      </w:r>
      <w:r w:rsidR="00AB6F7E">
        <w:rPr>
          <w:rFonts w:ascii="Arial Narrow" w:hAnsi="Arial Narrow"/>
          <w:color w:val="000000"/>
          <w:shd w:val="clear" w:color="auto" w:fill="FFFFFF"/>
        </w:rPr>
        <w:t>for</w:t>
      </w:r>
      <w:r>
        <w:rPr>
          <w:rFonts w:ascii="Arial Narrow" w:hAnsi="Arial Narrow"/>
          <w:color w:val="000000"/>
          <w:shd w:val="clear" w:color="auto" w:fill="FFFFFF"/>
        </w:rPr>
        <w:t xml:space="preserve"> </w:t>
      </w:r>
      <w:r w:rsidR="006C0921">
        <w:rPr>
          <w:rFonts w:ascii="Arial Narrow" w:hAnsi="Arial Narrow"/>
          <w:color w:val="000000"/>
          <w:shd w:val="clear" w:color="auto" w:fill="FFFFFF"/>
        </w:rPr>
        <w:t>updates</w:t>
      </w:r>
      <w:r w:rsidR="00AB6F7E">
        <w:rPr>
          <w:rFonts w:ascii="Arial Narrow" w:hAnsi="Arial Narrow"/>
          <w:color w:val="000000"/>
          <w:shd w:val="clear" w:color="auto" w:fill="FFFFFF"/>
        </w:rPr>
        <w:t>,</w:t>
      </w:r>
      <w:r>
        <w:rPr>
          <w:rFonts w:ascii="Arial Narrow" w:hAnsi="Arial Narrow"/>
          <w:color w:val="000000"/>
          <w:shd w:val="clear" w:color="auto" w:fill="FFFFFF"/>
        </w:rPr>
        <w:t xml:space="preserve"> </w:t>
      </w:r>
      <w:hyperlink r:id="rId19" w:history="1">
        <w:r w:rsidRPr="00561651">
          <w:rPr>
            <w:rStyle w:val="Hyperlink"/>
            <w:rFonts w:ascii="Arial Narrow" w:hAnsi="Arial Narrow"/>
            <w:shd w:val="clear" w:color="auto" w:fill="FFFFFF"/>
          </w:rPr>
          <w:t>COVID-19 Child Nutrition Program Nationwide Waivers</w:t>
        </w:r>
      </w:hyperlink>
    </w:p>
    <w:p w14:paraId="0CA3E6E4" w14:textId="77777777" w:rsidR="00F8602E" w:rsidRDefault="00F8602E" w:rsidP="0049106A">
      <w:pPr>
        <w:rPr>
          <w:rFonts w:ascii="Franklin Gothic Medium" w:hAnsi="Franklin Gothic Medium"/>
          <w:b/>
          <w:bCs/>
          <w:sz w:val="28"/>
          <w:szCs w:val="28"/>
        </w:rPr>
      </w:pPr>
    </w:p>
    <w:p w14:paraId="442181CC" w14:textId="77777777" w:rsidR="00E23B07" w:rsidRDefault="00E23B07" w:rsidP="00843D12">
      <w:pPr>
        <w:jc w:val="center"/>
        <w:rPr>
          <w:rFonts w:ascii="Franklin Gothic Medium" w:hAnsi="Franklin Gothic Medium"/>
          <w:b/>
          <w:bCs/>
          <w:sz w:val="28"/>
          <w:szCs w:val="28"/>
        </w:rPr>
      </w:pPr>
    </w:p>
    <w:p w14:paraId="349AD736" w14:textId="13E7F152" w:rsidR="0049106A" w:rsidRPr="00EC76A7" w:rsidRDefault="0049106A" w:rsidP="00843D12">
      <w:pPr>
        <w:jc w:val="center"/>
        <w:rPr>
          <w:rFonts w:ascii="Arial Narrow" w:hAnsi="Arial Narrow" w:cs="Times New Roman"/>
          <w:color w:val="000000" w:themeColor="text1"/>
        </w:rPr>
      </w:pPr>
      <w:r w:rsidRPr="00864A1D">
        <w:rPr>
          <w:rFonts w:ascii="Franklin Gothic Medium" w:hAnsi="Franklin Gothic Medium"/>
          <w:b/>
          <w:bCs/>
          <w:sz w:val="28"/>
          <w:szCs w:val="28"/>
        </w:rPr>
        <w:t xml:space="preserve">More Support for </w:t>
      </w:r>
      <w:r w:rsidR="00F67911">
        <w:rPr>
          <w:rFonts w:ascii="Franklin Gothic Medium" w:hAnsi="Franklin Gothic Medium"/>
          <w:b/>
          <w:bCs/>
          <w:sz w:val="28"/>
          <w:szCs w:val="28"/>
        </w:rPr>
        <w:t>Children</w:t>
      </w:r>
      <w:r w:rsidRPr="00864A1D">
        <w:rPr>
          <w:rFonts w:ascii="Franklin Gothic Medium" w:hAnsi="Franklin Gothic Medium"/>
          <w:b/>
          <w:bCs/>
          <w:sz w:val="28"/>
          <w:szCs w:val="28"/>
        </w:rPr>
        <w:t xml:space="preserve">: </w:t>
      </w:r>
      <w:r>
        <w:rPr>
          <w:rFonts w:ascii="Arial Narrow" w:hAnsi="Arial Narrow" w:cs="Times New Roman"/>
          <w:color w:val="000000" w:themeColor="text1"/>
        </w:rPr>
        <w:t xml:space="preserve"> </w:t>
      </w:r>
      <w:r w:rsidRPr="00032FE5">
        <w:rPr>
          <w:rFonts w:ascii="Franklin Gothic Medium" w:hAnsi="Franklin Gothic Medium"/>
          <w:b/>
          <w:bCs/>
          <w:sz w:val="28"/>
          <w:szCs w:val="28"/>
        </w:rPr>
        <w:t>Pandemic-Electronic Benefit</w:t>
      </w:r>
      <w:r w:rsidR="00032FE5">
        <w:rPr>
          <w:rFonts w:ascii="Franklin Gothic Medium" w:hAnsi="Franklin Gothic Medium"/>
          <w:b/>
          <w:bCs/>
          <w:sz w:val="28"/>
          <w:szCs w:val="28"/>
        </w:rPr>
        <w:t xml:space="preserve"> </w:t>
      </w:r>
      <w:r w:rsidRPr="00032FE5">
        <w:rPr>
          <w:rFonts w:ascii="Franklin Gothic Medium" w:hAnsi="Franklin Gothic Medium"/>
          <w:b/>
          <w:bCs/>
          <w:sz w:val="28"/>
          <w:szCs w:val="28"/>
        </w:rPr>
        <w:t>Transfer (P-EBT)</w:t>
      </w:r>
    </w:p>
    <w:p w14:paraId="2604BA7E" w14:textId="37C61E9A" w:rsidR="00032FE5" w:rsidRDefault="00E23B07" w:rsidP="0049106A">
      <w:pPr>
        <w:rPr>
          <w:rFonts w:ascii="Arial Narrow" w:hAnsi="Arial Narrow"/>
        </w:rPr>
      </w:pPr>
      <w:r w:rsidRPr="009673D7">
        <w:rPr>
          <w:rFonts w:ascii="Franklin Gothic Demi" w:hAnsi="Franklin Gothic Demi"/>
          <w:b/>
          <w:bCs/>
          <w:noProof/>
        </w:rPr>
        <mc:AlternateContent>
          <mc:Choice Requires="wps">
            <w:drawing>
              <wp:anchor distT="320040" distB="320040" distL="320040" distR="320040" simplePos="0" relativeHeight="251687936" behindDoc="1" locked="0" layoutInCell="1" allowOverlap="1" wp14:anchorId="2D4F5BFD" wp14:editId="08206328">
                <wp:simplePos x="0" y="0"/>
                <wp:positionH relativeFrom="margin">
                  <wp:posOffset>3295650</wp:posOffset>
                </wp:positionH>
                <wp:positionV relativeFrom="margin">
                  <wp:posOffset>3937635</wp:posOffset>
                </wp:positionV>
                <wp:extent cx="3229610" cy="3649345"/>
                <wp:effectExtent l="0" t="0" r="0" b="8255"/>
                <wp:wrapSquare wrapText="bothSides"/>
                <wp:docPr id="19" name="Text Box 19"/>
                <wp:cNvGraphicFramePr/>
                <a:graphic xmlns:a="http://schemas.openxmlformats.org/drawingml/2006/main">
                  <a:graphicData uri="http://schemas.microsoft.com/office/word/2010/wordprocessingShape">
                    <wps:wsp>
                      <wps:cNvSpPr txBox="1"/>
                      <wps:spPr>
                        <a:xfrm>
                          <a:off x="0" y="0"/>
                          <a:ext cx="3229610" cy="3649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A1631" w14:textId="77777777" w:rsidR="00C148B2" w:rsidRPr="003E6819" w:rsidRDefault="00C148B2" w:rsidP="00C148B2">
                            <w:pPr>
                              <w:pBdr>
                                <w:left w:val="single" w:sz="80" w:space="4" w:color="7F7F7F" w:themeColor="text1" w:themeTint="80"/>
                                <w:bottom w:val="single" w:sz="8" w:space="4" w:color="7F7F7F" w:themeColor="text1" w:themeTint="80"/>
                              </w:pBdr>
                              <w:spacing w:before="40"/>
                              <w:rPr>
                                <w:rFonts w:ascii="Franklin Gothic Demi" w:hAnsi="Franklin Gothic Demi"/>
                              </w:rPr>
                            </w:pPr>
                            <w:r>
                              <w:rPr>
                                <w:rFonts w:ascii="Franklin Gothic Demi" w:hAnsi="Franklin Gothic Demi"/>
                              </w:rPr>
                              <w:t>You can build P-EBT public awareness!</w:t>
                            </w:r>
                          </w:p>
                          <w:p w14:paraId="43221D0F" w14:textId="0DEA6041" w:rsidR="00C148B2" w:rsidRPr="00AB2A61" w:rsidRDefault="00C148B2" w:rsidP="00C148B2">
                            <w:pPr>
                              <w:pStyle w:val="ListParagraph"/>
                              <w:numPr>
                                <w:ilvl w:val="0"/>
                                <w:numId w:val="5"/>
                              </w:numPr>
                              <w:rPr>
                                <w:rFonts w:ascii="Arial Narrow" w:hAnsi="Arial Narrow"/>
                                <w:color w:val="000000" w:themeColor="text1"/>
                                <w:sz w:val="22"/>
                                <w:szCs w:val="22"/>
                              </w:rPr>
                            </w:pPr>
                            <w:r w:rsidRPr="008C5050">
                              <w:rPr>
                                <w:rFonts w:ascii="Arial Narrow" w:hAnsi="Arial Narrow" w:cs="Arial"/>
                                <w:color w:val="000000" w:themeColor="text1"/>
                                <w:sz w:val="22"/>
                                <w:szCs w:val="22"/>
                              </w:rPr>
                              <w:t xml:space="preserve">Every state has a different plan to implement P-EBT. To see the status of P-EBT in your state, click on your state’s link in </w:t>
                            </w:r>
                            <w:hyperlink r:id="rId20" w:history="1">
                              <w:r w:rsidRPr="00AB2A61">
                                <w:rPr>
                                  <w:rStyle w:val="Hyperlink"/>
                                  <w:rFonts w:ascii="Arial Narrow" w:hAnsi="Arial Narrow" w:cs="Arial"/>
                                  <w:sz w:val="22"/>
                                  <w:szCs w:val="22"/>
                                </w:rPr>
                                <w:t>this map</w:t>
                              </w:r>
                            </w:hyperlink>
                            <w:r w:rsidR="002425AB">
                              <w:rPr>
                                <w:rFonts w:ascii="Arial Narrow" w:hAnsi="Arial Narrow" w:cs="Arial"/>
                                <w:color w:val="4B4B4B"/>
                                <w:sz w:val="22"/>
                                <w:szCs w:val="22"/>
                              </w:rPr>
                              <w:t>.</w:t>
                            </w:r>
                          </w:p>
                          <w:p w14:paraId="0EC19853" w14:textId="737B5CB3" w:rsidR="00C148B2" w:rsidRPr="008C5050" w:rsidRDefault="00C148B2" w:rsidP="00C148B2">
                            <w:pPr>
                              <w:pStyle w:val="ListParagraph"/>
                              <w:numPr>
                                <w:ilvl w:val="0"/>
                                <w:numId w:val="5"/>
                              </w:numPr>
                              <w:rPr>
                                <w:rFonts w:ascii="Arial Narrow" w:hAnsi="Arial Narrow"/>
                                <w:color w:val="000000" w:themeColor="text1"/>
                                <w:sz w:val="22"/>
                                <w:szCs w:val="22"/>
                              </w:rPr>
                            </w:pPr>
                            <w:r w:rsidRPr="008C5050">
                              <w:rPr>
                                <w:rFonts w:ascii="Arial Narrow" w:hAnsi="Arial Narrow"/>
                                <w:color w:val="000000" w:themeColor="text1"/>
                                <w:sz w:val="22"/>
                                <w:szCs w:val="22"/>
                              </w:rPr>
                              <w:t xml:space="preserve">In most states, families that are directly certified (enrolled in SNAP, Medicare or Foster Care benefits) </w:t>
                            </w:r>
                            <w:r w:rsidRPr="008C5050">
                              <w:rPr>
                                <w:rFonts w:ascii="Arial Narrow" w:hAnsi="Arial Narrow" w:cs="Arial"/>
                                <w:color w:val="000000" w:themeColor="text1"/>
                                <w:sz w:val="22"/>
                                <w:szCs w:val="22"/>
                                <w:shd w:val="clear" w:color="auto" w:fill="FFFFFF"/>
                              </w:rPr>
                              <w:t xml:space="preserve">will automatically be issued benefits to the family’s SNAP card or </w:t>
                            </w:r>
                            <w:r w:rsidRPr="008C5050">
                              <w:rPr>
                                <w:rFonts w:ascii="Arial Narrow" w:hAnsi="Arial Narrow"/>
                                <w:color w:val="000000" w:themeColor="text1"/>
                                <w:sz w:val="22"/>
                                <w:szCs w:val="22"/>
                              </w:rPr>
                              <w:t>receive a P-EBT card in the mail</w:t>
                            </w:r>
                            <w:r w:rsidR="002425AB">
                              <w:rPr>
                                <w:rFonts w:ascii="Arial Narrow" w:hAnsi="Arial Narrow"/>
                                <w:color w:val="000000" w:themeColor="text1"/>
                                <w:sz w:val="22"/>
                                <w:szCs w:val="22"/>
                              </w:rPr>
                              <w:t>.</w:t>
                            </w:r>
                          </w:p>
                          <w:p w14:paraId="33FD73C2" w14:textId="5EA03CFB" w:rsidR="00C148B2" w:rsidRPr="008C5050" w:rsidRDefault="00C148B2" w:rsidP="00C148B2">
                            <w:pPr>
                              <w:numPr>
                                <w:ilvl w:val="0"/>
                                <w:numId w:val="5"/>
                              </w:numPr>
                              <w:rPr>
                                <w:rFonts w:ascii="Arial Narrow" w:hAnsi="Arial Narrow" w:cs="Segoe UI"/>
                                <w:color w:val="000000" w:themeColor="text1"/>
                                <w:sz w:val="22"/>
                                <w:szCs w:val="22"/>
                              </w:rPr>
                            </w:pPr>
                            <w:r w:rsidRPr="008C5050">
                              <w:rPr>
                                <w:rFonts w:ascii="Arial Narrow" w:hAnsi="Arial Narrow" w:cs="Segoe UI"/>
                                <w:bCs/>
                                <w:color w:val="000000" w:themeColor="text1"/>
                                <w:sz w:val="22"/>
                                <w:szCs w:val="22"/>
                              </w:rPr>
                              <w:t>If your state has an application, there may be a deadline to apply. Make sure to include this in your outreach materials</w:t>
                            </w:r>
                            <w:r w:rsidR="002425AB">
                              <w:rPr>
                                <w:rFonts w:ascii="Arial Narrow" w:hAnsi="Arial Narrow" w:cs="Segoe UI"/>
                                <w:bCs/>
                                <w:color w:val="000000" w:themeColor="text1"/>
                                <w:sz w:val="22"/>
                                <w:szCs w:val="22"/>
                              </w:rPr>
                              <w:t>.</w:t>
                            </w:r>
                          </w:p>
                          <w:p w14:paraId="1D4E9785" w14:textId="4450500F" w:rsidR="00C148B2" w:rsidRPr="008C5050" w:rsidRDefault="00C148B2" w:rsidP="00C148B2">
                            <w:pPr>
                              <w:numPr>
                                <w:ilvl w:val="0"/>
                                <w:numId w:val="5"/>
                              </w:numPr>
                              <w:rPr>
                                <w:rStyle w:val="Hyperlink"/>
                                <w:rFonts w:ascii="Arial Narrow" w:hAnsi="Arial Narrow" w:cs="Segoe UI"/>
                                <w:color w:val="000000" w:themeColor="text1"/>
                                <w:sz w:val="22"/>
                                <w:szCs w:val="22"/>
                                <w:u w:val="none"/>
                              </w:rPr>
                            </w:pPr>
                            <w:r w:rsidRPr="008C5050">
                              <w:rPr>
                                <w:rStyle w:val="Hyperlink"/>
                                <w:rFonts w:ascii="Arial Narrow" w:hAnsi="Arial Narrow" w:cs="Segoe UI"/>
                                <w:color w:val="000000" w:themeColor="text1"/>
                                <w:sz w:val="22"/>
                                <w:szCs w:val="22"/>
                                <w:u w:val="none"/>
                              </w:rPr>
                              <w:t xml:space="preserve">Assure families that the program is real and that it is recommended they participate. </w:t>
                            </w:r>
                            <w:r w:rsidRPr="008C5050">
                              <w:rPr>
                                <w:rFonts w:ascii="Arial Narrow" w:hAnsi="Arial Narrow" w:cs="Segoe UI"/>
                                <w:color w:val="000000" w:themeColor="text1"/>
                                <w:sz w:val="22"/>
                                <w:szCs w:val="22"/>
                              </w:rPr>
                              <w:t>No income information is required. Participation in P-EBT does not impact immigration status and public charge</w:t>
                            </w:r>
                            <w:r w:rsidR="002425AB">
                              <w:rPr>
                                <w:rFonts w:ascii="Arial Narrow" w:hAnsi="Arial Narrow" w:cs="Segoe UI"/>
                                <w:color w:val="000000" w:themeColor="text1"/>
                                <w:sz w:val="22"/>
                                <w:szCs w:val="22"/>
                              </w:rPr>
                              <w:t>.</w:t>
                            </w:r>
                          </w:p>
                          <w:p w14:paraId="289483CB" w14:textId="581C3859" w:rsidR="008E72A3" w:rsidRDefault="00C148B2" w:rsidP="00C148B2">
                            <w:pPr>
                              <w:numPr>
                                <w:ilvl w:val="0"/>
                                <w:numId w:val="5"/>
                              </w:numPr>
                              <w:rPr>
                                <w:rStyle w:val="Hyperlink"/>
                                <w:rFonts w:ascii="Arial Narrow" w:hAnsi="Arial Narrow" w:cs="Segoe UI"/>
                                <w:color w:val="000000" w:themeColor="text1"/>
                                <w:sz w:val="22"/>
                                <w:szCs w:val="22"/>
                                <w:u w:val="none"/>
                              </w:rPr>
                            </w:pPr>
                            <w:r w:rsidRPr="008C5050">
                              <w:rPr>
                                <w:rStyle w:val="Hyperlink"/>
                                <w:rFonts w:ascii="Arial Narrow" w:hAnsi="Arial Narrow" w:cs="Segoe UI"/>
                                <w:color w:val="000000" w:themeColor="text1"/>
                                <w:sz w:val="22"/>
                                <w:szCs w:val="22"/>
                                <w:u w:val="none"/>
                              </w:rPr>
                              <w:t>If your state has an application, provide links for your state’s online application and other materials; help line phone number; and other information</w:t>
                            </w:r>
                            <w:r w:rsidR="002425AB">
                              <w:rPr>
                                <w:rStyle w:val="Hyperlink"/>
                                <w:rFonts w:ascii="Arial Narrow" w:hAnsi="Arial Narrow" w:cs="Segoe UI"/>
                                <w:color w:val="000000" w:themeColor="text1"/>
                                <w:sz w:val="22"/>
                                <w:szCs w:val="22"/>
                                <w:u w:val="none"/>
                              </w:rPr>
                              <w:t>.</w:t>
                            </w:r>
                          </w:p>
                          <w:p w14:paraId="6B178C13" w14:textId="53C7870B" w:rsidR="00C148B2" w:rsidRPr="00757221" w:rsidRDefault="00C148B2" w:rsidP="00C148B2">
                            <w:pPr>
                              <w:numPr>
                                <w:ilvl w:val="0"/>
                                <w:numId w:val="5"/>
                              </w:numPr>
                              <w:rPr>
                                <w:rFonts w:ascii="Arial Narrow" w:hAnsi="Arial Narrow" w:cs="Segoe UI"/>
                                <w:color w:val="000000" w:themeColor="text1"/>
                                <w:sz w:val="22"/>
                                <w:szCs w:val="22"/>
                              </w:rPr>
                            </w:pPr>
                            <w:r>
                              <w:rPr>
                                <w:rStyle w:val="Hyperlink"/>
                                <w:rFonts w:ascii="Arial Narrow" w:hAnsi="Arial Narrow" w:cs="Segoe UI"/>
                                <w:color w:val="000000" w:themeColor="text1"/>
                                <w:sz w:val="22"/>
                                <w:szCs w:val="22"/>
                                <w:u w:val="none"/>
                              </w:rPr>
                              <w:t xml:space="preserve">Check out this </w:t>
                            </w:r>
                            <w:hyperlink r:id="rId21" w:history="1">
                              <w:r w:rsidRPr="00944FF2">
                                <w:rPr>
                                  <w:rStyle w:val="Hyperlink"/>
                                  <w:rFonts w:ascii="Arial Narrow" w:hAnsi="Arial Narrow" w:cs="Segoe UI"/>
                                  <w:sz w:val="22"/>
                                  <w:szCs w:val="22"/>
                                </w:rPr>
                                <w:t>communication toolkit</w:t>
                              </w:r>
                            </w:hyperlink>
                            <w:r>
                              <w:rPr>
                                <w:rStyle w:val="Hyperlink"/>
                                <w:rFonts w:ascii="Arial Narrow" w:hAnsi="Arial Narrow" w:cs="Segoe UI"/>
                                <w:color w:val="000000" w:themeColor="text1"/>
                                <w:sz w:val="22"/>
                                <w:szCs w:val="22"/>
                                <w:u w:val="none"/>
                              </w:rPr>
                              <w:t xml:space="preserve"> for resources you can tailor to get the word out in your community! </w:t>
                            </w:r>
                          </w:p>
                          <w:p w14:paraId="0165AF0A" w14:textId="77777777" w:rsidR="00C148B2" w:rsidRPr="00032FE5" w:rsidRDefault="00C148B2" w:rsidP="00C148B2">
                            <w:pPr>
                              <w:ind w:left="360"/>
                              <w:rPr>
                                <w:rFonts w:ascii="Arial Narrow" w:hAnsi="Arial Narrow" w:cs="Segoe UI"/>
                                <w:color w:val="000000" w:themeColor="text1"/>
                                <w:sz w:val="22"/>
                                <w:szCs w:val="22"/>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D4F5BFD" id="Text Box 19" o:spid="_x0000_s1027" type="#_x0000_t202" style="position:absolute;margin-left:259.5pt;margin-top:310.05pt;width:254.3pt;height:287.35pt;z-index:-251628544;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" filled="f" stroked="f" strokeweight=".5pt">
                <v:textbox inset="14.4pt,0,10.8pt,0">
                  <w:txbxContent>
                    <w:p w14:paraId="27AA1631" w14:textId="77777777" w:rsidR="00C148B2" w:rsidRPr="003E6819" w:rsidRDefault="00C148B2" w:rsidP="00C148B2">
                      <w:pPr>
                        <w:pBdr>
                          <w:left w:val="single" w:sz="80" w:space="4" w:color="7F7F7F" w:themeColor="text1" w:themeTint="80"/>
                          <w:bottom w:val="single" w:sz="8" w:space="4" w:color="7F7F7F" w:themeColor="text1" w:themeTint="80"/>
                        </w:pBdr>
                        <w:spacing w:before="40"/>
                        <w:rPr>
                          <w:rFonts w:ascii="Franklin Gothic Demi" w:hAnsi="Franklin Gothic Demi"/>
                        </w:rPr>
                      </w:pPr>
                      <w:r>
                        <w:rPr>
                          <w:rFonts w:ascii="Franklin Gothic Demi" w:hAnsi="Franklin Gothic Demi"/>
                        </w:rPr>
                        <w:t>You can build P-EBT public awareness!</w:t>
                      </w:r>
                    </w:p>
                    <w:p w14:paraId="43221D0F" w14:textId="0DEA6041" w:rsidR="00C148B2" w:rsidRPr="00AB2A61" w:rsidRDefault="00C148B2" w:rsidP="00C148B2">
                      <w:pPr>
                        <w:pStyle w:val="ListParagraph"/>
                        <w:numPr>
                          <w:ilvl w:val="0"/>
                          <w:numId w:val="5"/>
                        </w:numPr>
                        <w:rPr>
                          <w:rFonts w:ascii="Arial Narrow" w:hAnsi="Arial Narrow"/>
                          <w:color w:val="000000" w:themeColor="text1"/>
                          <w:sz w:val="22"/>
                          <w:szCs w:val="22"/>
                        </w:rPr>
                      </w:pPr>
                      <w:r w:rsidRPr="008C5050">
                        <w:rPr>
                          <w:rFonts w:ascii="Arial Narrow" w:hAnsi="Arial Narrow" w:cs="Arial"/>
                          <w:color w:val="000000" w:themeColor="text1"/>
                          <w:sz w:val="22"/>
                          <w:szCs w:val="22"/>
                        </w:rPr>
                        <w:t xml:space="preserve">Every state has a different plan to implement P-EBT. To see the status of P-EBT in your state, click on your state’s link in </w:t>
                      </w:r>
                      <w:hyperlink r:id="rId22" w:history="1">
                        <w:r w:rsidRPr="00AB2A61">
                          <w:rPr>
                            <w:rStyle w:val="Hyperlink"/>
                            <w:rFonts w:ascii="Arial Narrow" w:hAnsi="Arial Narrow" w:cs="Arial"/>
                            <w:sz w:val="22"/>
                            <w:szCs w:val="22"/>
                          </w:rPr>
                          <w:t>this map</w:t>
                        </w:r>
                      </w:hyperlink>
                      <w:r w:rsidR="002425AB">
                        <w:rPr>
                          <w:rFonts w:ascii="Arial Narrow" w:hAnsi="Arial Narrow" w:cs="Arial"/>
                          <w:color w:val="4B4B4B"/>
                          <w:sz w:val="22"/>
                          <w:szCs w:val="22"/>
                        </w:rPr>
                        <w:t>.</w:t>
                      </w:r>
                    </w:p>
                    <w:p w14:paraId="0EC19853" w14:textId="737B5CB3" w:rsidR="00C148B2" w:rsidRPr="008C5050" w:rsidRDefault="00C148B2" w:rsidP="00C148B2">
                      <w:pPr>
                        <w:pStyle w:val="ListParagraph"/>
                        <w:numPr>
                          <w:ilvl w:val="0"/>
                          <w:numId w:val="5"/>
                        </w:numPr>
                        <w:rPr>
                          <w:rFonts w:ascii="Arial Narrow" w:hAnsi="Arial Narrow"/>
                          <w:color w:val="000000" w:themeColor="text1"/>
                          <w:sz w:val="22"/>
                          <w:szCs w:val="22"/>
                        </w:rPr>
                      </w:pPr>
                      <w:r w:rsidRPr="008C5050">
                        <w:rPr>
                          <w:rFonts w:ascii="Arial Narrow" w:hAnsi="Arial Narrow"/>
                          <w:color w:val="000000" w:themeColor="text1"/>
                          <w:sz w:val="22"/>
                          <w:szCs w:val="22"/>
                        </w:rPr>
                        <w:t xml:space="preserve">In most states, families that are directly certified (enrolled in SNAP, Medicare or Foster Care benefits) </w:t>
                      </w:r>
                      <w:r w:rsidRPr="008C5050">
                        <w:rPr>
                          <w:rFonts w:ascii="Arial Narrow" w:hAnsi="Arial Narrow" w:cs="Arial"/>
                          <w:color w:val="000000" w:themeColor="text1"/>
                          <w:sz w:val="22"/>
                          <w:szCs w:val="22"/>
                          <w:shd w:val="clear" w:color="auto" w:fill="FFFFFF"/>
                        </w:rPr>
                        <w:t xml:space="preserve">will automatically be issued benefits to the family’s SNAP card or </w:t>
                      </w:r>
                      <w:r w:rsidRPr="008C5050">
                        <w:rPr>
                          <w:rFonts w:ascii="Arial Narrow" w:hAnsi="Arial Narrow"/>
                          <w:color w:val="000000" w:themeColor="text1"/>
                          <w:sz w:val="22"/>
                          <w:szCs w:val="22"/>
                        </w:rPr>
                        <w:t>receive a P-EBT card in the mail</w:t>
                      </w:r>
                      <w:r w:rsidR="002425AB">
                        <w:rPr>
                          <w:rFonts w:ascii="Arial Narrow" w:hAnsi="Arial Narrow"/>
                          <w:color w:val="000000" w:themeColor="text1"/>
                          <w:sz w:val="22"/>
                          <w:szCs w:val="22"/>
                        </w:rPr>
                        <w:t>.</w:t>
                      </w:r>
                    </w:p>
                    <w:p w14:paraId="33FD73C2" w14:textId="5EA03CFB" w:rsidR="00C148B2" w:rsidRPr="008C5050" w:rsidRDefault="00C148B2" w:rsidP="00C148B2">
                      <w:pPr>
                        <w:numPr>
                          <w:ilvl w:val="0"/>
                          <w:numId w:val="5"/>
                        </w:numPr>
                        <w:rPr>
                          <w:rFonts w:ascii="Arial Narrow" w:hAnsi="Arial Narrow" w:cs="Segoe UI"/>
                          <w:color w:val="000000" w:themeColor="text1"/>
                          <w:sz w:val="22"/>
                          <w:szCs w:val="22"/>
                        </w:rPr>
                      </w:pPr>
                      <w:r w:rsidRPr="008C5050">
                        <w:rPr>
                          <w:rFonts w:ascii="Arial Narrow" w:hAnsi="Arial Narrow" w:cs="Segoe UI"/>
                          <w:bCs/>
                          <w:color w:val="000000" w:themeColor="text1"/>
                          <w:sz w:val="22"/>
                          <w:szCs w:val="22"/>
                        </w:rPr>
                        <w:t>If your state has an application, there may be a deadline to apply. Make sure to include this in your outreach materials</w:t>
                      </w:r>
                      <w:r w:rsidR="002425AB">
                        <w:rPr>
                          <w:rFonts w:ascii="Arial Narrow" w:hAnsi="Arial Narrow" w:cs="Segoe UI"/>
                          <w:bCs/>
                          <w:color w:val="000000" w:themeColor="text1"/>
                          <w:sz w:val="22"/>
                          <w:szCs w:val="22"/>
                        </w:rPr>
                        <w:t>.</w:t>
                      </w:r>
                    </w:p>
                    <w:p w14:paraId="1D4E9785" w14:textId="4450500F" w:rsidR="00C148B2" w:rsidRPr="008C5050" w:rsidRDefault="00C148B2" w:rsidP="00C148B2">
                      <w:pPr>
                        <w:numPr>
                          <w:ilvl w:val="0"/>
                          <w:numId w:val="5"/>
                        </w:numPr>
                        <w:rPr>
                          <w:rStyle w:val="Hyperlink"/>
                          <w:rFonts w:ascii="Arial Narrow" w:hAnsi="Arial Narrow" w:cs="Segoe UI"/>
                          <w:color w:val="000000" w:themeColor="text1"/>
                          <w:sz w:val="22"/>
                          <w:szCs w:val="22"/>
                          <w:u w:val="none"/>
                        </w:rPr>
                      </w:pPr>
                      <w:r w:rsidRPr="008C5050">
                        <w:rPr>
                          <w:rStyle w:val="Hyperlink"/>
                          <w:rFonts w:ascii="Arial Narrow" w:hAnsi="Arial Narrow" w:cs="Segoe UI"/>
                          <w:color w:val="000000" w:themeColor="text1"/>
                          <w:sz w:val="22"/>
                          <w:szCs w:val="22"/>
                          <w:u w:val="none"/>
                        </w:rPr>
                        <w:t xml:space="preserve">Assure families that the program is real and that it is recommended they participate. </w:t>
                      </w:r>
                      <w:r w:rsidRPr="008C5050">
                        <w:rPr>
                          <w:rFonts w:ascii="Arial Narrow" w:hAnsi="Arial Narrow" w:cs="Segoe UI"/>
                          <w:color w:val="000000" w:themeColor="text1"/>
                          <w:sz w:val="22"/>
                          <w:szCs w:val="22"/>
                        </w:rPr>
                        <w:t>No income information is required. Participation in P-EBT does not impact immigration status and public charge</w:t>
                      </w:r>
                      <w:r w:rsidR="002425AB">
                        <w:rPr>
                          <w:rFonts w:ascii="Arial Narrow" w:hAnsi="Arial Narrow" w:cs="Segoe UI"/>
                          <w:color w:val="000000" w:themeColor="text1"/>
                          <w:sz w:val="22"/>
                          <w:szCs w:val="22"/>
                        </w:rPr>
                        <w:t>.</w:t>
                      </w:r>
                    </w:p>
                    <w:p w14:paraId="289483CB" w14:textId="581C3859" w:rsidR="008E72A3" w:rsidRDefault="00C148B2" w:rsidP="00C148B2">
                      <w:pPr>
                        <w:numPr>
                          <w:ilvl w:val="0"/>
                          <w:numId w:val="5"/>
                        </w:numPr>
                        <w:rPr>
                          <w:rStyle w:val="Hyperlink"/>
                          <w:rFonts w:ascii="Arial Narrow" w:hAnsi="Arial Narrow" w:cs="Segoe UI"/>
                          <w:color w:val="000000" w:themeColor="text1"/>
                          <w:sz w:val="22"/>
                          <w:szCs w:val="22"/>
                          <w:u w:val="none"/>
                        </w:rPr>
                      </w:pPr>
                      <w:r w:rsidRPr="008C5050">
                        <w:rPr>
                          <w:rStyle w:val="Hyperlink"/>
                          <w:rFonts w:ascii="Arial Narrow" w:hAnsi="Arial Narrow" w:cs="Segoe UI"/>
                          <w:color w:val="000000" w:themeColor="text1"/>
                          <w:sz w:val="22"/>
                          <w:szCs w:val="22"/>
                          <w:u w:val="none"/>
                        </w:rPr>
                        <w:t>If your state has an application, provide links for your state’s online application and other materials; help line phone number; and other information</w:t>
                      </w:r>
                      <w:r w:rsidR="002425AB">
                        <w:rPr>
                          <w:rStyle w:val="Hyperlink"/>
                          <w:rFonts w:ascii="Arial Narrow" w:hAnsi="Arial Narrow" w:cs="Segoe UI"/>
                          <w:color w:val="000000" w:themeColor="text1"/>
                          <w:sz w:val="22"/>
                          <w:szCs w:val="22"/>
                          <w:u w:val="none"/>
                        </w:rPr>
                        <w:t>.</w:t>
                      </w:r>
                    </w:p>
                    <w:p w14:paraId="6B178C13" w14:textId="53C7870B" w:rsidR="00C148B2" w:rsidRPr="00757221" w:rsidRDefault="00C148B2" w:rsidP="00C148B2">
                      <w:pPr>
                        <w:numPr>
                          <w:ilvl w:val="0"/>
                          <w:numId w:val="5"/>
                        </w:numPr>
                        <w:rPr>
                          <w:rFonts w:ascii="Arial Narrow" w:hAnsi="Arial Narrow" w:cs="Segoe UI"/>
                          <w:color w:val="000000" w:themeColor="text1"/>
                          <w:sz w:val="22"/>
                          <w:szCs w:val="22"/>
                        </w:rPr>
                      </w:pPr>
                      <w:r>
                        <w:rPr>
                          <w:rStyle w:val="Hyperlink"/>
                          <w:rFonts w:ascii="Arial Narrow" w:hAnsi="Arial Narrow" w:cs="Segoe UI"/>
                          <w:color w:val="000000" w:themeColor="text1"/>
                          <w:sz w:val="22"/>
                          <w:szCs w:val="22"/>
                          <w:u w:val="none"/>
                        </w:rPr>
                        <w:t xml:space="preserve">Check out this </w:t>
                      </w:r>
                      <w:hyperlink r:id="rId23" w:history="1">
                        <w:r w:rsidRPr="00944FF2">
                          <w:rPr>
                            <w:rStyle w:val="Hyperlink"/>
                            <w:rFonts w:ascii="Arial Narrow" w:hAnsi="Arial Narrow" w:cs="Segoe UI"/>
                            <w:sz w:val="22"/>
                            <w:szCs w:val="22"/>
                          </w:rPr>
                          <w:t>communication toolkit</w:t>
                        </w:r>
                      </w:hyperlink>
                      <w:r>
                        <w:rPr>
                          <w:rStyle w:val="Hyperlink"/>
                          <w:rFonts w:ascii="Arial Narrow" w:hAnsi="Arial Narrow" w:cs="Segoe UI"/>
                          <w:color w:val="000000" w:themeColor="text1"/>
                          <w:sz w:val="22"/>
                          <w:szCs w:val="22"/>
                          <w:u w:val="none"/>
                        </w:rPr>
                        <w:t xml:space="preserve"> for resources you can tailor to get the word out in your community! </w:t>
                      </w:r>
                    </w:p>
                    <w:p w14:paraId="0165AF0A" w14:textId="77777777" w:rsidR="00C148B2" w:rsidRPr="00032FE5" w:rsidRDefault="00C148B2" w:rsidP="00C148B2">
                      <w:pPr>
                        <w:ind w:left="360"/>
                        <w:rPr>
                          <w:rFonts w:ascii="Arial Narrow" w:hAnsi="Arial Narrow" w:cs="Segoe UI"/>
                          <w:color w:val="000000" w:themeColor="text1"/>
                          <w:sz w:val="22"/>
                          <w:szCs w:val="22"/>
                        </w:rPr>
                      </w:pPr>
                    </w:p>
                  </w:txbxContent>
                </v:textbox>
                <w10:wrap type="square" anchorx="margin" anchory="margin"/>
              </v:shape>
            </w:pict>
          </mc:Fallback>
        </mc:AlternateContent>
      </w:r>
    </w:p>
    <w:p w14:paraId="15D62A48" w14:textId="3BEE15C6" w:rsidR="0049106A" w:rsidRDefault="0017790B" w:rsidP="0049106A">
      <w:pPr>
        <w:rPr>
          <w:rFonts w:ascii="Arial Narrow" w:hAnsi="Arial Narrow"/>
        </w:rPr>
      </w:pPr>
      <w:r>
        <w:rPr>
          <w:rFonts w:ascii="Arial Narrow" w:hAnsi="Arial Narrow"/>
        </w:rPr>
        <w:t xml:space="preserve">Most </w:t>
      </w:r>
      <w:hyperlink r:id="rId24" w:history="1">
        <w:r w:rsidRPr="00A16CF0">
          <w:rPr>
            <w:rStyle w:val="Hyperlink"/>
            <w:rFonts w:ascii="Arial Narrow" w:hAnsi="Arial Narrow"/>
          </w:rPr>
          <w:t>states</w:t>
        </w:r>
      </w:hyperlink>
      <w:r w:rsidR="0049106A" w:rsidRPr="00EA43BA">
        <w:rPr>
          <w:rFonts w:ascii="Arial Narrow" w:hAnsi="Arial Narrow"/>
        </w:rPr>
        <w:t xml:space="preserve"> </w:t>
      </w:r>
      <w:r w:rsidR="002E5F60">
        <w:rPr>
          <w:rFonts w:ascii="Arial Narrow" w:hAnsi="Arial Narrow"/>
        </w:rPr>
        <w:t>now offer</w:t>
      </w:r>
      <w:r w:rsidR="0049106A" w:rsidRPr="00EA43BA">
        <w:rPr>
          <w:rFonts w:ascii="Arial Narrow" w:hAnsi="Arial Narrow"/>
        </w:rPr>
        <w:t xml:space="preserve"> P-EBT</w:t>
      </w:r>
      <w:r w:rsidR="002E5F60">
        <w:rPr>
          <w:rFonts w:ascii="Arial Narrow" w:hAnsi="Arial Narrow"/>
        </w:rPr>
        <w:t>!</w:t>
      </w:r>
      <w:r w:rsidR="0049106A" w:rsidRPr="00EA43BA">
        <w:rPr>
          <w:rFonts w:ascii="Arial Narrow" w:hAnsi="Arial Narrow"/>
        </w:rPr>
        <w:t xml:space="preserve"> Created through the “Families First” Act, the P-EBT program</w:t>
      </w:r>
      <w:r w:rsidR="00757221">
        <w:rPr>
          <w:rFonts w:ascii="Arial Narrow" w:hAnsi="Arial Narrow"/>
        </w:rPr>
        <w:t xml:space="preserve"> helps families with funds for breakfast and lunch for up to five days per week for each week that school was closed because of COVID-19. P-EBT</w:t>
      </w:r>
      <w:r w:rsidR="00757221" w:rsidRPr="00EA43BA">
        <w:rPr>
          <w:rFonts w:ascii="Arial Narrow" w:hAnsi="Arial Narrow"/>
        </w:rPr>
        <w:t xml:space="preserve"> is another way to support households containing children who are eligible for free or reduced-price </w:t>
      </w:r>
      <w:r w:rsidR="004148F7">
        <w:rPr>
          <w:rFonts w:ascii="Arial Narrow" w:hAnsi="Arial Narrow"/>
        </w:rPr>
        <w:t xml:space="preserve">school </w:t>
      </w:r>
      <w:r w:rsidR="00757221" w:rsidRPr="00EA43BA">
        <w:rPr>
          <w:rFonts w:ascii="Arial Narrow" w:hAnsi="Arial Narrow"/>
        </w:rPr>
        <w:t>meals (</w:t>
      </w:r>
      <w:r w:rsidR="00757221">
        <w:rPr>
          <w:rFonts w:ascii="Arial Narrow" w:hAnsi="Arial Narrow"/>
        </w:rPr>
        <w:t xml:space="preserve">and </w:t>
      </w:r>
      <w:r w:rsidR="00757221" w:rsidRPr="00CE0ACB">
        <w:rPr>
          <w:rFonts w:ascii="Arial Narrow" w:hAnsi="Arial Narrow"/>
          <w:b/>
          <w:bCs/>
        </w:rPr>
        <w:t>all children</w:t>
      </w:r>
      <w:r w:rsidR="00757221" w:rsidRPr="00EA43BA">
        <w:rPr>
          <w:rFonts w:ascii="Arial Narrow" w:hAnsi="Arial Narrow"/>
        </w:rPr>
        <w:t xml:space="preserve"> who attend CEP or Provision 2 schools). </w:t>
      </w:r>
      <w:r w:rsidR="00757221" w:rsidRPr="007607D2">
        <w:rPr>
          <w:rFonts w:ascii="Arial Narrow" w:hAnsi="Arial Narrow"/>
          <w:b/>
          <w:bCs/>
        </w:rPr>
        <w:t xml:space="preserve">Families in the program are </w:t>
      </w:r>
      <w:r w:rsidR="00757221">
        <w:rPr>
          <w:rFonts w:ascii="Arial Narrow" w:hAnsi="Arial Narrow"/>
          <w:b/>
          <w:bCs/>
        </w:rPr>
        <w:t xml:space="preserve">eligible for </w:t>
      </w:r>
      <w:r w:rsidR="00757221" w:rsidRPr="007607D2">
        <w:rPr>
          <w:rFonts w:ascii="Arial Narrow" w:hAnsi="Arial Narrow"/>
          <w:b/>
          <w:bCs/>
        </w:rPr>
        <w:t xml:space="preserve">P-EBT benefits AND </w:t>
      </w:r>
      <w:r w:rsidR="00757221">
        <w:rPr>
          <w:rFonts w:ascii="Arial Narrow" w:hAnsi="Arial Narrow"/>
          <w:b/>
          <w:bCs/>
        </w:rPr>
        <w:t>may still receive</w:t>
      </w:r>
      <w:r w:rsidR="00757221" w:rsidRPr="007607D2">
        <w:rPr>
          <w:rFonts w:ascii="Arial Narrow" w:hAnsi="Arial Narrow"/>
          <w:b/>
          <w:bCs/>
        </w:rPr>
        <w:t xml:space="preserve"> meals</w:t>
      </w:r>
      <w:r w:rsidR="00757221">
        <w:rPr>
          <w:rFonts w:ascii="Arial Narrow" w:hAnsi="Arial Narrow"/>
          <w:b/>
          <w:bCs/>
        </w:rPr>
        <w:t xml:space="preserve"> from their schools during SFSP/SSO meal services. </w:t>
      </w:r>
      <w:r w:rsidR="00757221">
        <w:rPr>
          <w:rFonts w:ascii="Arial Narrow" w:hAnsi="Arial Narrow"/>
        </w:rPr>
        <w:t>Check your State’s administering agency for more information.</w:t>
      </w:r>
      <w:r w:rsidR="0049106A">
        <w:rPr>
          <w:rFonts w:ascii="Arial Narrow" w:hAnsi="Arial Narrow"/>
          <w:b/>
          <w:bCs/>
        </w:rPr>
        <w:t xml:space="preserve"> </w:t>
      </w:r>
    </w:p>
    <w:p w14:paraId="00C11AA9" w14:textId="4B501B93" w:rsidR="00887837" w:rsidRDefault="00C148B2" w:rsidP="00C148B2">
      <w:pPr>
        <w:jc w:val="center"/>
        <w:rPr>
          <w:rFonts w:ascii="Arial Narrow" w:hAnsi="Arial Narrow"/>
        </w:rPr>
      </w:pPr>
      <w:r w:rsidRPr="002A387B">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"C:\\var\\folders\\p1\\21r_2fwd3fsdj32r6rgp_x840000gn\\T\\com.microsoft.Word\\WebArchiveCopyPasteTempFiles\\page4image1925695408" \* MERGEFORMAT </w:instrText>
      </w:r>
      <w:r w:rsidRPr="002A387B">
        <w:rPr>
          <w:rFonts w:ascii="Times New Roman" w:eastAsia="Times New Roman" w:hAnsi="Times New Roman" w:cs="Times New Roman"/>
        </w:rPr>
        <w:fldChar w:fldCharType="separate"/>
      </w:r>
      <w:r w:rsidRPr="002A387B">
        <w:rPr>
          <w:rFonts w:ascii="Times New Roman" w:eastAsia="Times New Roman" w:hAnsi="Times New Roman" w:cs="Times New Roman"/>
          <w:noProof/>
        </w:rPr>
        <w:drawing>
          <wp:inline distT="0" distB="0" distL="0" distR="0" wp14:anchorId="5B3EADD8" wp14:editId="608057D5">
            <wp:extent cx="1953928" cy="1639798"/>
            <wp:effectExtent l="0" t="0" r="1905" b="0"/>
            <wp:docPr id="10" name="Picture 10" descr="Image of a flyer promoting the P-EBT which reads: 'P-EBT now available. P-EBT is for families with children for free or reduced-price school meals. Apply before June 30, 2020. Visit ca.p-ebt.org to apply tod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92569540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6644" cy="1658862"/>
                    </a:xfrm>
                    <a:prstGeom prst="rect">
                      <a:avLst/>
                    </a:prstGeom>
                    <a:noFill/>
                    <a:ln>
                      <a:noFill/>
                    </a:ln>
                  </pic:spPr>
                </pic:pic>
              </a:graphicData>
            </a:graphic>
          </wp:inline>
        </w:drawing>
      </w:r>
      <w:r w:rsidRPr="002A387B">
        <w:rPr>
          <w:rFonts w:ascii="Times New Roman" w:eastAsia="Times New Roman" w:hAnsi="Times New Roman" w:cs="Times New Roman"/>
        </w:rPr>
        <w:fldChar w:fldCharType="end"/>
      </w:r>
    </w:p>
    <w:p w14:paraId="093351AB" w14:textId="065EFFE9" w:rsidR="00A16CF0" w:rsidRDefault="00C148B2" w:rsidP="00A16CF0">
      <w:pPr>
        <w:ind w:left="720"/>
        <w:rPr>
          <w:rFonts w:ascii="Times New Roman" w:eastAsia="Times New Roman" w:hAnsi="Times New Roman" w:cs="Times New Roman"/>
        </w:rPr>
      </w:pPr>
      <w:r>
        <w:rPr>
          <w:rFonts w:ascii="Franklin Gothic Medium" w:hAnsi="Franklin Gothic Medium"/>
          <w:b/>
          <w:bCs/>
          <w:noProof/>
          <w:sz w:val="28"/>
          <w:szCs w:val="28"/>
        </w:rPr>
        <mc:AlternateContent>
          <mc:Choice Requires="wps">
            <w:drawing>
              <wp:anchor distT="0" distB="0" distL="114300" distR="114300" simplePos="0" relativeHeight="251689984" behindDoc="0" locked="0" layoutInCell="1" allowOverlap="1" wp14:anchorId="5C9432AA" wp14:editId="385D3B27">
                <wp:simplePos x="0" y="0"/>
                <wp:positionH relativeFrom="column">
                  <wp:posOffset>329421</wp:posOffset>
                </wp:positionH>
                <wp:positionV relativeFrom="paragraph">
                  <wp:posOffset>88415</wp:posOffset>
                </wp:positionV>
                <wp:extent cx="1866507" cy="238125"/>
                <wp:effectExtent l="0" t="0" r="635" b="3175"/>
                <wp:wrapNone/>
                <wp:docPr id="13" name="Text Box 13"/>
                <wp:cNvGraphicFramePr/>
                <a:graphic xmlns:a="http://schemas.openxmlformats.org/drawingml/2006/main">
                  <a:graphicData uri="http://schemas.microsoft.com/office/word/2010/wordprocessingShape">
                    <wps:wsp>
                      <wps:cNvSpPr txBox="1"/>
                      <wps:spPr>
                        <a:xfrm>
                          <a:off x="0" y="0"/>
                          <a:ext cx="1866507" cy="238125"/>
                        </a:xfrm>
                        <a:prstGeom prst="rect">
                          <a:avLst/>
                        </a:prstGeom>
                        <a:solidFill>
                          <a:schemeClr val="lt1"/>
                        </a:solidFill>
                        <a:ln w="6350">
                          <a:noFill/>
                        </a:ln>
                      </wps:spPr>
                      <wps:txbx>
                        <w:txbxContent>
                          <w:p w14:paraId="496023D7" w14:textId="537A6F5E" w:rsidR="00C148B2" w:rsidRPr="00C642FE" w:rsidRDefault="00C148B2" w:rsidP="00C148B2">
                            <w:pPr>
                              <w:jc w:val="center"/>
                              <w:rPr>
                                <w:rFonts w:ascii="Arial Narrow" w:hAnsi="Arial Narrow"/>
                                <w:i/>
                                <w:iCs/>
                                <w:sz w:val="18"/>
                                <w:szCs w:val="18"/>
                              </w:rPr>
                            </w:pPr>
                            <w:r w:rsidRPr="00C642FE">
                              <w:rPr>
                                <w:rFonts w:ascii="Arial Narrow" w:hAnsi="Arial Narrow"/>
                                <w:i/>
                                <w:iCs/>
                                <w:sz w:val="18"/>
                                <w:szCs w:val="18"/>
                              </w:rPr>
                              <w:t>Example</w:t>
                            </w:r>
                            <w:r w:rsidR="002425AB">
                              <w:rPr>
                                <w:rFonts w:ascii="Arial Narrow" w:hAnsi="Arial Narrow"/>
                                <w:i/>
                                <w:iCs/>
                                <w:sz w:val="18"/>
                                <w:szCs w:val="18"/>
                              </w:rPr>
                              <w:t xml:space="preserve"> of</w:t>
                            </w:r>
                            <w:r>
                              <w:rPr>
                                <w:rFonts w:ascii="Arial Narrow" w:hAnsi="Arial Narrow"/>
                                <w:i/>
                                <w:iCs/>
                                <w:sz w:val="18"/>
                                <w:szCs w:val="18"/>
                              </w:rPr>
                              <w:t xml:space="preserve"> P-EBT graphic (California)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C9432AA" id="Text Box 13" o:spid="_x0000_s1028" type="#_x0000_t202" style="position:absolute;left:0;text-align:left;margin-left:25.95pt;margin-top:6.95pt;width:146.9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" fillcolor="white [3201]" stroked="f" strokeweight=".5pt">
                <v:textbox>
                  <w:txbxContent>
                    <w:p w14:paraId="496023D7" w14:textId="537A6F5E" w:rsidR="00C148B2" w:rsidRPr="00C642FE" w:rsidRDefault="00C148B2" w:rsidP="00C148B2">
                      <w:pPr>
                        <w:jc w:val="center"/>
                        <w:rPr>
                          <w:rFonts w:ascii="Arial Narrow" w:hAnsi="Arial Narrow"/>
                          <w:i/>
                          <w:iCs/>
                          <w:sz w:val="18"/>
                          <w:szCs w:val="18"/>
                        </w:rPr>
                      </w:pPr>
                      <w:r w:rsidRPr="00C642FE">
                        <w:rPr>
                          <w:rFonts w:ascii="Arial Narrow" w:hAnsi="Arial Narrow"/>
                          <w:i/>
                          <w:iCs/>
                          <w:sz w:val="18"/>
                          <w:szCs w:val="18"/>
                        </w:rPr>
                        <w:t>Example</w:t>
                      </w:r>
                      <w:r w:rsidR="002425AB">
                        <w:rPr>
                          <w:rFonts w:ascii="Arial Narrow" w:hAnsi="Arial Narrow"/>
                          <w:i/>
                          <w:iCs/>
                          <w:sz w:val="18"/>
                          <w:szCs w:val="18"/>
                        </w:rPr>
                        <w:t xml:space="preserve"> of</w:t>
                      </w:r>
                      <w:r>
                        <w:rPr>
                          <w:rFonts w:ascii="Arial Narrow" w:hAnsi="Arial Narrow"/>
                          <w:i/>
                          <w:iCs/>
                          <w:sz w:val="18"/>
                          <w:szCs w:val="18"/>
                        </w:rPr>
                        <w:t xml:space="preserve"> P-EBT graphic (California)</w:t>
                      </w:r>
                    </w:p>
                  </w:txbxContent>
                </v:textbox>
              </v:shape>
            </w:pict>
          </mc:Fallback>
        </mc:AlternateContent>
      </w:r>
    </w:p>
    <w:p w14:paraId="10412B6C" w14:textId="4690D356" w:rsidR="00F8602E" w:rsidRPr="008E72A3" w:rsidRDefault="00F8602E">
      <w:pPr>
        <w:rPr>
          <w:rFonts w:ascii="Times New Roman" w:eastAsia="Times New Roman" w:hAnsi="Times New Roman" w:cs="Times New Roman"/>
        </w:rPr>
      </w:pPr>
    </w:p>
    <w:p w14:paraId="4901772D" w14:textId="2FC76A2E" w:rsidR="00AF458C" w:rsidRPr="00561651" w:rsidRDefault="00AF458C" w:rsidP="00F8602E">
      <w:pPr>
        <w:jc w:val="center"/>
        <w:rPr>
          <w:rFonts w:ascii="Times New Roman" w:hAnsi="Times New Roman"/>
          <w:sz w:val="28"/>
          <w:szCs w:val="28"/>
        </w:rPr>
      </w:pPr>
      <w:r w:rsidRPr="00561651">
        <w:rPr>
          <w:rFonts w:ascii="Franklin Gothic Medium" w:hAnsi="Franklin Gothic Medium"/>
          <w:b/>
          <w:bCs/>
          <w:sz w:val="32"/>
          <w:szCs w:val="32"/>
        </w:rPr>
        <w:lastRenderedPageBreak/>
        <w:t>Innovation &amp; Success – Tips from districts</w:t>
      </w:r>
    </w:p>
    <w:p w14:paraId="57D6004B" w14:textId="09DA9D9F" w:rsidR="00F84F10" w:rsidRPr="00864A1D" w:rsidRDefault="00F84F10" w:rsidP="00AF458C">
      <w:pPr>
        <w:rPr>
          <w:rFonts w:ascii="Franklin Gothic Medium" w:hAnsi="Franklin Gothic Medium"/>
          <w:b/>
          <w:bCs/>
          <w:sz w:val="28"/>
          <w:szCs w:val="28"/>
        </w:rPr>
      </w:pPr>
    </w:p>
    <w:p w14:paraId="5845D43C" w14:textId="45AC49C5" w:rsidR="00AF458C" w:rsidRDefault="00561651" w:rsidP="00AF458C">
      <w:pPr>
        <w:rPr>
          <w:rFonts w:ascii="Arial Narrow" w:eastAsia="Times New Roman" w:hAnsi="Arial Narrow" w:cs="Calibri"/>
          <w:color w:val="000000"/>
          <w:u w:val="single"/>
        </w:rPr>
      </w:pPr>
      <w:r w:rsidRPr="009673D7">
        <w:rPr>
          <w:rFonts w:ascii="Franklin Gothic Demi" w:hAnsi="Franklin Gothic Demi"/>
          <w:b/>
          <w:bCs/>
          <w:noProof/>
        </w:rPr>
        <mc:AlternateContent>
          <mc:Choice Requires="wps">
            <w:drawing>
              <wp:anchor distT="320040" distB="320040" distL="320040" distR="320040" simplePos="0" relativeHeight="251680768" behindDoc="1" locked="0" layoutInCell="1" allowOverlap="1" wp14:anchorId="318826B6" wp14:editId="3DA3BA54">
                <wp:simplePos x="0" y="0"/>
                <wp:positionH relativeFrom="margin">
                  <wp:posOffset>4325669</wp:posOffset>
                </wp:positionH>
                <wp:positionV relativeFrom="margin">
                  <wp:posOffset>579755</wp:posOffset>
                </wp:positionV>
                <wp:extent cx="2145030" cy="1845310"/>
                <wp:effectExtent l="0" t="0" r="0" b="8890"/>
                <wp:wrapSquare wrapText="bothSides"/>
                <wp:docPr id="6" name="Text Box 6"/>
                <wp:cNvGraphicFramePr/>
                <a:graphic xmlns:a="http://schemas.openxmlformats.org/drawingml/2006/main">
                  <a:graphicData uri="http://schemas.microsoft.com/office/word/2010/wordprocessingShape">
                    <wps:wsp>
                      <wps:cNvSpPr txBox="1"/>
                      <wps:spPr>
                        <a:xfrm>
                          <a:off x="0" y="0"/>
                          <a:ext cx="2145030" cy="1845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BFB99" w14:textId="40019358" w:rsidR="00D51BA0" w:rsidRPr="00FF160C" w:rsidRDefault="00D51BA0" w:rsidP="00D51BA0">
                            <w:pPr>
                              <w:pBdr>
                                <w:left w:val="single" w:sz="80" w:space="4" w:color="7F7F7F" w:themeColor="text1" w:themeTint="80"/>
                                <w:bottom w:val="single" w:sz="8" w:space="4" w:color="7F7F7F" w:themeColor="text1" w:themeTint="80"/>
                              </w:pBdr>
                              <w:spacing w:before="40"/>
                              <w:rPr>
                                <w:rFonts w:ascii="Franklin Gothic Demi" w:hAnsi="Franklin Gothic Demi"/>
                                <w:b/>
                                <w:bCs/>
                                <w:color w:val="000000" w:themeColor="text1"/>
                              </w:rPr>
                            </w:pPr>
                            <w:r w:rsidRPr="00FF160C">
                              <w:rPr>
                                <w:rFonts w:ascii="Franklin Gothic Demi" w:eastAsia="Times New Roman" w:hAnsi="Franklin Gothic Demi" w:cs="Calibri"/>
                                <w:b/>
                                <w:bCs/>
                                <w:color w:val="000000" w:themeColor="text1"/>
                              </w:rPr>
                              <w:t xml:space="preserve">Free COVID-19 Meal Service Resources:  </w:t>
                            </w:r>
                          </w:p>
                          <w:p w14:paraId="36116DB7" w14:textId="19303A4B" w:rsidR="00D51BA0" w:rsidRDefault="00A953C6" w:rsidP="00D51BA0">
                            <w:pPr>
                              <w:pStyle w:val="ListParagraph"/>
                              <w:numPr>
                                <w:ilvl w:val="0"/>
                                <w:numId w:val="5"/>
                              </w:numPr>
                              <w:rPr>
                                <w:rFonts w:ascii="Arial Narrow" w:eastAsia="Times New Roman" w:hAnsi="Arial Narrow" w:cs="Calibri"/>
                                <w:color w:val="000000" w:themeColor="text1"/>
                                <w:sz w:val="22"/>
                                <w:szCs w:val="22"/>
                              </w:rPr>
                            </w:pPr>
                            <w:hyperlink r:id="rId26" w:history="1">
                              <w:r w:rsidR="00D51BA0" w:rsidRPr="00D51BA0">
                                <w:rPr>
                                  <w:rStyle w:val="Hyperlink"/>
                                  <w:rFonts w:ascii="Arial Narrow" w:eastAsia="Times New Roman" w:hAnsi="Arial Narrow" w:cs="Calibri"/>
                                  <w:color w:val="000000" w:themeColor="text1"/>
                                  <w:sz w:val="22"/>
                                  <w:szCs w:val="22"/>
                                </w:rPr>
                                <w:t>Safety Precautions Toolkit</w:t>
                              </w:r>
                            </w:hyperlink>
                          </w:p>
                          <w:p w14:paraId="6DF1EA1B" w14:textId="46C373FE" w:rsidR="00D51BA0" w:rsidRPr="00D51BA0" w:rsidRDefault="00A953C6" w:rsidP="00D51BA0">
                            <w:pPr>
                              <w:pStyle w:val="ListParagraph"/>
                              <w:numPr>
                                <w:ilvl w:val="0"/>
                                <w:numId w:val="5"/>
                              </w:numPr>
                              <w:rPr>
                                <w:rFonts w:ascii="Arial Narrow" w:eastAsia="Times New Roman" w:hAnsi="Arial Narrow" w:cs="Calibri"/>
                                <w:color w:val="000000" w:themeColor="text1"/>
                                <w:sz w:val="22"/>
                                <w:szCs w:val="22"/>
                              </w:rPr>
                            </w:pPr>
                            <w:hyperlink r:id="rId27" w:history="1">
                              <w:r w:rsidR="00D51BA0" w:rsidRPr="00534B76">
                                <w:rPr>
                                  <w:rStyle w:val="Hyperlink"/>
                                  <w:rFonts w:ascii="Arial Narrow" w:eastAsia="Times New Roman" w:hAnsi="Arial Narrow" w:cs="Calibri"/>
                                  <w:sz w:val="22"/>
                                  <w:szCs w:val="22"/>
                                </w:rPr>
                                <w:t>Social distancing meal service signage cards</w:t>
                              </w:r>
                            </w:hyperlink>
                          </w:p>
                          <w:p w14:paraId="74AF07F0" w14:textId="2A51AEF1" w:rsidR="00D51BA0" w:rsidRPr="00D51BA0" w:rsidRDefault="00A953C6" w:rsidP="00D51BA0">
                            <w:pPr>
                              <w:pStyle w:val="ListParagraph"/>
                              <w:numPr>
                                <w:ilvl w:val="0"/>
                                <w:numId w:val="5"/>
                              </w:numPr>
                              <w:rPr>
                                <w:rFonts w:ascii="Arial Narrow" w:eastAsia="Times New Roman" w:hAnsi="Arial Narrow" w:cs="Calibri"/>
                                <w:color w:val="000000" w:themeColor="text1"/>
                                <w:sz w:val="22"/>
                                <w:szCs w:val="22"/>
                              </w:rPr>
                            </w:pPr>
                            <w:hyperlink r:id="rId28" w:history="1">
                              <w:r w:rsidR="00D51BA0" w:rsidRPr="0068317C">
                                <w:rPr>
                                  <w:rStyle w:val="Hyperlink"/>
                                  <w:rFonts w:ascii="Arial Narrow" w:eastAsia="Times New Roman" w:hAnsi="Arial Narrow" w:cs="Calibri"/>
                                  <w:sz w:val="22"/>
                                  <w:szCs w:val="22"/>
                                </w:rPr>
                                <w:t>Safety tip sheets in English and Spanish</w:t>
                              </w:r>
                            </w:hyperlink>
                          </w:p>
                          <w:p w14:paraId="6BB15349" w14:textId="6A391839" w:rsidR="00233D99" w:rsidRDefault="00A953C6" w:rsidP="00D51BA0">
                            <w:pPr>
                              <w:numPr>
                                <w:ilvl w:val="0"/>
                                <w:numId w:val="5"/>
                              </w:numPr>
                              <w:rPr>
                                <w:rFonts w:ascii="Arial Narrow" w:eastAsia="Times New Roman" w:hAnsi="Arial Narrow" w:cs="Calibri"/>
                                <w:color w:val="000000" w:themeColor="text1"/>
                                <w:sz w:val="22"/>
                                <w:szCs w:val="22"/>
                              </w:rPr>
                            </w:pPr>
                            <w:hyperlink r:id="rId29" w:history="1">
                              <w:r w:rsidR="00D51BA0" w:rsidRPr="0068317C">
                                <w:rPr>
                                  <w:rStyle w:val="Hyperlink"/>
                                  <w:rFonts w:ascii="Arial Narrow" w:eastAsia="Times New Roman" w:hAnsi="Arial Narrow" w:cs="Calibri"/>
                                  <w:sz w:val="22"/>
                                  <w:szCs w:val="22"/>
                                </w:rPr>
                                <w:t>Mask use tip sheets in English and Spanish</w:t>
                              </w:r>
                            </w:hyperlink>
                          </w:p>
                          <w:p w14:paraId="2B633FC4" w14:textId="1568C183" w:rsidR="00534B76" w:rsidRPr="00D51BA0" w:rsidRDefault="00534B76" w:rsidP="00D51BA0">
                            <w:pPr>
                              <w:numPr>
                                <w:ilvl w:val="0"/>
                                <w:numId w:val="5"/>
                              </w:numPr>
                              <w:rPr>
                                <w:rFonts w:ascii="Arial Narrow" w:eastAsia="Times New Roman" w:hAnsi="Arial Narrow" w:cs="Calibri"/>
                                <w:color w:val="000000" w:themeColor="text1"/>
                                <w:sz w:val="22"/>
                                <w:szCs w:val="22"/>
                              </w:rPr>
                            </w:pPr>
                            <w:r>
                              <w:rPr>
                                <w:rFonts w:ascii="Arial Narrow" w:eastAsia="Times New Roman" w:hAnsi="Arial Narrow" w:cs="Calibri"/>
                                <w:color w:val="000000" w:themeColor="text1"/>
                                <w:sz w:val="22"/>
                                <w:szCs w:val="22"/>
                              </w:rPr>
                              <w:t xml:space="preserve">Find all these and more, </w:t>
                            </w:r>
                            <w:hyperlink r:id="rId30" w:history="1">
                              <w:r w:rsidRPr="00534B76">
                                <w:rPr>
                                  <w:rStyle w:val="Hyperlink"/>
                                  <w:rFonts w:ascii="Arial Narrow" w:eastAsia="Times New Roman" w:hAnsi="Arial Narrow" w:cs="Calibri"/>
                                  <w:sz w:val="22"/>
                                  <w:szCs w:val="22"/>
                                </w:rPr>
                                <w:t>here</w:t>
                              </w:r>
                            </w:hyperlink>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18826B6" id="Text Box 6" o:spid="_x0000_s1029" type="#_x0000_t202" style="position:absolute;margin-left:340.6pt;margin-top:45.65pt;width:168.9pt;height:145.3pt;z-index:-251635712;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" filled="f" stroked="f" strokeweight=".5pt">
                <v:textbox inset="14.4pt,0,10.8pt,0">
                  <w:txbxContent>
                    <w:p w14:paraId="055BFB99" w14:textId="40019358" w:rsidR="00D51BA0" w:rsidRPr="00FF160C" w:rsidRDefault="00D51BA0" w:rsidP="00D51BA0">
                      <w:pPr>
                        <w:pBdr>
                          <w:left w:val="single" w:sz="80" w:space="4" w:color="7F7F7F" w:themeColor="text1" w:themeTint="80"/>
                          <w:bottom w:val="single" w:sz="8" w:space="4" w:color="7F7F7F" w:themeColor="text1" w:themeTint="80"/>
                        </w:pBdr>
                        <w:spacing w:before="40"/>
                        <w:rPr>
                          <w:rFonts w:ascii="Franklin Gothic Demi" w:hAnsi="Franklin Gothic Demi"/>
                          <w:b/>
                          <w:bCs/>
                          <w:color w:val="000000" w:themeColor="text1"/>
                        </w:rPr>
                      </w:pPr>
                      <w:r w:rsidRPr="00FF160C">
                        <w:rPr>
                          <w:rFonts w:ascii="Franklin Gothic Demi" w:eastAsia="Times New Roman" w:hAnsi="Franklin Gothic Demi" w:cs="Calibri"/>
                          <w:b/>
                          <w:bCs/>
                          <w:color w:val="000000" w:themeColor="text1"/>
                        </w:rPr>
                        <w:t xml:space="preserve">Free COVID-19 Meal Service Resources:  </w:t>
                      </w:r>
                    </w:p>
                    <w:p w14:paraId="36116DB7" w14:textId="19303A4B" w:rsidR="00D51BA0" w:rsidRDefault="00B15DFE" w:rsidP="00D51BA0">
                      <w:pPr>
                        <w:pStyle w:val="ListParagraph"/>
                        <w:numPr>
                          <w:ilvl w:val="0"/>
                          <w:numId w:val="5"/>
                        </w:numPr>
                        <w:rPr>
                          <w:rFonts w:ascii="Arial Narrow" w:eastAsia="Times New Roman" w:hAnsi="Arial Narrow" w:cs="Calibri"/>
                          <w:color w:val="000000" w:themeColor="text1"/>
                          <w:sz w:val="22"/>
                          <w:szCs w:val="22"/>
                        </w:rPr>
                      </w:pPr>
                      <w:hyperlink r:id="rId31" w:history="1">
                        <w:r w:rsidR="00D51BA0" w:rsidRPr="00D51BA0">
                          <w:rPr>
                            <w:rStyle w:val="Hyperlink"/>
                            <w:rFonts w:ascii="Arial Narrow" w:eastAsia="Times New Roman" w:hAnsi="Arial Narrow" w:cs="Calibri"/>
                            <w:color w:val="000000" w:themeColor="text1"/>
                            <w:sz w:val="22"/>
                            <w:szCs w:val="22"/>
                          </w:rPr>
                          <w:t>Safety P</w:t>
                        </w:r>
                        <w:r w:rsidR="00D51BA0" w:rsidRPr="00D51BA0">
                          <w:rPr>
                            <w:rStyle w:val="Hyperlink"/>
                            <w:rFonts w:ascii="Arial Narrow" w:eastAsia="Times New Roman" w:hAnsi="Arial Narrow" w:cs="Calibri"/>
                            <w:color w:val="000000" w:themeColor="text1"/>
                            <w:sz w:val="22"/>
                            <w:szCs w:val="22"/>
                          </w:rPr>
                          <w:t>r</w:t>
                        </w:r>
                        <w:r w:rsidR="00D51BA0" w:rsidRPr="00D51BA0">
                          <w:rPr>
                            <w:rStyle w:val="Hyperlink"/>
                            <w:rFonts w:ascii="Arial Narrow" w:eastAsia="Times New Roman" w:hAnsi="Arial Narrow" w:cs="Calibri"/>
                            <w:color w:val="000000" w:themeColor="text1"/>
                            <w:sz w:val="22"/>
                            <w:szCs w:val="22"/>
                          </w:rPr>
                          <w:t>ecautions Toolkit</w:t>
                        </w:r>
                      </w:hyperlink>
                    </w:p>
                    <w:p w14:paraId="6DF1EA1B" w14:textId="46C373FE" w:rsidR="00D51BA0" w:rsidRPr="00D51BA0" w:rsidRDefault="00B15DFE" w:rsidP="00D51BA0">
                      <w:pPr>
                        <w:pStyle w:val="ListParagraph"/>
                        <w:numPr>
                          <w:ilvl w:val="0"/>
                          <w:numId w:val="5"/>
                        </w:numPr>
                        <w:rPr>
                          <w:rFonts w:ascii="Arial Narrow" w:eastAsia="Times New Roman" w:hAnsi="Arial Narrow" w:cs="Calibri"/>
                          <w:color w:val="000000" w:themeColor="text1"/>
                          <w:sz w:val="22"/>
                          <w:szCs w:val="22"/>
                        </w:rPr>
                      </w:pPr>
                      <w:hyperlink r:id="rId32" w:history="1">
                        <w:r w:rsidR="00D51BA0" w:rsidRPr="00534B76">
                          <w:rPr>
                            <w:rStyle w:val="Hyperlink"/>
                            <w:rFonts w:ascii="Arial Narrow" w:eastAsia="Times New Roman" w:hAnsi="Arial Narrow" w:cs="Calibri"/>
                            <w:sz w:val="22"/>
                            <w:szCs w:val="22"/>
                          </w:rPr>
                          <w:t>Social distancing meal service signage cards</w:t>
                        </w:r>
                      </w:hyperlink>
                    </w:p>
                    <w:p w14:paraId="74AF07F0" w14:textId="2A51AEF1" w:rsidR="00D51BA0" w:rsidRPr="00D51BA0" w:rsidRDefault="00B15DFE" w:rsidP="00D51BA0">
                      <w:pPr>
                        <w:pStyle w:val="ListParagraph"/>
                        <w:numPr>
                          <w:ilvl w:val="0"/>
                          <w:numId w:val="5"/>
                        </w:numPr>
                        <w:rPr>
                          <w:rFonts w:ascii="Arial Narrow" w:eastAsia="Times New Roman" w:hAnsi="Arial Narrow" w:cs="Calibri"/>
                          <w:color w:val="000000" w:themeColor="text1"/>
                          <w:sz w:val="22"/>
                          <w:szCs w:val="22"/>
                        </w:rPr>
                      </w:pPr>
                      <w:hyperlink r:id="rId33" w:history="1">
                        <w:r w:rsidR="00D51BA0" w:rsidRPr="0068317C">
                          <w:rPr>
                            <w:rStyle w:val="Hyperlink"/>
                            <w:rFonts w:ascii="Arial Narrow" w:eastAsia="Times New Roman" w:hAnsi="Arial Narrow" w:cs="Calibri"/>
                            <w:sz w:val="22"/>
                            <w:szCs w:val="22"/>
                          </w:rPr>
                          <w:t>Safety tip sheets in English and Spanish</w:t>
                        </w:r>
                      </w:hyperlink>
                    </w:p>
                    <w:p w14:paraId="6BB15349" w14:textId="6A391839" w:rsidR="00233D99" w:rsidRDefault="00B15DFE" w:rsidP="00D51BA0">
                      <w:pPr>
                        <w:numPr>
                          <w:ilvl w:val="0"/>
                          <w:numId w:val="5"/>
                        </w:numPr>
                        <w:rPr>
                          <w:rFonts w:ascii="Arial Narrow" w:eastAsia="Times New Roman" w:hAnsi="Arial Narrow" w:cs="Calibri"/>
                          <w:color w:val="000000" w:themeColor="text1"/>
                          <w:sz w:val="22"/>
                          <w:szCs w:val="22"/>
                        </w:rPr>
                      </w:pPr>
                      <w:hyperlink r:id="rId34" w:history="1">
                        <w:r w:rsidR="00D51BA0" w:rsidRPr="0068317C">
                          <w:rPr>
                            <w:rStyle w:val="Hyperlink"/>
                            <w:rFonts w:ascii="Arial Narrow" w:eastAsia="Times New Roman" w:hAnsi="Arial Narrow" w:cs="Calibri"/>
                            <w:sz w:val="22"/>
                            <w:szCs w:val="22"/>
                          </w:rPr>
                          <w:t>Mask use tip sheets in English and Spanish</w:t>
                        </w:r>
                      </w:hyperlink>
                    </w:p>
                    <w:p w14:paraId="2B633FC4" w14:textId="1568C183" w:rsidR="00534B76" w:rsidRPr="00D51BA0" w:rsidRDefault="00534B76" w:rsidP="00D51BA0">
                      <w:pPr>
                        <w:numPr>
                          <w:ilvl w:val="0"/>
                          <w:numId w:val="5"/>
                        </w:numPr>
                        <w:rPr>
                          <w:rFonts w:ascii="Arial Narrow" w:eastAsia="Times New Roman" w:hAnsi="Arial Narrow" w:cs="Calibri"/>
                          <w:color w:val="000000" w:themeColor="text1"/>
                          <w:sz w:val="22"/>
                          <w:szCs w:val="22"/>
                        </w:rPr>
                      </w:pPr>
                      <w:r>
                        <w:rPr>
                          <w:rFonts w:ascii="Arial Narrow" w:eastAsia="Times New Roman" w:hAnsi="Arial Narrow" w:cs="Calibri"/>
                          <w:color w:val="000000" w:themeColor="text1"/>
                          <w:sz w:val="22"/>
                          <w:szCs w:val="22"/>
                        </w:rPr>
                        <w:t xml:space="preserve">Find all these and more, </w:t>
                      </w:r>
                      <w:hyperlink r:id="rId35" w:history="1">
                        <w:r w:rsidRPr="00534B76">
                          <w:rPr>
                            <w:rStyle w:val="Hyperlink"/>
                            <w:rFonts w:ascii="Arial Narrow" w:eastAsia="Times New Roman" w:hAnsi="Arial Narrow" w:cs="Calibri"/>
                            <w:sz w:val="22"/>
                            <w:szCs w:val="22"/>
                          </w:rPr>
                          <w:t>here</w:t>
                        </w:r>
                      </w:hyperlink>
                    </w:p>
                  </w:txbxContent>
                </v:textbox>
                <w10:wrap type="square" anchorx="margin" anchory="margin"/>
              </v:shape>
            </w:pict>
          </mc:Fallback>
        </mc:AlternateContent>
      </w:r>
      <w:r w:rsidR="00AF458C" w:rsidRPr="00D45B0D">
        <w:rPr>
          <w:rFonts w:ascii="Arial Narrow" w:eastAsia="Times New Roman" w:hAnsi="Arial Narrow" w:cs="Calibri"/>
          <w:color w:val="000000"/>
          <w:u w:val="single"/>
        </w:rPr>
        <w:t xml:space="preserve">Staff </w:t>
      </w:r>
      <w:r w:rsidR="00AF458C">
        <w:rPr>
          <w:rFonts w:ascii="Arial Narrow" w:eastAsia="Times New Roman" w:hAnsi="Arial Narrow" w:cs="Calibri"/>
          <w:color w:val="000000"/>
          <w:u w:val="single"/>
        </w:rPr>
        <w:t>Safety and Well-being</w:t>
      </w:r>
    </w:p>
    <w:p w14:paraId="09EBE84D" w14:textId="2F2BFD97" w:rsidR="00AF458C" w:rsidRPr="002127E0" w:rsidRDefault="00AF458C" w:rsidP="002127E0">
      <w:pPr>
        <w:pStyle w:val="ListParagraph"/>
        <w:numPr>
          <w:ilvl w:val="0"/>
          <w:numId w:val="11"/>
        </w:numPr>
        <w:rPr>
          <w:rFonts w:ascii="Arial Narrow" w:eastAsia="Times New Roman" w:hAnsi="Arial Narrow" w:cs="Calibri"/>
          <w:color w:val="000000"/>
        </w:rPr>
      </w:pPr>
      <w:r w:rsidRPr="002127E0">
        <w:rPr>
          <w:rFonts w:ascii="Arial Narrow" w:eastAsia="Times New Roman" w:hAnsi="Arial Narrow" w:cs="Calibri"/>
          <w:color w:val="000000"/>
        </w:rPr>
        <w:t xml:space="preserve">Create </w:t>
      </w:r>
      <w:r w:rsidR="0068400F">
        <w:rPr>
          <w:rFonts w:ascii="Arial Narrow" w:eastAsia="Times New Roman" w:hAnsi="Arial Narrow" w:cs="Calibri"/>
          <w:color w:val="000000"/>
        </w:rPr>
        <w:t>safety</w:t>
      </w:r>
      <w:r w:rsidRPr="002127E0">
        <w:rPr>
          <w:rFonts w:ascii="Arial Narrow" w:eastAsia="Times New Roman" w:hAnsi="Arial Narrow" w:cs="Calibri"/>
          <w:color w:val="000000"/>
        </w:rPr>
        <w:t xml:space="preserve"> protocol</w:t>
      </w:r>
      <w:r w:rsidR="0068400F">
        <w:rPr>
          <w:rFonts w:ascii="Arial Narrow" w:eastAsia="Times New Roman" w:hAnsi="Arial Narrow" w:cs="Calibri"/>
          <w:color w:val="000000"/>
        </w:rPr>
        <w:t>s</w:t>
      </w:r>
      <w:r w:rsidR="00C7350B">
        <w:rPr>
          <w:rFonts w:ascii="Arial Narrow" w:eastAsia="Times New Roman" w:hAnsi="Arial Narrow" w:cs="Calibri"/>
          <w:color w:val="000000"/>
        </w:rPr>
        <w:t xml:space="preserve"> and train staff on the protocol</w:t>
      </w:r>
    </w:p>
    <w:p w14:paraId="3A3B9808" w14:textId="699A83CB" w:rsidR="00AF458C" w:rsidRPr="002127E0" w:rsidRDefault="0068400F" w:rsidP="0068400F">
      <w:pPr>
        <w:pStyle w:val="ListParagraph"/>
        <w:numPr>
          <w:ilvl w:val="1"/>
          <w:numId w:val="11"/>
        </w:numPr>
        <w:rPr>
          <w:rFonts w:ascii="Arial Narrow" w:eastAsia="Times New Roman" w:hAnsi="Arial Narrow" w:cs="Calibri"/>
          <w:color w:val="000000"/>
        </w:rPr>
      </w:pPr>
      <w:r>
        <w:rPr>
          <w:rFonts w:ascii="Arial Narrow" w:eastAsia="Times New Roman" w:hAnsi="Arial Narrow" w:cs="Calibri"/>
          <w:color w:val="000000"/>
        </w:rPr>
        <w:t>Proper</w:t>
      </w:r>
      <w:r w:rsidR="00AF458C" w:rsidRPr="002127E0">
        <w:rPr>
          <w:rFonts w:ascii="Arial Narrow" w:eastAsia="Times New Roman" w:hAnsi="Arial Narrow" w:cs="Calibri"/>
          <w:color w:val="000000"/>
        </w:rPr>
        <w:t xml:space="preserve"> use of personal protective equipment</w:t>
      </w:r>
      <w:r w:rsidR="002127E0" w:rsidRPr="002127E0">
        <w:rPr>
          <w:rFonts w:ascii="Arial Narrow" w:eastAsia="Times New Roman" w:hAnsi="Arial Narrow" w:cs="Calibri"/>
          <w:color w:val="000000"/>
        </w:rPr>
        <w:t xml:space="preserve"> (PPE)</w:t>
      </w:r>
      <w:r w:rsidR="00044F17">
        <w:rPr>
          <w:rFonts w:ascii="Arial Narrow" w:eastAsia="Times New Roman" w:hAnsi="Arial Narrow" w:cs="Calibri"/>
          <w:color w:val="000000"/>
        </w:rPr>
        <w:t>.</w:t>
      </w:r>
    </w:p>
    <w:p w14:paraId="0A71ECC0" w14:textId="6249B357" w:rsidR="0068400F" w:rsidRDefault="0068400F" w:rsidP="0068400F">
      <w:pPr>
        <w:pStyle w:val="ListParagraph"/>
        <w:numPr>
          <w:ilvl w:val="1"/>
          <w:numId w:val="11"/>
        </w:numPr>
        <w:rPr>
          <w:rFonts w:ascii="Arial Narrow" w:eastAsia="Times New Roman" w:hAnsi="Arial Narrow" w:cs="Calibri"/>
          <w:color w:val="000000"/>
        </w:rPr>
      </w:pPr>
      <w:r>
        <w:rPr>
          <w:rFonts w:ascii="Arial Narrow" w:eastAsia="Times New Roman" w:hAnsi="Arial Narrow" w:cs="Calibri"/>
          <w:color w:val="000000"/>
        </w:rPr>
        <w:t>W</w:t>
      </w:r>
      <w:r w:rsidR="00C6400D">
        <w:rPr>
          <w:rFonts w:ascii="Arial Narrow" w:eastAsia="Times New Roman" w:hAnsi="Arial Narrow" w:cs="Calibri"/>
          <w:color w:val="000000"/>
        </w:rPr>
        <w:t xml:space="preserve">orker </w:t>
      </w:r>
      <w:r w:rsidR="00C7350B">
        <w:rPr>
          <w:rFonts w:ascii="Arial Narrow" w:eastAsia="Times New Roman" w:hAnsi="Arial Narrow" w:cs="Calibri"/>
          <w:color w:val="000000"/>
        </w:rPr>
        <w:t xml:space="preserve">safety in food prep </w:t>
      </w:r>
      <w:r w:rsidR="00C6400D">
        <w:rPr>
          <w:rFonts w:ascii="Arial Narrow" w:eastAsia="Times New Roman" w:hAnsi="Arial Narrow" w:cs="Calibri"/>
          <w:color w:val="000000"/>
        </w:rPr>
        <w:t>a</w:t>
      </w:r>
      <w:r w:rsidR="00C7350B">
        <w:rPr>
          <w:rFonts w:ascii="Arial Narrow" w:eastAsia="Times New Roman" w:hAnsi="Arial Narrow" w:cs="Calibri"/>
          <w:color w:val="000000"/>
        </w:rPr>
        <w:t>nd cooking</w:t>
      </w:r>
    </w:p>
    <w:p w14:paraId="1B443E61" w14:textId="021E7704" w:rsidR="00AF458C" w:rsidRDefault="00AF458C" w:rsidP="0068400F">
      <w:pPr>
        <w:pStyle w:val="ListParagraph"/>
        <w:numPr>
          <w:ilvl w:val="1"/>
          <w:numId w:val="11"/>
        </w:numPr>
        <w:rPr>
          <w:rFonts w:ascii="Arial Narrow" w:eastAsia="Times New Roman" w:hAnsi="Arial Narrow" w:cs="Calibri"/>
          <w:color w:val="000000"/>
        </w:rPr>
      </w:pPr>
      <w:r w:rsidRPr="002127E0">
        <w:rPr>
          <w:rFonts w:ascii="Arial Narrow" w:eastAsia="Times New Roman" w:hAnsi="Arial Narrow" w:cs="Calibri"/>
          <w:color w:val="000000"/>
        </w:rPr>
        <w:t>“</w:t>
      </w:r>
      <w:r w:rsidR="0068400F">
        <w:rPr>
          <w:rFonts w:ascii="Arial Narrow" w:eastAsia="Times New Roman" w:hAnsi="Arial Narrow" w:cs="Calibri"/>
          <w:color w:val="000000"/>
        </w:rPr>
        <w:t>N</w:t>
      </w:r>
      <w:r w:rsidRPr="002127E0">
        <w:rPr>
          <w:rFonts w:ascii="Arial Narrow" w:eastAsia="Times New Roman" w:hAnsi="Arial Narrow" w:cs="Calibri"/>
          <w:color w:val="000000"/>
        </w:rPr>
        <w:t>o contact” handoffs at drive throughs, walk up stations, and delivery site</w:t>
      </w:r>
      <w:r w:rsidR="00A155AC">
        <w:rPr>
          <w:rFonts w:ascii="Arial Narrow" w:eastAsia="Times New Roman" w:hAnsi="Arial Narrow" w:cs="Calibri"/>
          <w:color w:val="000000"/>
        </w:rPr>
        <w:t>s</w:t>
      </w:r>
    </w:p>
    <w:p w14:paraId="2419D00E" w14:textId="203CBFB0" w:rsidR="00AF458C" w:rsidRPr="002127E0" w:rsidRDefault="00AF458C" w:rsidP="002127E0">
      <w:pPr>
        <w:pStyle w:val="ListParagraph"/>
        <w:numPr>
          <w:ilvl w:val="0"/>
          <w:numId w:val="11"/>
        </w:numPr>
        <w:rPr>
          <w:rFonts w:ascii="Arial Narrow" w:eastAsia="Times New Roman" w:hAnsi="Arial Narrow" w:cs="Calibri"/>
          <w:color w:val="000000"/>
        </w:rPr>
      </w:pPr>
      <w:r w:rsidRPr="002127E0">
        <w:rPr>
          <w:rFonts w:ascii="Arial Narrow" w:eastAsia="Times New Roman" w:hAnsi="Arial Narrow" w:cs="Calibri"/>
          <w:color w:val="000000"/>
        </w:rPr>
        <w:t>Consider staffing strategies such as alternating shifts or designated teams</w:t>
      </w:r>
    </w:p>
    <w:p w14:paraId="0D4F6123" w14:textId="65C887B4" w:rsidR="00AF458C" w:rsidRDefault="00AF458C" w:rsidP="002127E0">
      <w:pPr>
        <w:pStyle w:val="ListParagraph"/>
        <w:numPr>
          <w:ilvl w:val="0"/>
          <w:numId w:val="11"/>
        </w:numPr>
        <w:rPr>
          <w:rFonts w:ascii="Arial Narrow" w:eastAsia="Times New Roman" w:hAnsi="Arial Narrow" w:cs="Calibri"/>
          <w:color w:val="000000"/>
        </w:rPr>
      </w:pPr>
      <w:r w:rsidRPr="002127E0">
        <w:rPr>
          <w:rFonts w:ascii="Arial Narrow" w:eastAsia="Times New Roman" w:hAnsi="Arial Narrow" w:cs="Calibri"/>
          <w:color w:val="000000"/>
        </w:rPr>
        <w:t>Make time for check-ins and recognition to build trust and cohesiveness with your team</w:t>
      </w:r>
    </w:p>
    <w:p w14:paraId="06B1C545" w14:textId="404D7F87" w:rsidR="00AF458C" w:rsidRPr="00032FE5" w:rsidRDefault="00AF458C" w:rsidP="00AF458C">
      <w:pPr>
        <w:rPr>
          <w:rFonts w:ascii="Arial Narrow" w:hAnsi="Arial Narrow" w:cs="Calibri"/>
          <w:color w:val="000000"/>
        </w:rPr>
      </w:pPr>
    </w:p>
    <w:p w14:paraId="6CE9A6C7" w14:textId="4FC7FBB5" w:rsidR="00AF458C" w:rsidRPr="00D45B0D" w:rsidRDefault="00AF458C" w:rsidP="00AF458C">
      <w:pPr>
        <w:rPr>
          <w:rFonts w:ascii="Arial Narrow" w:hAnsi="Arial Narrow" w:cs="Calibri"/>
          <w:color w:val="000000"/>
          <w:u w:val="single"/>
        </w:rPr>
      </w:pPr>
      <w:r>
        <w:rPr>
          <w:rFonts w:ascii="Arial Narrow" w:hAnsi="Arial Narrow" w:cs="Calibri"/>
          <w:color w:val="000000"/>
          <w:u w:val="single"/>
        </w:rPr>
        <w:t>Food Supply and Meal Provision</w:t>
      </w:r>
    </w:p>
    <w:p w14:paraId="58EABA7C" w14:textId="77777777" w:rsidR="00AB6F7E" w:rsidRPr="00AB6F7E" w:rsidRDefault="00AF458C" w:rsidP="00AB6F7E">
      <w:pPr>
        <w:pStyle w:val="ListParagraph"/>
        <w:numPr>
          <w:ilvl w:val="0"/>
          <w:numId w:val="12"/>
        </w:numPr>
        <w:rPr>
          <w:rStyle w:val="Hyperlink"/>
          <w:rFonts w:ascii="Arial Narrow" w:eastAsia="Times New Roman" w:hAnsi="Arial Narrow" w:cs="Calibri"/>
          <w:color w:val="000000"/>
          <w:u w:val="none"/>
        </w:rPr>
      </w:pPr>
      <w:r w:rsidRPr="002127E0">
        <w:rPr>
          <w:rFonts w:ascii="Arial Narrow" w:eastAsia="Times New Roman" w:hAnsi="Arial Narrow" w:cs="Calibri"/>
          <w:color w:val="000000"/>
        </w:rPr>
        <w:t>Increase quality, reduce labor and food waste by providing items such as fresh fruit, vegetables</w:t>
      </w:r>
      <w:r w:rsidR="00944947">
        <w:rPr>
          <w:rFonts w:ascii="Arial Narrow" w:eastAsia="Times New Roman" w:hAnsi="Arial Narrow" w:cs="Calibri"/>
          <w:color w:val="000000"/>
        </w:rPr>
        <w:t xml:space="preserve"> </w:t>
      </w:r>
      <w:r w:rsidRPr="00383DF9">
        <w:rPr>
          <w:rFonts w:ascii="Arial Narrow" w:eastAsia="Times New Roman" w:hAnsi="Arial Narrow" w:cs="Calibri"/>
          <w:color w:val="000000"/>
        </w:rPr>
        <w:t xml:space="preserve">and milk </w:t>
      </w:r>
      <w:hyperlink r:id="rId36" w:history="1">
        <w:r w:rsidRPr="008D4ECE">
          <w:rPr>
            <w:rStyle w:val="Hyperlink"/>
            <w:rFonts w:ascii="Arial Narrow" w:eastAsia="Times New Roman" w:hAnsi="Arial Narrow" w:cs="Calibri"/>
          </w:rPr>
          <w:t>in bulk</w:t>
        </w:r>
      </w:hyperlink>
    </w:p>
    <w:p w14:paraId="584741AD" w14:textId="4C399A8C" w:rsidR="0068317C" w:rsidRPr="00AB6F7E" w:rsidRDefault="00A51853" w:rsidP="00AB6F7E">
      <w:pPr>
        <w:pStyle w:val="ListParagraph"/>
        <w:numPr>
          <w:ilvl w:val="0"/>
          <w:numId w:val="12"/>
        </w:numPr>
        <w:rPr>
          <w:rFonts w:ascii="Arial Narrow" w:eastAsia="Times New Roman" w:hAnsi="Arial Narrow" w:cs="Calibri"/>
          <w:color w:val="000000"/>
        </w:rPr>
      </w:pPr>
      <w:r w:rsidRPr="00AB6F7E">
        <w:rPr>
          <w:rFonts w:ascii="Arial Narrow" w:hAnsi="Arial Narrow" w:cs="Helvetica"/>
        </w:rPr>
        <w:t xml:space="preserve">Consider using some of your USDA Foods commodities entitlement to purchase otherwise expensive local fruit and vegetables </w:t>
      </w:r>
      <w:r w:rsidR="00944947" w:rsidRPr="00AB6F7E">
        <w:rPr>
          <w:rFonts w:ascii="Arial Narrow" w:hAnsi="Arial Narrow" w:cs="Helvetica"/>
        </w:rPr>
        <w:t xml:space="preserve">through </w:t>
      </w:r>
      <w:r w:rsidRPr="00AB6F7E">
        <w:rPr>
          <w:rFonts w:ascii="Arial Narrow" w:hAnsi="Arial Narrow" w:cs="Helvetica"/>
        </w:rPr>
        <w:t>USDA’s DOD Fresh Program</w:t>
      </w:r>
    </w:p>
    <w:p w14:paraId="2F403CA8" w14:textId="248E6792" w:rsidR="00AF458C" w:rsidRPr="0068317C" w:rsidRDefault="0068317C" w:rsidP="0068317C">
      <w:pPr>
        <w:pStyle w:val="ListParagraph"/>
        <w:numPr>
          <w:ilvl w:val="0"/>
          <w:numId w:val="12"/>
        </w:numPr>
        <w:rPr>
          <w:rFonts w:ascii="Arial Narrow" w:eastAsia="Times New Roman" w:hAnsi="Arial Narrow" w:cs="Calibri"/>
          <w:color w:val="000000"/>
        </w:rPr>
      </w:pPr>
      <w:r>
        <w:rPr>
          <w:rFonts w:ascii="Arial Narrow" w:hAnsi="Arial Narrow" w:cs="Helvetica"/>
        </w:rPr>
        <w:t>Lev</w:t>
      </w:r>
      <w:r w:rsidR="00AF458C" w:rsidRPr="0068317C">
        <w:rPr>
          <w:rFonts w:ascii="Arial Narrow" w:eastAsia="Times New Roman" w:hAnsi="Arial Narrow" w:cs="Calibri"/>
          <w:color w:val="000000"/>
        </w:rPr>
        <w:t>erage emergency procurement and micro-purchasing to support local farms</w:t>
      </w:r>
    </w:p>
    <w:p w14:paraId="63C92746" w14:textId="35AFF988" w:rsidR="00AF458C" w:rsidRPr="00757221" w:rsidRDefault="00757221" w:rsidP="00757221">
      <w:pPr>
        <w:pStyle w:val="ListParagraph"/>
        <w:numPr>
          <w:ilvl w:val="0"/>
          <w:numId w:val="12"/>
        </w:numPr>
        <w:rPr>
          <w:rFonts w:ascii="Arial Narrow" w:hAnsi="Arial Narrow" w:cs="Calibri"/>
          <w:color w:val="000000"/>
        </w:rPr>
      </w:pPr>
      <w:r w:rsidRPr="002127E0">
        <w:rPr>
          <w:rFonts w:ascii="Arial Narrow" w:hAnsi="Arial Narrow" w:cs="Calibri"/>
          <w:color w:val="000000"/>
        </w:rPr>
        <w:t>S</w:t>
      </w:r>
      <w:r>
        <w:rPr>
          <w:rFonts w:ascii="Arial Narrow" w:hAnsi="Arial Narrow" w:cs="Calibri"/>
          <w:color w:val="000000"/>
        </w:rPr>
        <w:t>chedule</w:t>
      </w:r>
      <w:r w:rsidRPr="002127E0">
        <w:rPr>
          <w:rFonts w:ascii="Arial Narrow" w:hAnsi="Arial Narrow" w:cs="Calibri"/>
          <w:color w:val="000000"/>
        </w:rPr>
        <w:t xml:space="preserve"> meal pickup times that work for parents</w:t>
      </w:r>
      <w:r>
        <w:rPr>
          <w:rFonts w:ascii="Arial Narrow" w:hAnsi="Arial Narrow" w:cs="Calibri"/>
          <w:color w:val="000000"/>
        </w:rPr>
        <w:t xml:space="preserve"> who are </w:t>
      </w:r>
      <w:r w:rsidRPr="002127E0">
        <w:rPr>
          <w:rFonts w:ascii="Arial Narrow" w:hAnsi="Arial Narrow" w:cs="Calibri"/>
          <w:color w:val="000000"/>
        </w:rPr>
        <w:t>essential worker</w:t>
      </w:r>
      <w:r>
        <w:rPr>
          <w:rFonts w:ascii="Arial Narrow" w:hAnsi="Arial Narrow" w:cs="Calibri"/>
          <w:color w:val="000000"/>
        </w:rPr>
        <w:t>s and work long hours</w:t>
      </w:r>
    </w:p>
    <w:p w14:paraId="1E7B30F0" w14:textId="6A38042A" w:rsidR="00843D12" w:rsidRDefault="00757221" w:rsidP="002127E0">
      <w:pPr>
        <w:pStyle w:val="ListParagraph"/>
        <w:numPr>
          <w:ilvl w:val="0"/>
          <w:numId w:val="12"/>
        </w:numPr>
        <w:rPr>
          <w:rFonts w:ascii="Arial Narrow" w:hAnsi="Arial Narrow" w:cs="Calibri"/>
          <w:color w:val="000000"/>
        </w:rPr>
      </w:pPr>
      <w:r>
        <w:rPr>
          <w:rFonts w:ascii="Arial Narrow" w:hAnsi="Arial Narrow" w:cs="Calibri"/>
        </w:rPr>
        <w:t xml:space="preserve">A </w:t>
      </w:r>
      <w:hyperlink r:id="rId37" w:history="1">
        <w:r w:rsidRPr="00922F3C">
          <w:rPr>
            <w:rStyle w:val="Hyperlink"/>
            <w:rFonts w:ascii="Arial Narrow" w:hAnsi="Arial Narrow" w:cs="Calibri"/>
          </w:rPr>
          <w:t>School Nutrition Association survey</w:t>
        </w:r>
      </w:hyperlink>
      <w:r w:rsidRPr="00922F3C">
        <w:rPr>
          <w:rFonts w:ascii="Arial Narrow" w:hAnsi="Arial Narrow" w:cs="Calibri"/>
          <w:color w:val="000000"/>
        </w:rPr>
        <w:t xml:space="preserve"> shows how districts across the </w:t>
      </w:r>
      <w:r w:rsidR="00843D12">
        <w:rPr>
          <w:rFonts w:ascii="Arial Narrow" w:hAnsi="Arial Narrow" w:cs="Calibri"/>
          <w:color w:val="000000"/>
        </w:rPr>
        <w:t>country are distributing food:</w:t>
      </w:r>
    </w:p>
    <w:p w14:paraId="121522AC" w14:textId="09E83E1B" w:rsidR="0068317C" w:rsidRDefault="0068317C" w:rsidP="00843D12">
      <w:pPr>
        <w:pStyle w:val="ListParagraph"/>
        <w:numPr>
          <w:ilvl w:val="1"/>
          <w:numId w:val="12"/>
        </w:numPr>
        <w:rPr>
          <w:rFonts w:ascii="Arial Narrow" w:eastAsia="Times New Roman" w:hAnsi="Arial Narrow" w:cs="Times New Roman"/>
          <w:color w:val="000000"/>
          <w:sz w:val="22"/>
          <w:szCs w:val="22"/>
        </w:rPr>
      </w:pPr>
      <w:r w:rsidRPr="00843D12">
        <w:rPr>
          <w:rFonts w:ascii="Arial Narrow" w:eastAsia="Times New Roman" w:hAnsi="Arial Narrow" w:cs="Times New Roman"/>
          <w:color w:val="000000"/>
          <w:sz w:val="22"/>
          <w:szCs w:val="22"/>
        </w:rPr>
        <w:t xml:space="preserve">64% of districts utilize multiple meal distribution methods </w:t>
      </w:r>
    </w:p>
    <w:p w14:paraId="4DA3FE07" w14:textId="602372AF" w:rsidR="00843D12" w:rsidRPr="00843D12" w:rsidRDefault="00843D12" w:rsidP="00843D12">
      <w:pPr>
        <w:pStyle w:val="ListParagraph"/>
        <w:numPr>
          <w:ilvl w:val="1"/>
          <w:numId w:val="12"/>
        </w:numPr>
        <w:rPr>
          <w:rFonts w:ascii="Arial Narrow" w:eastAsia="Times New Roman" w:hAnsi="Arial Narrow" w:cs="Times New Roman"/>
          <w:color w:val="000000"/>
          <w:sz w:val="22"/>
          <w:szCs w:val="22"/>
        </w:rPr>
      </w:pPr>
      <w:r w:rsidRPr="00843D12">
        <w:rPr>
          <w:rFonts w:ascii="Arial Narrow" w:eastAsia="Times New Roman" w:hAnsi="Arial Narrow" w:cs="Times New Roman"/>
          <w:color w:val="000000"/>
          <w:sz w:val="22"/>
          <w:szCs w:val="22"/>
        </w:rPr>
        <w:t xml:space="preserve">81% have </w:t>
      </w:r>
      <w:proofErr w:type="spellStart"/>
      <w:r w:rsidRPr="00843D12">
        <w:rPr>
          <w:rFonts w:ascii="Arial Narrow" w:eastAsia="Times New Roman" w:hAnsi="Arial Narrow" w:cs="Times New Roman"/>
          <w:color w:val="000000"/>
          <w:sz w:val="22"/>
          <w:szCs w:val="22"/>
        </w:rPr>
        <w:t>drive</w:t>
      </w:r>
      <w:proofErr w:type="spellEnd"/>
      <w:r w:rsidRPr="00843D12">
        <w:rPr>
          <w:rFonts w:ascii="Arial Narrow" w:eastAsia="Times New Roman" w:hAnsi="Arial Narrow" w:cs="Times New Roman"/>
          <w:color w:val="000000"/>
          <w:sz w:val="22"/>
          <w:szCs w:val="22"/>
        </w:rPr>
        <w:t xml:space="preserve"> through pick up sites</w:t>
      </w:r>
    </w:p>
    <w:p w14:paraId="27553C91" w14:textId="49E84EE9" w:rsidR="00843D12" w:rsidRPr="00843D12" w:rsidRDefault="00843D12" w:rsidP="00843D12">
      <w:pPr>
        <w:pStyle w:val="ListParagraph"/>
        <w:numPr>
          <w:ilvl w:val="1"/>
          <w:numId w:val="12"/>
        </w:numPr>
        <w:rPr>
          <w:rFonts w:ascii="Arial Narrow" w:eastAsia="Times New Roman" w:hAnsi="Arial Narrow" w:cs="Times New Roman"/>
          <w:color w:val="000000"/>
          <w:sz w:val="22"/>
          <w:szCs w:val="22"/>
        </w:rPr>
      </w:pPr>
      <w:r w:rsidRPr="00843D12">
        <w:rPr>
          <w:rFonts w:ascii="Arial Narrow" w:eastAsia="Times New Roman" w:hAnsi="Arial Narrow" w:cs="Times New Roman"/>
          <w:color w:val="000000"/>
          <w:sz w:val="22"/>
          <w:szCs w:val="22"/>
        </w:rPr>
        <w:t>58% allow students/families to walk up to feeding sites</w:t>
      </w:r>
    </w:p>
    <w:p w14:paraId="0C016158" w14:textId="041C39F6" w:rsidR="00843D12" w:rsidRPr="00843D12" w:rsidRDefault="00843D12" w:rsidP="00843D12">
      <w:pPr>
        <w:pStyle w:val="ListParagraph"/>
        <w:numPr>
          <w:ilvl w:val="1"/>
          <w:numId w:val="12"/>
        </w:numPr>
        <w:rPr>
          <w:rFonts w:ascii="Arial Narrow" w:eastAsia="Times New Roman" w:hAnsi="Arial Narrow" w:cs="Times New Roman"/>
          <w:color w:val="000000"/>
          <w:sz w:val="22"/>
          <w:szCs w:val="22"/>
        </w:rPr>
      </w:pPr>
      <w:r w:rsidRPr="00843D12">
        <w:rPr>
          <w:rFonts w:ascii="Arial Narrow" w:eastAsia="Times New Roman" w:hAnsi="Arial Narrow" w:cs="Times New Roman"/>
          <w:color w:val="000000"/>
          <w:sz w:val="22"/>
          <w:szCs w:val="22"/>
        </w:rPr>
        <w:t>42% deliver meals directly to student homes</w:t>
      </w:r>
    </w:p>
    <w:p w14:paraId="2C001834" w14:textId="1DBD596C" w:rsidR="00843D12" w:rsidRPr="00843D12" w:rsidRDefault="00843D12" w:rsidP="00843D12">
      <w:pPr>
        <w:pStyle w:val="ListParagraph"/>
        <w:numPr>
          <w:ilvl w:val="1"/>
          <w:numId w:val="12"/>
        </w:numPr>
        <w:rPr>
          <w:rFonts w:ascii="Arial Narrow" w:eastAsia="Times New Roman" w:hAnsi="Arial Narrow" w:cs="Times New Roman"/>
          <w:color w:val="000000"/>
          <w:sz w:val="22"/>
          <w:szCs w:val="22"/>
        </w:rPr>
      </w:pPr>
      <w:r w:rsidRPr="00843D12">
        <w:rPr>
          <w:rFonts w:ascii="Arial Narrow" w:eastAsia="Times New Roman" w:hAnsi="Arial Narrow" w:cs="Times New Roman"/>
          <w:color w:val="000000"/>
          <w:sz w:val="22"/>
          <w:szCs w:val="22"/>
        </w:rPr>
        <w:t>32% utilize bus routes for distribution</w:t>
      </w:r>
    </w:p>
    <w:p w14:paraId="332B1AED" w14:textId="12654370" w:rsidR="006D3B71" w:rsidRPr="00534B76" w:rsidRDefault="00843D12" w:rsidP="00AF458C">
      <w:pPr>
        <w:pStyle w:val="ListParagraph"/>
        <w:numPr>
          <w:ilvl w:val="1"/>
          <w:numId w:val="12"/>
        </w:numPr>
        <w:rPr>
          <w:rFonts w:ascii="Arial Narrow" w:eastAsia="Times New Roman" w:hAnsi="Arial Narrow" w:cs="Times New Roman"/>
          <w:color w:val="000000"/>
          <w:sz w:val="22"/>
          <w:szCs w:val="22"/>
        </w:rPr>
      </w:pPr>
      <w:r w:rsidRPr="00843D12">
        <w:rPr>
          <w:rFonts w:ascii="Arial Narrow" w:eastAsia="Times New Roman" w:hAnsi="Arial Narrow" w:cs="Times New Roman"/>
          <w:color w:val="000000"/>
          <w:sz w:val="22"/>
          <w:szCs w:val="22"/>
        </w:rPr>
        <w:t>13.5% partner with local food banks/organizations to provide meals/food assistance</w:t>
      </w:r>
    </w:p>
    <w:p w14:paraId="0B962E96" w14:textId="6ABD807A" w:rsidR="006D3B71" w:rsidRDefault="00C52526" w:rsidP="00AF458C">
      <w:pPr>
        <w:rPr>
          <w:rFonts w:ascii="Arial Narrow" w:hAnsi="Arial Narrow" w:cs="Calibri"/>
          <w:color w:val="000000"/>
          <w:u w:val="single"/>
        </w:rPr>
      </w:pPr>
      <w:r>
        <w:rPr>
          <w:rFonts w:ascii="Arial Narrow" w:hAnsi="Arial Narrow" w:cs="Calibri"/>
          <w:noProof/>
          <w:color w:val="000000"/>
          <w:u w:val="single"/>
        </w:rPr>
        <w:drawing>
          <wp:anchor distT="0" distB="0" distL="114300" distR="114300" simplePos="0" relativeHeight="251684864" behindDoc="0" locked="0" layoutInCell="1" allowOverlap="1" wp14:anchorId="762935EE" wp14:editId="79782DC2">
            <wp:simplePos x="0" y="0"/>
            <wp:positionH relativeFrom="column">
              <wp:posOffset>5109660</wp:posOffset>
            </wp:positionH>
            <wp:positionV relativeFrom="paragraph">
              <wp:posOffset>1460098</wp:posOffset>
            </wp:positionV>
            <wp:extent cx="700929" cy="185042"/>
            <wp:effectExtent l="0" t="0" r="0" b="5715"/>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unchAssistLogo.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00929" cy="185042"/>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Calibri"/>
          <w:noProof/>
          <w:color w:val="000000"/>
          <w:u w:val="single"/>
        </w:rPr>
        <w:drawing>
          <wp:inline distT="0" distB="0" distL="0" distR="0" wp14:anchorId="541391D7" wp14:editId="36B6743A">
            <wp:extent cx="5810160" cy="1637818"/>
            <wp:effectExtent l="0" t="0" r="0" b="0"/>
            <wp:docPr id="4" name="Picture 4" descr="An image of a car with three passengers wearing masks arriving to pick up a food at a food distribution site. There are two food service workers wearing masks and spaced six-feet apart distributing the fo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5-23 at 9.27.16 AM.png"/>
                    <pic:cNvPicPr/>
                  </pic:nvPicPr>
                  <pic:blipFill rotWithShape="1">
                    <a:blip r:embed="rId39" cstate="print">
                      <a:extLst>
                        <a:ext uri="{28A0092B-C50C-407E-A947-70E740481C1C}">
                          <a14:useLocalDpi xmlns:a14="http://schemas.microsoft.com/office/drawing/2010/main" val="0"/>
                        </a:ext>
                      </a:extLst>
                    </a:blip>
                    <a:srcRect t="27998" b="35487"/>
                    <a:stretch/>
                  </pic:blipFill>
                  <pic:spPr bwMode="auto">
                    <a:xfrm>
                      <a:off x="0" y="0"/>
                      <a:ext cx="5810491" cy="1637911"/>
                    </a:xfrm>
                    <a:prstGeom prst="rect">
                      <a:avLst/>
                    </a:prstGeom>
                    <a:ln>
                      <a:noFill/>
                    </a:ln>
                    <a:extLst>
                      <a:ext uri="{53640926-AAD7-44D8-BBD7-CCE9431645EC}">
                        <a14:shadowObscured xmlns:a14="http://schemas.microsoft.com/office/drawing/2010/main"/>
                      </a:ext>
                    </a:extLst>
                  </pic:spPr>
                </pic:pic>
              </a:graphicData>
            </a:graphic>
          </wp:inline>
        </w:drawing>
      </w:r>
    </w:p>
    <w:p w14:paraId="7C6EACD7" w14:textId="605CFF5D" w:rsidR="006D3B71" w:rsidRDefault="006D3B71" w:rsidP="00AF458C">
      <w:pPr>
        <w:rPr>
          <w:rFonts w:ascii="Arial Narrow" w:hAnsi="Arial Narrow" w:cs="Calibri"/>
          <w:color w:val="000000"/>
          <w:u w:val="single"/>
        </w:rPr>
      </w:pPr>
    </w:p>
    <w:p w14:paraId="2873FD48" w14:textId="1645860B" w:rsidR="00944947" w:rsidRPr="00594451" w:rsidRDefault="00944947" w:rsidP="00944947">
      <w:pPr>
        <w:rPr>
          <w:rFonts w:ascii="Arial Narrow" w:hAnsi="Arial Narrow" w:cs="Calibri"/>
          <w:color w:val="000000"/>
          <w:u w:val="single"/>
        </w:rPr>
      </w:pPr>
      <w:r>
        <w:rPr>
          <w:rFonts w:ascii="Arial Narrow" w:hAnsi="Arial Narrow" w:cs="Calibri"/>
          <w:color w:val="000000"/>
          <w:u w:val="single"/>
        </w:rPr>
        <w:t>Financial Considerations</w:t>
      </w:r>
    </w:p>
    <w:p w14:paraId="269B56BE" w14:textId="674DFC31" w:rsidR="00044F17" w:rsidRPr="002425AB" w:rsidRDefault="00944947" w:rsidP="002425AB">
      <w:pPr>
        <w:pStyle w:val="ListParagraph"/>
        <w:numPr>
          <w:ilvl w:val="0"/>
          <w:numId w:val="14"/>
        </w:numPr>
        <w:rPr>
          <w:rFonts w:ascii="Arial Narrow" w:hAnsi="Arial Narrow" w:cs="Calibri"/>
          <w:color w:val="000000"/>
        </w:rPr>
      </w:pPr>
      <w:r>
        <w:rPr>
          <w:rFonts w:ascii="Arial Narrow" w:hAnsi="Arial Narrow" w:cs="Calibri"/>
          <w:color w:val="000000"/>
        </w:rPr>
        <w:t>Be sure to u</w:t>
      </w:r>
      <w:r w:rsidRPr="002127E0">
        <w:rPr>
          <w:rFonts w:ascii="Arial Narrow" w:hAnsi="Arial Narrow" w:cs="Calibri"/>
          <w:color w:val="000000"/>
        </w:rPr>
        <w:t>se up your Fresh Fruit and Vegetable Program (FFVP) funds by the end of June</w:t>
      </w:r>
    </w:p>
    <w:p w14:paraId="5E844FBA" w14:textId="48E9F9DF" w:rsidR="00944947" w:rsidRPr="002127E0" w:rsidRDefault="00044F17" w:rsidP="002425AB">
      <w:pPr>
        <w:pStyle w:val="ListParagraph"/>
        <w:numPr>
          <w:ilvl w:val="0"/>
          <w:numId w:val="14"/>
        </w:numPr>
        <w:rPr>
          <w:rFonts w:ascii="Arial Narrow" w:hAnsi="Arial Narrow" w:cs="Calibri"/>
          <w:color w:val="000000"/>
        </w:rPr>
      </w:pPr>
      <w:r>
        <w:rPr>
          <w:rFonts w:ascii="Arial Narrow" w:hAnsi="Arial Narrow" w:cs="Calibri"/>
          <w:color w:val="000000"/>
        </w:rPr>
        <w:t xml:space="preserve">If you were previously approved to operate a CACFP At-risk Afterschool Meals program, send supper meals home for up to seven days per week between now and June 30 </w:t>
      </w:r>
    </w:p>
    <w:p w14:paraId="14F3818B" w14:textId="7F17E1B9" w:rsidR="00944947" w:rsidRPr="005D17DE" w:rsidRDefault="005D17DE" w:rsidP="00944947">
      <w:pPr>
        <w:pStyle w:val="ListParagraph"/>
        <w:numPr>
          <w:ilvl w:val="0"/>
          <w:numId w:val="14"/>
        </w:numPr>
        <w:rPr>
          <w:rStyle w:val="Hyperlink"/>
          <w:rFonts w:ascii="Arial Narrow" w:hAnsi="Arial Narrow" w:cs="Segoe UI"/>
          <w:color w:val="000000" w:themeColor="text1"/>
          <w:u w:val="none"/>
        </w:rPr>
      </w:pPr>
      <w:r>
        <w:rPr>
          <w:rFonts w:ascii="Arial Narrow" w:hAnsi="Arial Narrow" w:cs="Segoe UI"/>
          <w:color w:val="000000" w:themeColor="text1"/>
        </w:rPr>
        <w:t>A</w:t>
      </w:r>
      <w:r w:rsidR="00944947" w:rsidRPr="002127E0">
        <w:rPr>
          <w:rFonts w:ascii="Arial Narrow" w:hAnsi="Arial Narrow" w:cs="Segoe UI"/>
          <w:color w:val="000000" w:themeColor="text1"/>
        </w:rPr>
        <w:t>pply</w:t>
      </w:r>
      <w:r>
        <w:rPr>
          <w:rFonts w:ascii="Arial Narrow" w:hAnsi="Arial Narrow" w:cs="Segoe UI"/>
          <w:color w:val="000000" w:themeColor="text1"/>
        </w:rPr>
        <w:t xml:space="preserve"> or re-certify</w:t>
      </w:r>
      <w:r w:rsidR="00944947" w:rsidRPr="002127E0">
        <w:rPr>
          <w:rFonts w:ascii="Arial Narrow" w:hAnsi="Arial Narrow" w:cs="Segoe UI"/>
          <w:color w:val="000000" w:themeColor="text1"/>
        </w:rPr>
        <w:t xml:space="preserve"> for </w:t>
      </w:r>
      <w:hyperlink r:id="rId40" w:history="1">
        <w:r w:rsidR="00944947" w:rsidRPr="00967FF0">
          <w:rPr>
            <w:rStyle w:val="Hyperlink"/>
            <w:rFonts w:ascii="Arial Narrow" w:hAnsi="Arial Narrow" w:cs="Segoe UI"/>
          </w:rPr>
          <w:t>Community Eligibility (CEP)</w:t>
        </w:r>
      </w:hyperlink>
      <w:r w:rsidR="00967FF0">
        <w:rPr>
          <w:rFonts w:ascii="Arial Narrow" w:hAnsi="Arial Narrow" w:cs="Segoe UI"/>
          <w:color w:val="000000" w:themeColor="text1"/>
        </w:rPr>
        <w:t xml:space="preserve"> by August 31</w:t>
      </w:r>
      <w:r w:rsidR="00944947" w:rsidRPr="002127E0">
        <w:rPr>
          <w:rFonts w:ascii="Arial Narrow" w:hAnsi="Arial Narrow" w:cs="Segoe UI"/>
          <w:color w:val="000000" w:themeColor="text1"/>
        </w:rPr>
        <w:t>, using 4/1-6/30/20 ISP data</w:t>
      </w:r>
      <w:r w:rsidR="00967FF0" w:rsidRPr="005D17DE">
        <w:rPr>
          <w:rStyle w:val="Hyperlink"/>
          <w:rFonts w:ascii="Arial Narrow" w:hAnsi="Arial Narrow" w:cs="Segoe UI"/>
          <w:color w:val="000000" w:themeColor="text1"/>
          <w:u w:val="none"/>
        </w:rPr>
        <w:t xml:space="preserve"> </w:t>
      </w:r>
    </w:p>
    <w:p w14:paraId="0E612092" w14:textId="5BCFD670" w:rsidR="005D17DE" w:rsidRDefault="005D17DE" w:rsidP="005D17DE">
      <w:pPr>
        <w:pStyle w:val="ListParagraph"/>
        <w:numPr>
          <w:ilvl w:val="1"/>
          <w:numId w:val="14"/>
        </w:numPr>
        <w:rPr>
          <w:rFonts w:ascii="Arial Narrow" w:hAnsi="Arial Narrow" w:cs="Segoe UI"/>
          <w:color w:val="000000" w:themeColor="text1"/>
        </w:rPr>
      </w:pPr>
      <w:r>
        <w:rPr>
          <w:rFonts w:ascii="Arial Narrow" w:hAnsi="Arial Narrow" w:cs="Segoe UI"/>
          <w:color w:val="000000" w:themeColor="text1"/>
        </w:rPr>
        <w:t xml:space="preserve">Check for your district in the </w:t>
      </w:r>
      <w:hyperlink r:id="rId41" w:history="1">
        <w:r w:rsidRPr="005D17DE">
          <w:rPr>
            <w:rStyle w:val="Hyperlink"/>
            <w:rFonts w:ascii="Arial Narrow" w:hAnsi="Arial Narrow" w:cs="Segoe UI"/>
          </w:rPr>
          <w:t>Food Research and Action Center database</w:t>
        </w:r>
      </w:hyperlink>
    </w:p>
    <w:p w14:paraId="4AA9A669" w14:textId="5323B44E" w:rsidR="00044F17" w:rsidRDefault="00044F17" w:rsidP="00944947">
      <w:pPr>
        <w:pStyle w:val="ListParagraph"/>
        <w:numPr>
          <w:ilvl w:val="0"/>
          <w:numId w:val="14"/>
        </w:numPr>
        <w:rPr>
          <w:rFonts w:ascii="Arial Narrow" w:hAnsi="Arial Narrow" w:cs="Segoe UI"/>
          <w:color w:val="000000" w:themeColor="text1"/>
        </w:rPr>
      </w:pPr>
      <w:r>
        <w:rPr>
          <w:rFonts w:ascii="Arial Narrow" w:hAnsi="Arial Narrow" w:cs="Segoe UI"/>
          <w:color w:val="000000" w:themeColor="text1"/>
        </w:rPr>
        <w:t>Reduce packaging costs by sending foods in bulk rather than in individual portions</w:t>
      </w:r>
    </w:p>
    <w:p w14:paraId="37EDE967" w14:textId="1BC8FB71" w:rsidR="00044F17" w:rsidRDefault="00044F17" w:rsidP="00944947">
      <w:pPr>
        <w:pStyle w:val="ListParagraph"/>
        <w:numPr>
          <w:ilvl w:val="0"/>
          <w:numId w:val="14"/>
        </w:numPr>
        <w:rPr>
          <w:rFonts w:ascii="Arial Narrow" w:hAnsi="Arial Narrow" w:cs="Segoe UI"/>
          <w:color w:val="000000" w:themeColor="text1"/>
        </w:rPr>
      </w:pPr>
      <w:r>
        <w:rPr>
          <w:rFonts w:ascii="Arial Narrow" w:hAnsi="Arial Narrow" w:cs="Segoe UI"/>
          <w:color w:val="000000" w:themeColor="text1"/>
        </w:rPr>
        <w:lastRenderedPageBreak/>
        <w:t>If supply chain or staffing issues are making it difficult to source program foods, apply for the Meal Pattern waiver to give you more flexibility in menu planning</w:t>
      </w:r>
    </w:p>
    <w:p w14:paraId="0EAD836F" w14:textId="0862CF22" w:rsidR="00044F17" w:rsidRDefault="00044F17" w:rsidP="00944947">
      <w:pPr>
        <w:pStyle w:val="ListParagraph"/>
        <w:numPr>
          <w:ilvl w:val="0"/>
          <w:numId w:val="14"/>
        </w:numPr>
        <w:rPr>
          <w:rFonts w:ascii="Arial Narrow" w:hAnsi="Arial Narrow" w:cs="Segoe UI"/>
          <w:color w:val="000000" w:themeColor="text1"/>
        </w:rPr>
      </w:pPr>
      <w:r>
        <w:rPr>
          <w:rFonts w:ascii="Arial Narrow" w:hAnsi="Arial Narrow" w:cs="Segoe UI"/>
          <w:color w:val="000000" w:themeColor="text1"/>
        </w:rPr>
        <w:t>Source seasonal produce directly from local farms to support the local economy and save money by purchasing direct</w:t>
      </w:r>
    </w:p>
    <w:p w14:paraId="68E5D57B" w14:textId="51B0FDDA" w:rsidR="00944947" w:rsidRDefault="00044F17" w:rsidP="00944947">
      <w:pPr>
        <w:pStyle w:val="ListParagraph"/>
        <w:numPr>
          <w:ilvl w:val="0"/>
          <w:numId w:val="14"/>
        </w:numPr>
        <w:rPr>
          <w:rFonts w:ascii="Arial Narrow" w:hAnsi="Arial Narrow" w:cs="Segoe UI"/>
          <w:color w:val="000000" w:themeColor="text1"/>
        </w:rPr>
      </w:pPr>
      <w:r>
        <w:rPr>
          <w:rFonts w:ascii="Arial Narrow" w:hAnsi="Arial Narrow" w:cs="Segoe UI"/>
          <w:color w:val="000000" w:themeColor="text1"/>
        </w:rPr>
        <w:t xml:space="preserve">Remember that providing </w:t>
      </w:r>
      <w:r w:rsidR="00944947">
        <w:rPr>
          <w:rFonts w:ascii="Arial Narrow" w:hAnsi="Arial Narrow" w:cs="Segoe UI"/>
          <w:color w:val="000000" w:themeColor="text1"/>
        </w:rPr>
        <w:t>summer meals allows you to continue providing employment and continue supporting your suppliers</w:t>
      </w:r>
      <w:r>
        <w:rPr>
          <w:rFonts w:ascii="Arial Narrow" w:hAnsi="Arial Narrow" w:cs="Segoe UI"/>
          <w:color w:val="000000" w:themeColor="text1"/>
        </w:rPr>
        <w:t xml:space="preserve"> and your local community</w:t>
      </w:r>
    </w:p>
    <w:p w14:paraId="543BBAD5" w14:textId="69D6EBB4" w:rsidR="00944947" w:rsidRDefault="00944947" w:rsidP="00944947">
      <w:pPr>
        <w:rPr>
          <w:rFonts w:ascii="Arial Narrow" w:hAnsi="Arial Narrow" w:cs="Segoe UI"/>
          <w:color w:val="000000" w:themeColor="text1"/>
        </w:rPr>
      </w:pPr>
    </w:p>
    <w:p w14:paraId="62D9D936" w14:textId="5A06B739" w:rsidR="002127E0" w:rsidRPr="00D45B0D" w:rsidRDefault="002425AB" w:rsidP="00AF458C">
      <w:pPr>
        <w:rPr>
          <w:rFonts w:ascii="Arial Narrow" w:hAnsi="Arial Narrow" w:cs="Calibri"/>
          <w:color w:val="000000"/>
          <w:u w:val="single"/>
        </w:rPr>
      </w:pPr>
      <w:r w:rsidRPr="009673D7">
        <w:rPr>
          <w:rFonts w:ascii="Franklin Gothic Demi" w:hAnsi="Franklin Gothic Demi"/>
          <w:b/>
          <w:bCs/>
          <w:noProof/>
        </w:rPr>
        <mc:AlternateContent>
          <mc:Choice Requires="wps">
            <w:drawing>
              <wp:anchor distT="320040" distB="320040" distL="320040" distR="320040" simplePos="0" relativeHeight="251677696" behindDoc="1" locked="0" layoutInCell="1" allowOverlap="1" wp14:anchorId="1D6B97AD" wp14:editId="06AAB57A">
                <wp:simplePos x="0" y="0"/>
                <wp:positionH relativeFrom="margin">
                  <wp:posOffset>4148311</wp:posOffset>
                </wp:positionH>
                <wp:positionV relativeFrom="margin">
                  <wp:posOffset>1338790</wp:posOffset>
                </wp:positionV>
                <wp:extent cx="2299335" cy="2176272"/>
                <wp:effectExtent l="0" t="0" r="0" b="8255"/>
                <wp:wrapSquare wrapText="bothSides"/>
                <wp:docPr id="12" name="Text Box 12"/>
                <wp:cNvGraphicFramePr/>
                <a:graphic xmlns:a="http://schemas.openxmlformats.org/drawingml/2006/main">
                  <a:graphicData uri="http://schemas.microsoft.com/office/word/2010/wordprocessingShape">
                    <wps:wsp>
                      <wps:cNvSpPr txBox="1"/>
                      <wps:spPr>
                        <a:xfrm>
                          <a:off x="0" y="0"/>
                          <a:ext cx="2299335" cy="21762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9C871" w14:textId="2E2E62E0" w:rsidR="00AF458C" w:rsidRPr="003E6819" w:rsidRDefault="00D51BA0" w:rsidP="00AF458C">
                            <w:pPr>
                              <w:pBdr>
                                <w:left w:val="single" w:sz="80" w:space="4" w:color="7F7F7F" w:themeColor="text1" w:themeTint="80"/>
                                <w:bottom w:val="single" w:sz="8" w:space="4" w:color="7F7F7F" w:themeColor="text1" w:themeTint="80"/>
                              </w:pBdr>
                              <w:spacing w:before="40"/>
                              <w:rPr>
                                <w:rFonts w:ascii="Franklin Gothic Demi" w:hAnsi="Franklin Gothic Demi"/>
                              </w:rPr>
                            </w:pPr>
                            <w:r>
                              <w:rPr>
                                <w:rFonts w:ascii="Franklin Gothic Demi" w:hAnsi="Franklin Gothic Demi"/>
                              </w:rPr>
                              <w:t>Boost Participation with Outreach!</w:t>
                            </w:r>
                          </w:p>
                          <w:p w14:paraId="0BBB5492" w14:textId="6CE03D02"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 xml:space="preserve">Public announcements on radio or </w:t>
                            </w:r>
                            <w:r w:rsidR="002127E0" w:rsidRPr="006D3B71">
                              <w:rPr>
                                <w:rFonts w:ascii="Arial Narrow" w:eastAsia="Times New Roman" w:hAnsi="Arial Narrow" w:cs="Calibri"/>
                                <w:color w:val="000000"/>
                                <w:sz w:val="22"/>
                                <w:szCs w:val="22"/>
                              </w:rPr>
                              <w:t>TV</w:t>
                            </w:r>
                          </w:p>
                          <w:p w14:paraId="2CA81D63" w14:textId="77777777"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Email blasts</w:t>
                            </w:r>
                          </w:p>
                          <w:p w14:paraId="487C2938" w14:textId="77777777"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Social media messages</w:t>
                            </w:r>
                          </w:p>
                          <w:p w14:paraId="5E462368" w14:textId="77777777"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Automated phone calls</w:t>
                            </w:r>
                          </w:p>
                          <w:p w14:paraId="43C9335C" w14:textId="77777777"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Website announcements</w:t>
                            </w:r>
                          </w:p>
                          <w:p w14:paraId="18C41D73" w14:textId="77777777"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Newspaper notifications</w:t>
                            </w:r>
                          </w:p>
                          <w:p w14:paraId="36AA9421" w14:textId="77777777" w:rsidR="00AF458C" w:rsidRPr="003E6819" w:rsidRDefault="00AF458C" w:rsidP="00AF458C">
                            <w:pPr>
                              <w:numPr>
                                <w:ilvl w:val="0"/>
                                <w:numId w:val="5"/>
                              </w:numPr>
                              <w:rPr>
                                <w:rFonts w:ascii="Arial Narrow" w:eastAsia="Times New Roman" w:hAnsi="Arial Narrow" w:cs="Calibri"/>
                                <w:color w:val="000000"/>
                                <w:sz w:val="20"/>
                                <w:szCs w:val="20"/>
                              </w:rPr>
                            </w:pPr>
                            <w:r w:rsidRPr="006D3B71">
                              <w:rPr>
                                <w:rFonts w:ascii="Arial Narrow" w:eastAsia="Times New Roman" w:hAnsi="Arial Narrow" w:cs="Calibri"/>
                                <w:color w:val="000000"/>
                                <w:sz w:val="22"/>
                                <w:szCs w:val="22"/>
                              </w:rPr>
                              <w:t>Community partner newsletters (e.g. food banks, mayor’s office, YMCA)</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D6B97AD" id="Text Box 12" o:spid="_x0000_s1030" type="#_x0000_t202" style="position:absolute;margin-left:326.65pt;margin-top:105.4pt;width:181.05pt;height:171.35pt;z-index:-251638784;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" filled="f" stroked="f" strokeweight=".5pt">
                <v:textbox inset="14.4pt,0,10.8pt,0">
                  <w:txbxContent>
                    <w:p w14:paraId="08E9C871" w14:textId="2E2E62E0" w:rsidR="00AF458C" w:rsidRPr="003E6819" w:rsidRDefault="00D51BA0" w:rsidP="00AF458C">
                      <w:pPr>
                        <w:pBdr>
                          <w:left w:val="single" w:sz="80" w:space="4" w:color="7F7F7F" w:themeColor="text1" w:themeTint="80"/>
                          <w:bottom w:val="single" w:sz="8" w:space="4" w:color="7F7F7F" w:themeColor="text1" w:themeTint="80"/>
                        </w:pBdr>
                        <w:spacing w:before="40"/>
                        <w:rPr>
                          <w:rFonts w:ascii="Franklin Gothic Demi" w:hAnsi="Franklin Gothic Demi"/>
                        </w:rPr>
                      </w:pPr>
                      <w:r>
                        <w:rPr>
                          <w:rFonts w:ascii="Franklin Gothic Demi" w:hAnsi="Franklin Gothic Demi"/>
                        </w:rPr>
                        <w:t>Boost Participation with Outreach!</w:t>
                      </w:r>
                    </w:p>
                    <w:p w14:paraId="0BBB5492" w14:textId="6CE03D02"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 xml:space="preserve">Public announcements on radio or </w:t>
                      </w:r>
                      <w:r w:rsidR="002127E0" w:rsidRPr="006D3B71">
                        <w:rPr>
                          <w:rFonts w:ascii="Arial Narrow" w:eastAsia="Times New Roman" w:hAnsi="Arial Narrow" w:cs="Calibri"/>
                          <w:color w:val="000000"/>
                          <w:sz w:val="22"/>
                          <w:szCs w:val="22"/>
                        </w:rPr>
                        <w:t>TV</w:t>
                      </w:r>
                    </w:p>
                    <w:p w14:paraId="2CA81D63" w14:textId="77777777"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Email blasts</w:t>
                      </w:r>
                    </w:p>
                    <w:p w14:paraId="487C2938" w14:textId="77777777"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Social media messages</w:t>
                      </w:r>
                    </w:p>
                    <w:p w14:paraId="5E462368" w14:textId="77777777"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Automated phone calls</w:t>
                      </w:r>
                    </w:p>
                    <w:p w14:paraId="43C9335C" w14:textId="77777777"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Website announcements</w:t>
                      </w:r>
                    </w:p>
                    <w:p w14:paraId="18C41D73" w14:textId="77777777" w:rsidR="00AF458C" w:rsidRPr="006D3B71" w:rsidRDefault="00AF458C" w:rsidP="00AF458C">
                      <w:pPr>
                        <w:numPr>
                          <w:ilvl w:val="0"/>
                          <w:numId w:val="5"/>
                        </w:numPr>
                        <w:rPr>
                          <w:rFonts w:ascii="Arial Narrow" w:eastAsia="Times New Roman" w:hAnsi="Arial Narrow" w:cs="Calibri"/>
                          <w:color w:val="000000"/>
                          <w:sz w:val="22"/>
                          <w:szCs w:val="22"/>
                        </w:rPr>
                      </w:pPr>
                      <w:r w:rsidRPr="006D3B71">
                        <w:rPr>
                          <w:rFonts w:ascii="Arial Narrow" w:eastAsia="Times New Roman" w:hAnsi="Arial Narrow" w:cs="Calibri"/>
                          <w:color w:val="000000"/>
                          <w:sz w:val="22"/>
                          <w:szCs w:val="22"/>
                        </w:rPr>
                        <w:t>Newspaper notifications</w:t>
                      </w:r>
                    </w:p>
                    <w:p w14:paraId="36AA9421" w14:textId="77777777" w:rsidR="00AF458C" w:rsidRPr="003E6819" w:rsidRDefault="00AF458C" w:rsidP="00AF458C">
                      <w:pPr>
                        <w:numPr>
                          <w:ilvl w:val="0"/>
                          <w:numId w:val="5"/>
                        </w:numPr>
                        <w:rPr>
                          <w:rFonts w:ascii="Arial Narrow" w:eastAsia="Times New Roman" w:hAnsi="Arial Narrow" w:cs="Calibri"/>
                          <w:color w:val="000000"/>
                          <w:sz w:val="20"/>
                          <w:szCs w:val="20"/>
                        </w:rPr>
                      </w:pPr>
                      <w:r w:rsidRPr="006D3B71">
                        <w:rPr>
                          <w:rFonts w:ascii="Arial Narrow" w:eastAsia="Times New Roman" w:hAnsi="Arial Narrow" w:cs="Calibri"/>
                          <w:color w:val="000000"/>
                          <w:sz w:val="22"/>
                          <w:szCs w:val="22"/>
                        </w:rPr>
                        <w:t>Community partner newsletters (e.g. food banks, mayor’s office, YMCA)</w:t>
                      </w:r>
                    </w:p>
                  </w:txbxContent>
                </v:textbox>
                <w10:wrap type="square" anchorx="margin" anchory="margin"/>
              </v:shape>
            </w:pict>
          </mc:Fallback>
        </mc:AlternateContent>
      </w:r>
      <w:r w:rsidR="00AF458C" w:rsidRPr="00D45B0D">
        <w:rPr>
          <w:rFonts w:ascii="Arial Narrow" w:hAnsi="Arial Narrow" w:cs="Calibri"/>
          <w:color w:val="000000"/>
          <w:u w:val="single"/>
        </w:rPr>
        <w:t>Communications</w:t>
      </w:r>
      <w:r w:rsidR="00AF458C">
        <w:rPr>
          <w:rFonts w:ascii="Arial Narrow" w:hAnsi="Arial Narrow" w:cs="Calibri"/>
          <w:color w:val="000000"/>
          <w:u w:val="single"/>
        </w:rPr>
        <w:t xml:space="preserve"> and Community</w:t>
      </w:r>
    </w:p>
    <w:p w14:paraId="68299317" w14:textId="4DC357A8" w:rsidR="000F4072" w:rsidRDefault="000F4072" w:rsidP="002127E0">
      <w:pPr>
        <w:pStyle w:val="ListParagraph"/>
        <w:numPr>
          <w:ilvl w:val="0"/>
          <w:numId w:val="13"/>
        </w:numPr>
        <w:rPr>
          <w:rFonts w:ascii="Arial Narrow" w:eastAsia="Times New Roman" w:hAnsi="Arial Narrow" w:cs="Calibri"/>
          <w:color w:val="000000"/>
        </w:rPr>
      </w:pPr>
      <w:r>
        <w:rPr>
          <w:rFonts w:ascii="Arial Narrow" w:eastAsia="Times New Roman" w:hAnsi="Arial Narrow" w:cs="Calibri"/>
          <w:color w:val="000000"/>
        </w:rPr>
        <w:t>Provide program information:</w:t>
      </w:r>
    </w:p>
    <w:p w14:paraId="76B72EC4" w14:textId="2B6FDF1E" w:rsidR="00AF458C" w:rsidRDefault="00044F17" w:rsidP="000F4072">
      <w:pPr>
        <w:pStyle w:val="ListParagraph"/>
        <w:numPr>
          <w:ilvl w:val="1"/>
          <w:numId w:val="13"/>
        </w:numPr>
        <w:rPr>
          <w:rFonts w:ascii="Arial Narrow" w:eastAsia="Times New Roman" w:hAnsi="Arial Narrow" w:cs="Calibri"/>
          <w:color w:val="000000"/>
        </w:rPr>
      </w:pPr>
      <w:r>
        <w:rPr>
          <w:rFonts w:ascii="Arial Narrow" w:eastAsia="Times New Roman" w:hAnsi="Arial Narrow" w:cs="Calibri"/>
          <w:color w:val="000000"/>
        </w:rPr>
        <w:t>C</w:t>
      </w:r>
      <w:r w:rsidRPr="002127E0">
        <w:rPr>
          <w:rFonts w:ascii="Arial Narrow" w:eastAsia="Times New Roman" w:hAnsi="Arial Narrow" w:cs="Calibri"/>
          <w:color w:val="000000"/>
        </w:rPr>
        <w:t xml:space="preserve">ommunicate </w:t>
      </w:r>
      <w:r>
        <w:rPr>
          <w:rFonts w:ascii="Arial Narrow" w:eastAsia="Times New Roman" w:hAnsi="Arial Narrow" w:cs="Calibri"/>
          <w:color w:val="000000"/>
        </w:rPr>
        <w:t xml:space="preserve">as </w:t>
      </w:r>
      <w:r w:rsidRPr="002127E0">
        <w:rPr>
          <w:rFonts w:ascii="Arial Narrow" w:eastAsia="Times New Roman" w:hAnsi="Arial Narrow" w:cs="Calibri"/>
          <w:color w:val="000000"/>
        </w:rPr>
        <w:t xml:space="preserve">widely as possible and in multiple languages </w:t>
      </w:r>
      <w:r>
        <w:rPr>
          <w:rFonts w:ascii="Arial Narrow" w:eastAsia="Times New Roman" w:hAnsi="Arial Narrow" w:cs="Calibri"/>
          <w:color w:val="000000"/>
        </w:rPr>
        <w:t>to ensure</w:t>
      </w:r>
      <w:r w:rsidR="00AF458C" w:rsidRPr="002127E0">
        <w:rPr>
          <w:rFonts w:ascii="Arial Narrow" w:eastAsia="Times New Roman" w:hAnsi="Arial Narrow" w:cs="Calibri"/>
          <w:color w:val="000000"/>
        </w:rPr>
        <w:t xml:space="preserve"> that parents, guardians, and </w:t>
      </w:r>
      <w:r w:rsidR="00CE617E">
        <w:rPr>
          <w:rFonts w:ascii="Arial Narrow" w:eastAsia="Times New Roman" w:hAnsi="Arial Narrow" w:cs="Calibri"/>
          <w:color w:val="000000"/>
        </w:rPr>
        <w:t>children</w:t>
      </w:r>
      <w:r w:rsidR="00CE617E" w:rsidRPr="002127E0">
        <w:rPr>
          <w:rFonts w:ascii="Arial Narrow" w:eastAsia="Times New Roman" w:hAnsi="Arial Narrow" w:cs="Calibri"/>
          <w:color w:val="000000"/>
        </w:rPr>
        <w:t xml:space="preserve"> </w:t>
      </w:r>
      <w:r w:rsidR="00AF458C" w:rsidRPr="002127E0">
        <w:rPr>
          <w:rFonts w:ascii="Arial Narrow" w:eastAsia="Times New Roman" w:hAnsi="Arial Narrow" w:cs="Calibri"/>
          <w:color w:val="000000"/>
        </w:rPr>
        <w:t>are aware of the availability of meals</w:t>
      </w:r>
    </w:p>
    <w:p w14:paraId="6F78B512" w14:textId="7EFD1323" w:rsidR="000F4072" w:rsidRDefault="000F4072" w:rsidP="000F4072">
      <w:pPr>
        <w:pStyle w:val="ListParagraph"/>
        <w:numPr>
          <w:ilvl w:val="1"/>
          <w:numId w:val="13"/>
        </w:numPr>
        <w:rPr>
          <w:rFonts w:ascii="Arial Narrow" w:eastAsia="Times New Roman" w:hAnsi="Arial Narrow" w:cs="Calibri"/>
          <w:color w:val="000000"/>
        </w:rPr>
      </w:pPr>
      <w:r>
        <w:rPr>
          <w:rFonts w:ascii="Arial Narrow" w:eastAsia="Times New Roman" w:hAnsi="Arial Narrow" w:cs="Calibri"/>
          <w:color w:val="000000"/>
        </w:rPr>
        <w:t>L</w:t>
      </w:r>
      <w:r w:rsidRPr="002127E0">
        <w:rPr>
          <w:rFonts w:ascii="Arial Narrow" w:eastAsia="Times New Roman" w:hAnsi="Arial Narrow" w:cs="Calibri"/>
          <w:color w:val="000000"/>
        </w:rPr>
        <w:t xml:space="preserve">et families know about social distancing </w:t>
      </w:r>
      <w:r w:rsidR="00044F17">
        <w:rPr>
          <w:rFonts w:ascii="Arial Narrow" w:eastAsia="Times New Roman" w:hAnsi="Arial Narrow" w:cs="Calibri"/>
          <w:color w:val="000000"/>
        </w:rPr>
        <w:t>and mask use so they know</w:t>
      </w:r>
      <w:r w:rsidRPr="002127E0">
        <w:rPr>
          <w:rFonts w:ascii="Arial Narrow" w:eastAsia="Times New Roman" w:hAnsi="Arial Narrow" w:cs="Calibri"/>
          <w:color w:val="000000"/>
        </w:rPr>
        <w:t xml:space="preserve"> what to expect at sites</w:t>
      </w:r>
    </w:p>
    <w:p w14:paraId="4B4A48C1" w14:textId="663AA75B" w:rsidR="000F4072" w:rsidRPr="000F4072" w:rsidRDefault="000F4072" w:rsidP="000F4072">
      <w:pPr>
        <w:pStyle w:val="ListParagraph"/>
        <w:numPr>
          <w:ilvl w:val="1"/>
          <w:numId w:val="13"/>
        </w:numPr>
        <w:rPr>
          <w:rFonts w:ascii="Arial Narrow" w:hAnsi="Arial Narrow" w:cs="Calibri"/>
          <w:color w:val="000000"/>
        </w:rPr>
      </w:pPr>
      <w:r>
        <w:rPr>
          <w:rFonts w:ascii="Arial Narrow" w:eastAsia="Times New Roman" w:hAnsi="Arial Narrow" w:cs="Calibri"/>
          <w:color w:val="000000"/>
        </w:rPr>
        <w:t>Provide information about preparing and storing</w:t>
      </w:r>
      <w:r w:rsidR="00044F17">
        <w:rPr>
          <w:rFonts w:ascii="Arial Narrow" w:eastAsia="Times New Roman" w:hAnsi="Arial Narrow" w:cs="Calibri"/>
          <w:color w:val="000000"/>
        </w:rPr>
        <w:t xml:space="preserve"> </w:t>
      </w:r>
      <w:r>
        <w:rPr>
          <w:rFonts w:ascii="Arial Narrow" w:eastAsia="Times New Roman" w:hAnsi="Arial Narrow" w:cs="Calibri"/>
          <w:color w:val="000000"/>
        </w:rPr>
        <w:t>meals at home</w:t>
      </w:r>
      <w:r w:rsidR="00044F17">
        <w:rPr>
          <w:rFonts w:ascii="Arial Narrow" w:eastAsia="Times New Roman" w:hAnsi="Arial Narrow" w:cs="Calibri"/>
          <w:color w:val="000000"/>
        </w:rPr>
        <w:t>. This is required for meals sent in bulk</w:t>
      </w:r>
    </w:p>
    <w:p w14:paraId="6C8A1507" w14:textId="56B0B5FA" w:rsidR="00AF458C" w:rsidRPr="002127E0" w:rsidRDefault="00AF458C" w:rsidP="000F4072">
      <w:pPr>
        <w:pStyle w:val="ListParagraph"/>
        <w:numPr>
          <w:ilvl w:val="1"/>
          <w:numId w:val="13"/>
        </w:numPr>
        <w:rPr>
          <w:rFonts w:ascii="Arial Narrow" w:eastAsia="Times New Roman" w:hAnsi="Arial Narrow" w:cs="Calibri"/>
          <w:color w:val="000000"/>
        </w:rPr>
      </w:pPr>
      <w:r w:rsidRPr="002127E0">
        <w:rPr>
          <w:rFonts w:ascii="Arial Narrow" w:eastAsia="Times New Roman" w:hAnsi="Arial Narrow" w:cs="Calibri"/>
          <w:color w:val="000000"/>
        </w:rPr>
        <w:t>Update</w:t>
      </w:r>
      <w:r w:rsidR="000F4072">
        <w:rPr>
          <w:rFonts w:ascii="Arial Narrow" w:eastAsia="Times New Roman" w:hAnsi="Arial Narrow" w:cs="Calibri"/>
          <w:color w:val="000000"/>
        </w:rPr>
        <w:t xml:space="preserve"> families on program </w:t>
      </w:r>
      <w:r w:rsidRPr="002127E0">
        <w:rPr>
          <w:rFonts w:ascii="Arial Narrow" w:eastAsia="Times New Roman" w:hAnsi="Arial Narrow" w:cs="Calibri"/>
          <w:color w:val="000000"/>
        </w:rPr>
        <w:t>changes or new opportunities at your site (e.g. visit from the food bank)</w:t>
      </w:r>
    </w:p>
    <w:p w14:paraId="3520E475" w14:textId="7012E8E2" w:rsidR="000F4072" w:rsidRPr="000F4072" w:rsidRDefault="00BE748E" w:rsidP="002127E0">
      <w:pPr>
        <w:pStyle w:val="ListParagraph"/>
        <w:numPr>
          <w:ilvl w:val="0"/>
          <w:numId w:val="13"/>
        </w:numPr>
        <w:rPr>
          <w:rFonts w:ascii="Arial Narrow" w:hAnsi="Arial Narrow" w:cs="Calibri"/>
          <w:color w:val="000000"/>
        </w:rPr>
      </w:pPr>
      <w:r>
        <w:rPr>
          <w:rFonts w:ascii="Arial Narrow" w:eastAsia="Times New Roman" w:hAnsi="Arial Narrow" w:cs="Calibri"/>
          <w:color w:val="000000"/>
        </w:rPr>
        <w:t>Use meal distribution</w:t>
      </w:r>
      <w:r w:rsidR="000F4072">
        <w:rPr>
          <w:rFonts w:ascii="Arial Narrow" w:eastAsia="Times New Roman" w:hAnsi="Arial Narrow" w:cs="Calibri"/>
          <w:color w:val="000000"/>
        </w:rPr>
        <w:t xml:space="preserve"> sites to:</w:t>
      </w:r>
    </w:p>
    <w:p w14:paraId="086152F6" w14:textId="52D15EBC" w:rsidR="000F4072" w:rsidRPr="000F4072" w:rsidRDefault="000F4072" w:rsidP="000F4072">
      <w:pPr>
        <w:pStyle w:val="ListParagraph"/>
        <w:numPr>
          <w:ilvl w:val="1"/>
          <w:numId w:val="13"/>
        </w:numPr>
        <w:rPr>
          <w:rFonts w:ascii="Arial Narrow" w:hAnsi="Arial Narrow" w:cs="Calibri"/>
          <w:color w:val="000000"/>
        </w:rPr>
      </w:pPr>
      <w:r>
        <w:rPr>
          <w:rFonts w:ascii="Arial Narrow" w:eastAsia="Times New Roman" w:hAnsi="Arial Narrow" w:cs="Calibri"/>
          <w:color w:val="000000"/>
        </w:rPr>
        <w:t>D</w:t>
      </w:r>
      <w:r w:rsidR="00BE748E">
        <w:rPr>
          <w:rFonts w:ascii="Arial Narrow" w:eastAsia="Times New Roman" w:hAnsi="Arial Narrow" w:cs="Calibri"/>
          <w:color w:val="000000"/>
        </w:rPr>
        <w:t>istribute curriculum materials</w:t>
      </w:r>
    </w:p>
    <w:p w14:paraId="34E60438" w14:textId="53637F73" w:rsidR="00BE748E" w:rsidRPr="005F6F15" w:rsidRDefault="000F4072" w:rsidP="000F4072">
      <w:pPr>
        <w:pStyle w:val="ListParagraph"/>
        <w:numPr>
          <w:ilvl w:val="1"/>
          <w:numId w:val="13"/>
        </w:numPr>
        <w:rPr>
          <w:rFonts w:ascii="Arial Narrow" w:hAnsi="Arial Narrow" w:cs="Calibri"/>
          <w:color w:val="000000"/>
        </w:rPr>
      </w:pPr>
      <w:r>
        <w:rPr>
          <w:rFonts w:ascii="Arial Narrow" w:hAnsi="Arial Narrow"/>
          <w:bCs/>
        </w:rPr>
        <w:t>O</w:t>
      </w:r>
      <w:r w:rsidR="00BE748E" w:rsidRPr="00EA43BA">
        <w:rPr>
          <w:rFonts w:ascii="Arial Narrow" w:hAnsi="Arial Narrow"/>
          <w:bCs/>
        </w:rPr>
        <w:t>ffer other important information to families (e.g., health, unemployment, housing and food assistance programs)</w:t>
      </w:r>
    </w:p>
    <w:p w14:paraId="41326788" w14:textId="1CCD2172" w:rsidR="00577B0F" w:rsidRDefault="00233D99" w:rsidP="00233D99">
      <w:pPr>
        <w:pStyle w:val="ListParagraph"/>
        <w:numPr>
          <w:ilvl w:val="1"/>
          <w:numId w:val="13"/>
        </w:numPr>
        <w:rPr>
          <w:rFonts w:ascii="Arial Narrow" w:eastAsia="Times New Roman" w:hAnsi="Arial Narrow" w:cs="Calibri"/>
          <w:color w:val="000000"/>
        </w:rPr>
      </w:pPr>
      <w:r>
        <w:rPr>
          <w:rFonts w:ascii="Arial Narrow" w:eastAsia="Times New Roman" w:hAnsi="Arial Narrow" w:cs="Calibri"/>
          <w:color w:val="000000"/>
        </w:rPr>
        <w:t>D</w:t>
      </w:r>
      <w:r w:rsidR="00577B0F" w:rsidRPr="00577B0F">
        <w:rPr>
          <w:rFonts w:ascii="Arial Narrow" w:eastAsia="Times New Roman" w:hAnsi="Arial Narrow" w:cs="Calibri"/>
          <w:color w:val="000000"/>
        </w:rPr>
        <w:t xml:space="preserve">istribute </w:t>
      </w:r>
      <w:r w:rsidR="00F8602E">
        <w:rPr>
          <w:rFonts w:ascii="Arial Narrow" w:eastAsia="Times New Roman" w:hAnsi="Arial Narrow" w:cs="Calibri"/>
          <w:color w:val="000000"/>
        </w:rPr>
        <w:t xml:space="preserve">donations of </w:t>
      </w:r>
      <w:r w:rsidR="00577B0F" w:rsidRPr="00577B0F">
        <w:rPr>
          <w:rFonts w:ascii="Arial Narrow" w:eastAsia="Times New Roman" w:hAnsi="Arial Narrow" w:cs="Calibri"/>
          <w:color w:val="000000"/>
        </w:rPr>
        <w:t>additional food</w:t>
      </w:r>
      <w:r w:rsidR="00F8602E">
        <w:rPr>
          <w:rFonts w:ascii="Arial Narrow" w:eastAsia="Times New Roman" w:hAnsi="Arial Narrow" w:cs="Calibri"/>
          <w:color w:val="000000"/>
        </w:rPr>
        <w:t xml:space="preserve"> and other necessities</w:t>
      </w:r>
      <w:r w:rsidR="00577B0F" w:rsidRPr="00577B0F">
        <w:rPr>
          <w:rFonts w:ascii="Arial Narrow" w:eastAsia="Times New Roman" w:hAnsi="Arial Narrow" w:cs="Calibri"/>
          <w:color w:val="000000"/>
        </w:rPr>
        <w:t xml:space="preserve"> to families</w:t>
      </w:r>
      <w:r>
        <w:rPr>
          <w:rFonts w:ascii="Arial Narrow" w:eastAsia="Times New Roman" w:hAnsi="Arial Narrow" w:cs="Calibri"/>
          <w:color w:val="000000"/>
        </w:rPr>
        <w:t xml:space="preserve"> through p</w:t>
      </w:r>
      <w:r w:rsidRPr="00577B0F">
        <w:rPr>
          <w:rFonts w:ascii="Arial Narrow" w:eastAsia="Times New Roman" w:hAnsi="Arial Narrow" w:cs="Calibri"/>
          <w:color w:val="000000"/>
        </w:rPr>
        <w:t>artner</w:t>
      </w:r>
      <w:r>
        <w:rPr>
          <w:rFonts w:ascii="Arial Narrow" w:eastAsia="Times New Roman" w:hAnsi="Arial Narrow" w:cs="Calibri"/>
          <w:color w:val="000000"/>
        </w:rPr>
        <w:t>ships</w:t>
      </w:r>
      <w:r w:rsidRPr="00577B0F">
        <w:rPr>
          <w:rFonts w:ascii="Arial Narrow" w:eastAsia="Times New Roman" w:hAnsi="Arial Narrow" w:cs="Calibri"/>
          <w:color w:val="000000"/>
        </w:rPr>
        <w:t xml:space="preserve"> with local food banks and businesses</w:t>
      </w:r>
    </w:p>
    <w:p w14:paraId="79235FE7" w14:textId="65EC5031" w:rsidR="00044F17" w:rsidRPr="00577B0F" w:rsidRDefault="00044F17" w:rsidP="00233D99">
      <w:pPr>
        <w:pStyle w:val="ListParagraph"/>
        <w:numPr>
          <w:ilvl w:val="1"/>
          <w:numId w:val="13"/>
        </w:numPr>
        <w:rPr>
          <w:rFonts w:ascii="Arial Narrow" w:eastAsia="Times New Roman" w:hAnsi="Arial Narrow" w:cs="Calibri"/>
          <w:color w:val="000000"/>
        </w:rPr>
      </w:pPr>
      <w:r>
        <w:rPr>
          <w:rFonts w:ascii="Arial Narrow" w:eastAsia="Times New Roman" w:hAnsi="Arial Narrow" w:cs="Calibri"/>
          <w:color w:val="000000"/>
        </w:rPr>
        <w:t>Connect with local community stakeholders such as the library, farmers, or social services</w:t>
      </w:r>
    </w:p>
    <w:p w14:paraId="0BFD92D3" w14:textId="512D7DD6" w:rsidR="00233D99" w:rsidRPr="00577B0F" w:rsidRDefault="00233D99" w:rsidP="00233D99">
      <w:pPr>
        <w:pStyle w:val="ListParagraph"/>
        <w:numPr>
          <w:ilvl w:val="0"/>
          <w:numId w:val="13"/>
        </w:numPr>
        <w:rPr>
          <w:rFonts w:ascii="Arial Narrow" w:hAnsi="Arial Narrow" w:cs="Calibri"/>
          <w:color w:val="000000"/>
        </w:rPr>
      </w:pPr>
      <w:r>
        <w:rPr>
          <w:rFonts w:ascii="Arial Narrow" w:hAnsi="Arial Narrow"/>
          <w:bCs/>
        </w:rPr>
        <w:t>Connect with your local Cooperative Extension for nutrition education resources</w:t>
      </w:r>
    </w:p>
    <w:p w14:paraId="7CB88F9C" w14:textId="7CD244C7" w:rsidR="00EF0E7D" w:rsidRDefault="00887837" w:rsidP="00EF0E7D">
      <w:pPr>
        <w:pStyle w:val="ListParagraph"/>
        <w:numPr>
          <w:ilvl w:val="0"/>
          <w:numId w:val="13"/>
        </w:numPr>
        <w:rPr>
          <w:rFonts w:ascii="Arial Narrow" w:eastAsia="Times New Roman" w:hAnsi="Arial Narrow" w:cs="Calibri"/>
          <w:color w:val="000000"/>
        </w:rPr>
      </w:pPr>
      <w:r>
        <w:rPr>
          <w:rFonts w:ascii="Arial Narrow" w:eastAsia="Times New Roman" w:hAnsi="Arial Narrow" w:cs="Calibri"/>
          <w:color w:val="000000"/>
        </w:rPr>
        <w:t xml:space="preserve">Qualify as a pick-up location for </w:t>
      </w:r>
      <w:r w:rsidR="00577B0F" w:rsidRPr="00577B0F">
        <w:rPr>
          <w:rFonts w:ascii="Arial Narrow" w:eastAsia="Times New Roman" w:hAnsi="Arial Narrow" w:cs="Calibri"/>
          <w:color w:val="000000"/>
        </w:rPr>
        <w:t>USDA Farmer</w:t>
      </w:r>
      <w:r w:rsidR="00577B0F">
        <w:rPr>
          <w:rFonts w:ascii="Arial Narrow" w:eastAsia="Times New Roman" w:hAnsi="Arial Narrow" w:cs="Calibri"/>
          <w:color w:val="000000"/>
        </w:rPr>
        <w:t>s</w:t>
      </w:r>
      <w:r w:rsidR="00577B0F" w:rsidRPr="00577B0F">
        <w:rPr>
          <w:rFonts w:ascii="Arial Narrow" w:eastAsia="Times New Roman" w:hAnsi="Arial Narrow" w:cs="Calibri"/>
          <w:color w:val="000000"/>
        </w:rPr>
        <w:t xml:space="preserve"> to Families Boxes</w:t>
      </w:r>
      <w:r>
        <w:rPr>
          <w:rFonts w:ascii="Arial Narrow" w:eastAsia="Times New Roman" w:hAnsi="Arial Narrow" w:cs="Calibri"/>
          <w:color w:val="000000"/>
        </w:rPr>
        <w:t xml:space="preserve"> (program </w:t>
      </w:r>
      <w:r w:rsidR="00467E91">
        <w:rPr>
          <w:rFonts w:ascii="Arial Narrow" w:eastAsia="Times New Roman" w:hAnsi="Arial Narrow" w:cs="Calibri"/>
          <w:color w:val="000000"/>
        </w:rPr>
        <w:t xml:space="preserve">currently </w:t>
      </w:r>
      <w:r>
        <w:rPr>
          <w:rFonts w:ascii="Arial Narrow" w:eastAsia="Times New Roman" w:hAnsi="Arial Narrow" w:cs="Calibri"/>
          <w:color w:val="000000"/>
        </w:rPr>
        <w:t xml:space="preserve">operates until </w:t>
      </w:r>
      <w:r w:rsidR="00BD139D">
        <w:rPr>
          <w:rFonts w:ascii="Arial Narrow" w:eastAsia="Times New Roman" w:hAnsi="Arial Narrow" w:cs="Calibri"/>
          <w:color w:val="000000"/>
        </w:rPr>
        <w:t>August</w:t>
      </w:r>
      <w:r>
        <w:rPr>
          <w:rFonts w:ascii="Arial Narrow" w:eastAsia="Times New Roman" w:hAnsi="Arial Narrow" w:cs="Calibri"/>
          <w:color w:val="000000"/>
        </w:rPr>
        <w:t xml:space="preserve"> 30, 2020)</w:t>
      </w:r>
    </w:p>
    <w:p w14:paraId="6666AE5E" w14:textId="77777777" w:rsidR="0017790B" w:rsidRPr="0017790B" w:rsidRDefault="0017790B" w:rsidP="0017790B">
      <w:pPr>
        <w:pStyle w:val="ListParagraph"/>
        <w:rPr>
          <w:rFonts w:ascii="Arial Narrow" w:eastAsia="Times New Roman" w:hAnsi="Arial Narrow" w:cs="Calibri"/>
          <w:color w:val="000000"/>
        </w:rPr>
      </w:pPr>
    </w:p>
    <w:p w14:paraId="3E205E8A" w14:textId="1931F63A" w:rsidR="00EF0E7D" w:rsidRDefault="00EF0E7D" w:rsidP="00EF0E7D">
      <w:pPr>
        <w:rPr>
          <w:rFonts w:ascii="Arial Narrow" w:hAnsi="Arial Narrow" w:cs="Segoe UI"/>
          <w:color w:val="000000" w:themeColor="text1"/>
        </w:rPr>
      </w:pPr>
    </w:p>
    <w:p w14:paraId="2CBFDD5F" w14:textId="579C583B" w:rsidR="0068400F" w:rsidRDefault="0068400F" w:rsidP="00EF0E7D">
      <w:pPr>
        <w:rPr>
          <w:rFonts w:ascii="Arial Narrow" w:hAnsi="Arial Narrow" w:cs="Segoe UI"/>
          <w:color w:val="000000" w:themeColor="text1"/>
        </w:rPr>
      </w:pPr>
    </w:p>
    <w:p w14:paraId="4C95A518" w14:textId="23EB711F" w:rsidR="0068400F" w:rsidRDefault="0068400F" w:rsidP="00EF0E7D">
      <w:pPr>
        <w:rPr>
          <w:rFonts w:ascii="Arial Narrow" w:hAnsi="Arial Narrow" w:cs="Segoe UI"/>
          <w:color w:val="000000" w:themeColor="text1"/>
        </w:rPr>
      </w:pPr>
    </w:p>
    <w:p w14:paraId="1A5F7F37" w14:textId="77777777" w:rsidR="0068400F" w:rsidRDefault="0068400F" w:rsidP="00EF0E7D">
      <w:pPr>
        <w:rPr>
          <w:rFonts w:ascii="Arial Narrow" w:hAnsi="Arial Narrow" w:cs="Segoe UI"/>
          <w:color w:val="000000" w:themeColor="text1"/>
        </w:rPr>
      </w:pPr>
    </w:p>
    <w:p w14:paraId="2259222F" w14:textId="77777777" w:rsidR="00FF160C" w:rsidRDefault="00FF160C" w:rsidP="006F27CC">
      <w:pPr>
        <w:rPr>
          <w:rFonts w:ascii="Arial Narrow" w:hAnsi="Arial Narrow" w:cs="Segoe UI"/>
          <w:color w:val="000000" w:themeColor="text1"/>
          <w:sz w:val="18"/>
          <w:szCs w:val="18"/>
        </w:rPr>
      </w:pPr>
    </w:p>
    <w:p w14:paraId="110DD7C0" w14:textId="50811913" w:rsidR="006F27CC" w:rsidRPr="00651545" w:rsidRDefault="006F27CC" w:rsidP="006F27CC">
      <w:pPr>
        <w:rPr>
          <w:rFonts w:ascii="Arial Narrow" w:eastAsia="Times New Roman" w:hAnsi="Arial Narrow" w:cs="Times New Roman"/>
          <w:sz w:val="18"/>
          <w:szCs w:val="18"/>
        </w:rPr>
      </w:pPr>
      <w:r w:rsidRPr="00651545">
        <w:rPr>
          <w:rFonts w:ascii="Arial Narrow" w:hAnsi="Arial Narrow" w:cs="Segoe UI"/>
          <w:color w:val="000000" w:themeColor="text1"/>
          <w:sz w:val="18"/>
          <w:szCs w:val="18"/>
        </w:rPr>
        <w:t xml:space="preserve">The authors wish to thank </w:t>
      </w:r>
      <w:r w:rsidR="00757221" w:rsidRPr="00651545">
        <w:rPr>
          <w:rFonts w:ascii="Arial Narrow" w:hAnsi="Arial Narrow" w:cs="Segoe UI"/>
          <w:color w:val="000000" w:themeColor="text1"/>
          <w:sz w:val="18"/>
          <w:szCs w:val="18"/>
        </w:rPr>
        <w:t xml:space="preserve">the </w:t>
      </w:r>
      <w:r w:rsidRPr="00651545">
        <w:rPr>
          <w:rFonts w:ascii="Arial Narrow" w:hAnsi="Arial Narrow" w:cs="Segoe UI"/>
          <w:color w:val="000000" w:themeColor="text1"/>
          <w:sz w:val="18"/>
          <w:szCs w:val="18"/>
        </w:rPr>
        <w:t xml:space="preserve">Center for </w:t>
      </w:r>
      <w:proofErr w:type="spellStart"/>
      <w:r w:rsidRPr="00651545">
        <w:rPr>
          <w:rFonts w:ascii="Arial Narrow" w:hAnsi="Arial Narrow" w:cs="Segoe UI"/>
          <w:color w:val="000000" w:themeColor="text1"/>
          <w:sz w:val="18"/>
          <w:szCs w:val="18"/>
        </w:rPr>
        <w:t>Eco</w:t>
      </w:r>
      <w:r w:rsidR="0068317C" w:rsidRPr="00651545">
        <w:rPr>
          <w:rFonts w:ascii="Arial Narrow" w:hAnsi="Arial Narrow" w:cs="Segoe UI"/>
          <w:color w:val="000000" w:themeColor="text1"/>
          <w:sz w:val="18"/>
          <w:szCs w:val="18"/>
        </w:rPr>
        <w:t>l</w:t>
      </w:r>
      <w:r w:rsidRPr="00651545">
        <w:rPr>
          <w:rFonts w:ascii="Arial Narrow" w:hAnsi="Arial Narrow" w:cs="Segoe UI"/>
          <w:color w:val="000000" w:themeColor="text1"/>
          <w:sz w:val="18"/>
          <w:szCs w:val="18"/>
        </w:rPr>
        <w:t>iteracy</w:t>
      </w:r>
      <w:proofErr w:type="spellEnd"/>
      <w:r w:rsidRPr="00651545">
        <w:rPr>
          <w:rFonts w:ascii="Arial Narrow" w:hAnsi="Arial Narrow" w:cs="Segoe UI"/>
          <w:color w:val="000000" w:themeColor="text1"/>
          <w:sz w:val="18"/>
          <w:szCs w:val="18"/>
        </w:rPr>
        <w:t xml:space="preserve"> and </w:t>
      </w:r>
      <w:proofErr w:type="spellStart"/>
      <w:r w:rsidRPr="00651545">
        <w:rPr>
          <w:rFonts w:ascii="Arial Narrow" w:hAnsi="Arial Narrow" w:cs="Segoe UI"/>
          <w:color w:val="000000" w:themeColor="text1"/>
          <w:sz w:val="18"/>
          <w:szCs w:val="18"/>
        </w:rPr>
        <w:t>LunchAssist</w:t>
      </w:r>
      <w:proofErr w:type="spellEnd"/>
      <w:r w:rsidRPr="00651545">
        <w:rPr>
          <w:rFonts w:ascii="Arial Narrow" w:hAnsi="Arial Narrow" w:cs="Segoe UI"/>
          <w:color w:val="000000" w:themeColor="text1"/>
          <w:sz w:val="18"/>
          <w:szCs w:val="18"/>
        </w:rPr>
        <w:t xml:space="preserve"> for providing information on</w:t>
      </w:r>
      <w:r w:rsidR="0017790B" w:rsidRPr="00651545">
        <w:rPr>
          <w:rFonts w:ascii="Arial Narrow" w:hAnsi="Arial Narrow" w:cs="Segoe UI"/>
          <w:color w:val="000000" w:themeColor="text1"/>
          <w:sz w:val="18"/>
          <w:szCs w:val="18"/>
        </w:rPr>
        <w:t xml:space="preserve"> food service</w:t>
      </w:r>
      <w:r w:rsidRPr="00651545">
        <w:rPr>
          <w:rFonts w:ascii="Arial Narrow" w:hAnsi="Arial Narrow" w:cs="Segoe UI"/>
          <w:color w:val="000000" w:themeColor="text1"/>
          <w:sz w:val="18"/>
          <w:szCs w:val="18"/>
        </w:rPr>
        <w:t xml:space="preserve"> innovations and successes</w:t>
      </w:r>
      <w:r w:rsidR="00F8602E" w:rsidRPr="00651545">
        <w:rPr>
          <w:rFonts w:ascii="Arial Narrow" w:hAnsi="Arial Narrow" w:cs="Segoe UI"/>
          <w:color w:val="000000" w:themeColor="text1"/>
          <w:sz w:val="18"/>
          <w:szCs w:val="18"/>
        </w:rPr>
        <w:t>, and to SNA</w:t>
      </w:r>
      <w:r w:rsidR="00AB6F7E" w:rsidRPr="00651545">
        <w:rPr>
          <w:rFonts w:ascii="Arial Narrow" w:hAnsi="Arial Narrow" w:cs="Segoe UI"/>
          <w:color w:val="000000" w:themeColor="text1"/>
          <w:sz w:val="18"/>
          <w:szCs w:val="18"/>
        </w:rPr>
        <w:t xml:space="preserve">, </w:t>
      </w:r>
      <w:r w:rsidR="00F8602E" w:rsidRPr="00651545">
        <w:rPr>
          <w:rFonts w:ascii="Arial Narrow" w:hAnsi="Arial Narrow" w:cs="Segoe UI"/>
          <w:color w:val="000000" w:themeColor="text1"/>
          <w:sz w:val="18"/>
          <w:szCs w:val="18"/>
        </w:rPr>
        <w:t>FRAC</w:t>
      </w:r>
      <w:r w:rsidR="00AB6F7E" w:rsidRPr="00651545">
        <w:rPr>
          <w:rFonts w:ascii="Arial Narrow" w:hAnsi="Arial Narrow" w:cs="Segoe UI"/>
          <w:color w:val="000000" w:themeColor="text1"/>
          <w:sz w:val="18"/>
          <w:szCs w:val="18"/>
        </w:rPr>
        <w:t xml:space="preserve">, the Center for </w:t>
      </w:r>
      <w:proofErr w:type="spellStart"/>
      <w:r w:rsidR="00AB6F7E" w:rsidRPr="00651545">
        <w:rPr>
          <w:rFonts w:ascii="Arial Narrow" w:hAnsi="Arial Narrow" w:cs="Segoe UI"/>
          <w:color w:val="000000" w:themeColor="text1"/>
          <w:sz w:val="18"/>
          <w:szCs w:val="18"/>
        </w:rPr>
        <w:t>Ecoliteracy</w:t>
      </w:r>
      <w:proofErr w:type="spellEnd"/>
      <w:r w:rsidR="00AB6F7E" w:rsidRPr="00651545">
        <w:rPr>
          <w:rFonts w:ascii="Arial Narrow" w:hAnsi="Arial Narrow" w:cs="Segoe UI"/>
          <w:color w:val="000000" w:themeColor="text1"/>
          <w:sz w:val="18"/>
          <w:szCs w:val="18"/>
        </w:rPr>
        <w:t xml:space="preserve"> and </w:t>
      </w:r>
      <w:proofErr w:type="spellStart"/>
      <w:r w:rsidR="00AB6F7E" w:rsidRPr="00651545">
        <w:rPr>
          <w:rFonts w:ascii="Arial Narrow" w:hAnsi="Arial Narrow" w:cs="Segoe UI"/>
          <w:color w:val="000000" w:themeColor="text1"/>
          <w:sz w:val="18"/>
          <w:szCs w:val="18"/>
        </w:rPr>
        <w:t>LunchAssist</w:t>
      </w:r>
      <w:proofErr w:type="spellEnd"/>
      <w:r w:rsidR="00F8602E" w:rsidRPr="00651545">
        <w:rPr>
          <w:rFonts w:ascii="Arial Narrow" w:hAnsi="Arial Narrow" w:cs="Segoe UI"/>
          <w:color w:val="000000" w:themeColor="text1"/>
          <w:sz w:val="18"/>
          <w:szCs w:val="18"/>
        </w:rPr>
        <w:t xml:space="preserve"> for </w:t>
      </w:r>
      <w:r w:rsidR="00AB6F7E" w:rsidRPr="00651545">
        <w:rPr>
          <w:rFonts w:ascii="Arial Narrow" w:hAnsi="Arial Narrow" w:cs="Segoe UI"/>
          <w:color w:val="000000" w:themeColor="text1"/>
          <w:sz w:val="18"/>
          <w:szCs w:val="18"/>
        </w:rPr>
        <w:t xml:space="preserve">resources and </w:t>
      </w:r>
      <w:r w:rsidR="00F8602E" w:rsidRPr="00651545">
        <w:rPr>
          <w:rFonts w:ascii="Arial Narrow" w:hAnsi="Arial Narrow" w:cs="Segoe UI"/>
          <w:color w:val="000000" w:themeColor="text1"/>
          <w:sz w:val="18"/>
          <w:szCs w:val="18"/>
        </w:rPr>
        <w:t>review</w:t>
      </w:r>
      <w:r w:rsidRPr="00651545">
        <w:rPr>
          <w:rFonts w:ascii="Arial Narrow" w:hAnsi="Arial Narrow" w:cs="Segoe UI"/>
          <w:color w:val="000000" w:themeColor="text1"/>
          <w:sz w:val="18"/>
          <w:szCs w:val="18"/>
        </w:rPr>
        <w:t xml:space="preserve">. </w:t>
      </w:r>
      <w:r w:rsidRPr="00651545">
        <w:rPr>
          <w:rFonts w:ascii="Arial Narrow" w:eastAsia="Times New Roman" w:hAnsi="Arial Narrow" w:cs="Times New Roman"/>
          <w:color w:val="000000"/>
          <w:sz w:val="18"/>
          <w:szCs w:val="18"/>
        </w:rPr>
        <w:t xml:space="preserve">All </w:t>
      </w:r>
      <w:r w:rsidR="00F8602E" w:rsidRPr="00651545">
        <w:rPr>
          <w:rFonts w:ascii="Arial Narrow" w:eastAsia="Times New Roman" w:hAnsi="Arial Narrow" w:cs="Times New Roman"/>
          <w:color w:val="000000"/>
          <w:sz w:val="18"/>
          <w:szCs w:val="18"/>
        </w:rPr>
        <w:t>the authors of and</w:t>
      </w:r>
      <w:r w:rsidRPr="00651545">
        <w:rPr>
          <w:rFonts w:ascii="Arial Narrow" w:eastAsia="Times New Roman" w:hAnsi="Arial Narrow" w:cs="Times New Roman"/>
          <w:color w:val="000000"/>
          <w:sz w:val="18"/>
          <w:szCs w:val="18"/>
        </w:rPr>
        <w:t xml:space="preserve"> </w:t>
      </w:r>
      <w:r w:rsidR="00F8602E" w:rsidRPr="00651545">
        <w:rPr>
          <w:rFonts w:ascii="Arial Narrow" w:eastAsia="Times New Roman" w:hAnsi="Arial Narrow" w:cs="Times New Roman"/>
          <w:color w:val="000000"/>
          <w:sz w:val="18"/>
          <w:szCs w:val="18"/>
        </w:rPr>
        <w:t>contributors to</w:t>
      </w:r>
      <w:r w:rsidRPr="00651545">
        <w:rPr>
          <w:rFonts w:ascii="Arial Narrow" w:eastAsia="Times New Roman" w:hAnsi="Arial Narrow" w:cs="Times New Roman"/>
          <w:color w:val="000000"/>
          <w:sz w:val="18"/>
          <w:szCs w:val="18"/>
        </w:rPr>
        <w:t xml:space="preserve"> this publication are members of the ad hoc COVID-19 School Nutrition Implications Working Group, jointly supported by Healthy Eating Research, a national program of the Robert Wood Johnson Foundation, and the Nutrition and Obesity Policy Research and Evaluation Network (NOPREN). NOPREN is supported by the Centers for Disease Control and Prevention’s Division of Nutrition, Physical Activity, and Obesity Cooperative Agreement No. 5U48DP00498-05. The findings in this publication are solely the responsibility of the authors and do not necessarily represent the official views of HER, RWJF</w:t>
      </w:r>
      <w:r w:rsidR="00561651" w:rsidRPr="00651545">
        <w:rPr>
          <w:rFonts w:ascii="Arial Narrow" w:eastAsia="Times New Roman" w:hAnsi="Arial Narrow" w:cs="Times New Roman"/>
          <w:color w:val="000000"/>
          <w:sz w:val="18"/>
          <w:szCs w:val="18"/>
        </w:rPr>
        <w:t>,</w:t>
      </w:r>
      <w:r w:rsidR="0068317C" w:rsidRPr="00651545">
        <w:rPr>
          <w:rFonts w:ascii="Arial Narrow" w:eastAsia="Times New Roman" w:hAnsi="Arial Narrow" w:cs="Times New Roman"/>
          <w:color w:val="000000"/>
          <w:sz w:val="18"/>
          <w:szCs w:val="18"/>
        </w:rPr>
        <w:t xml:space="preserve"> </w:t>
      </w:r>
      <w:r w:rsidR="00561651" w:rsidRPr="00651545">
        <w:rPr>
          <w:rFonts w:ascii="Arial Narrow" w:eastAsia="Times New Roman" w:hAnsi="Arial Narrow" w:cs="Times New Roman"/>
          <w:color w:val="000000"/>
          <w:sz w:val="18"/>
          <w:szCs w:val="18"/>
        </w:rPr>
        <w:t xml:space="preserve">CDC, </w:t>
      </w:r>
      <w:r w:rsidR="0068317C" w:rsidRPr="00651545">
        <w:rPr>
          <w:rFonts w:ascii="Arial Narrow" w:eastAsia="Times New Roman" w:hAnsi="Arial Narrow" w:cs="Times New Roman"/>
          <w:color w:val="000000"/>
          <w:sz w:val="18"/>
          <w:szCs w:val="18"/>
        </w:rPr>
        <w:t>SNA</w:t>
      </w:r>
      <w:r w:rsidR="00561651" w:rsidRPr="00651545">
        <w:rPr>
          <w:rFonts w:ascii="Arial Narrow" w:eastAsia="Times New Roman" w:hAnsi="Arial Narrow" w:cs="Times New Roman"/>
          <w:color w:val="000000"/>
          <w:sz w:val="18"/>
          <w:szCs w:val="18"/>
        </w:rPr>
        <w:t xml:space="preserve"> or FRAC</w:t>
      </w:r>
      <w:r w:rsidRPr="00651545">
        <w:rPr>
          <w:rFonts w:ascii="Arial Narrow" w:eastAsia="Times New Roman" w:hAnsi="Arial Narrow" w:cs="Times New Roman"/>
          <w:color w:val="000000"/>
          <w:sz w:val="18"/>
          <w:szCs w:val="18"/>
        </w:rPr>
        <w:t>.</w:t>
      </w:r>
    </w:p>
    <w:p w14:paraId="06343DED" w14:textId="1D3870C3" w:rsidR="00EF0E7D" w:rsidRDefault="00EF0E7D" w:rsidP="00EF0E7D">
      <w:pPr>
        <w:rPr>
          <w:rFonts w:ascii="Arial Narrow" w:hAnsi="Arial Narrow" w:cs="Segoe UI"/>
          <w:color w:val="000000" w:themeColor="text1"/>
        </w:rPr>
      </w:pPr>
    </w:p>
    <w:p w14:paraId="5EABC4E2" w14:textId="18555C6D" w:rsidR="00EF0E7D" w:rsidRPr="00521C7A" w:rsidRDefault="004568E2" w:rsidP="00EF0E7D">
      <w:pPr>
        <w:rPr>
          <w:rFonts w:ascii="Times New Roman" w:eastAsia="Times New Roman" w:hAnsi="Times New Roman" w:cs="Times New Roman"/>
        </w:rPr>
      </w:pPr>
      <w:r>
        <w:rPr>
          <w:rFonts w:ascii="Arial Narrow" w:hAnsi="Arial Narrow"/>
          <w:b/>
          <w:bCs/>
          <w:noProof/>
        </w:rPr>
        <w:drawing>
          <wp:inline distT="0" distB="0" distL="0" distR="0" wp14:anchorId="19C62E0C" wp14:editId="78B003EF">
            <wp:extent cx="2852536" cy="339982"/>
            <wp:effectExtent l="0" t="0" r="0" b="0"/>
            <wp:docPr id="1" name="Picture 1" descr="Nutrition Policy Institute, University of California, Division of Agriculture and Natural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R_subbrands_horizontal_NPIwo.png"/>
                    <pic:cNvPicPr/>
                  </pic:nvPicPr>
                  <pic:blipFill>
                    <a:blip r:embed="rId8">
                      <a:extLst>
                        <a:ext uri="{28A0092B-C50C-407E-A947-70E740481C1C}">
                          <a14:useLocalDpi xmlns:a14="http://schemas.microsoft.com/office/drawing/2010/main" val="0"/>
                        </a:ext>
                      </a:extLst>
                    </a:blip>
                    <a:stretch>
                      <a:fillRect/>
                    </a:stretch>
                  </pic:blipFill>
                  <pic:spPr>
                    <a:xfrm>
                      <a:off x="0" y="0"/>
                      <a:ext cx="2852536" cy="339982"/>
                    </a:xfrm>
                    <a:prstGeom prst="rect">
                      <a:avLst/>
                    </a:prstGeom>
                  </pic:spPr>
                </pic:pic>
              </a:graphicData>
            </a:graphic>
          </wp:inline>
        </w:drawing>
      </w:r>
      <w:r w:rsidR="00521C7A">
        <w:t xml:space="preserve">        </w:t>
      </w:r>
      <w:r w:rsidRPr="00577D47">
        <w:rPr>
          <w:rFonts w:ascii="Arial Narrow" w:hAnsi="Arial Narrow" w:cs="Times New Roman"/>
          <w:b/>
          <w:bCs/>
          <w:noProof/>
        </w:rPr>
        <w:drawing>
          <wp:inline distT="0" distB="0" distL="0" distR="0" wp14:anchorId="433C721E" wp14:editId="1393F0DF">
            <wp:extent cx="1879134" cy="395272"/>
            <wp:effectExtent l="0" t="0" r="635" b="0"/>
            <wp:docPr id="2" name="Picture 2" descr="Stanford Medicine, Department of Pediatrics, Pediatric Advocacy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patel\AppData\Local\Microsoft\Windows\INetCache\Content.Outlook\SYYMIUCJ\print-logo-color-filled-shield (0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0871" cy="431397"/>
                    </a:xfrm>
                    <a:prstGeom prst="rect">
                      <a:avLst/>
                    </a:prstGeom>
                    <a:noFill/>
                    <a:ln>
                      <a:noFill/>
                    </a:ln>
                  </pic:spPr>
                </pic:pic>
              </a:graphicData>
            </a:graphic>
          </wp:inline>
        </w:drawing>
      </w:r>
      <w:r w:rsidR="00521C7A">
        <w:t xml:space="preserve">        </w:t>
      </w:r>
      <w:r w:rsidR="00521C7A" w:rsidRPr="00521C7A">
        <w:t xml:space="preserve"> </w:t>
      </w:r>
      <w:r w:rsidR="00521C7A" w:rsidRPr="00521C7A">
        <w:rPr>
          <w:rFonts w:ascii="Times New Roman" w:eastAsia="Times New Roman" w:hAnsi="Times New Roman" w:cs="Times New Roman"/>
        </w:rPr>
        <w:fldChar w:fldCharType="begin"/>
      </w:r>
      <w:r w:rsidR="00521C7A" w:rsidRPr="00521C7A">
        <w:rPr>
          <w:rFonts w:ascii="Times New Roman" w:eastAsia="Times New Roman" w:hAnsi="Times New Roman" w:cs="Times New Roman"/>
        </w:rPr>
        <w:instrText xml:space="preserve"> INCLUDEPICTURE "cid:B5ED6D23-6716-4128-805E-D21504F4158E" \* MERGEFORMATINET </w:instrText>
      </w:r>
      <w:r w:rsidR="00521C7A" w:rsidRPr="00521C7A">
        <w:rPr>
          <w:rFonts w:ascii="Times New Roman" w:eastAsia="Times New Roman" w:hAnsi="Times New Roman" w:cs="Times New Roman"/>
        </w:rPr>
        <w:fldChar w:fldCharType="end"/>
      </w:r>
      <w:r w:rsidR="00521C7A">
        <w:rPr>
          <w:rFonts w:ascii="Times New Roman" w:eastAsia="Times New Roman" w:hAnsi="Times New Roman" w:cs="Times New Roman"/>
          <w:noProof/>
        </w:rPr>
        <w:drawing>
          <wp:inline distT="0" distB="0" distL="0" distR="0" wp14:anchorId="2A609B93" wp14:editId="2D8C5708">
            <wp:extent cx="553915" cy="398612"/>
            <wp:effectExtent l="0" t="0" r="5080" b="0"/>
            <wp:docPr id="15" name="Picture 15" descr="School Nutrition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N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6723" cy="422222"/>
                    </a:xfrm>
                    <a:prstGeom prst="rect">
                      <a:avLst/>
                    </a:prstGeom>
                  </pic:spPr>
                </pic:pic>
              </a:graphicData>
            </a:graphic>
          </wp:inline>
        </w:drawing>
      </w:r>
      <w:bookmarkStart w:id="0" w:name="_GoBack"/>
      <w:bookmarkEnd w:id="0"/>
    </w:p>
    <w:sectPr w:rsidR="00EF0E7D" w:rsidRPr="00521C7A" w:rsidSect="00180AFE">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4108" w14:textId="77777777" w:rsidR="00A953C6" w:rsidRDefault="00A953C6" w:rsidP="0006151E">
      <w:r>
        <w:separator/>
      </w:r>
    </w:p>
  </w:endnote>
  <w:endnote w:type="continuationSeparator" w:id="0">
    <w:p w14:paraId="61F5D506" w14:textId="77777777" w:rsidR="00A953C6" w:rsidRDefault="00A953C6" w:rsidP="0006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5712946"/>
      <w:docPartObj>
        <w:docPartGallery w:val="Page Numbers (Bottom of Page)"/>
        <w:docPartUnique/>
      </w:docPartObj>
    </w:sdtPr>
    <w:sdtEndPr>
      <w:rPr>
        <w:rStyle w:val="PageNumber"/>
      </w:rPr>
    </w:sdtEndPr>
    <w:sdtContent>
      <w:p w14:paraId="0C42539D" w14:textId="5B093E3A" w:rsidR="005B511E" w:rsidRDefault="005B511E" w:rsidP="00EC5D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B8B79" w14:textId="77777777" w:rsidR="005B511E" w:rsidRDefault="005B511E" w:rsidP="005B51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3370179"/>
      <w:docPartObj>
        <w:docPartGallery w:val="Page Numbers (Bottom of Page)"/>
        <w:docPartUnique/>
      </w:docPartObj>
    </w:sdtPr>
    <w:sdtEndPr>
      <w:rPr>
        <w:rStyle w:val="PageNumber"/>
      </w:rPr>
    </w:sdtEndPr>
    <w:sdtContent>
      <w:p w14:paraId="2DC49836" w14:textId="668103CF" w:rsidR="005B511E" w:rsidRDefault="005B511E" w:rsidP="00EC5D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E1A9B">
          <w:rPr>
            <w:rStyle w:val="PageNumber"/>
            <w:noProof/>
          </w:rPr>
          <w:t>4</w:t>
        </w:r>
        <w:r>
          <w:rPr>
            <w:rStyle w:val="PageNumber"/>
          </w:rPr>
          <w:fldChar w:fldCharType="end"/>
        </w:r>
      </w:p>
    </w:sdtContent>
  </w:sdt>
  <w:p w14:paraId="231840B9" w14:textId="040E3BDE" w:rsidR="009A01CA" w:rsidRPr="00EA43BA" w:rsidRDefault="00180AFE" w:rsidP="005B511E">
    <w:pPr>
      <w:ind w:right="360"/>
      <w:rPr>
        <w:rFonts w:ascii="Arial Narrow" w:hAnsi="Arial Narrow"/>
        <w:b/>
        <w:bCs/>
      </w:rPr>
    </w:pPr>
    <w:r w:rsidRPr="00180AFE">
      <w:rPr>
        <w:sz w:val="16"/>
        <w:szCs w:val="16"/>
      </w:rPr>
      <w:t xml:space="preserve">Version </w:t>
    </w:r>
    <w:r w:rsidR="00F8602E">
      <w:rPr>
        <w:sz w:val="16"/>
        <w:szCs w:val="16"/>
      </w:rPr>
      <w:t>6</w:t>
    </w:r>
    <w:r w:rsidR="002127E0">
      <w:rPr>
        <w:sz w:val="16"/>
        <w:szCs w:val="16"/>
      </w:rPr>
      <w:t>/</w:t>
    </w:r>
    <w:r w:rsidR="00C148B2">
      <w:rPr>
        <w:sz w:val="16"/>
        <w:szCs w:val="16"/>
      </w:rPr>
      <w:t>20</w:t>
    </w:r>
    <w:r w:rsidRPr="00180AFE">
      <w:rPr>
        <w:sz w:val="16"/>
        <w:szCs w:val="16"/>
      </w:rPr>
      <w:t>/2020</w:t>
    </w:r>
    <w:r w:rsidR="00883977">
      <w:rPr>
        <w:sz w:val="16"/>
        <w:szCs w:val="16"/>
      </w:rPr>
      <w:t xml:space="preserve"> </w:t>
    </w:r>
    <w:r w:rsidR="009A01CA">
      <w:rPr>
        <w:sz w:val="16"/>
        <w:szCs w:val="16"/>
      </w:rPr>
      <w:t>–</w:t>
    </w:r>
    <w:r w:rsidR="00883977">
      <w:rPr>
        <w:sz w:val="16"/>
        <w:szCs w:val="16"/>
      </w:rPr>
      <w:t xml:space="preserve"> </w:t>
    </w:r>
    <w:r w:rsidR="0017790B">
      <w:rPr>
        <w:sz w:val="16"/>
        <w:szCs w:val="16"/>
      </w:rPr>
      <w:t>National</w:t>
    </w:r>
    <w:r w:rsidR="009A01CA">
      <w:rPr>
        <w:sz w:val="16"/>
        <w:szCs w:val="16"/>
      </w:rPr>
      <w:tab/>
    </w:r>
    <w:r w:rsidR="009A01CA">
      <w:rPr>
        <w:sz w:val="16"/>
        <w:szCs w:val="16"/>
      </w:rPr>
      <w:tab/>
    </w:r>
    <w:r w:rsidR="009A01CA">
      <w:rPr>
        <w:sz w:val="16"/>
        <w:szCs w:val="16"/>
      </w:rPr>
      <w:tab/>
    </w:r>
    <w:r w:rsidR="009A01CA" w:rsidRPr="009A01CA">
      <w:rPr>
        <w:rFonts w:ascii="Arial Narrow" w:hAnsi="Arial Narrow"/>
        <w:sz w:val="22"/>
        <w:szCs w:val="22"/>
      </w:rPr>
      <w:t>This factsheet is dedicated to #School</w:t>
    </w:r>
    <w:r w:rsidR="005F6F15">
      <w:rPr>
        <w:rFonts w:ascii="Arial Narrow" w:hAnsi="Arial Narrow"/>
        <w:sz w:val="22"/>
        <w:szCs w:val="22"/>
      </w:rPr>
      <w:t>Lunch</w:t>
    </w:r>
    <w:r w:rsidR="009A01CA" w:rsidRPr="009A01CA">
      <w:rPr>
        <w:rFonts w:ascii="Arial Narrow" w:hAnsi="Arial Narrow"/>
        <w:sz w:val="22"/>
        <w:szCs w:val="22"/>
      </w:rPr>
      <w:t>Heroes everywhere!</w:t>
    </w:r>
  </w:p>
  <w:p w14:paraId="56466440" w14:textId="7477B1B3" w:rsidR="00180AFE" w:rsidRPr="00180AFE" w:rsidRDefault="00180AFE">
    <w:pPr>
      <w:pStyle w:val="Footer"/>
      <w:rPr>
        <w:sz w:val="16"/>
        <w:szCs w:val="16"/>
      </w:rPr>
    </w:pPr>
  </w:p>
  <w:p w14:paraId="63688D58" w14:textId="77777777" w:rsidR="004A1CC4" w:rsidRDefault="004A1C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AEB0F" w14:textId="77777777" w:rsidR="00AB6F7E" w:rsidRDefault="00AB6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9E923" w14:textId="77777777" w:rsidR="00A953C6" w:rsidRDefault="00A953C6" w:rsidP="0006151E">
      <w:r>
        <w:separator/>
      </w:r>
    </w:p>
  </w:footnote>
  <w:footnote w:type="continuationSeparator" w:id="0">
    <w:p w14:paraId="429BFE44" w14:textId="77777777" w:rsidR="00A953C6" w:rsidRDefault="00A953C6" w:rsidP="0006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668D" w14:textId="05CF16A8" w:rsidR="00477478" w:rsidRDefault="00477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33E5" w14:textId="74A4D8BC" w:rsidR="00477478" w:rsidRDefault="00477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3436" w14:textId="2271E0F0" w:rsidR="00477478" w:rsidRDefault="0047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3D98"/>
    <w:multiLevelType w:val="multilevel"/>
    <w:tmpl w:val="5A9ED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C6963"/>
    <w:multiLevelType w:val="hybridMultilevel"/>
    <w:tmpl w:val="8A7C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B21568"/>
    <w:multiLevelType w:val="hybridMultilevel"/>
    <w:tmpl w:val="712C35B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785609"/>
    <w:multiLevelType w:val="hybridMultilevel"/>
    <w:tmpl w:val="6B2E5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9D94BF5"/>
    <w:multiLevelType w:val="hybridMultilevel"/>
    <w:tmpl w:val="5706DB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A87A2D"/>
    <w:multiLevelType w:val="multilevel"/>
    <w:tmpl w:val="A7061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1707F"/>
    <w:multiLevelType w:val="hybridMultilevel"/>
    <w:tmpl w:val="DF543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B0491B"/>
    <w:multiLevelType w:val="hybridMultilevel"/>
    <w:tmpl w:val="9BE2D8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57D360A"/>
    <w:multiLevelType w:val="hybridMultilevel"/>
    <w:tmpl w:val="AEE4CF24"/>
    <w:lvl w:ilvl="0" w:tplc="928C813A">
      <w:start w:val="916"/>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13F71"/>
    <w:multiLevelType w:val="hybridMultilevel"/>
    <w:tmpl w:val="1AA6B71A"/>
    <w:lvl w:ilvl="0" w:tplc="928C813A">
      <w:numFmt w:val="bullet"/>
      <w:lvlText w:val="-"/>
      <w:lvlJc w:val="left"/>
      <w:pPr>
        <w:ind w:left="360" w:hanging="360"/>
      </w:pPr>
      <w:rPr>
        <w:rFonts w:ascii="Arial Narrow" w:eastAsia="Times New Roman" w:hAnsi="Arial Narrow"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543775"/>
    <w:multiLevelType w:val="hybridMultilevel"/>
    <w:tmpl w:val="CF1E5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9F2BA3"/>
    <w:multiLevelType w:val="hybridMultilevel"/>
    <w:tmpl w:val="ACC0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9FB6025"/>
    <w:multiLevelType w:val="hybridMultilevel"/>
    <w:tmpl w:val="648C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CC24F2"/>
    <w:multiLevelType w:val="hybridMultilevel"/>
    <w:tmpl w:val="64CE9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F9A01A7"/>
    <w:multiLevelType w:val="hybridMultilevel"/>
    <w:tmpl w:val="17C8D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1B7559A"/>
    <w:multiLevelType w:val="hybridMultilevel"/>
    <w:tmpl w:val="843C6BE6"/>
    <w:lvl w:ilvl="0" w:tplc="928C813A">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52A45"/>
    <w:multiLevelType w:val="hybridMultilevel"/>
    <w:tmpl w:val="A3767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7"/>
  </w:num>
  <w:num w:numId="3">
    <w:abstractNumId w:val="0"/>
  </w:num>
  <w:num w:numId="4">
    <w:abstractNumId w:val="2"/>
  </w:num>
  <w:num w:numId="5">
    <w:abstractNumId w:val="6"/>
  </w:num>
  <w:num w:numId="6">
    <w:abstractNumId w:val="3"/>
  </w:num>
  <w:num w:numId="7">
    <w:abstractNumId w:val="5"/>
  </w:num>
  <w:num w:numId="8">
    <w:abstractNumId w:val="13"/>
  </w:num>
  <w:num w:numId="9">
    <w:abstractNumId w:val="10"/>
  </w:num>
  <w:num w:numId="10">
    <w:abstractNumId w:val="11"/>
  </w:num>
  <w:num w:numId="11">
    <w:abstractNumId w:val="16"/>
  </w:num>
  <w:num w:numId="12">
    <w:abstractNumId w:val="1"/>
  </w:num>
  <w:num w:numId="13">
    <w:abstractNumId w:val="12"/>
  </w:num>
  <w:num w:numId="14">
    <w:abstractNumId w:val="14"/>
  </w:num>
  <w:num w:numId="15">
    <w:abstractNumId w:val="8"/>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EE"/>
    <w:rsid w:val="00011FD2"/>
    <w:rsid w:val="00012A86"/>
    <w:rsid w:val="000237F1"/>
    <w:rsid w:val="00031F1F"/>
    <w:rsid w:val="00032FE5"/>
    <w:rsid w:val="00044F17"/>
    <w:rsid w:val="00060C7A"/>
    <w:rsid w:val="0006151E"/>
    <w:rsid w:val="00061765"/>
    <w:rsid w:val="000814E8"/>
    <w:rsid w:val="000901F1"/>
    <w:rsid w:val="000A091F"/>
    <w:rsid w:val="000C4E2D"/>
    <w:rsid w:val="000C5A4D"/>
    <w:rsid w:val="000D34F7"/>
    <w:rsid w:val="000E1C27"/>
    <w:rsid w:val="000E346C"/>
    <w:rsid w:val="000E6056"/>
    <w:rsid w:val="000F4072"/>
    <w:rsid w:val="0011688B"/>
    <w:rsid w:val="001204BD"/>
    <w:rsid w:val="00150C2D"/>
    <w:rsid w:val="00155115"/>
    <w:rsid w:val="0017790B"/>
    <w:rsid w:val="00180AFE"/>
    <w:rsid w:val="00186814"/>
    <w:rsid w:val="00186CD3"/>
    <w:rsid w:val="001A07A7"/>
    <w:rsid w:val="001A3A70"/>
    <w:rsid w:val="001A4CCE"/>
    <w:rsid w:val="001D2908"/>
    <w:rsid w:val="001E1589"/>
    <w:rsid w:val="001E6B92"/>
    <w:rsid w:val="001F2EF8"/>
    <w:rsid w:val="002127E0"/>
    <w:rsid w:val="00220A24"/>
    <w:rsid w:val="00231D1F"/>
    <w:rsid w:val="00233D99"/>
    <w:rsid w:val="002425AB"/>
    <w:rsid w:val="00263AF4"/>
    <w:rsid w:val="00270CF6"/>
    <w:rsid w:val="00293045"/>
    <w:rsid w:val="002A2DF8"/>
    <w:rsid w:val="002A387B"/>
    <w:rsid w:val="002B0AF8"/>
    <w:rsid w:val="002E5F60"/>
    <w:rsid w:val="002F3960"/>
    <w:rsid w:val="0030486F"/>
    <w:rsid w:val="003058EF"/>
    <w:rsid w:val="00306D59"/>
    <w:rsid w:val="00321745"/>
    <w:rsid w:val="00324164"/>
    <w:rsid w:val="00326A36"/>
    <w:rsid w:val="00351C84"/>
    <w:rsid w:val="003563C2"/>
    <w:rsid w:val="00361B87"/>
    <w:rsid w:val="00372213"/>
    <w:rsid w:val="00372878"/>
    <w:rsid w:val="00383DF9"/>
    <w:rsid w:val="00384245"/>
    <w:rsid w:val="00394DEE"/>
    <w:rsid w:val="003A3F83"/>
    <w:rsid w:val="003B541F"/>
    <w:rsid w:val="003D32CD"/>
    <w:rsid w:val="003E6437"/>
    <w:rsid w:val="003E6819"/>
    <w:rsid w:val="003F387C"/>
    <w:rsid w:val="00411B8A"/>
    <w:rsid w:val="004148F7"/>
    <w:rsid w:val="00415B96"/>
    <w:rsid w:val="004171FD"/>
    <w:rsid w:val="00422110"/>
    <w:rsid w:val="004568E2"/>
    <w:rsid w:val="00467E91"/>
    <w:rsid w:val="00477478"/>
    <w:rsid w:val="00482790"/>
    <w:rsid w:val="0048549E"/>
    <w:rsid w:val="0049106A"/>
    <w:rsid w:val="004A1CC4"/>
    <w:rsid w:val="004C2F1A"/>
    <w:rsid w:val="004D6B39"/>
    <w:rsid w:val="00505FD8"/>
    <w:rsid w:val="00521C7A"/>
    <w:rsid w:val="00526CD1"/>
    <w:rsid w:val="00534B76"/>
    <w:rsid w:val="005406F0"/>
    <w:rsid w:val="00540B19"/>
    <w:rsid w:val="00545782"/>
    <w:rsid w:val="00556901"/>
    <w:rsid w:val="00557354"/>
    <w:rsid w:val="00561651"/>
    <w:rsid w:val="00567915"/>
    <w:rsid w:val="00577B0F"/>
    <w:rsid w:val="00577D47"/>
    <w:rsid w:val="00591332"/>
    <w:rsid w:val="0059186A"/>
    <w:rsid w:val="005A5C27"/>
    <w:rsid w:val="005B1ECD"/>
    <w:rsid w:val="005B361F"/>
    <w:rsid w:val="005B511E"/>
    <w:rsid w:val="005B5493"/>
    <w:rsid w:val="005C45D2"/>
    <w:rsid w:val="005C6708"/>
    <w:rsid w:val="005D17DE"/>
    <w:rsid w:val="005F0381"/>
    <w:rsid w:val="005F5598"/>
    <w:rsid w:val="005F6F15"/>
    <w:rsid w:val="00607A95"/>
    <w:rsid w:val="00613A08"/>
    <w:rsid w:val="00632E30"/>
    <w:rsid w:val="006423A6"/>
    <w:rsid w:val="00643478"/>
    <w:rsid w:val="00651545"/>
    <w:rsid w:val="006637AD"/>
    <w:rsid w:val="0068317C"/>
    <w:rsid w:val="0068400F"/>
    <w:rsid w:val="006853AA"/>
    <w:rsid w:val="006A7CCF"/>
    <w:rsid w:val="006A7F4E"/>
    <w:rsid w:val="006C0921"/>
    <w:rsid w:val="006C3380"/>
    <w:rsid w:val="006D3B71"/>
    <w:rsid w:val="006D5EB9"/>
    <w:rsid w:val="006F27CC"/>
    <w:rsid w:val="00706A53"/>
    <w:rsid w:val="00707635"/>
    <w:rsid w:val="00711FA1"/>
    <w:rsid w:val="007306EE"/>
    <w:rsid w:val="0074613F"/>
    <w:rsid w:val="0075156E"/>
    <w:rsid w:val="00751EFC"/>
    <w:rsid w:val="00757221"/>
    <w:rsid w:val="00767A42"/>
    <w:rsid w:val="007746AB"/>
    <w:rsid w:val="007861E3"/>
    <w:rsid w:val="00794B9D"/>
    <w:rsid w:val="007B05D9"/>
    <w:rsid w:val="007B2AA8"/>
    <w:rsid w:val="007C0DDE"/>
    <w:rsid w:val="007E3B5B"/>
    <w:rsid w:val="007E6A84"/>
    <w:rsid w:val="007F44FA"/>
    <w:rsid w:val="007F47D8"/>
    <w:rsid w:val="00820F43"/>
    <w:rsid w:val="00821E46"/>
    <w:rsid w:val="00826064"/>
    <w:rsid w:val="00827E29"/>
    <w:rsid w:val="00843D12"/>
    <w:rsid w:val="008576DC"/>
    <w:rsid w:val="00860807"/>
    <w:rsid w:val="00877FA2"/>
    <w:rsid w:val="00881FD8"/>
    <w:rsid w:val="00883977"/>
    <w:rsid w:val="00886760"/>
    <w:rsid w:val="008869F7"/>
    <w:rsid w:val="00887837"/>
    <w:rsid w:val="00893718"/>
    <w:rsid w:val="008B2592"/>
    <w:rsid w:val="008B4AB7"/>
    <w:rsid w:val="008B5A2A"/>
    <w:rsid w:val="008C2D6E"/>
    <w:rsid w:val="008C7524"/>
    <w:rsid w:val="008D02D0"/>
    <w:rsid w:val="008D4ECE"/>
    <w:rsid w:val="008D517E"/>
    <w:rsid w:val="008E38FB"/>
    <w:rsid w:val="008E72A3"/>
    <w:rsid w:val="008F01E9"/>
    <w:rsid w:val="009003E9"/>
    <w:rsid w:val="0090218E"/>
    <w:rsid w:val="009122FE"/>
    <w:rsid w:val="00944947"/>
    <w:rsid w:val="009673D7"/>
    <w:rsid w:val="00967FF0"/>
    <w:rsid w:val="009803C8"/>
    <w:rsid w:val="0098201E"/>
    <w:rsid w:val="00990B1D"/>
    <w:rsid w:val="0099106F"/>
    <w:rsid w:val="009A01CA"/>
    <w:rsid w:val="009B0E64"/>
    <w:rsid w:val="009B19D5"/>
    <w:rsid w:val="009B545C"/>
    <w:rsid w:val="009F57D1"/>
    <w:rsid w:val="009F5976"/>
    <w:rsid w:val="00A03A47"/>
    <w:rsid w:val="00A061DC"/>
    <w:rsid w:val="00A155AC"/>
    <w:rsid w:val="00A16CF0"/>
    <w:rsid w:val="00A21BF6"/>
    <w:rsid w:val="00A22081"/>
    <w:rsid w:val="00A246DA"/>
    <w:rsid w:val="00A51853"/>
    <w:rsid w:val="00A53E17"/>
    <w:rsid w:val="00A953C6"/>
    <w:rsid w:val="00AB4293"/>
    <w:rsid w:val="00AB6F7E"/>
    <w:rsid w:val="00AD4C13"/>
    <w:rsid w:val="00AE45F0"/>
    <w:rsid w:val="00AF458C"/>
    <w:rsid w:val="00AF4998"/>
    <w:rsid w:val="00B06EB7"/>
    <w:rsid w:val="00B13419"/>
    <w:rsid w:val="00B15DFE"/>
    <w:rsid w:val="00B17665"/>
    <w:rsid w:val="00B27E4E"/>
    <w:rsid w:val="00B47C92"/>
    <w:rsid w:val="00B505E0"/>
    <w:rsid w:val="00B6106F"/>
    <w:rsid w:val="00B66218"/>
    <w:rsid w:val="00B70164"/>
    <w:rsid w:val="00B71C94"/>
    <w:rsid w:val="00B72C49"/>
    <w:rsid w:val="00BC7433"/>
    <w:rsid w:val="00BD139D"/>
    <w:rsid w:val="00BD5013"/>
    <w:rsid w:val="00BE384C"/>
    <w:rsid w:val="00BE748E"/>
    <w:rsid w:val="00BF1933"/>
    <w:rsid w:val="00C10930"/>
    <w:rsid w:val="00C148B2"/>
    <w:rsid w:val="00C27DCF"/>
    <w:rsid w:val="00C34BA9"/>
    <w:rsid w:val="00C50038"/>
    <w:rsid w:val="00C515A0"/>
    <w:rsid w:val="00C52526"/>
    <w:rsid w:val="00C601E6"/>
    <w:rsid w:val="00C6400D"/>
    <w:rsid w:val="00C642FE"/>
    <w:rsid w:val="00C64AE4"/>
    <w:rsid w:val="00C7350B"/>
    <w:rsid w:val="00C76E1D"/>
    <w:rsid w:val="00C865DC"/>
    <w:rsid w:val="00CA7B75"/>
    <w:rsid w:val="00CA7C86"/>
    <w:rsid w:val="00CE0ACB"/>
    <w:rsid w:val="00CE617E"/>
    <w:rsid w:val="00CF4F29"/>
    <w:rsid w:val="00D26389"/>
    <w:rsid w:val="00D479CE"/>
    <w:rsid w:val="00D51BA0"/>
    <w:rsid w:val="00D625FE"/>
    <w:rsid w:val="00D62833"/>
    <w:rsid w:val="00D62D45"/>
    <w:rsid w:val="00D707F6"/>
    <w:rsid w:val="00D95C86"/>
    <w:rsid w:val="00DA0836"/>
    <w:rsid w:val="00DA1C70"/>
    <w:rsid w:val="00DB7289"/>
    <w:rsid w:val="00DC7AAB"/>
    <w:rsid w:val="00DD0D11"/>
    <w:rsid w:val="00DE65FC"/>
    <w:rsid w:val="00E007CC"/>
    <w:rsid w:val="00E04604"/>
    <w:rsid w:val="00E14B8D"/>
    <w:rsid w:val="00E23B07"/>
    <w:rsid w:val="00E51987"/>
    <w:rsid w:val="00E62995"/>
    <w:rsid w:val="00E669C0"/>
    <w:rsid w:val="00EA0B66"/>
    <w:rsid w:val="00EA43BA"/>
    <w:rsid w:val="00EA7B4A"/>
    <w:rsid w:val="00EC76A7"/>
    <w:rsid w:val="00ED591A"/>
    <w:rsid w:val="00EE0B05"/>
    <w:rsid w:val="00EE1A9B"/>
    <w:rsid w:val="00EE468F"/>
    <w:rsid w:val="00EE6ADA"/>
    <w:rsid w:val="00EF0E7D"/>
    <w:rsid w:val="00EF1AFD"/>
    <w:rsid w:val="00F11A22"/>
    <w:rsid w:val="00F12370"/>
    <w:rsid w:val="00F17A9F"/>
    <w:rsid w:val="00F25551"/>
    <w:rsid w:val="00F41055"/>
    <w:rsid w:val="00F45613"/>
    <w:rsid w:val="00F5106F"/>
    <w:rsid w:val="00F53E16"/>
    <w:rsid w:val="00F57964"/>
    <w:rsid w:val="00F66CB4"/>
    <w:rsid w:val="00F67911"/>
    <w:rsid w:val="00F74ECB"/>
    <w:rsid w:val="00F77C0B"/>
    <w:rsid w:val="00F84F10"/>
    <w:rsid w:val="00F8602E"/>
    <w:rsid w:val="00F87054"/>
    <w:rsid w:val="00F966B9"/>
    <w:rsid w:val="00FC170A"/>
    <w:rsid w:val="00FD215A"/>
    <w:rsid w:val="00FD3C37"/>
    <w:rsid w:val="00FD429B"/>
    <w:rsid w:val="00FD4788"/>
    <w:rsid w:val="00FE56CF"/>
    <w:rsid w:val="00FF0215"/>
    <w:rsid w:val="00FF160C"/>
    <w:rsid w:val="00FF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78061"/>
  <w15:chartTrackingRefBased/>
  <w15:docId w15:val="{1C46979D-5D55-A04E-B0BF-EF08CA16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6B39"/>
    <w:rPr>
      <w:sz w:val="16"/>
      <w:szCs w:val="16"/>
    </w:rPr>
  </w:style>
  <w:style w:type="paragraph" w:styleId="CommentText">
    <w:name w:val="annotation text"/>
    <w:basedOn w:val="Normal"/>
    <w:link w:val="CommentTextChar"/>
    <w:uiPriority w:val="99"/>
    <w:semiHidden/>
    <w:unhideWhenUsed/>
    <w:rsid w:val="004D6B39"/>
    <w:rPr>
      <w:sz w:val="20"/>
      <w:szCs w:val="20"/>
    </w:rPr>
  </w:style>
  <w:style w:type="character" w:customStyle="1" w:styleId="CommentTextChar">
    <w:name w:val="Comment Text Char"/>
    <w:basedOn w:val="DefaultParagraphFont"/>
    <w:link w:val="CommentText"/>
    <w:uiPriority w:val="99"/>
    <w:semiHidden/>
    <w:rsid w:val="004D6B39"/>
    <w:rPr>
      <w:sz w:val="20"/>
      <w:szCs w:val="20"/>
    </w:rPr>
  </w:style>
  <w:style w:type="paragraph" w:styleId="CommentSubject">
    <w:name w:val="annotation subject"/>
    <w:basedOn w:val="CommentText"/>
    <w:next w:val="CommentText"/>
    <w:link w:val="CommentSubjectChar"/>
    <w:uiPriority w:val="99"/>
    <w:semiHidden/>
    <w:unhideWhenUsed/>
    <w:rsid w:val="004D6B39"/>
    <w:rPr>
      <w:b/>
      <w:bCs/>
    </w:rPr>
  </w:style>
  <w:style w:type="character" w:customStyle="1" w:styleId="CommentSubjectChar">
    <w:name w:val="Comment Subject Char"/>
    <w:basedOn w:val="CommentTextChar"/>
    <w:link w:val="CommentSubject"/>
    <w:uiPriority w:val="99"/>
    <w:semiHidden/>
    <w:rsid w:val="004D6B39"/>
    <w:rPr>
      <w:b/>
      <w:bCs/>
      <w:sz w:val="20"/>
      <w:szCs w:val="20"/>
    </w:rPr>
  </w:style>
  <w:style w:type="paragraph" w:styleId="Revision">
    <w:name w:val="Revision"/>
    <w:hidden/>
    <w:uiPriority w:val="99"/>
    <w:semiHidden/>
    <w:rsid w:val="004D6B39"/>
  </w:style>
  <w:style w:type="paragraph" w:styleId="BalloonText">
    <w:name w:val="Balloon Text"/>
    <w:basedOn w:val="Normal"/>
    <w:link w:val="BalloonTextChar"/>
    <w:uiPriority w:val="99"/>
    <w:semiHidden/>
    <w:unhideWhenUsed/>
    <w:rsid w:val="004D6B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6B39"/>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06151E"/>
    <w:rPr>
      <w:sz w:val="20"/>
      <w:szCs w:val="20"/>
    </w:rPr>
  </w:style>
  <w:style w:type="character" w:customStyle="1" w:styleId="FootnoteTextChar">
    <w:name w:val="Footnote Text Char"/>
    <w:basedOn w:val="DefaultParagraphFont"/>
    <w:link w:val="FootnoteText"/>
    <w:uiPriority w:val="99"/>
    <w:semiHidden/>
    <w:rsid w:val="0006151E"/>
    <w:rPr>
      <w:sz w:val="20"/>
      <w:szCs w:val="20"/>
    </w:rPr>
  </w:style>
  <w:style w:type="character" w:styleId="FootnoteReference">
    <w:name w:val="footnote reference"/>
    <w:basedOn w:val="DefaultParagraphFont"/>
    <w:uiPriority w:val="99"/>
    <w:semiHidden/>
    <w:unhideWhenUsed/>
    <w:rsid w:val="0006151E"/>
    <w:rPr>
      <w:vertAlign w:val="superscript"/>
    </w:rPr>
  </w:style>
  <w:style w:type="character" w:styleId="Hyperlink">
    <w:name w:val="Hyperlink"/>
    <w:basedOn w:val="DefaultParagraphFont"/>
    <w:uiPriority w:val="99"/>
    <w:unhideWhenUsed/>
    <w:rsid w:val="00526CD1"/>
    <w:rPr>
      <w:color w:val="0000FF"/>
      <w:u w:val="single"/>
    </w:rPr>
  </w:style>
  <w:style w:type="character" w:customStyle="1" w:styleId="UnresolvedMention1">
    <w:name w:val="Unresolved Mention1"/>
    <w:basedOn w:val="DefaultParagraphFont"/>
    <w:uiPriority w:val="99"/>
    <w:semiHidden/>
    <w:unhideWhenUsed/>
    <w:rsid w:val="0059186A"/>
    <w:rPr>
      <w:color w:val="605E5C"/>
      <w:shd w:val="clear" w:color="auto" w:fill="E1DFDD"/>
    </w:rPr>
  </w:style>
  <w:style w:type="paragraph" w:styleId="NormalWeb">
    <w:name w:val="Normal (Web)"/>
    <w:basedOn w:val="Normal"/>
    <w:uiPriority w:val="99"/>
    <w:unhideWhenUsed/>
    <w:rsid w:val="00827E2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27E29"/>
    <w:rPr>
      <w:color w:val="954F72" w:themeColor="followedHyperlink"/>
      <w:u w:val="single"/>
    </w:rPr>
  </w:style>
  <w:style w:type="character" w:customStyle="1" w:styleId="apple-converted-space">
    <w:name w:val="apple-converted-space"/>
    <w:basedOn w:val="DefaultParagraphFont"/>
    <w:rsid w:val="00F45613"/>
  </w:style>
  <w:style w:type="character" w:styleId="Strong">
    <w:name w:val="Strong"/>
    <w:basedOn w:val="DefaultParagraphFont"/>
    <w:uiPriority w:val="22"/>
    <w:qFormat/>
    <w:rsid w:val="00F45613"/>
    <w:rPr>
      <w:b/>
      <w:bCs/>
    </w:rPr>
  </w:style>
  <w:style w:type="paragraph" w:styleId="ListParagraph">
    <w:name w:val="List Paragraph"/>
    <w:basedOn w:val="Normal"/>
    <w:uiPriority w:val="34"/>
    <w:qFormat/>
    <w:rsid w:val="00FF7A55"/>
    <w:pPr>
      <w:ind w:left="720"/>
      <w:contextualSpacing/>
    </w:pPr>
  </w:style>
  <w:style w:type="paragraph" w:styleId="Header">
    <w:name w:val="header"/>
    <w:basedOn w:val="Normal"/>
    <w:link w:val="HeaderChar"/>
    <w:uiPriority w:val="99"/>
    <w:unhideWhenUsed/>
    <w:rsid w:val="008F01E9"/>
    <w:pPr>
      <w:tabs>
        <w:tab w:val="center" w:pos="4680"/>
        <w:tab w:val="right" w:pos="9360"/>
      </w:tabs>
    </w:pPr>
  </w:style>
  <w:style w:type="character" w:customStyle="1" w:styleId="HeaderChar">
    <w:name w:val="Header Char"/>
    <w:basedOn w:val="DefaultParagraphFont"/>
    <w:link w:val="Header"/>
    <w:uiPriority w:val="99"/>
    <w:rsid w:val="008F01E9"/>
  </w:style>
  <w:style w:type="paragraph" w:styleId="Footer">
    <w:name w:val="footer"/>
    <w:basedOn w:val="Normal"/>
    <w:link w:val="FooterChar"/>
    <w:uiPriority w:val="99"/>
    <w:unhideWhenUsed/>
    <w:rsid w:val="008F01E9"/>
    <w:pPr>
      <w:tabs>
        <w:tab w:val="center" w:pos="4680"/>
        <w:tab w:val="right" w:pos="9360"/>
      </w:tabs>
    </w:pPr>
  </w:style>
  <w:style w:type="character" w:customStyle="1" w:styleId="FooterChar">
    <w:name w:val="Footer Char"/>
    <w:basedOn w:val="DefaultParagraphFont"/>
    <w:link w:val="Footer"/>
    <w:uiPriority w:val="99"/>
    <w:rsid w:val="008F01E9"/>
  </w:style>
  <w:style w:type="character" w:customStyle="1" w:styleId="UnresolvedMention2">
    <w:name w:val="Unresolved Mention2"/>
    <w:basedOn w:val="DefaultParagraphFont"/>
    <w:uiPriority w:val="99"/>
    <w:semiHidden/>
    <w:unhideWhenUsed/>
    <w:rsid w:val="00CF4F29"/>
    <w:rPr>
      <w:color w:val="605E5C"/>
      <w:shd w:val="clear" w:color="auto" w:fill="E1DFDD"/>
    </w:rPr>
  </w:style>
  <w:style w:type="character" w:styleId="PageNumber">
    <w:name w:val="page number"/>
    <w:basedOn w:val="DefaultParagraphFont"/>
    <w:uiPriority w:val="99"/>
    <w:semiHidden/>
    <w:unhideWhenUsed/>
    <w:rsid w:val="005B511E"/>
  </w:style>
  <w:style w:type="character" w:styleId="UnresolvedMention">
    <w:name w:val="Unresolved Mention"/>
    <w:basedOn w:val="DefaultParagraphFont"/>
    <w:uiPriority w:val="99"/>
    <w:semiHidden/>
    <w:unhideWhenUsed/>
    <w:rsid w:val="00B71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0464">
      <w:bodyDiv w:val="1"/>
      <w:marLeft w:val="0"/>
      <w:marRight w:val="0"/>
      <w:marTop w:val="0"/>
      <w:marBottom w:val="0"/>
      <w:divBdr>
        <w:top w:val="none" w:sz="0" w:space="0" w:color="auto"/>
        <w:left w:val="none" w:sz="0" w:space="0" w:color="auto"/>
        <w:bottom w:val="none" w:sz="0" w:space="0" w:color="auto"/>
        <w:right w:val="none" w:sz="0" w:space="0" w:color="auto"/>
      </w:divBdr>
    </w:div>
    <w:div w:id="424308037">
      <w:bodyDiv w:val="1"/>
      <w:marLeft w:val="0"/>
      <w:marRight w:val="0"/>
      <w:marTop w:val="0"/>
      <w:marBottom w:val="0"/>
      <w:divBdr>
        <w:top w:val="none" w:sz="0" w:space="0" w:color="auto"/>
        <w:left w:val="none" w:sz="0" w:space="0" w:color="auto"/>
        <w:bottom w:val="none" w:sz="0" w:space="0" w:color="auto"/>
        <w:right w:val="none" w:sz="0" w:space="0" w:color="auto"/>
      </w:divBdr>
    </w:div>
    <w:div w:id="654647978">
      <w:bodyDiv w:val="1"/>
      <w:marLeft w:val="0"/>
      <w:marRight w:val="0"/>
      <w:marTop w:val="0"/>
      <w:marBottom w:val="0"/>
      <w:divBdr>
        <w:top w:val="none" w:sz="0" w:space="0" w:color="auto"/>
        <w:left w:val="none" w:sz="0" w:space="0" w:color="auto"/>
        <w:bottom w:val="none" w:sz="0" w:space="0" w:color="auto"/>
        <w:right w:val="none" w:sz="0" w:space="0" w:color="auto"/>
      </w:divBdr>
      <w:divsChild>
        <w:div w:id="1805272026">
          <w:marLeft w:val="0"/>
          <w:marRight w:val="0"/>
          <w:marTop w:val="0"/>
          <w:marBottom w:val="0"/>
          <w:divBdr>
            <w:top w:val="none" w:sz="0" w:space="0" w:color="auto"/>
            <w:left w:val="none" w:sz="0" w:space="0" w:color="auto"/>
            <w:bottom w:val="none" w:sz="0" w:space="0" w:color="auto"/>
            <w:right w:val="none" w:sz="0" w:space="0" w:color="auto"/>
          </w:divBdr>
          <w:divsChild>
            <w:div w:id="1182819474">
              <w:marLeft w:val="0"/>
              <w:marRight w:val="0"/>
              <w:marTop w:val="0"/>
              <w:marBottom w:val="0"/>
              <w:divBdr>
                <w:top w:val="none" w:sz="0" w:space="0" w:color="auto"/>
                <w:left w:val="none" w:sz="0" w:space="0" w:color="auto"/>
                <w:bottom w:val="none" w:sz="0" w:space="0" w:color="auto"/>
                <w:right w:val="none" w:sz="0" w:space="0" w:color="auto"/>
              </w:divBdr>
              <w:divsChild>
                <w:div w:id="9371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7202">
      <w:bodyDiv w:val="1"/>
      <w:marLeft w:val="0"/>
      <w:marRight w:val="0"/>
      <w:marTop w:val="0"/>
      <w:marBottom w:val="0"/>
      <w:divBdr>
        <w:top w:val="none" w:sz="0" w:space="0" w:color="auto"/>
        <w:left w:val="none" w:sz="0" w:space="0" w:color="auto"/>
        <w:bottom w:val="none" w:sz="0" w:space="0" w:color="auto"/>
        <w:right w:val="none" w:sz="0" w:space="0" w:color="auto"/>
      </w:divBdr>
    </w:div>
    <w:div w:id="895046659">
      <w:bodyDiv w:val="1"/>
      <w:marLeft w:val="0"/>
      <w:marRight w:val="0"/>
      <w:marTop w:val="0"/>
      <w:marBottom w:val="0"/>
      <w:divBdr>
        <w:top w:val="none" w:sz="0" w:space="0" w:color="auto"/>
        <w:left w:val="none" w:sz="0" w:space="0" w:color="auto"/>
        <w:bottom w:val="none" w:sz="0" w:space="0" w:color="auto"/>
        <w:right w:val="none" w:sz="0" w:space="0" w:color="auto"/>
      </w:divBdr>
      <w:divsChild>
        <w:div w:id="949431697">
          <w:marLeft w:val="0"/>
          <w:marRight w:val="0"/>
          <w:marTop w:val="0"/>
          <w:marBottom w:val="0"/>
          <w:divBdr>
            <w:top w:val="none" w:sz="0" w:space="0" w:color="auto"/>
            <w:left w:val="none" w:sz="0" w:space="0" w:color="auto"/>
            <w:bottom w:val="none" w:sz="0" w:space="0" w:color="auto"/>
            <w:right w:val="none" w:sz="0" w:space="0" w:color="auto"/>
          </w:divBdr>
          <w:divsChild>
            <w:div w:id="1656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54110">
      <w:bodyDiv w:val="1"/>
      <w:marLeft w:val="0"/>
      <w:marRight w:val="0"/>
      <w:marTop w:val="0"/>
      <w:marBottom w:val="0"/>
      <w:divBdr>
        <w:top w:val="none" w:sz="0" w:space="0" w:color="auto"/>
        <w:left w:val="none" w:sz="0" w:space="0" w:color="auto"/>
        <w:bottom w:val="none" w:sz="0" w:space="0" w:color="auto"/>
        <w:right w:val="none" w:sz="0" w:space="0" w:color="auto"/>
      </w:divBdr>
      <w:divsChild>
        <w:div w:id="116611363">
          <w:marLeft w:val="0"/>
          <w:marRight w:val="0"/>
          <w:marTop w:val="0"/>
          <w:marBottom w:val="0"/>
          <w:divBdr>
            <w:top w:val="none" w:sz="0" w:space="0" w:color="auto"/>
            <w:left w:val="none" w:sz="0" w:space="0" w:color="auto"/>
            <w:bottom w:val="none" w:sz="0" w:space="0" w:color="auto"/>
            <w:right w:val="none" w:sz="0" w:space="0" w:color="auto"/>
          </w:divBdr>
          <w:divsChild>
            <w:div w:id="2016417403">
              <w:marLeft w:val="0"/>
              <w:marRight w:val="0"/>
              <w:marTop w:val="0"/>
              <w:marBottom w:val="0"/>
              <w:divBdr>
                <w:top w:val="none" w:sz="0" w:space="0" w:color="auto"/>
                <w:left w:val="none" w:sz="0" w:space="0" w:color="auto"/>
                <w:bottom w:val="none" w:sz="0" w:space="0" w:color="auto"/>
                <w:right w:val="none" w:sz="0" w:space="0" w:color="auto"/>
              </w:divBdr>
              <w:divsChild>
                <w:div w:id="20356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7963">
      <w:bodyDiv w:val="1"/>
      <w:marLeft w:val="0"/>
      <w:marRight w:val="0"/>
      <w:marTop w:val="0"/>
      <w:marBottom w:val="0"/>
      <w:divBdr>
        <w:top w:val="none" w:sz="0" w:space="0" w:color="auto"/>
        <w:left w:val="none" w:sz="0" w:space="0" w:color="auto"/>
        <w:bottom w:val="none" w:sz="0" w:space="0" w:color="auto"/>
        <w:right w:val="none" w:sz="0" w:space="0" w:color="auto"/>
      </w:divBdr>
    </w:div>
    <w:div w:id="1298220753">
      <w:bodyDiv w:val="1"/>
      <w:marLeft w:val="0"/>
      <w:marRight w:val="0"/>
      <w:marTop w:val="0"/>
      <w:marBottom w:val="0"/>
      <w:divBdr>
        <w:top w:val="none" w:sz="0" w:space="0" w:color="auto"/>
        <w:left w:val="none" w:sz="0" w:space="0" w:color="auto"/>
        <w:bottom w:val="none" w:sz="0" w:space="0" w:color="auto"/>
        <w:right w:val="none" w:sz="0" w:space="0" w:color="auto"/>
      </w:divBdr>
    </w:div>
    <w:div w:id="1321075878">
      <w:bodyDiv w:val="1"/>
      <w:marLeft w:val="0"/>
      <w:marRight w:val="0"/>
      <w:marTop w:val="0"/>
      <w:marBottom w:val="0"/>
      <w:divBdr>
        <w:top w:val="none" w:sz="0" w:space="0" w:color="auto"/>
        <w:left w:val="none" w:sz="0" w:space="0" w:color="auto"/>
        <w:bottom w:val="none" w:sz="0" w:space="0" w:color="auto"/>
        <w:right w:val="none" w:sz="0" w:space="0" w:color="auto"/>
      </w:divBdr>
    </w:div>
    <w:div w:id="1342317862">
      <w:bodyDiv w:val="1"/>
      <w:marLeft w:val="0"/>
      <w:marRight w:val="0"/>
      <w:marTop w:val="0"/>
      <w:marBottom w:val="0"/>
      <w:divBdr>
        <w:top w:val="none" w:sz="0" w:space="0" w:color="auto"/>
        <w:left w:val="none" w:sz="0" w:space="0" w:color="auto"/>
        <w:bottom w:val="none" w:sz="0" w:space="0" w:color="auto"/>
        <w:right w:val="none" w:sz="0" w:space="0" w:color="auto"/>
      </w:divBdr>
    </w:div>
    <w:div w:id="1746342231">
      <w:bodyDiv w:val="1"/>
      <w:marLeft w:val="0"/>
      <w:marRight w:val="0"/>
      <w:marTop w:val="0"/>
      <w:marBottom w:val="0"/>
      <w:divBdr>
        <w:top w:val="none" w:sz="0" w:space="0" w:color="auto"/>
        <w:left w:val="none" w:sz="0" w:space="0" w:color="auto"/>
        <w:bottom w:val="none" w:sz="0" w:space="0" w:color="auto"/>
        <w:right w:val="none" w:sz="0" w:space="0" w:color="auto"/>
      </w:divBdr>
    </w:div>
    <w:div w:id="1873297585">
      <w:bodyDiv w:val="1"/>
      <w:marLeft w:val="0"/>
      <w:marRight w:val="0"/>
      <w:marTop w:val="0"/>
      <w:marBottom w:val="0"/>
      <w:divBdr>
        <w:top w:val="none" w:sz="0" w:space="0" w:color="auto"/>
        <w:left w:val="none" w:sz="0" w:space="0" w:color="auto"/>
        <w:bottom w:val="none" w:sz="0" w:space="0" w:color="auto"/>
        <w:right w:val="none" w:sz="0" w:space="0" w:color="auto"/>
      </w:divBdr>
      <w:divsChild>
        <w:div w:id="1983195872">
          <w:marLeft w:val="0"/>
          <w:marRight w:val="0"/>
          <w:marTop w:val="0"/>
          <w:marBottom w:val="0"/>
          <w:divBdr>
            <w:top w:val="none" w:sz="0" w:space="0" w:color="auto"/>
            <w:left w:val="none" w:sz="0" w:space="0" w:color="auto"/>
            <w:bottom w:val="none" w:sz="0" w:space="0" w:color="auto"/>
            <w:right w:val="none" w:sz="0" w:space="0" w:color="auto"/>
          </w:divBdr>
          <w:divsChild>
            <w:div w:id="2092194555">
              <w:marLeft w:val="0"/>
              <w:marRight w:val="0"/>
              <w:marTop w:val="0"/>
              <w:marBottom w:val="0"/>
              <w:divBdr>
                <w:top w:val="none" w:sz="0" w:space="0" w:color="auto"/>
                <w:left w:val="none" w:sz="0" w:space="0" w:color="auto"/>
                <w:bottom w:val="none" w:sz="0" w:space="0" w:color="auto"/>
                <w:right w:val="none" w:sz="0" w:space="0" w:color="auto"/>
              </w:divBdr>
              <w:divsChild>
                <w:div w:id="2243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0633">
      <w:bodyDiv w:val="1"/>
      <w:marLeft w:val="0"/>
      <w:marRight w:val="0"/>
      <w:marTop w:val="0"/>
      <w:marBottom w:val="0"/>
      <w:divBdr>
        <w:top w:val="none" w:sz="0" w:space="0" w:color="auto"/>
        <w:left w:val="none" w:sz="0" w:space="0" w:color="auto"/>
        <w:bottom w:val="none" w:sz="0" w:space="0" w:color="auto"/>
        <w:right w:val="none" w:sz="0" w:space="0" w:color="auto"/>
      </w:divBdr>
    </w:div>
    <w:div w:id="212102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ns-prod.azureedge.net/sites/default/files/resource-files/COVID19%20Area%20Eligibility%20Extension%20Nationwide%20Waiver.pdf" TargetMode="External"/><Relationship Id="rId18" Type="http://schemas.openxmlformats.org/officeDocument/2006/relationships/hyperlink" Target="https://www.fns.usda.gov/disaster/pandemic/covid-19/cn-waivers-flexibilities" TargetMode="External"/><Relationship Id="rId26" Type="http://schemas.openxmlformats.org/officeDocument/2006/relationships/hyperlink" Target="https://s3.amazonaws.com/kajabi-storefronts-production/sites/91734/themes/1815492/downloads/r73ENmbsSI2VBgOK6XB2_COVID-19_School_Food_Service_Safety_Precautions.pdf" TargetMode="External"/><Relationship Id="rId39" Type="http://schemas.openxmlformats.org/officeDocument/2006/relationships/image" Target="media/image6.png"/><Relationship Id="rId21" Type="http://schemas.openxmlformats.org/officeDocument/2006/relationships/hyperlink" Target="https://frac.org/wp-content/uploads/PEBT-Comm-Toolkit.pdf" TargetMode="External"/><Relationship Id="rId34" Type="http://schemas.openxmlformats.org/officeDocument/2006/relationships/hyperlink" Target="https://s3.amazonaws.com/kajabi-storefronts-production/sites/91734/themes/1815492/downloads/qn25fGtBSvG81HQr3R59_Tip_Sheet_Face_Masks_English_Spanish_.pdf"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ns-prod.azureedge.net/sites/default/files/resource-files/SP14-2020s-a.pdf" TargetMode="External"/><Relationship Id="rId29" Type="http://schemas.openxmlformats.org/officeDocument/2006/relationships/hyperlink" Target="https://s3.amazonaws.com/kajabi-storefronts-production/sites/91734/themes/1815492/downloads/qn25fGtBSvG81HQr3R59_Tip_Sheet_Face_Masks_English_Spanish_.pdf" TargetMode="External"/><Relationship Id="rId11" Type="http://schemas.openxmlformats.org/officeDocument/2006/relationships/hyperlink" Target="http://schoolnutrition.org/uploadedFiles/11COVID-19/3_Webinar_Series_and_Other_Resources/COVID-19-Impact-on-School-Nutriction-Programs-Part2.pdf" TargetMode="External"/><Relationship Id="rId24" Type="http://schemas.openxmlformats.org/officeDocument/2006/relationships/hyperlink" Target="https://www.fns.usda.gov/snap/state-guidance-coronavirus-pandemic-ebt-pebt" TargetMode="External"/><Relationship Id="rId32" Type="http://schemas.openxmlformats.org/officeDocument/2006/relationships/hyperlink" Target="https://s3.amazonaws.com/kajabi-storefronts-production/sites/91734/themes/1815492/downloads/uqT9n3CQYOk44ynVM1Jg_Social_Distancing_Cards_English_Spanish_.pdf" TargetMode="External"/><Relationship Id="rId37" Type="http://schemas.openxmlformats.org/officeDocument/2006/relationships/hyperlink" Target="https://schoolnutrition.org/news-publications/press-releases/2020/sna-survey-reveals-covid-19-school-meal-trends-financial-impacts/" TargetMode="External"/><Relationship Id="rId40" Type="http://schemas.openxmlformats.org/officeDocument/2006/relationships/hyperlink" Target="https://fns-prod.azureedge.net/sites/default/files/resource-files/COVID19-CEPDeadlinesNationwideWaiver.pdf?eType=EmailBlastContent&amp;eId=323a47c2-eed7-4965-8eb5-02bc0bc8a3d6"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ns-prod.azureedge.net/sites/default/files/resource-files/SSOMultipleMealsCOVID.pdf" TargetMode="External"/><Relationship Id="rId23" Type="http://schemas.openxmlformats.org/officeDocument/2006/relationships/hyperlink" Target="https://frac.org/wp-content/uploads/PEBT-Comm-Toolkit.pdf" TargetMode="External"/><Relationship Id="rId28" Type="http://schemas.openxmlformats.org/officeDocument/2006/relationships/hyperlink" Target="https://s3.amazonaws.com/kajabi-storefronts-production/sites/91734/themes/1815492/downloads/bIPs4EHTQYmtuYbLuMfg_Tip_Sheet_Safety_Precautions_English_Spanish_.pdf" TargetMode="External"/><Relationship Id="rId36" Type="http://schemas.openxmlformats.org/officeDocument/2006/relationships/hyperlink" Target="https://fns-prod.azureedge.net/sites/default/files/resource-files/SSOMultipleMealsCOVID.pdf"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rive.google.com/file/d/1s1-R6S63gH33rTHvZOkwpswsW5GF0WhN/view" TargetMode="External"/><Relationship Id="rId31" Type="http://schemas.openxmlformats.org/officeDocument/2006/relationships/hyperlink" Target="https://s3.amazonaws.com/kajabi-storefronts-production/sites/91734/themes/1815492/downloads/r73ENmbsSI2VBgOK6XB2_COVID-19_School_Food_Service_Safety_Precautions.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ns-prod.azureedge.net/sites/default/files/resource-files/SSOCOVID.pdf" TargetMode="External"/><Relationship Id="rId22" Type="http://schemas.openxmlformats.org/officeDocument/2006/relationships/hyperlink" Target="https://frac.org/pebt" TargetMode="External"/><Relationship Id="rId27" Type="http://schemas.openxmlformats.org/officeDocument/2006/relationships/hyperlink" Target="https://s3.amazonaws.com/kajabi-storefronts-production/sites/91734/themes/1815492/downloads/uqT9n3CQYOk44ynVM1Jg_Social_Distancing_Cards_English_Spanish_.pdf" TargetMode="External"/><Relationship Id="rId30" Type="http://schemas.openxmlformats.org/officeDocument/2006/relationships/hyperlink" Target="https://www.lunchassist.org/covid-19" TargetMode="External"/><Relationship Id="rId35" Type="http://schemas.openxmlformats.org/officeDocument/2006/relationships/hyperlink" Target="https://www.lunchassist.org/covid-19"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choolnutrition.org/uploadedFiles/11COVID-19/3_Webinar_Series_and_Other_Resources/COVID-19-Impact-on-School-Nutriction-Programs-Part2.pdf" TargetMode="External"/><Relationship Id="rId17" Type="http://schemas.openxmlformats.org/officeDocument/2006/relationships/hyperlink" Target="https://www.fns.usda.gov/tn" TargetMode="External"/><Relationship Id="rId25" Type="http://schemas.openxmlformats.org/officeDocument/2006/relationships/image" Target="media/image4.png"/><Relationship Id="rId33" Type="http://schemas.openxmlformats.org/officeDocument/2006/relationships/hyperlink" Target="https://s3.amazonaws.com/kajabi-storefronts-production/sites/91734/themes/1815492/downloads/bIPs4EHTQYmtuYbLuMfg_Tip_Sheet_Safety_Precautions_English_Spanish_.pdf" TargetMode="External"/><Relationship Id="rId38" Type="http://schemas.openxmlformats.org/officeDocument/2006/relationships/image" Target="media/image5.png"/><Relationship Id="rId46" Type="http://schemas.openxmlformats.org/officeDocument/2006/relationships/header" Target="header3.xml"/><Relationship Id="rId20" Type="http://schemas.openxmlformats.org/officeDocument/2006/relationships/hyperlink" Target="https://frac.org/pebt" TargetMode="External"/><Relationship Id="rId41" Type="http://schemas.openxmlformats.org/officeDocument/2006/relationships/hyperlink" Target="https://frac.org/community-eligibility-databas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92701-DAE8-1145-BC80-BBE01AD1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Hecht</dc:creator>
  <cp:keywords/>
  <dc:description/>
  <cp:lastModifiedBy>Danielle Lee</cp:lastModifiedBy>
  <cp:revision>8</cp:revision>
  <cp:lastPrinted>2020-06-20T16:05:00Z</cp:lastPrinted>
  <dcterms:created xsi:type="dcterms:W3CDTF">2020-06-20T15:57:00Z</dcterms:created>
  <dcterms:modified xsi:type="dcterms:W3CDTF">2020-06-22T17:18:00Z</dcterms:modified>
</cp:coreProperties>
</file>