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C84" w:rsidRDefault="003335B6" w:rsidP="00D17C84">
      <w:pPr>
        <w:pStyle w:val="Default"/>
        <w:ind w:left="-810" w:right="-900"/>
        <w:rPr>
          <w:rFonts w:ascii="Arial" w:hAnsi="Arial" w:cs="Arial"/>
          <w:color w:val="auto"/>
          <w:sz w:val="16"/>
          <w:szCs w:val="16"/>
        </w:rPr>
      </w:pPr>
      <w:r>
        <w:rPr>
          <w:rFonts w:ascii="Arial" w:hAnsi="Arial" w:cs="Arial"/>
          <w:noProof/>
          <w:color w:val="auto"/>
          <w:sz w:val="14"/>
          <w:szCs w:val="14"/>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155575</wp:posOffset>
                </wp:positionV>
                <wp:extent cx="6419850" cy="858520"/>
                <wp:effectExtent l="9525" t="12065" r="952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58520"/>
                        </a:xfrm>
                        <a:prstGeom prst="rect">
                          <a:avLst/>
                        </a:prstGeom>
                        <a:solidFill>
                          <a:srgbClr val="FFFFFF"/>
                        </a:solidFill>
                        <a:ln w="9525">
                          <a:solidFill>
                            <a:srgbClr val="000000"/>
                          </a:solidFill>
                          <a:miter lim="800000"/>
                          <a:headEnd/>
                          <a:tailEnd/>
                        </a:ln>
                      </wps:spPr>
                      <wps:txbx>
                        <w:txbxContent>
                          <w:p w:rsidR="00184249" w:rsidRPr="00784918" w:rsidRDefault="00184249" w:rsidP="00184249">
                            <w:pPr>
                              <w:pStyle w:val="Header"/>
                              <w:rPr>
                                <w:rFonts w:ascii="Arial" w:hAnsi="Arial" w:cs="Arial"/>
                              </w:rPr>
                            </w:pPr>
                            <w:r w:rsidRPr="00784918">
                              <w:rPr>
                                <w:rFonts w:ascii="Arial" w:hAnsi="Arial" w:cs="Arial"/>
                              </w:rPr>
                              <w:t>The sections indicated with an RL must be included as written in this template. The sections indicated with an RS indicate the subject must be included but modifications to the template language are allowed.  Sections with an O are optional. All by-law revisions must be approved by the State 4-H Director or designee.</w:t>
                            </w:r>
                          </w:p>
                          <w:p w:rsidR="00127A1C" w:rsidRPr="00A94368" w:rsidRDefault="00127A1C" w:rsidP="00A9436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5pt;margin-top:12.25pt;width:505.5pt;height:6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5ZKgIAAFAEAAAOAAAAZHJzL2Uyb0RvYy54bWysVNuO0zAQfUfiHyy/07SlXdqo6WrpUoS0&#10;XKRdPsBxnMTC8Zix22T5esZOt1QLvCDyYNme8ZmZc2ayuR46w44KvQZb8NlkypmyEiptm4J/fdi/&#10;WnHmg7CVMGBVwR+V59fbly82vcvVHFowlUJGINbnvSt4G4LLs8zLVnXCT8ApS8YasBOBjthkFYqe&#10;0DuTzafTq6wHrByCVN7T7e1o5NuEX9dKhs917VVgpuCUW0grprWMa7bdiLxB4VotT2mIf8iiE9pS&#10;0DPUrQiCHVD/BtVpieChDhMJXQZ1raVKNVA1s+mzau5b4VSqhcjx7kyT/3+w8tPxCzJdFfw1Z1Z0&#10;JNGDGgJ7CwObR3Z653NyunfkFga6JpVTpd7dgfzmmYVdK2yjbhChb5WoKLtZfJldPB1xfAQp+49Q&#10;URhxCJCAhhq7SB2RwQidVHo8KxNTkXR5tZitV0sySbKtlqvlPEmXifzptUMf3ivoWNwUHEn5hC6O&#10;dz7EbET+5BKDeTC62mtj0gGbcmeQHQV1yT59qYBnbsayvuDr5Xw5EvBXiGn6/gTR6UDtbnRHVZyd&#10;RB5pe2er1IxBaDPuKWVjTzxG6kYSw1AOJ11KqB6JUYSxrWkMadMC/uCsp5YuuP9+EKg4Mx8sqbKe&#10;LRZxBtJhsXxDHDK8tJSXFmElQRU8cDZud2Gcm4ND3bQUaewDCzekZK0TyVHyMatT3tS2ifvTiMW5&#10;uDwnr18/gu1PAAAA//8DAFBLAwQUAAYACAAAACEAanCQnuAAAAAKAQAADwAAAGRycy9kb3ducmV2&#10;LnhtbEyPTU/DMAyG70j8h8hIXNCWso92LU0nhARiN9gmuGZN1lYkTkmyrvx7vBOcbMuPXj8u16M1&#10;bNA+dA4F3E8TYBprpzpsBOx3z5MVsBAlKmkcagE/OsC6ur4qZaHcGd/1sI0NoxAMhRTQxtgXnIe6&#10;1VaGqes10u7ovJWRRt9w5eWZwq3hsyRJuZUd0oVW9vqp1fXX9mQFrBavw2fYzN8+6vRo8niXDS/f&#10;Xojbm/HxAVjUY/yD4aJP6lCR08GdUAVmBEzmiyWhAmaXSkCepdQciFzmGfCq5P9fqH4BAAD//wMA&#10;UEsBAi0AFAAGAAgAAAAhALaDOJL+AAAA4QEAABMAAAAAAAAAAAAAAAAAAAAAAFtDb250ZW50X1R5&#10;cGVzXS54bWxQSwECLQAUAAYACAAAACEAOP0h/9YAAACUAQAACwAAAAAAAAAAAAAAAAAvAQAAX3Jl&#10;bHMvLnJlbHNQSwECLQAUAAYACAAAACEAlr6eWSoCAABQBAAADgAAAAAAAAAAAAAAAAAuAgAAZHJz&#10;L2Uyb0RvYy54bWxQSwECLQAUAAYACAAAACEAanCQnuAAAAAKAQAADwAAAAAAAAAAAAAAAACEBAAA&#10;ZHJzL2Rvd25yZXYueG1sUEsFBgAAAAAEAAQA8wAAAJEFAAAAAA==&#10;">
                <v:textbox>
                  <w:txbxContent>
                    <w:p w:rsidR="00184249" w:rsidRPr="00784918" w:rsidRDefault="00184249" w:rsidP="00184249">
                      <w:pPr>
                        <w:pStyle w:val="Header"/>
                        <w:rPr>
                          <w:rFonts w:ascii="Arial" w:hAnsi="Arial" w:cs="Arial"/>
                        </w:rPr>
                      </w:pPr>
                      <w:r w:rsidRPr="00784918">
                        <w:rPr>
                          <w:rFonts w:ascii="Arial" w:hAnsi="Arial" w:cs="Arial"/>
                        </w:rPr>
                        <w:t>The sections indicated with an RL must be included as written in this template. The sections indicated with an RS indicate the subject must be included but modifications to the template language are allowed.  Sections with an O are optional. All by-law revisions must be approved by the State 4-H Director or designee.</w:t>
                      </w:r>
                    </w:p>
                    <w:p w:rsidR="00127A1C" w:rsidRPr="00A94368" w:rsidRDefault="00127A1C" w:rsidP="00A94368">
                      <w:pPr>
                        <w:rPr>
                          <w:rFonts w:ascii="Arial" w:hAnsi="Arial" w:cs="Arial"/>
                          <w:sz w:val="24"/>
                          <w:szCs w:val="24"/>
                        </w:rPr>
                      </w:pPr>
                    </w:p>
                  </w:txbxContent>
                </v:textbox>
              </v:shape>
            </w:pict>
          </mc:Fallback>
        </mc:AlternateContent>
      </w: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Pr="00342163" w:rsidRDefault="00917ECA" w:rsidP="00D17C84">
      <w:pPr>
        <w:pStyle w:val="Default"/>
        <w:ind w:left="-810" w:right="-900"/>
        <w:rPr>
          <w:rFonts w:ascii="Arial" w:hAnsi="Arial" w:cs="Arial"/>
          <w:color w:val="auto"/>
        </w:rPr>
      </w:pPr>
    </w:p>
    <w:p w:rsidR="00917ECA" w:rsidRDefault="00917ECA" w:rsidP="00125CD5">
      <w:pPr>
        <w:pStyle w:val="Default"/>
        <w:ind w:right="-900"/>
        <w:rPr>
          <w:rFonts w:ascii="Arial" w:hAnsi="Arial" w:cs="Arial"/>
          <w:color w:val="auto"/>
        </w:rPr>
      </w:pPr>
    </w:p>
    <w:p w:rsidR="00184249" w:rsidRDefault="00184249" w:rsidP="00125CD5">
      <w:pPr>
        <w:pStyle w:val="Default"/>
        <w:ind w:right="-900"/>
        <w:rPr>
          <w:rFonts w:ascii="Arial" w:hAnsi="Arial" w:cs="Arial"/>
          <w:color w:val="auto"/>
        </w:rPr>
      </w:pPr>
    </w:p>
    <w:p w:rsidR="00184249" w:rsidRPr="00342163" w:rsidRDefault="00184249" w:rsidP="00125CD5">
      <w:pPr>
        <w:pStyle w:val="Default"/>
        <w:ind w:right="-900"/>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640"/>
      </w:tblGrid>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b/>
                <w:sz w:val="24"/>
                <w:szCs w:val="24"/>
              </w:rPr>
            </w:pPr>
          </w:p>
        </w:tc>
        <w:tc>
          <w:tcPr>
            <w:tcW w:w="8640" w:type="dxa"/>
          </w:tcPr>
          <w:p w:rsidR="00707C3B" w:rsidRPr="00707C3B" w:rsidRDefault="001D3FEF" w:rsidP="00707C3B">
            <w:pPr>
              <w:spacing w:after="0" w:line="240" w:lineRule="auto"/>
              <w:jc w:val="center"/>
              <w:rPr>
                <w:rFonts w:ascii="Arial" w:hAnsi="Arial" w:cs="Arial"/>
                <w:b/>
                <w:sz w:val="24"/>
                <w:szCs w:val="24"/>
              </w:rPr>
            </w:pPr>
            <w:r>
              <w:rPr>
                <w:rFonts w:ascii="Arial" w:hAnsi="Arial" w:cs="Arial"/>
                <w:b/>
                <w:sz w:val="24"/>
                <w:szCs w:val="24"/>
              </w:rPr>
              <w:t>Article I</w:t>
            </w:r>
          </w:p>
          <w:p w:rsidR="00707C3B" w:rsidRPr="00707C3B" w:rsidRDefault="00707C3B" w:rsidP="00707C3B">
            <w:pPr>
              <w:spacing w:after="0" w:line="240" w:lineRule="auto"/>
              <w:jc w:val="center"/>
              <w:rPr>
                <w:rFonts w:ascii="Arial" w:hAnsi="Arial" w:cs="Arial"/>
                <w:b/>
                <w:sz w:val="24"/>
                <w:szCs w:val="24"/>
              </w:rPr>
            </w:pPr>
            <w:r w:rsidRPr="00707C3B">
              <w:rPr>
                <w:rFonts w:ascii="Arial" w:hAnsi="Arial" w:cs="Arial"/>
                <w:b/>
                <w:sz w:val="24"/>
                <w:szCs w:val="24"/>
              </w:rPr>
              <w:t>Membership</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b/>
                <w:sz w:val="24"/>
                <w:szCs w:val="24"/>
              </w:rPr>
            </w:pPr>
          </w:p>
          <w:p w:rsidR="00707C3B" w:rsidRPr="00707C3B" w:rsidRDefault="00707C3B" w:rsidP="00707C3B">
            <w:pPr>
              <w:spacing w:after="0" w:line="240" w:lineRule="auto"/>
              <w:jc w:val="both"/>
              <w:rPr>
                <w:rFonts w:ascii="Arial" w:hAnsi="Arial" w:cs="Arial"/>
                <w:b/>
                <w:sz w:val="24"/>
                <w:szCs w:val="24"/>
              </w:rPr>
            </w:pPr>
            <w:r w:rsidRPr="00707C3B">
              <w:rPr>
                <w:rFonts w:ascii="Arial" w:hAnsi="Arial" w:cs="Arial"/>
                <w:b/>
                <w:sz w:val="24"/>
                <w:szCs w:val="24"/>
              </w:rPr>
              <w:t>RL</w:t>
            </w:r>
          </w:p>
        </w:tc>
        <w:tc>
          <w:tcPr>
            <w:tcW w:w="8640" w:type="dxa"/>
          </w:tcPr>
          <w:p w:rsidR="00707C3B" w:rsidRPr="00707C3B" w:rsidRDefault="00707C3B" w:rsidP="00707C3B">
            <w:pPr>
              <w:spacing w:after="0" w:line="240" w:lineRule="auto"/>
              <w:rPr>
                <w:rFonts w:ascii="Arial" w:hAnsi="Arial" w:cs="Arial"/>
                <w:b/>
                <w:sz w:val="24"/>
                <w:szCs w:val="24"/>
              </w:rPr>
            </w:pPr>
          </w:p>
          <w:p w:rsidR="00707C3B" w:rsidRPr="00707C3B" w:rsidRDefault="00707C3B" w:rsidP="00707C3B">
            <w:pPr>
              <w:spacing w:after="0" w:line="240" w:lineRule="auto"/>
              <w:rPr>
                <w:rFonts w:ascii="Arial" w:hAnsi="Arial" w:cs="Arial"/>
                <w:b/>
                <w:sz w:val="24"/>
                <w:szCs w:val="24"/>
              </w:rPr>
            </w:pPr>
            <w:r w:rsidRPr="00707C3B">
              <w:rPr>
                <w:rFonts w:ascii="Arial" w:hAnsi="Arial" w:cs="Arial"/>
                <w:b/>
                <w:sz w:val="24"/>
                <w:szCs w:val="24"/>
              </w:rPr>
              <w:t>Section 1 – Introduction</w:t>
            </w:r>
          </w:p>
          <w:p w:rsidR="00707C3B" w:rsidRPr="00707C3B" w:rsidRDefault="00707C3B" w:rsidP="00707C3B">
            <w:pPr>
              <w:spacing w:after="0" w:line="240" w:lineRule="auto"/>
              <w:rPr>
                <w:rFonts w:ascii="Arial" w:hAnsi="Arial" w:cs="Arial"/>
                <w:b/>
                <w:i/>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4D5C32" w:rsidRDefault="001F5204" w:rsidP="00FB3EE7">
            <w:pPr>
              <w:pStyle w:val="Default"/>
              <w:rPr>
                <w:rFonts w:ascii="Arial" w:eastAsia="Times New Roman" w:hAnsi="Arial" w:cs="Arial"/>
                <w:sz w:val="22"/>
                <w:szCs w:val="22"/>
              </w:rPr>
            </w:pPr>
            <w:r w:rsidRPr="004D5C32">
              <w:rPr>
                <w:rFonts w:ascii="Arial" w:eastAsia="Times New Roman" w:hAnsi="Arial" w:cs="Arial"/>
                <w:sz w:val="22"/>
                <w:szCs w:val="22"/>
              </w:rPr>
              <w:t>Membership in the Stanislaus</w:t>
            </w:r>
            <w:r w:rsidR="00707C3B" w:rsidRPr="004D5C32">
              <w:rPr>
                <w:rFonts w:ascii="Arial" w:eastAsia="Times New Roman" w:hAnsi="Arial" w:cs="Arial"/>
                <w:sz w:val="22"/>
                <w:szCs w:val="22"/>
              </w:rPr>
              <w:t xml:space="preserve"> 4-H Council shall be active, ex-officio and honorary, and open to all persons without regard to race, color, national origin, religion, sex, </w:t>
            </w:r>
            <w:r w:rsidR="00FB3EE7" w:rsidRPr="004D5C32">
              <w:rPr>
                <w:rFonts w:ascii="Arial" w:hAnsi="Arial" w:cs="Arial"/>
                <w:sz w:val="22"/>
                <w:szCs w:val="22"/>
              </w:rPr>
              <w:t xml:space="preserve">gender, </w:t>
            </w:r>
            <w:r w:rsidR="00707C3B" w:rsidRPr="004D5C32">
              <w:rPr>
                <w:rFonts w:ascii="Arial" w:eastAsia="Times New Roman" w:hAnsi="Arial" w:cs="Arial"/>
                <w:sz w:val="22"/>
                <w:szCs w:val="22"/>
              </w:rPr>
              <w:t xml:space="preserve">gender </w:t>
            </w:r>
            <w:r w:rsidR="00FB3EE7" w:rsidRPr="004D5C32">
              <w:rPr>
                <w:rFonts w:ascii="Arial" w:hAnsi="Arial" w:cs="Arial"/>
                <w:sz w:val="22"/>
                <w:szCs w:val="22"/>
              </w:rPr>
              <w:t xml:space="preserve">expression, </w:t>
            </w:r>
            <w:r w:rsidR="00707C3B" w:rsidRPr="004D5C32">
              <w:rPr>
                <w:rFonts w:ascii="Arial" w:eastAsia="Times New Roman" w:hAnsi="Arial" w:cs="Arial"/>
                <w:sz w:val="22"/>
                <w:szCs w:val="22"/>
              </w:rPr>
              <w:t>identity, pregnancy (</w:t>
            </w:r>
            <w:r w:rsidR="00FB3EE7" w:rsidRPr="004D5C32">
              <w:rPr>
                <w:rFonts w:ascii="Arial" w:hAnsi="Arial" w:cs="Arial"/>
                <w:sz w:val="22"/>
                <w:szCs w:val="22"/>
              </w:rPr>
              <w:t xml:space="preserve">which includes pregnancy, </w:t>
            </w:r>
            <w:r w:rsidR="00707C3B" w:rsidRPr="004D5C32">
              <w:rPr>
                <w:rFonts w:ascii="Arial" w:eastAsia="Times New Roman" w:hAnsi="Arial" w:cs="Arial"/>
                <w:sz w:val="22"/>
                <w:szCs w:val="22"/>
              </w:rPr>
              <w:t xml:space="preserve">childbirth, and medical conditions related to pregnancy or childbirth), physical or mental disability, medical condition (cancer-related or genetic characteristics), </w:t>
            </w:r>
            <w:r w:rsidR="00FB3EE7" w:rsidRPr="004D5C32">
              <w:rPr>
                <w:rFonts w:ascii="Arial" w:hAnsi="Arial" w:cs="Arial"/>
                <w:sz w:val="22"/>
                <w:szCs w:val="22"/>
              </w:rPr>
              <w:t xml:space="preserve">genetic information (including family medical history), </w:t>
            </w:r>
            <w:r w:rsidR="00707C3B" w:rsidRPr="004D5C32">
              <w:rPr>
                <w:rFonts w:ascii="Arial" w:eastAsia="Times New Roman" w:hAnsi="Arial" w:cs="Arial"/>
                <w:sz w:val="22"/>
                <w:szCs w:val="22"/>
              </w:rPr>
              <w:t>ancestry, marital status, age, sexual orientation, citizenship or service in the uniformed services</w:t>
            </w:r>
            <w:r w:rsidR="00FB3EE7" w:rsidRPr="004D5C32">
              <w:rPr>
                <w:rFonts w:ascii="Arial" w:hAnsi="Arial" w:cs="Arial"/>
                <w:sz w:val="22"/>
                <w:szCs w:val="22"/>
              </w:rPr>
              <w:t xml:space="preserve"> (as defined by the Uniformed Services Employment and Reemployment Rights Act of 1994 (USERRA), as well as state military and naval service.</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b/>
                <w:sz w:val="24"/>
                <w:szCs w:val="24"/>
              </w:rPr>
            </w:pPr>
          </w:p>
          <w:p w:rsidR="00707C3B" w:rsidRPr="00707C3B" w:rsidRDefault="00707C3B" w:rsidP="00707C3B">
            <w:pPr>
              <w:spacing w:after="0" w:line="240" w:lineRule="auto"/>
              <w:jc w:val="both"/>
              <w:rPr>
                <w:rFonts w:ascii="Arial" w:hAnsi="Arial" w:cs="Arial"/>
                <w:b/>
                <w:sz w:val="24"/>
                <w:szCs w:val="24"/>
              </w:rPr>
            </w:pPr>
            <w:r w:rsidRPr="00707C3B">
              <w:rPr>
                <w:rFonts w:ascii="Arial" w:hAnsi="Arial" w:cs="Arial"/>
                <w:b/>
                <w:sz w:val="24"/>
                <w:szCs w:val="24"/>
              </w:rPr>
              <w:t>RS</w:t>
            </w:r>
          </w:p>
        </w:tc>
        <w:tc>
          <w:tcPr>
            <w:tcW w:w="8640" w:type="dxa"/>
          </w:tcPr>
          <w:p w:rsidR="00707C3B" w:rsidRPr="00707C3B" w:rsidRDefault="00707C3B" w:rsidP="00707C3B">
            <w:pPr>
              <w:spacing w:after="0" w:line="240" w:lineRule="auto"/>
              <w:jc w:val="both"/>
              <w:rPr>
                <w:rFonts w:ascii="Arial" w:hAnsi="Arial" w:cs="Arial"/>
                <w:b/>
                <w:i/>
                <w:sz w:val="24"/>
                <w:szCs w:val="24"/>
              </w:rPr>
            </w:pPr>
          </w:p>
          <w:p w:rsidR="00707C3B" w:rsidRPr="00707C3B" w:rsidRDefault="00707C3B" w:rsidP="00707C3B">
            <w:pPr>
              <w:spacing w:after="0" w:line="240" w:lineRule="auto"/>
              <w:jc w:val="both"/>
              <w:rPr>
                <w:rFonts w:ascii="Arial" w:hAnsi="Arial" w:cs="Arial"/>
                <w:b/>
                <w:sz w:val="24"/>
                <w:szCs w:val="24"/>
              </w:rPr>
            </w:pPr>
            <w:r w:rsidRPr="00707C3B">
              <w:rPr>
                <w:rFonts w:ascii="Arial" w:hAnsi="Arial" w:cs="Arial"/>
                <w:b/>
                <w:sz w:val="24"/>
                <w:szCs w:val="24"/>
              </w:rPr>
              <w:t>Section 2 -- Categories, Qualifications and Designations</w:t>
            </w:r>
          </w:p>
          <w:p w:rsidR="00707C3B" w:rsidRPr="00707C3B" w:rsidRDefault="00707C3B" w:rsidP="00707C3B">
            <w:pPr>
              <w:spacing w:after="0" w:line="240" w:lineRule="auto"/>
              <w:jc w:val="both"/>
              <w:rPr>
                <w:rFonts w:ascii="Arial" w:hAnsi="Arial" w:cs="Arial"/>
                <w:b/>
                <w:sz w:val="24"/>
                <w:szCs w:val="24"/>
                <w:u w:val="single"/>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707C3B" w:rsidRPr="00707C3B" w:rsidRDefault="00707C3B" w:rsidP="00707C3B">
            <w:pPr>
              <w:keepNext/>
              <w:numPr>
                <w:ilvl w:val="0"/>
                <w:numId w:val="7"/>
              </w:numPr>
              <w:spacing w:after="240" w:line="240" w:lineRule="auto"/>
              <w:rPr>
                <w:rFonts w:ascii="Arial" w:hAnsi="Arial" w:cs="Arial"/>
                <w:sz w:val="24"/>
                <w:szCs w:val="24"/>
                <w:u w:val="single"/>
              </w:rPr>
            </w:pPr>
            <w:r w:rsidRPr="00707C3B">
              <w:rPr>
                <w:rFonts w:ascii="Arial" w:hAnsi="Arial" w:cs="Arial"/>
                <w:sz w:val="24"/>
                <w:szCs w:val="24"/>
                <w:u w:val="single"/>
              </w:rPr>
              <w:t>Active Membership</w:t>
            </w:r>
          </w:p>
          <w:p w:rsidR="00707C3B" w:rsidRPr="004D5C32" w:rsidRDefault="00707C3B" w:rsidP="00707C3B">
            <w:pPr>
              <w:keepNext/>
              <w:tabs>
                <w:tab w:val="left" w:pos="492"/>
              </w:tabs>
              <w:spacing w:after="240" w:line="240" w:lineRule="auto"/>
              <w:ind w:left="522"/>
              <w:rPr>
                <w:rFonts w:ascii="Arial" w:hAnsi="Arial" w:cs="Arial"/>
              </w:rPr>
            </w:pPr>
            <w:r w:rsidRPr="004D5C32">
              <w:rPr>
                <w:rFonts w:ascii="Arial" w:hAnsi="Arial" w:cs="Arial"/>
              </w:rPr>
              <w:t>All 4</w:t>
            </w:r>
            <w:r w:rsidRPr="004D5C32">
              <w:rPr>
                <w:rFonts w:ascii="Arial" w:hAnsi="Arial" w:cs="Arial"/>
              </w:rPr>
              <w:noBreakHyphen/>
              <w:t>H adult volunteers who are appointed by the county director and actively serving in administrative, assistant, project or activity capacities in the promotion and operation of chartered 4-H units of the 4</w:t>
            </w:r>
            <w:r w:rsidRPr="004D5C32">
              <w:rPr>
                <w:rFonts w:ascii="Arial" w:hAnsi="Arial" w:cs="Arial"/>
              </w:rPr>
              <w:noBreakHyphen/>
              <w:t xml:space="preserve">H YDP shall be active members of the </w:t>
            </w:r>
            <w:r w:rsidR="001F5204" w:rsidRPr="004D5C32">
              <w:rPr>
                <w:rFonts w:ascii="Arial" w:hAnsi="Arial" w:cs="Arial"/>
              </w:rPr>
              <w:t>Stanislaus</w:t>
            </w:r>
            <w:r w:rsidRPr="004D5C32">
              <w:rPr>
                <w:rFonts w:ascii="Arial" w:hAnsi="Arial" w:cs="Arial"/>
              </w:rPr>
              <w:t xml:space="preserve"> County 4-H Council.</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u w:val="single"/>
              </w:rPr>
            </w:pPr>
            <w:r w:rsidRPr="00707C3B">
              <w:rPr>
                <w:rFonts w:ascii="Arial" w:hAnsi="Arial" w:cs="Arial"/>
                <w:sz w:val="24"/>
                <w:szCs w:val="24"/>
              </w:rPr>
              <w:t>RL</w:t>
            </w:r>
          </w:p>
        </w:tc>
        <w:tc>
          <w:tcPr>
            <w:tcW w:w="8640" w:type="dxa"/>
          </w:tcPr>
          <w:p w:rsidR="00707C3B" w:rsidRPr="004D5C32" w:rsidRDefault="00707C3B" w:rsidP="007600B4">
            <w:pPr>
              <w:numPr>
                <w:ilvl w:val="0"/>
                <w:numId w:val="4"/>
              </w:numPr>
              <w:tabs>
                <w:tab w:val="num" w:pos="882"/>
              </w:tabs>
              <w:spacing w:after="240" w:line="240" w:lineRule="auto"/>
              <w:ind w:left="882"/>
              <w:rPr>
                <w:rFonts w:ascii="Arial" w:hAnsi="Arial" w:cs="Arial"/>
              </w:rPr>
            </w:pPr>
            <w:r w:rsidRPr="004D5C32">
              <w:rPr>
                <w:rFonts w:ascii="Arial" w:hAnsi="Arial" w:cs="Arial"/>
              </w:rPr>
              <w:t>Senior 4</w:t>
            </w:r>
            <w:r w:rsidRPr="004D5C32">
              <w:rPr>
                <w:rFonts w:ascii="Arial" w:hAnsi="Arial" w:cs="Arial"/>
              </w:rPr>
              <w:noBreakHyphen/>
              <w:t>H members (</w:t>
            </w:r>
            <w:r w:rsidR="007600B4" w:rsidRPr="004D5C32">
              <w:rPr>
                <w:rFonts w:ascii="Arial" w:hAnsi="Arial" w:cs="Arial"/>
              </w:rPr>
              <w:t>14 to 19 years old</w:t>
            </w:r>
            <w:r w:rsidRPr="004D5C32">
              <w:rPr>
                <w:rFonts w:ascii="Arial" w:hAnsi="Arial" w:cs="Arial"/>
              </w:rPr>
              <w:t>) shall be eligible to be active members of the 4-H Council. All senior 4</w:t>
            </w:r>
            <w:r w:rsidRPr="004D5C32">
              <w:rPr>
                <w:rFonts w:ascii="Arial" w:hAnsi="Arial" w:cs="Arial"/>
              </w:rPr>
              <w:noBreakHyphen/>
              <w:t>H members who are eligible shall participate as 4-H Council members with full council membership rights, but shall not serve as 4</w:t>
            </w:r>
            <w:r w:rsidRPr="004D5C32">
              <w:rPr>
                <w:rFonts w:ascii="Arial" w:hAnsi="Arial" w:cs="Arial"/>
              </w:rPr>
              <w:noBreakHyphen/>
              <w:t xml:space="preserve">H adult volunteers or agents of the University of California. </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u w:val="single"/>
              </w:rPr>
            </w:pPr>
            <w:r w:rsidRPr="00707C3B">
              <w:rPr>
                <w:rFonts w:ascii="Arial" w:hAnsi="Arial" w:cs="Arial"/>
                <w:sz w:val="24"/>
                <w:szCs w:val="24"/>
              </w:rPr>
              <w:t>RL</w:t>
            </w:r>
          </w:p>
        </w:tc>
        <w:tc>
          <w:tcPr>
            <w:tcW w:w="8640" w:type="dxa"/>
          </w:tcPr>
          <w:p w:rsidR="00707C3B" w:rsidRPr="004D5C32" w:rsidRDefault="00707C3B" w:rsidP="007600B4">
            <w:pPr>
              <w:numPr>
                <w:ilvl w:val="0"/>
                <w:numId w:val="4"/>
              </w:numPr>
              <w:tabs>
                <w:tab w:val="num" w:pos="882"/>
              </w:tabs>
              <w:spacing w:after="240" w:line="240" w:lineRule="auto"/>
              <w:ind w:left="882"/>
              <w:rPr>
                <w:rFonts w:ascii="Arial" w:hAnsi="Arial" w:cs="Arial"/>
              </w:rPr>
            </w:pPr>
            <w:r w:rsidRPr="004D5C32">
              <w:rPr>
                <w:rFonts w:ascii="Arial" w:hAnsi="Arial" w:cs="Arial"/>
              </w:rPr>
              <w:t>Members of county, sectional, and/or state councils, committees or task forces must be appointed 4-H adult volunteers or members in good standing.</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u w:val="single"/>
              </w:rPr>
            </w:pPr>
            <w:r w:rsidRPr="00707C3B">
              <w:rPr>
                <w:rFonts w:ascii="Arial" w:hAnsi="Arial" w:cs="Arial"/>
                <w:sz w:val="24"/>
                <w:szCs w:val="24"/>
              </w:rPr>
              <w:lastRenderedPageBreak/>
              <w:t>RL</w:t>
            </w:r>
          </w:p>
        </w:tc>
        <w:tc>
          <w:tcPr>
            <w:tcW w:w="8640" w:type="dxa"/>
          </w:tcPr>
          <w:p w:rsidR="00707C3B" w:rsidRPr="00707C3B" w:rsidRDefault="00707C3B" w:rsidP="00707C3B">
            <w:pPr>
              <w:keepNext/>
              <w:numPr>
                <w:ilvl w:val="0"/>
                <w:numId w:val="6"/>
              </w:numPr>
              <w:tabs>
                <w:tab w:val="clear" w:pos="480"/>
                <w:tab w:val="left" w:pos="492"/>
              </w:tabs>
              <w:spacing w:after="240" w:line="240" w:lineRule="auto"/>
              <w:rPr>
                <w:rFonts w:ascii="Arial" w:hAnsi="Arial" w:cs="Arial"/>
                <w:sz w:val="24"/>
                <w:szCs w:val="24"/>
              </w:rPr>
            </w:pPr>
            <w:r w:rsidRPr="00707C3B">
              <w:rPr>
                <w:rFonts w:ascii="Arial" w:hAnsi="Arial" w:cs="Arial"/>
                <w:sz w:val="24"/>
                <w:szCs w:val="24"/>
              </w:rPr>
              <w:t>Ex-Officio Membership</w:t>
            </w:r>
          </w:p>
          <w:p w:rsidR="00707C3B" w:rsidRPr="00707C3B" w:rsidRDefault="00707C3B" w:rsidP="00707C3B">
            <w:pPr>
              <w:keepNext/>
              <w:tabs>
                <w:tab w:val="left" w:pos="492"/>
              </w:tabs>
              <w:spacing w:after="240" w:line="240" w:lineRule="auto"/>
              <w:ind w:left="522"/>
              <w:rPr>
                <w:rFonts w:ascii="Arial" w:hAnsi="Arial" w:cs="Arial"/>
                <w:sz w:val="24"/>
                <w:szCs w:val="24"/>
              </w:rPr>
            </w:pPr>
            <w:r w:rsidRPr="004D5C32">
              <w:rPr>
                <w:rFonts w:ascii="Arial" w:hAnsi="Arial" w:cs="Arial"/>
              </w:rPr>
              <w:t>The county director and 4-H YDP staff serving the county shall be ex-officio members of the council. No designation shall be necessary</w:t>
            </w:r>
            <w:r w:rsidRPr="00707C3B">
              <w:rPr>
                <w:rFonts w:ascii="Arial" w:hAnsi="Arial" w:cs="Arial"/>
                <w:sz w:val="24"/>
                <w:szCs w:val="24"/>
              </w:rPr>
              <w:t>.</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t>O</w:t>
            </w:r>
          </w:p>
        </w:tc>
        <w:tc>
          <w:tcPr>
            <w:tcW w:w="8640" w:type="dxa"/>
          </w:tcPr>
          <w:p w:rsidR="00707C3B" w:rsidRPr="00707C3B" w:rsidRDefault="00707C3B" w:rsidP="00707C3B">
            <w:pPr>
              <w:keepNext/>
              <w:numPr>
                <w:ilvl w:val="0"/>
                <w:numId w:val="6"/>
              </w:numPr>
              <w:tabs>
                <w:tab w:val="clear" w:pos="480"/>
                <w:tab w:val="left" w:pos="492"/>
              </w:tabs>
              <w:spacing w:after="240" w:line="240" w:lineRule="auto"/>
              <w:rPr>
                <w:rFonts w:ascii="Arial" w:hAnsi="Arial" w:cs="Arial"/>
                <w:sz w:val="24"/>
                <w:szCs w:val="24"/>
              </w:rPr>
            </w:pPr>
            <w:r w:rsidRPr="00707C3B">
              <w:rPr>
                <w:rFonts w:ascii="Arial" w:hAnsi="Arial" w:cs="Arial"/>
                <w:sz w:val="24"/>
                <w:szCs w:val="24"/>
              </w:rPr>
              <w:t>Honorary Membership</w:t>
            </w:r>
          </w:p>
          <w:p w:rsidR="00707C3B" w:rsidRPr="004D5C32" w:rsidRDefault="00707C3B" w:rsidP="007600B4">
            <w:pPr>
              <w:keepNext/>
              <w:tabs>
                <w:tab w:val="left" w:pos="492"/>
              </w:tabs>
              <w:spacing w:after="240" w:line="240" w:lineRule="auto"/>
              <w:ind w:left="522"/>
              <w:rPr>
                <w:rFonts w:ascii="Arial" w:hAnsi="Arial" w:cs="Arial"/>
              </w:rPr>
            </w:pPr>
            <w:r w:rsidRPr="004D5C32">
              <w:rPr>
                <w:rFonts w:ascii="Arial" w:hAnsi="Arial" w:cs="Arial"/>
              </w:rPr>
              <w:t>Any person who is not an active or ex-officio member, and who has made an outstanding contribution to the 4</w:t>
            </w:r>
            <w:r w:rsidRPr="004D5C32">
              <w:rPr>
                <w:rFonts w:ascii="Arial" w:hAnsi="Arial" w:cs="Arial"/>
              </w:rPr>
              <w:noBreakHyphen/>
              <w:t>H YDP</w:t>
            </w:r>
            <w:r w:rsidR="007600B4" w:rsidRPr="004D5C32">
              <w:rPr>
                <w:rFonts w:ascii="Arial" w:hAnsi="Arial" w:cs="Arial"/>
              </w:rPr>
              <w:t>. H</w:t>
            </w:r>
            <w:r w:rsidRPr="004D5C32">
              <w:rPr>
                <w:rFonts w:ascii="Arial" w:hAnsi="Arial" w:cs="Arial"/>
              </w:rPr>
              <w:t>onorary membership shall be designated by the issuance of a certificate by the County 4-H Council and county director.</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b/>
                <w:sz w:val="24"/>
                <w:szCs w:val="24"/>
              </w:rPr>
            </w:pPr>
            <w:r w:rsidRPr="00707C3B">
              <w:rPr>
                <w:rFonts w:ascii="Arial" w:hAnsi="Arial" w:cs="Arial"/>
                <w:b/>
                <w:sz w:val="24"/>
                <w:szCs w:val="24"/>
              </w:rPr>
              <w:t>RL</w:t>
            </w:r>
          </w:p>
        </w:tc>
        <w:tc>
          <w:tcPr>
            <w:tcW w:w="8640" w:type="dxa"/>
          </w:tcPr>
          <w:p w:rsidR="00707C3B" w:rsidRPr="00707C3B" w:rsidRDefault="00707C3B" w:rsidP="00707C3B">
            <w:pPr>
              <w:keepNext/>
              <w:tabs>
                <w:tab w:val="left" w:pos="507"/>
              </w:tabs>
              <w:spacing w:after="240" w:line="240" w:lineRule="auto"/>
              <w:outlineLvl w:val="2"/>
              <w:rPr>
                <w:rFonts w:ascii="Arial" w:hAnsi="Arial" w:cs="Arial"/>
                <w:b/>
                <w:iCs/>
                <w:sz w:val="24"/>
                <w:szCs w:val="24"/>
              </w:rPr>
            </w:pPr>
            <w:r w:rsidRPr="00707C3B">
              <w:rPr>
                <w:rFonts w:ascii="Arial" w:hAnsi="Arial" w:cs="Arial"/>
                <w:b/>
                <w:iCs/>
                <w:sz w:val="24"/>
                <w:szCs w:val="24"/>
              </w:rPr>
              <w:t>Section 3 -- Limitations, Privileges and Responsibilities of Adult volunteers</w:t>
            </w:r>
          </w:p>
          <w:p w:rsidR="00707C3B" w:rsidRPr="004D5C32" w:rsidRDefault="00707C3B" w:rsidP="00707C3B">
            <w:pPr>
              <w:keepNext/>
              <w:numPr>
                <w:ilvl w:val="0"/>
                <w:numId w:val="10"/>
              </w:numPr>
              <w:tabs>
                <w:tab w:val="clear" w:pos="480"/>
                <w:tab w:val="left" w:pos="522"/>
              </w:tabs>
              <w:spacing w:after="240" w:line="240" w:lineRule="auto"/>
              <w:rPr>
                <w:rFonts w:ascii="Arial" w:hAnsi="Arial" w:cs="Arial"/>
              </w:rPr>
            </w:pPr>
            <w:r w:rsidRPr="004D5C32">
              <w:rPr>
                <w:rFonts w:ascii="Arial" w:hAnsi="Arial" w:cs="Arial"/>
              </w:rPr>
              <w:t>Appointed 4-H adult volunteers shall be designated by issuance of an appointment card by the University of California Cooperative Extension county director following completion of the 4-H application, screening and orientation process. Such appointments are annually reviewed before renewal or termination by the Cooperative Extension county director.</w:t>
            </w:r>
          </w:p>
          <w:p w:rsidR="00707C3B" w:rsidRPr="004D5C32" w:rsidRDefault="00707C3B" w:rsidP="00707C3B">
            <w:pPr>
              <w:keepNext/>
              <w:numPr>
                <w:ilvl w:val="0"/>
                <w:numId w:val="10"/>
              </w:numPr>
              <w:tabs>
                <w:tab w:val="clear" w:pos="480"/>
                <w:tab w:val="left" w:pos="492"/>
              </w:tabs>
              <w:spacing w:after="240" w:line="240" w:lineRule="auto"/>
              <w:rPr>
                <w:rFonts w:ascii="Arial" w:hAnsi="Arial" w:cs="Arial"/>
              </w:rPr>
            </w:pPr>
            <w:r w:rsidRPr="004D5C32">
              <w:rPr>
                <w:rFonts w:ascii="Arial" w:hAnsi="Arial" w:cs="Arial"/>
              </w:rPr>
              <w:t>Appointed adult 4-H volunteers shall be regarded as agents of the University of California. As such, they shall be entitled to protection for actions relating to official 4</w:t>
            </w:r>
            <w:r w:rsidRPr="004D5C32">
              <w:rPr>
                <w:rFonts w:ascii="Arial" w:hAnsi="Arial" w:cs="Arial"/>
              </w:rPr>
              <w:noBreakHyphen/>
              <w:t xml:space="preserve">H activities and duties under the University’s general personal injury and property damage liability policy. This protection is in force </w:t>
            </w:r>
            <w:proofErr w:type="gramStart"/>
            <w:r w:rsidRPr="004D5C32">
              <w:rPr>
                <w:rFonts w:ascii="Arial" w:hAnsi="Arial" w:cs="Arial"/>
              </w:rPr>
              <w:t>as long as</w:t>
            </w:r>
            <w:proofErr w:type="gramEnd"/>
            <w:r w:rsidRPr="004D5C32">
              <w:rPr>
                <w:rFonts w:ascii="Arial" w:hAnsi="Arial" w:cs="Arial"/>
              </w:rPr>
              <w:t xml:space="preserve"> the 4-H adult volunteer’s appointment is current, and they conform to and comply with the policies of the University of California 4</w:t>
            </w:r>
            <w:r w:rsidRPr="004D5C32">
              <w:rPr>
                <w:rFonts w:ascii="Arial" w:hAnsi="Arial" w:cs="Arial"/>
              </w:rPr>
              <w:noBreakHyphen/>
              <w:t>H YDP when engaging in 4-H Council activities.</w:t>
            </w:r>
          </w:p>
          <w:p w:rsidR="00707C3B" w:rsidRPr="00707C3B" w:rsidRDefault="00707C3B" w:rsidP="00707C3B">
            <w:pPr>
              <w:keepNext/>
              <w:numPr>
                <w:ilvl w:val="0"/>
                <w:numId w:val="10"/>
              </w:numPr>
              <w:tabs>
                <w:tab w:val="clear" w:pos="480"/>
                <w:tab w:val="left" w:pos="492"/>
              </w:tabs>
              <w:spacing w:after="240" w:line="240" w:lineRule="auto"/>
              <w:rPr>
                <w:rFonts w:ascii="Arial" w:hAnsi="Arial" w:cs="Arial"/>
                <w:b/>
                <w:i/>
                <w:sz w:val="24"/>
                <w:szCs w:val="24"/>
              </w:rPr>
            </w:pPr>
            <w:r w:rsidRPr="004D5C32">
              <w:rPr>
                <w:rFonts w:ascii="Arial" w:hAnsi="Arial" w:cs="Arial"/>
              </w:rPr>
              <w:t>Ex-officio and honorary members of the 4-H Council shall have the right to express opinions on any matters under discussion, but shall not be entitled to a vote.</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spacing w:after="0" w:line="240" w:lineRule="auto"/>
              <w:ind w:left="720" w:hanging="720"/>
              <w:jc w:val="center"/>
              <w:rPr>
                <w:rFonts w:ascii="Arial" w:hAnsi="Arial" w:cs="Arial"/>
                <w:b/>
                <w:sz w:val="24"/>
                <w:szCs w:val="24"/>
              </w:rPr>
            </w:pPr>
            <w:r w:rsidRPr="00707C3B">
              <w:rPr>
                <w:rFonts w:ascii="Arial" w:hAnsi="Arial" w:cs="Arial"/>
                <w:b/>
                <w:sz w:val="24"/>
                <w:szCs w:val="24"/>
              </w:rPr>
              <w:t>Article II</w:t>
            </w:r>
          </w:p>
          <w:p w:rsidR="00707C3B" w:rsidRPr="00707C3B" w:rsidRDefault="00707C3B" w:rsidP="00707C3B">
            <w:pPr>
              <w:keepNext/>
              <w:spacing w:after="240" w:line="240" w:lineRule="auto"/>
              <w:jc w:val="center"/>
              <w:outlineLvl w:val="3"/>
              <w:rPr>
                <w:rFonts w:ascii="Arial" w:hAnsi="Arial" w:cs="Arial"/>
                <w:b/>
                <w:bCs/>
                <w:sz w:val="24"/>
                <w:szCs w:val="24"/>
              </w:rPr>
            </w:pPr>
            <w:r w:rsidRPr="00707C3B">
              <w:rPr>
                <w:rFonts w:ascii="Arial" w:hAnsi="Arial" w:cs="Arial"/>
                <w:b/>
                <w:bCs/>
                <w:sz w:val="24"/>
                <w:szCs w:val="24"/>
              </w:rPr>
              <w:t>Officers</w:t>
            </w:r>
          </w:p>
        </w:tc>
      </w:tr>
      <w:tr w:rsidR="00707C3B" w:rsidRPr="00974509" w:rsidTr="00127A1C">
        <w:trPr>
          <w:trHeight w:val="20"/>
        </w:trPr>
        <w:tc>
          <w:tcPr>
            <w:tcW w:w="918" w:type="dxa"/>
          </w:tcPr>
          <w:p w:rsidR="00707C3B" w:rsidRPr="00707C3B" w:rsidRDefault="00707C3B" w:rsidP="00707C3B">
            <w:pPr>
              <w:keepNext/>
              <w:tabs>
                <w:tab w:val="left" w:pos="507"/>
              </w:tabs>
              <w:spacing w:after="240" w:line="240" w:lineRule="auto"/>
              <w:outlineLvl w:val="2"/>
              <w:rPr>
                <w:rFonts w:ascii="Arial" w:hAnsi="Arial" w:cs="Arial"/>
                <w:b/>
                <w:iCs/>
                <w:sz w:val="24"/>
                <w:szCs w:val="24"/>
              </w:rPr>
            </w:pPr>
          </w:p>
        </w:tc>
        <w:tc>
          <w:tcPr>
            <w:tcW w:w="8640" w:type="dxa"/>
          </w:tcPr>
          <w:p w:rsidR="00707C3B" w:rsidRPr="00707C3B" w:rsidRDefault="00707C3B" w:rsidP="00707C3B">
            <w:pPr>
              <w:keepNext/>
              <w:tabs>
                <w:tab w:val="left" w:pos="507"/>
              </w:tabs>
              <w:spacing w:after="240" w:line="240" w:lineRule="auto"/>
              <w:outlineLvl w:val="2"/>
              <w:rPr>
                <w:rFonts w:ascii="Arial" w:hAnsi="Arial" w:cs="Arial"/>
                <w:b/>
                <w:iCs/>
                <w:sz w:val="24"/>
                <w:szCs w:val="24"/>
              </w:rPr>
            </w:pPr>
            <w:r w:rsidRPr="00707C3B">
              <w:rPr>
                <w:rFonts w:ascii="Arial" w:hAnsi="Arial" w:cs="Arial"/>
                <w:b/>
                <w:iCs/>
                <w:sz w:val="24"/>
                <w:szCs w:val="24"/>
              </w:rPr>
              <w:t>Section 1 -- Officer Positions</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t>RS</w:t>
            </w:r>
          </w:p>
        </w:tc>
        <w:tc>
          <w:tcPr>
            <w:tcW w:w="8640" w:type="dxa"/>
          </w:tcPr>
          <w:p w:rsidR="00707C3B" w:rsidRPr="004D5C32" w:rsidRDefault="00707C3B" w:rsidP="00707C3B">
            <w:pPr>
              <w:spacing w:after="0" w:line="240" w:lineRule="auto"/>
              <w:rPr>
                <w:rFonts w:ascii="Arial" w:hAnsi="Arial" w:cs="Arial"/>
              </w:rPr>
            </w:pPr>
            <w:r w:rsidRPr="004D5C32">
              <w:rPr>
                <w:rFonts w:ascii="Arial" w:hAnsi="Arial" w:cs="Arial"/>
              </w:rPr>
              <w:t>The officers of the County 4-H Council shall consist</w:t>
            </w:r>
            <w:r w:rsidR="009F12A2" w:rsidRPr="004D5C32">
              <w:rPr>
                <w:rFonts w:ascii="Arial" w:hAnsi="Arial" w:cs="Arial"/>
              </w:rPr>
              <w:t xml:space="preserve"> of a president, vice-president, secretary, treasurer</w:t>
            </w:r>
            <w:r w:rsidRPr="004D5C32">
              <w:rPr>
                <w:rFonts w:ascii="Arial" w:hAnsi="Arial" w:cs="Arial"/>
              </w:rPr>
              <w:t xml:space="preserve">, </w:t>
            </w:r>
            <w:r w:rsidR="009F12A2" w:rsidRPr="004D5C32">
              <w:rPr>
                <w:rFonts w:ascii="Arial" w:hAnsi="Arial" w:cs="Arial"/>
              </w:rPr>
              <w:t>policy secretary</w:t>
            </w:r>
            <w:r w:rsidRPr="004D5C32">
              <w:rPr>
                <w:rFonts w:ascii="Arial" w:hAnsi="Arial" w:cs="Arial"/>
              </w:rPr>
              <w:t xml:space="preserve"> and such others, as the 4-H Council deems necessary. These officers will make up the Executive Committee.</w:t>
            </w:r>
          </w:p>
          <w:p w:rsidR="0085275D" w:rsidRPr="004D5C32" w:rsidRDefault="0085275D" w:rsidP="00707C3B">
            <w:pPr>
              <w:spacing w:after="0" w:line="240" w:lineRule="auto"/>
              <w:rPr>
                <w:rFonts w:ascii="Arial" w:hAnsi="Arial" w:cs="Arial"/>
              </w:rPr>
            </w:pPr>
          </w:p>
          <w:p w:rsidR="00707C3B" w:rsidRDefault="0085275D" w:rsidP="0085275D">
            <w:pPr>
              <w:spacing w:after="0" w:line="240" w:lineRule="auto"/>
              <w:rPr>
                <w:rFonts w:ascii="Arial" w:hAnsi="Arial" w:cs="Arial"/>
                <w:sz w:val="24"/>
                <w:szCs w:val="24"/>
              </w:rPr>
            </w:pPr>
            <w:r w:rsidRPr="004D5C32">
              <w:rPr>
                <w:rFonts w:ascii="Arial" w:hAnsi="Arial" w:cs="Arial"/>
              </w:rPr>
              <w:t>Senior members may hold offices, except those of president or treasurer</w:t>
            </w:r>
            <w:r>
              <w:rPr>
                <w:rFonts w:ascii="Arial" w:hAnsi="Arial" w:cs="Arial"/>
                <w:sz w:val="24"/>
                <w:szCs w:val="24"/>
              </w:rPr>
              <w:t xml:space="preserve">. </w:t>
            </w:r>
          </w:p>
          <w:p w:rsidR="0085275D" w:rsidRPr="00707C3B" w:rsidRDefault="0085275D" w:rsidP="0085275D">
            <w:pPr>
              <w:spacing w:after="0" w:line="240" w:lineRule="auto"/>
              <w:rPr>
                <w:rFonts w:ascii="Arial" w:hAnsi="Arial" w:cs="Arial"/>
                <w:b/>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lastRenderedPageBreak/>
              <w:t>O</w:t>
            </w:r>
          </w:p>
        </w:tc>
        <w:tc>
          <w:tcPr>
            <w:tcW w:w="8640" w:type="dxa"/>
          </w:tcPr>
          <w:p w:rsidR="00707C3B" w:rsidRPr="004D5C32" w:rsidRDefault="00707C3B" w:rsidP="009F12A2">
            <w:pPr>
              <w:rPr>
                <w:rFonts w:ascii="Arial" w:hAnsi="Arial" w:cs="Arial"/>
                <w:b/>
              </w:rPr>
            </w:pPr>
            <w:r w:rsidRPr="004D5C32">
              <w:rPr>
                <w:rFonts w:ascii="Arial" w:hAnsi="Arial" w:cs="Arial"/>
              </w:rPr>
              <w:t>Other officers either elected or appointed such as immediate past pre</w:t>
            </w:r>
            <w:r w:rsidR="001F5204" w:rsidRPr="004D5C32">
              <w:rPr>
                <w:rFonts w:ascii="Arial" w:hAnsi="Arial" w:cs="Arial"/>
              </w:rPr>
              <w:t>sident,</w:t>
            </w:r>
            <w:r w:rsidR="001F5204" w:rsidRPr="004D5C32">
              <w:rPr>
                <w:rFonts w:ascii="Arial" w:hAnsi="Arial" w:cs="Arial"/>
              </w:rPr>
              <w:t xml:space="preserve"> and maximum of 9 Board of Governors (no more than 2 per club at any one time) complete the Executive Board.</w:t>
            </w:r>
          </w:p>
        </w:tc>
      </w:tr>
      <w:tr w:rsidR="004D5C32" w:rsidRPr="00974509" w:rsidTr="00127A1C">
        <w:trPr>
          <w:trHeight w:val="20"/>
        </w:trPr>
        <w:tc>
          <w:tcPr>
            <w:tcW w:w="918" w:type="dxa"/>
          </w:tcPr>
          <w:p w:rsidR="004D5C32" w:rsidRPr="00707C3B" w:rsidRDefault="004D5C32" w:rsidP="00707C3B">
            <w:pPr>
              <w:keepNext/>
              <w:tabs>
                <w:tab w:val="left" w:pos="507"/>
              </w:tabs>
              <w:spacing w:after="240" w:line="240" w:lineRule="auto"/>
              <w:outlineLvl w:val="2"/>
              <w:rPr>
                <w:rFonts w:ascii="Arial" w:hAnsi="Arial" w:cs="Arial"/>
                <w:b/>
                <w:iCs/>
                <w:sz w:val="24"/>
                <w:szCs w:val="24"/>
              </w:rPr>
            </w:pPr>
          </w:p>
        </w:tc>
        <w:tc>
          <w:tcPr>
            <w:tcW w:w="8640" w:type="dxa"/>
          </w:tcPr>
          <w:p w:rsidR="004D5C32" w:rsidRPr="00707C3B" w:rsidRDefault="004D5C32" w:rsidP="004D5C32">
            <w:pPr>
              <w:keepNext/>
              <w:tabs>
                <w:tab w:val="left" w:pos="507"/>
              </w:tabs>
              <w:spacing w:after="240" w:line="240" w:lineRule="auto"/>
              <w:outlineLvl w:val="2"/>
              <w:rPr>
                <w:rFonts w:ascii="Arial" w:hAnsi="Arial" w:cs="Arial"/>
                <w:b/>
                <w:iCs/>
                <w:sz w:val="24"/>
                <w:szCs w:val="24"/>
              </w:rPr>
            </w:pPr>
            <w:r w:rsidRPr="00707C3B">
              <w:rPr>
                <w:rFonts w:ascii="Arial" w:hAnsi="Arial" w:cs="Arial"/>
                <w:b/>
                <w:iCs/>
                <w:sz w:val="24"/>
                <w:szCs w:val="24"/>
              </w:rPr>
              <w:t>Section 2 -- Eligibility and Term of Office</w:t>
            </w:r>
          </w:p>
        </w:tc>
      </w:tr>
      <w:tr w:rsidR="00707C3B" w:rsidRPr="00974509" w:rsidTr="00127A1C">
        <w:trPr>
          <w:trHeight w:val="20"/>
        </w:trPr>
        <w:tc>
          <w:tcPr>
            <w:tcW w:w="918" w:type="dxa"/>
          </w:tcPr>
          <w:p w:rsidR="00707C3B" w:rsidRPr="00707C3B" w:rsidRDefault="003335B6" w:rsidP="00707C3B">
            <w:pPr>
              <w:keepNext/>
              <w:tabs>
                <w:tab w:val="left" w:pos="507"/>
              </w:tabs>
              <w:spacing w:after="240" w:line="240" w:lineRule="auto"/>
              <w:outlineLvl w:val="2"/>
              <w:rPr>
                <w:rFonts w:ascii="Arial" w:hAnsi="Arial" w:cs="Arial"/>
                <w:b/>
                <w:iCs/>
                <w:sz w:val="24"/>
                <w:szCs w:val="24"/>
              </w:rPr>
            </w:pPr>
            <w:r w:rsidRPr="00707C3B">
              <w:rPr>
                <w:rFonts w:ascii="Arial" w:hAnsi="Arial" w:cs="Arial"/>
                <w:b/>
                <w:iCs/>
                <w:sz w:val="24"/>
                <w:szCs w:val="24"/>
              </w:rPr>
              <w:t>RS</w:t>
            </w:r>
          </w:p>
        </w:tc>
        <w:tc>
          <w:tcPr>
            <w:tcW w:w="8640" w:type="dxa"/>
          </w:tcPr>
          <w:p w:rsidR="00707C3B" w:rsidRPr="004D5C32" w:rsidRDefault="001F5204" w:rsidP="001F5204">
            <w:pPr>
              <w:rPr>
                <w:rFonts w:ascii="Arial" w:hAnsi="Arial" w:cs="Arial"/>
              </w:rPr>
            </w:pPr>
            <w:r w:rsidRPr="004D5C32">
              <w:rPr>
                <w:rFonts w:ascii="Arial" w:hAnsi="Arial" w:cs="Arial"/>
              </w:rPr>
              <w:t>An office shall not be held by the same person for more than two consecutive terms. There should be a break in elected positions (officers and Board of Governors) of at least one year (</w:t>
            </w:r>
            <w:r w:rsidRPr="004D5C32">
              <w:rPr>
                <w:rFonts w:ascii="Arial" w:hAnsi="Arial" w:cs="Arial"/>
              </w:rPr>
              <w:t>two years as an</w:t>
            </w:r>
            <w:r w:rsidR="00CD4996" w:rsidRPr="004D5C32">
              <w:rPr>
                <w:rFonts w:ascii="Arial" w:hAnsi="Arial" w:cs="Arial"/>
              </w:rPr>
              <w:t xml:space="preserve"> officer or</w:t>
            </w:r>
            <w:r w:rsidRPr="004D5C32">
              <w:rPr>
                <w:rFonts w:ascii="Arial" w:hAnsi="Arial" w:cs="Arial"/>
              </w:rPr>
              <w:t xml:space="preserve"> </w:t>
            </w:r>
            <w:r w:rsidR="00600F31" w:rsidRPr="004D5C32">
              <w:rPr>
                <w:rFonts w:ascii="Arial" w:hAnsi="Arial" w:cs="Arial"/>
              </w:rPr>
              <w:t>two (2)</w:t>
            </w:r>
            <w:r w:rsidRPr="004D5C32">
              <w:rPr>
                <w:rFonts w:ascii="Arial" w:hAnsi="Arial" w:cs="Arial"/>
              </w:rPr>
              <w:t xml:space="preserve"> three-year term on the Board of Governors.  Elections should be held at the end of the 4</w:t>
            </w:r>
            <w:r w:rsidRPr="004D5C32">
              <w:rPr>
                <w:rFonts w:ascii="Arial" w:hAnsi="Arial" w:cs="Arial"/>
              </w:rPr>
              <w:noBreakHyphen/>
              <w:t>H year or soon after the beginning of the new 4</w:t>
            </w:r>
            <w:r w:rsidRPr="004D5C32">
              <w:rPr>
                <w:rFonts w:ascii="Arial" w:hAnsi="Arial" w:cs="Arial"/>
              </w:rPr>
              <w:noBreakHyphen/>
              <w:t>H year.  Treasurer is appointed by president and approved by the Executive Committee with no term limit.</w:t>
            </w:r>
          </w:p>
        </w:tc>
      </w:tr>
      <w:tr w:rsidR="00707C3B" w:rsidRPr="00974509" w:rsidTr="00127A1C">
        <w:trPr>
          <w:trHeight w:val="20"/>
        </w:trPr>
        <w:tc>
          <w:tcPr>
            <w:tcW w:w="918" w:type="dxa"/>
          </w:tcPr>
          <w:p w:rsidR="00707C3B" w:rsidRPr="00467FC8" w:rsidRDefault="00707C3B" w:rsidP="00707C3B">
            <w:pPr>
              <w:spacing w:after="0" w:line="240" w:lineRule="auto"/>
              <w:jc w:val="both"/>
              <w:rPr>
                <w:rFonts w:ascii="Arial" w:hAnsi="Arial" w:cs="Arial"/>
                <w:sz w:val="24"/>
                <w:szCs w:val="24"/>
              </w:rPr>
            </w:pPr>
            <w:r w:rsidRPr="00467FC8">
              <w:rPr>
                <w:rFonts w:ascii="Arial" w:hAnsi="Arial" w:cs="Arial"/>
                <w:b/>
                <w:sz w:val="24"/>
                <w:szCs w:val="24"/>
              </w:rPr>
              <w:t>RS</w:t>
            </w:r>
          </w:p>
        </w:tc>
        <w:tc>
          <w:tcPr>
            <w:tcW w:w="8640" w:type="dxa"/>
          </w:tcPr>
          <w:p w:rsidR="00707C3B" w:rsidRPr="00707C3B" w:rsidRDefault="00707C3B" w:rsidP="00707C3B">
            <w:pPr>
              <w:keepNext/>
              <w:spacing w:after="240" w:line="240" w:lineRule="auto"/>
              <w:rPr>
                <w:rFonts w:ascii="Arial" w:hAnsi="Arial" w:cs="Arial"/>
                <w:b/>
                <w:sz w:val="24"/>
                <w:szCs w:val="24"/>
              </w:rPr>
            </w:pPr>
            <w:r w:rsidRPr="00707C3B">
              <w:rPr>
                <w:rFonts w:ascii="Arial" w:hAnsi="Arial" w:cs="Arial"/>
                <w:b/>
                <w:sz w:val="24"/>
                <w:szCs w:val="24"/>
              </w:rPr>
              <w:t>Section 3 -- Duties of Officers</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keepNext/>
              <w:numPr>
                <w:ilvl w:val="0"/>
                <w:numId w:val="8"/>
              </w:numPr>
              <w:spacing w:after="240" w:line="240" w:lineRule="auto"/>
              <w:rPr>
                <w:rFonts w:ascii="Arial" w:hAnsi="Arial" w:cs="Arial"/>
                <w:sz w:val="24"/>
                <w:szCs w:val="24"/>
                <w:u w:val="single"/>
              </w:rPr>
            </w:pPr>
            <w:r w:rsidRPr="00707C3B">
              <w:rPr>
                <w:rFonts w:ascii="Arial" w:hAnsi="Arial" w:cs="Arial"/>
                <w:sz w:val="24"/>
                <w:szCs w:val="24"/>
                <w:u w:val="single"/>
              </w:rPr>
              <w:t>President</w:t>
            </w:r>
          </w:p>
          <w:p w:rsidR="00707C3B" w:rsidRPr="003335B6" w:rsidRDefault="00707C3B" w:rsidP="00707C3B">
            <w:pPr>
              <w:numPr>
                <w:ilvl w:val="0"/>
                <w:numId w:val="5"/>
              </w:numPr>
              <w:tabs>
                <w:tab w:val="num" w:pos="702"/>
              </w:tabs>
              <w:spacing w:after="0" w:line="240" w:lineRule="auto"/>
              <w:ind w:hanging="18"/>
              <w:rPr>
                <w:rFonts w:ascii="Arial" w:hAnsi="Arial" w:cs="Arial"/>
              </w:rPr>
            </w:pPr>
            <w:r w:rsidRPr="003335B6">
              <w:rPr>
                <w:rFonts w:ascii="Arial" w:hAnsi="Arial" w:cs="Arial"/>
              </w:rPr>
              <w:t>Preside over all regular and special meetings of the County 4-H Council.</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Serve as ex</w:t>
            </w:r>
            <w:r w:rsidR="003F625D" w:rsidRPr="003335B6">
              <w:rPr>
                <w:rFonts w:ascii="Arial" w:hAnsi="Arial" w:cs="Arial"/>
              </w:rPr>
              <w:t>-</w:t>
            </w:r>
            <w:r w:rsidRPr="003335B6">
              <w:rPr>
                <w:rFonts w:ascii="Arial" w:hAnsi="Arial" w:cs="Arial"/>
              </w:rPr>
              <w:t xml:space="preserve">officio member of all committees of the County 4-H Council and appoint the members of such committees. </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Call special meetings when necessary and in concurrence with the county 4</w:t>
            </w:r>
            <w:r w:rsidRPr="003335B6">
              <w:rPr>
                <w:rFonts w:ascii="Arial" w:hAnsi="Arial" w:cs="Arial"/>
              </w:rPr>
              <w:noBreakHyphen/>
              <w:t>H YDP staff.</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Prepare Executive Committee and 4-H Council meeting agendas in consultation with the county 4</w:t>
            </w:r>
            <w:r w:rsidRPr="003335B6">
              <w:rPr>
                <w:rFonts w:ascii="Arial" w:hAnsi="Arial" w:cs="Arial"/>
              </w:rPr>
              <w:noBreakHyphen/>
              <w:t>H YDP staff.</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Have signature authority on the 4-H Council checking account and savings account.</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Have voting rights when a motion is on the floor and results in a tie vote.</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Convene a complaint review committee in conjunction with 4-H staff.</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Appoint committees</w:t>
            </w:r>
          </w:p>
          <w:p w:rsidR="00CD4996" w:rsidRPr="003335B6" w:rsidRDefault="00CD4996" w:rsidP="009F12A2">
            <w:pPr>
              <w:numPr>
                <w:ilvl w:val="0"/>
                <w:numId w:val="5"/>
              </w:numPr>
              <w:tabs>
                <w:tab w:val="num" w:pos="702"/>
              </w:tabs>
              <w:spacing w:after="0" w:line="240" w:lineRule="auto"/>
              <w:ind w:left="702"/>
              <w:rPr>
                <w:rFonts w:ascii="Arial" w:hAnsi="Arial" w:cs="Arial"/>
              </w:rPr>
            </w:pPr>
            <w:r w:rsidRPr="003335B6">
              <w:rPr>
                <w:rFonts w:ascii="Arial" w:hAnsi="Arial" w:cs="Arial"/>
              </w:rPr>
              <w:t>Appoint Treasurer</w:t>
            </w:r>
          </w:p>
          <w:p w:rsidR="00CD4996" w:rsidRPr="003335B6" w:rsidRDefault="00CD4996" w:rsidP="00CD4996">
            <w:pPr>
              <w:numPr>
                <w:ilvl w:val="0"/>
                <w:numId w:val="5"/>
              </w:numPr>
              <w:tabs>
                <w:tab w:val="num" w:pos="702"/>
              </w:tabs>
              <w:spacing w:after="0" w:line="240" w:lineRule="auto"/>
              <w:ind w:left="702"/>
              <w:rPr>
                <w:rFonts w:ascii="Arial" w:hAnsi="Arial" w:cs="Arial"/>
              </w:rPr>
            </w:pPr>
            <w:r w:rsidRPr="003335B6">
              <w:rPr>
                <w:rFonts w:ascii="Arial" w:hAnsi="Arial" w:cs="Arial"/>
              </w:rPr>
              <w:t>Attend annual 4-H Sponsoring Committee meeting</w:t>
            </w:r>
          </w:p>
          <w:p w:rsidR="003F625D" w:rsidRPr="00707C3B" w:rsidRDefault="003F625D" w:rsidP="003F625D">
            <w:pPr>
              <w:tabs>
                <w:tab w:val="num" w:pos="702"/>
              </w:tabs>
              <w:spacing w:after="0" w:line="240" w:lineRule="auto"/>
              <w:ind w:left="702"/>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keepNext/>
              <w:numPr>
                <w:ilvl w:val="0"/>
                <w:numId w:val="8"/>
              </w:numPr>
              <w:spacing w:after="240" w:line="240" w:lineRule="auto"/>
              <w:rPr>
                <w:rFonts w:ascii="Arial" w:hAnsi="Arial" w:cs="Arial"/>
                <w:sz w:val="24"/>
                <w:szCs w:val="24"/>
              </w:rPr>
            </w:pPr>
            <w:r w:rsidRPr="00707C3B">
              <w:rPr>
                <w:rFonts w:ascii="Arial" w:hAnsi="Arial" w:cs="Arial"/>
                <w:sz w:val="24"/>
                <w:szCs w:val="24"/>
                <w:u w:val="single"/>
              </w:rPr>
              <w:t>Vice-President</w:t>
            </w:r>
          </w:p>
          <w:p w:rsidR="00707C3B" w:rsidRPr="003335B6" w:rsidRDefault="00707C3B" w:rsidP="00707C3B">
            <w:pPr>
              <w:numPr>
                <w:ilvl w:val="0"/>
                <w:numId w:val="5"/>
              </w:numPr>
              <w:tabs>
                <w:tab w:val="num" w:pos="702"/>
              </w:tabs>
              <w:spacing w:after="0" w:line="240" w:lineRule="auto"/>
              <w:ind w:hanging="18"/>
              <w:rPr>
                <w:rFonts w:ascii="Arial" w:hAnsi="Arial" w:cs="Arial"/>
              </w:rPr>
            </w:pPr>
            <w:r w:rsidRPr="003335B6">
              <w:rPr>
                <w:rFonts w:ascii="Arial" w:hAnsi="Arial" w:cs="Arial"/>
              </w:rPr>
              <w:t xml:space="preserve">Preside at all meetings in the absence of the </w:t>
            </w:r>
            <w:r w:rsidR="00CD4996" w:rsidRPr="003335B6">
              <w:rPr>
                <w:rFonts w:ascii="Arial" w:hAnsi="Arial" w:cs="Arial"/>
              </w:rPr>
              <w:t>P</w:t>
            </w:r>
            <w:r w:rsidRPr="003335B6">
              <w:rPr>
                <w:rFonts w:ascii="Arial" w:hAnsi="Arial" w:cs="Arial"/>
              </w:rPr>
              <w:t>resident.</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To succeed to the office of President if that office should become vacant between elections.</w:t>
            </w:r>
          </w:p>
          <w:p w:rsidR="00707C3B" w:rsidRPr="003335B6" w:rsidRDefault="00707C3B" w:rsidP="00707C3B">
            <w:pPr>
              <w:numPr>
                <w:ilvl w:val="0"/>
                <w:numId w:val="5"/>
              </w:numPr>
              <w:tabs>
                <w:tab w:val="num" w:pos="702"/>
              </w:tabs>
              <w:spacing w:after="0" w:line="240" w:lineRule="auto"/>
              <w:ind w:hanging="18"/>
              <w:rPr>
                <w:rFonts w:ascii="Arial" w:hAnsi="Arial" w:cs="Arial"/>
              </w:rPr>
            </w:pPr>
            <w:r w:rsidRPr="003335B6">
              <w:rPr>
                <w:rFonts w:ascii="Arial" w:hAnsi="Arial" w:cs="Arial"/>
              </w:rPr>
              <w:t xml:space="preserve">Serve as chairman of the 4-H </w:t>
            </w:r>
            <w:r w:rsidR="00CD4996" w:rsidRPr="003335B6">
              <w:rPr>
                <w:rFonts w:ascii="Arial" w:hAnsi="Arial" w:cs="Arial"/>
              </w:rPr>
              <w:t>Leaders Dinner</w:t>
            </w:r>
            <w:r w:rsidRPr="003335B6">
              <w:rPr>
                <w:rFonts w:ascii="Arial" w:hAnsi="Arial" w:cs="Arial"/>
              </w:rPr>
              <w:t>.</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Have signature authority on the 4-H Council checking account and savings account.</w:t>
            </w:r>
          </w:p>
          <w:p w:rsidR="00707C3B" w:rsidRPr="00707C3B" w:rsidRDefault="00707C3B" w:rsidP="00707C3B">
            <w:pPr>
              <w:spacing w:after="0" w:line="240" w:lineRule="auto"/>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keepNext/>
              <w:numPr>
                <w:ilvl w:val="0"/>
                <w:numId w:val="8"/>
              </w:numPr>
              <w:spacing w:after="240" w:line="240" w:lineRule="auto"/>
              <w:rPr>
                <w:rFonts w:ascii="Arial" w:hAnsi="Arial" w:cs="Arial"/>
                <w:sz w:val="24"/>
                <w:szCs w:val="24"/>
                <w:u w:val="single"/>
              </w:rPr>
            </w:pPr>
            <w:r w:rsidRPr="00707C3B">
              <w:rPr>
                <w:rFonts w:ascii="Arial" w:hAnsi="Arial" w:cs="Arial"/>
                <w:sz w:val="24"/>
                <w:szCs w:val="24"/>
                <w:u w:val="single"/>
              </w:rPr>
              <w:t>Secretary</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Record the full and complete minutes of all meetings of the 4-H Council</w:t>
            </w:r>
            <w:r w:rsidR="00CD4996" w:rsidRPr="003335B6">
              <w:rPr>
                <w:rFonts w:ascii="Arial" w:hAnsi="Arial" w:cs="Arial"/>
              </w:rPr>
              <w:t xml:space="preserve"> </w:t>
            </w:r>
            <w:r w:rsidR="00CD4996" w:rsidRPr="003335B6">
              <w:rPr>
                <w:rFonts w:ascii="Arial" w:hAnsi="Arial" w:cs="Arial"/>
              </w:rPr>
              <w:t>and Executive Board</w:t>
            </w:r>
            <w:r w:rsidRPr="003335B6">
              <w:rPr>
                <w:rFonts w:ascii="Arial" w:hAnsi="Arial" w:cs="Arial"/>
              </w:rPr>
              <w:t xml:space="preserve">, </w:t>
            </w:r>
            <w:r w:rsidR="00CD4996" w:rsidRPr="003335B6">
              <w:rPr>
                <w:rFonts w:ascii="Arial" w:hAnsi="Arial" w:cs="Arial"/>
              </w:rPr>
              <w:t>also</w:t>
            </w:r>
            <w:r w:rsidRPr="003335B6">
              <w:rPr>
                <w:rFonts w:ascii="Arial" w:hAnsi="Arial" w:cs="Arial"/>
              </w:rPr>
              <w:t xml:space="preserve"> assist with </w:t>
            </w:r>
            <w:proofErr w:type="gramStart"/>
            <w:r w:rsidRPr="003335B6">
              <w:rPr>
                <w:rFonts w:ascii="Arial" w:hAnsi="Arial" w:cs="Arial"/>
              </w:rPr>
              <w:t>any and all</w:t>
            </w:r>
            <w:proofErr w:type="gramEnd"/>
            <w:r w:rsidRPr="003335B6">
              <w:rPr>
                <w:rFonts w:ascii="Arial" w:hAnsi="Arial" w:cs="Arial"/>
              </w:rPr>
              <w:t xml:space="preserve"> correspondence as directed by the president. Motions made during the meeting and the result thereof should be accurately documented and recorded.</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Provide a set of all 4-H Council minutes to the county 4-H YDP staff the week following each council meeting. These minutes will be made available to the membership at large with no exceptions.</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Keep a record of those present at the 4-H Council meeting (units and other individuals).</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Have signature authority on the 4-H Council checking account and savings account</w:t>
            </w:r>
          </w:p>
          <w:p w:rsidR="00707C3B" w:rsidRPr="00707C3B" w:rsidRDefault="00707C3B" w:rsidP="00707C3B">
            <w:pPr>
              <w:spacing w:after="0" w:line="240" w:lineRule="auto"/>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t>O</w:t>
            </w:r>
          </w:p>
        </w:tc>
        <w:tc>
          <w:tcPr>
            <w:tcW w:w="8640" w:type="dxa"/>
          </w:tcPr>
          <w:p w:rsidR="00707C3B" w:rsidRPr="00707C3B" w:rsidRDefault="00707C3B" w:rsidP="00707C3B">
            <w:pPr>
              <w:spacing w:after="0" w:line="240" w:lineRule="auto"/>
              <w:rPr>
                <w:rFonts w:ascii="Arial" w:hAnsi="Arial" w:cs="Arial"/>
                <w:sz w:val="24"/>
                <w:szCs w:val="24"/>
              </w:rPr>
            </w:pPr>
            <w:r w:rsidRPr="00707C3B">
              <w:rPr>
                <w:rFonts w:ascii="Arial" w:hAnsi="Arial" w:cs="Arial"/>
                <w:sz w:val="24"/>
                <w:szCs w:val="24"/>
              </w:rPr>
              <w:t>The offices of secretary and treasurer may be combined into one office.</w:t>
            </w:r>
          </w:p>
          <w:p w:rsidR="00707C3B" w:rsidRPr="00707C3B" w:rsidRDefault="00707C3B" w:rsidP="00707C3B">
            <w:pPr>
              <w:spacing w:after="0" w:line="240" w:lineRule="auto"/>
              <w:ind w:left="1092"/>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3335B6" w:rsidRDefault="00707C3B" w:rsidP="00707C3B">
            <w:pPr>
              <w:numPr>
                <w:ilvl w:val="0"/>
                <w:numId w:val="8"/>
              </w:numPr>
              <w:spacing w:after="240" w:line="240" w:lineRule="auto"/>
              <w:rPr>
                <w:rFonts w:ascii="Arial" w:hAnsi="Arial" w:cs="Arial"/>
              </w:rPr>
            </w:pPr>
            <w:r w:rsidRPr="003335B6">
              <w:rPr>
                <w:rFonts w:ascii="Arial" w:hAnsi="Arial" w:cs="Arial"/>
                <w:u w:val="single"/>
              </w:rPr>
              <w:t>Treasurer</w:t>
            </w:r>
            <w:r w:rsidRPr="003335B6">
              <w:rPr>
                <w:rFonts w:ascii="Arial" w:hAnsi="Arial" w:cs="Arial"/>
              </w:rPr>
              <w:t xml:space="preserve"> </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Keep accurate financial records, copies of invoices bills, etc., relating to the funds and property of the 4-H Council</w:t>
            </w:r>
            <w:r w:rsidR="008D62FF" w:rsidRPr="003335B6">
              <w:rPr>
                <w:rFonts w:ascii="Arial" w:hAnsi="Arial" w:cs="Arial"/>
              </w:rPr>
              <w:t xml:space="preserve"> and account </w:t>
            </w:r>
            <w:r w:rsidRPr="003335B6">
              <w:rPr>
                <w:rFonts w:ascii="Arial" w:hAnsi="Arial" w:cs="Arial"/>
              </w:rPr>
              <w:t>fully for all receipts and expenditures.</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Receive, record and deposit all funds in a regulated bank or similar financial institution to the account established for the 4-H Council.</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 xml:space="preserve">Pay bills and make other authorized expenditures </w:t>
            </w:r>
            <w:r w:rsidR="00E724AE" w:rsidRPr="003335B6">
              <w:rPr>
                <w:rFonts w:ascii="Arial" w:hAnsi="Arial" w:cs="Arial"/>
              </w:rPr>
              <w:t xml:space="preserve">appropriated </w:t>
            </w:r>
            <w:r w:rsidRPr="003335B6">
              <w:rPr>
                <w:rFonts w:ascii="Arial" w:hAnsi="Arial" w:cs="Arial"/>
              </w:rPr>
              <w:t xml:space="preserve">in the budget or otherwise approved by the 4-H Council. </w:t>
            </w:r>
          </w:p>
          <w:p w:rsidR="00707C3B" w:rsidRPr="003335B6" w:rsidRDefault="00707C3B" w:rsidP="00707C3B">
            <w:pPr>
              <w:numPr>
                <w:ilvl w:val="0"/>
                <w:numId w:val="5"/>
              </w:numPr>
              <w:tabs>
                <w:tab w:val="num" w:pos="702"/>
              </w:tabs>
              <w:spacing w:after="0" w:line="240" w:lineRule="auto"/>
              <w:ind w:hanging="18"/>
              <w:rPr>
                <w:rFonts w:ascii="Arial" w:hAnsi="Arial" w:cs="Arial"/>
              </w:rPr>
            </w:pPr>
            <w:r w:rsidRPr="003335B6">
              <w:rPr>
                <w:rFonts w:ascii="Arial" w:hAnsi="Arial" w:cs="Arial"/>
              </w:rPr>
              <w:t>Secure authorization by the 4-H Council for disbursement of all funds.</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Comply with all University of California financial policies and procedures as outlined in the 4</w:t>
            </w:r>
            <w:r w:rsidRPr="003335B6">
              <w:rPr>
                <w:rFonts w:ascii="Arial" w:hAnsi="Arial" w:cs="Arial"/>
              </w:rPr>
              <w:noBreakHyphen/>
              <w:t>H YDP Policy Handbook.</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Furnish financial reports annually at year-end</w:t>
            </w:r>
            <w:r w:rsidR="00E724AE" w:rsidRPr="003335B6">
              <w:rPr>
                <w:rFonts w:ascii="Arial" w:hAnsi="Arial" w:cs="Arial"/>
              </w:rPr>
              <w:t xml:space="preserve">, or by </w:t>
            </w:r>
            <w:r w:rsidR="00CD4996" w:rsidRPr="003335B6">
              <w:rPr>
                <w:rFonts w:ascii="Arial" w:hAnsi="Arial" w:cs="Arial"/>
              </w:rPr>
              <w:t>August 1</w:t>
            </w:r>
            <w:r w:rsidR="00E724AE" w:rsidRPr="003335B6">
              <w:rPr>
                <w:rFonts w:ascii="Arial" w:hAnsi="Arial" w:cs="Arial"/>
              </w:rPr>
              <w:t xml:space="preserve">, </w:t>
            </w:r>
            <w:r w:rsidRPr="003335B6">
              <w:rPr>
                <w:rFonts w:ascii="Arial" w:hAnsi="Arial" w:cs="Arial"/>
              </w:rPr>
              <w:t>and at such times as required by the 4-H Council and</w:t>
            </w:r>
            <w:r w:rsidR="00E724AE" w:rsidRPr="003335B6">
              <w:rPr>
                <w:rFonts w:ascii="Arial" w:hAnsi="Arial" w:cs="Arial"/>
              </w:rPr>
              <w:t>/or</w:t>
            </w:r>
            <w:r w:rsidRPr="003335B6">
              <w:rPr>
                <w:rFonts w:ascii="Arial" w:hAnsi="Arial" w:cs="Arial"/>
              </w:rPr>
              <w:t xml:space="preserve"> the county director. Financial reports include a </w:t>
            </w:r>
            <w:r w:rsidR="00E724AE" w:rsidRPr="003335B6">
              <w:rPr>
                <w:rFonts w:ascii="Arial" w:hAnsi="Arial" w:cs="Arial"/>
              </w:rPr>
              <w:t xml:space="preserve">balance sheet and a statement of revenues and expenses (income statement). </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Act as custodian of all funds and personal property of the 4-H Council, and keep a current list of all such property.</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Prepare all financial records for an annual audit or peer review</w:t>
            </w:r>
            <w:r w:rsidR="00E724AE" w:rsidRPr="003335B6">
              <w:rPr>
                <w:rFonts w:ascii="Arial" w:hAnsi="Arial" w:cs="Arial"/>
              </w:rPr>
              <w:t xml:space="preserve">. </w:t>
            </w:r>
          </w:p>
          <w:p w:rsidR="00707C3B" w:rsidRPr="003335B6" w:rsidRDefault="00707C3B" w:rsidP="009F12A2">
            <w:pPr>
              <w:numPr>
                <w:ilvl w:val="0"/>
                <w:numId w:val="5"/>
              </w:numPr>
              <w:tabs>
                <w:tab w:val="num" w:pos="702"/>
              </w:tabs>
              <w:spacing w:after="0" w:line="240" w:lineRule="auto"/>
              <w:ind w:left="702"/>
              <w:rPr>
                <w:rFonts w:ascii="Arial" w:hAnsi="Arial" w:cs="Arial"/>
              </w:rPr>
            </w:pPr>
            <w:r w:rsidRPr="003335B6">
              <w:rPr>
                <w:rFonts w:ascii="Arial" w:hAnsi="Arial" w:cs="Arial"/>
              </w:rPr>
              <w:t>Have signature authority on the 4-H Council checking account and savings account.</w:t>
            </w:r>
          </w:p>
          <w:p w:rsidR="00CD4996" w:rsidRPr="003335B6" w:rsidRDefault="00CD4996" w:rsidP="009F12A2">
            <w:pPr>
              <w:numPr>
                <w:ilvl w:val="0"/>
                <w:numId w:val="5"/>
              </w:numPr>
              <w:tabs>
                <w:tab w:val="num" w:pos="702"/>
              </w:tabs>
              <w:spacing w:after="0" w:line="240" w:lineRule="auto"/>
              <w:ind w:left="702"/>
              <w:rPr>
                <w:rFonts w:ascii="Arial" w:hAnsi="Arial" w:cs="Arial"/>
              </w:rPr>
            </w:pPr>
            <w:r w:rsidRPr="003335B6">
              <w:rPr>
                <w:rFonts w:ascii="Arial" w:hAnsi="Arial" w:cs="Arial"/>
              </w:rPr>
              <w:t>Chairman of the Budget Committee</w:t>
            </w:r>
          </w:p>
          <w:p w:rsidR="00CD4996" w:rsidRPr="003335B6" w:rsidRDefault="00CD4996" w:rsidP="009F12A2">
            <w:pPr>
              <w:numPr>
                <w:ilvl w:val="0"/>
                <w:numId w:val="5"/>
              </w:numPr>
              <w:tabs>
                <w:tab w:val="num" w:pos="702"/>
              </w:tabs>
              <w:spacing w:after="0" w:line="240" w:lineRule="auto"/>
              <w:ind w:left="702"/>
              <w:rPr>
                <w:rFonts w:ascii="Arial" w:hAnsi="Arial" w:cs="Arial"/>
              </w:rPr>
            </w:pPr>
            <w:r w:rsidRPr="003335B6">
              <w:rPr>
                <w:rFonts w:ascii="Arial" w:hAnsi="Arial" w:cs="Arial"/>
              </w:rPr>
              <w:t>Attend Annual 4-H Sponsoring Committee meeting.</w:t>
            </w:r>
          </w:p>
          <w:p w:rsidR="00707C3B" w:rsidRPr="003335B6" w:rsidRDefault="00707C3B" w:rsidP="00707C3B">
            <w:pPr>
              <w:tabs>
                <w:tab w:val="num" w:pos="1422"/>
              </w:tabs>
              <w:spacing w:after="0" w:line="240" w:lineRule="auto"/>
              <w:ind w:left="342"/>
              <w:rPr>
                <w:rFonts w:ascii="Arial" w:hAnsi="Arial" w:cs="Arial"/>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b/>
                <w:sz w:val="24"/>
                <w:szCs w:val="24"/>
              </w:rPr>
            </w:pPr>
            <w:r w:rsidRPr="00707C3B">
              <w:rPr>
                <w:rFonts w:ascii="Arial" w:hAnsi="Arial" w:cs="Arial"/>
                <w:b/>
                <w:sz w:val="24"/>
                <w:szCs w:val="24"/>
              </w:rPr>
              <w:lastRenderedPageBreak/>
              <w:t>RS</w:t>
            </w:r>
          </w:p>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600F31" w:rsidP="00707C3B">
            <w:pPr>
              <w:keepNext/>
              <w:spacing w:after="240" w:line="240" w:lineRule="auto"/>
              <w:rPr>
                <w:rFonts w:ascii="Arial" w:hAnsi="Arial" w:cs="Arial"/>
                <w:sz w:val="24"/>
                <w:szCs w:val="24"/>
              </w:rPr>
            </w:pPr>
            <w:r>
              <w:rPr>
                <w:rFonts w:ascii="Arial" w:hAnsi="Arial" w:cs="Arial"/>
                <w:b/>
                <w:sz w:val="24"/>
                <w:szCs w:val="24"/>
              </w:rPr>
              <w:t xml:space="preserve">Section 4 – </w:t>
            </w:r>
            <w:r w:rsidR="00707C3B" w:rsidRPr="00707C3B">
              <w:rPr>
                <w:rFonts w:ascii="Arial" w:hAnsi="Arial" w:cs="Arial"/>
                <w:b/>
                <w:sz w:val="24"/>
                <w:szCs w:val="24"/>
              </w:rPr>
              <w:t>Executive Committee</w:t>
            </w:r>
            <w:r>
              <w:rPr>
                <w:rFonts w:ascii="Arial" w:hAnsi="Arial" w:cs="Arial"/>
                <w:b/>
                <w:sz w:val="24"/>
                <w:szCs w:val="24"/>
              </w:rPr>
              <w:t xml:space="preserve"> Protocol </w:t>
            </w:r>
          </w:p>
          <w:p w:rsidR="00707C3B" w:rsidRPr="003335B6" w:rsidRDefault="00707C3B" w:rsidP="00707C3B">
            <w:pPr>
              <w:numPr>
                <w:ilvl w:val="0"/>
                <w:numId w:val="9"/>
              </w:numPr>
              <w:tabs>
                <w:tab w:val="clear" w:pos="720"/>
                <w:tab w:val="num" w:pos="702"/>
              </w:tabs>
              <w:spacing w:after="0" w:line="240" w:lineRule="auto"/>
              <w:ind w:left="702" w:hanging="702"/>
              <w:rPr>
                <w:rFonts w:ascii="Arial" w:hAnsi="Arial" w:cs="Arial"/>
              </w:rPr>
            </w:pPr>
            <w:r w:rsidRPr="003335B6">
              <w:rPr>
                <w:rFonts w:ascii="Arial" w:hAnsi="Arial" w:cs="Arial"/>
              </w:rPr>
              <w:t>By majority vote of those present at a regular meeting, the 4-H Council will determine whether it will conduct business by Executive Committee for the current year. If it is so determined, the Executive Committee will consist of the 4-H Council officers of the current 4</w:t>
            </w:r>
            <w:r w:rsidRPr="003335B6">
              <w:rPr>
                <w:rFonts w:ascii="Arial" w:hAnsi="Arial" w:cs="Arial"/>
              </w:rPr>
              <w:noBreakHyphen/>
              <w:t>H YDP program year (July 1</w:t>
            </w:r>
            <w:r w:rsidRPr="003335B6">
              <w:rPr>
                <w:rFonts w:ascii="Arial" w:hAnsi="Arial" w:cs="Arial"/>
                <w:vertAlign w:val="superscript"/>
              </w:rPr>
              <w:t>st</w:t>
            </w:r>
            <w:r w:rsidRPr="003335B6">
              <w:rPr>
                <w:rFonts w:ascii="Arial" w:hAnsi="Arial" w:cs="Arial"/>
              </w:rPr>
              <w:t>-June 30</w:t>
            </w:r>
            <w:r w:rsidRPr="003335B6">
              <w:rPr>
                <w:rFonts w:ascii="Arial" w:hAnsi="Arial" w:cs="Arial"/>
                <w:vertAlign w:val="superscript"/>
              </w:rPr>
              <w:t>th</w:t>
            </w:r>
            <w:r w:rsidRPr="003335B6">
              <w:rPr>
                <w:rFonts w:ascii="Arial" w:hAnsi="Arial" w:cs="Arial"/>
              </w:rPr>
              <w:t>), and as many additional active members as it deems necessary. Each member shall have one vote. The 4</w:t>
            </w:r>
            <w:r w:rsidRPr="003335B6">
              <w:rPr>
                <w:rFonts w:ascii="Arial" w:hAnsi="Arial" w:cs="Arial"/>
              </w:rPr>
              <w:noBreakHyphen/>
              <w:t>H YDP staff and county director shall be ex-officio members.</w:t>
            </w:r>
          </w:p>
          <w:p w:rsidR="00707C3B" w:rsidRPr="00707C3B" w:rsidRDefault="00707C3B" w:rsidP="00707C3B">
            <w:pPr>
              <w:spacing w:after="0" w:line="240" w:lineRule="auto"/>
              <w:ind w:left="360"/>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numPr>
                <w:ilvl w:val="0"/>
                <w:numId w:val="7"/>
              </w:numPr>
              <w:spacing w:after="0" w:line="240" w:lineRule="auto"/>
              <w:rPr>
                <w:rFonts w:ascii="Arial" w:hAnsi="Arial" w:cs="Arial"/>
                <w:sz w:val="24"/>
                <w:szCs w:val="24"/>
                <w:u w:val="single"/>
              </w:rPr>
            </w:pPr>
            <w:r w:rsidRPr="00707C3B">
              <w:rPr>
                <w:rFonts w:ascii="Arial" w:hAnsi="Arial" w:cs="Arial"/>
                <w:sz w:val="24"/>
                <w:szCs w:val="24"/>
                <w:u w:val="single"/>
              </w:rPr>
              <w:t>Duties of Executive Committee</w:t>
            </w:r>
          </w:p>
          <w:p w:rsidR="00707C3B" w:rsidRPr="00707C3B" w:rsidRDefault="00707C3B" w:rsidP="00707C3B">
            <w:pPr>
              <w:spacing w:after="0" w:line="240" w:lineRule="auto"/>
              <w:rPr>
                <w:rFonts w:ascii="Arial" w:hAnsi="Arial" w:cs="Arial"/>
                <w:sz w:val="24"/>
                <w:szCs w:val="24"/>
                <w:u w:val="single"/>
              </w:rPr>
            </w:pP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Consider and recommend to the county council p</w:t>
            </w:r>
            <w:r w:rsidR="00743C63" w:rsidRPr="003335B6">
              <w:rPr>
                <w:rFonts w:ascii="Arial" w:hAnsi="Arial" w:cs="Arial"/>
              </w:rPr>
              <w:t xml:space="preserve">ractices or procedures needed for effective and efficient management of the </w:t>
            </w:r>
            <w:r w:rsidRPr="003335B6">
              <w:rPr>
                <w:rFonts w:ascii="Arial" w:hAnsi="Arial" w:cs="Arial"/>
              </w:rPr>
              <w:t xml:space="preserve">county </w:t>
            </w:r>
            <w:r w:rsidR="00743C63" w:rsidRPr="003335B6">
              <w:rPr>
                <w:rFonts w:ascii="Arial" w:hAnsi="Arial" w:cs="Arial"/>
              </w:rPr>
              <w:t>4-</w:t>
            </w:r>
            <w:r w:rsidRPr="003335B6">
              <w:rPr>
                <w:rFonts w:ascii="Arial" w:hAnsi="Arial" w:cs="Arial"/>
              </w:rPr>
              <w:t xml:space="preserve">H YDP. After approved by the 4-H Council, they should be </w:t>
            </w:r>
            <w:r w:rsidR="00091C24" w:rsidRPr="003335B6">
              <w:rPr>
                <w:rFonts w:ascii="Arial" w:hAnsi="Arial" w:cs="Arial"/>
              </w:rPr>
              <w:t xml:space="preserve">recorded and accessible to the membership. </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The Executive Committee may be authorized to act for the 4-H Council in making decisions when immediate action relating to the local 4</w:t>
            </w:r>
            <w:r w:rsidRPr="003335B6">
              <w:rPr>
                <w:rFonts w:ascii="Arial" w:hAnsi="Arial" w:cs="Arial"/>
              </w:rPr>
              <w:noBreakHyphen/>
              <w:t>H YDP program is necessary. Any major action of the Executive Committee should be subject to the approval of the 4-H Council at its next regular meeting.</w:t>
            </w:r>
          </w:p>
          <w:p w:rsidR="00707C3B" w:rsidRPr="003335B6" w:rsidRDefault="00707C3B" w:rsidP="00707C3B">
            <w:pPr>
              <w:numPr>
                <w:ilvl w:val="0"/>
                <w:numId w:val="5"/>
              </w:numPr>
              <w:tabs>
                <w:tab w:val="num" w:pos="702"/>
              </w:tabs>
              <w:spacing w:after="0" w:line="240" w:lineRule="auto"/>
              <w:ind w:left="702"/>
              <w:rPr>
                <w:rFonts w:ascii="Arial" w:hAnsi="Arial" w:cs="Arial"/>
              </w:rPr>
            </w:pPr>
            <w:r w:rsidRPr="003335B6">
              <w:rPr>
                <w:rFonts w:ascii="Arial" w:hAnsi="Arial" w:cs="Arial"/>
              </w:rPr>
              <w:t>The Executive Committee may assist the president in arranging the agenda for the 4-H Council meetings, the appointment of committees, and such other matters as may facilitate the orderly and efficient operation of the county 4-H Council and the county 4</w:t>
            </w:r>
            <w:r w:rsidRPr="003335B6">
              <w:rPr>
                <w:rFonts w:ascii="Arial" w:hAnsi="Arial" w:cs="Arial"/>
              </w:rPr>
              <w:noBreakHyphen/>
              <w:t>H YDP program.</w:t>
            </w:r>
          </w:p>
          <w:p w:rsidR="00707C3B" w:rsidRPr="00707C3B" w:rsidRDefault="00707C3B" w:rsidP="00707C3B">
            <w:pPr>
              <w:spacing w:after="0" w:line="240" w:lineRule="auto"/>
              <w:rPr>
                <w:rFonts w:ascii="Arial" w:hAnsi="Arial" w:cs="Arial"/>
                <w:sz w:val="24"/>
                <w:szCs w:val="24"/>
              </w:rPr>
            </w:pP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707C3B" w:rsidRPr="00707C3B" w:rsidRDefault="00707C3B" w:rsidP="00707C3B">
            <w:pPr>
              <w:tabs>
                <w:tab w:val="left" w:pos="702"/>
              </w:tabs>
              <w:spacing w:after="0" w:line="240" w:lineRule="auto"/>
              <w:ind w:left="522" w:hanging="522"/>
              <w:rPr>
                <w:rFonts w:ascii="Arial" w:hAnsi="Arial" w:cs="Arial"/>
                <w:sz w:val="24"/>
                <w:szCs w:val="24"/>
                <w:u w:val="single"/>
              </w:rPr>
            </w:pPr>
            <w:r w:rsidRPr="00707C3B">
              <w:rPr>
                <w:rFonts w:ascii="Arial" w:hAnsi="Arial" w:cs="Arial"/>
                <w:sz w:val="24"/>
                <w:szCs w:val="24"/>
              </w:rPr>
              <w:t>C.</w:t>
            </w:r>
            <w:r w:rsidRPr="00707C3B">
              <w:rPr>
                <w:rFonts w:ascii="Arial" w:hAnsi="Arial" w:cs="Arial"/>
                <w:sz w:val="24"/>
                <w:szCs w:val="24"/>
              </w:rPr>
              <w:tab/>
            </w:r>
            <w:r w:rsidRPr="00707C3B">
              <w:rPr>
                <w:rFonts w:ascii="Arial" w:hAnsi="Arial" w:cs="Arial"/>
                <w:sz w:val="24"/>
                <w:szCs w:val="24"/>
                <w:u w:val="single"/>
              </w:rPr>
              <w:t>Executive Committee Quorum</w:t>
            </w:r>
          </w:p>
          <w:p w:rsidR="00707C3B" w:rsidRPr="00707C3B" w:rsidRDefault="00707C3B" w:rsidP="00707C3B">
            <w:pPr>
              <w:tabs>
                <w:tab w:val="left" w:pos="702"/>
              </w:tabs>
              <w:spacing w:after="0" w:line="240" w:lineRule="auto"/>
              <w:ind w:left="522" w:hanging="522"/>
              <w:rPr>
                <w:rFonts w:ascii="Arial" w:hAnsi="Arial" w:cs="Arial"/>
                <w:sz w:val="24"/>
                <w:szCs w:val="24"/>
              </w:rPr>
            </w:pPr>
          </w:p>
          <w:p w:rsidR="00091C24" w:rsidRPr="003335B6" w:rsidRDefault="00707C3B" w:rsidP="00B11DC4">
            <w:pPr>
              <w:spacing w:after="240" w:line="240" w:lineRule="auto"/>
              <w:ind w:left="522"/>
              <w:rPr>
                <w:rFonts w:ascii="Arial" w:hAnsi="Arial" w:cs="Arial"/>
              </w:rPr>
            </w:pPr>
            <w:r w:rsidRPr="003335B6">
              <w:rPr>
                <w:rFonts w:ascii="Arial" w:hAnsi="Arial" w:cs="Arial"/>
              </w:rPr>
              <w:t>A quorum is 50% plus one of the members of Executive Committee. No meetings or business shall be transacted</w:t>
            </w:r>
            <w:r w:rsidRPr="003335B6" w:rsidDel="00966055">
              <w:rPr>
                <w:rFonts w:ascii="Arial" w:hAnsi="Arial" w:cs="Arial"/>
              </w:rPr>
              <w:t xml:space="preserve"> </w:t>
            </w:r>
            <w:r w:rsidRPr="003335B6">
              <w:rPr>
                <w:rFonts w:ascii="Arial" w:hAnsi="Arial" w:cs="Arial"/>
              </w:rPr>
              <w:t>without a quorum.</w:t>
            </w:r>
          </w:p>
        </w:tc>
      </w:tr>
      <w:tr w:rsidR="00707C3B" w:rsidRPr="00974509" w:rsidTr="00127A1C">
        <w:trPr>
          <w:trHeight w:val="20"/>
        </w:trPr>
        <w:tc>
          <w:tcPr>
            <w:tcW w:w="918" w:type="dxa"/>
          </w:tcPr>
          <w:p w:rsidR="00707C3B" w:rsidRPr="00707C3B" w:rsidRDefault="00707C3B" w:rsidP="00707C3B">
            <w:pPr>
              <w:spacing w:after="0" w:line="240" w:lineRule="auto"/>
              <w:jc w:val="both"/>
              <w:rPr>
                <w:rFonts w:ascii="Arial" w:hAnsi="Arial" w:cs="Arial"/>
                <w:sz w:val="24"/>
                <w:szCs w:val="24"/>
              </w:rPr>
            </w:pPr>
          </w:p>
        </w:tc>
        <w:tc>
          <w:tcPr>
            <w:tcW w:w="8640" w:type="dxa"/>
          </w:tcPr>
          <w:p w:rsidR="00707C3B" w:rsidRPr="00707C3B" w:rsidRDefault="00707C3B" w:rsidP="00707C3B">
            <w:pPr>
              <w:spacing w:after="0" w:line="240" w:lineRule="auto"/>
              <w:ind w:left="518"/>
              <w:jc w:val="center"/>
              <w:rPr>
                <w:rFonts w:ascii="Arial" w:hAnsi="Arial" w:cs="Arial"/>
                <w:b/>
                <w:sz w:val="24"/>
                <w:szCs w:val="24"/>
              </w:rPr>
            </w:pPr>
            <w:r w:rsidRPr="00707C3B">
              <w:rPr>
                <w:rFonts w:ascii="Arial" w:hAnsi="Arial" w:cs="Arial"/>
                <w:b/>
                <w:sz w:val="24"/>
                <w:szCs w:val="24"/>
              </w:rPr>
              <w:t>Article III</w:t>
            </w:r>
          </w:p>
          <w:p w:rsidR="00707C3B" w:rsidRPr="00707C3B" w:rsidRDefault="00707C3B" w:rsidP="00707C3B">
            <w:pPr>
              <w:spacing w:after="0" w:line="240" w:lineRule="auto"/>
              <w:ind w:left="518"/>
              <w:jc w:val="center"/>
              <w:rPr>
                <w:rFonts w:ascii="Arial" w:hAnsi="Arial" w:cs="Arial"/>
                <w:sz w:val="24"/>
                <w:szCs w:val="24"/>
              </w:rPr>
            </w:pPr>
            <w:r w:rsidRPr="00707C3B">
              <w:rPr>
                <w:rFonts w:ascii="Arial" w:hAnsi="Arial" w:cs="Arial"/>
                <w:b/>
                <w:sz w:val="24"/>
                <w:szCs w:val="24"/>
              </w:rPr>
              <w:t>Elections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DF11F2" w:rsidRDefault="00600F31" w:rsidP="00600F31">
            <w:pPr>
              <w:keepNext/>
              <w:spacing w:after="240"/>
              <w:rPr>
                <w:rFonts w:ascii="Arial" w:hAnsi="Arial" w:cs="Arial"/>
                <w:b/>
              </w:rPr>
            </w:pPr>
            <w:r w:rsidRPr="00CE6611">
              <w:rPr>
                <w:rFonts w:ascii="Arial" w:hAnsi="Arial" w:cs="Arial"/>
                <w:b/>
              </w:rPr>
              <w:t>Section 1 – Nominations</w:t>
            </w:r>
          </w:p>
          <w:p w:rsidR="00600F31" w:rsidRPr="003335B6" w:rsidRDefault="00600F31" w:rsidP="004D5C32">
            <w:pPr>
              <w:spacing w:after="240" w:line="240" w:lineRule="auto"/>
              <w:ind w:left="522"/>
              <w:rPr>
                <w:rFonts w:ascii="Arial" w:hAnsi="Arial" w:cs="Arial"/>
              </w:rPr>
            </w:pPr>
            <w:r w:rsidRPr="003335B6">
              <w:rPr>
                <w:rFonts w:ascii="Arial" w:hAnsi="Arial" w:cs="Arial"/>
              </w:rPr>
              <w:t xml:space="preserve">A nominating committee shall nominate officers of the 4-H Council and Board of Governors at the </w:t>
            </w:r>
            <w:smartTag w:uri="urn:schemas-microsoft-com:office:smarttags" w:element="PersonName">
              <w:r w:rsidRPr="003335B6">
                <w:rPr>
                  <w:rFonts w:ascii="Arial" w:hAnsi="Arial" w:cs="Arial"/>
                </w:rPr>
                <w:t>Marc</w:t>
              </w:r>
            </w:smartTag>
            <w:r w:rsidRPr="003335B6">
              <w:rPr>
                <w:rFonts w:ascii="Arial" w:hAnsi="Arial" w:cs="Arial"/>
              </w:rPr>
              <w:t>h meeting. Additional nominations shall be called for from the floor before balloting begins.</w:t>
            </w:r>
          </w:p>
          <w:p w:rsidR="00600F31" w:rsidRPr="003335B6" w:rsidRDefault="00600F31" w:rsidP="004D5C32">
            <w:pPr>
              <w:spacing w:after="240" w:line="240" w:lineRule="auto"/>
              <w:ind w:left="522"/>
              <w:rPr>
                <w:rFonts w:ascii="Arial" w:hAnsi="Arial" w:cs="Arial"/>
              </w:rPr>
            </w:pPr>
            <w:r w:rsidRPr="003335B6">
              <w:rPr>
                <w:rFonts w:ascii="Arial" w:hAnsi="Arial" w:cs="Arial"/>
              </w:rPr>
              <w:t>Election of officers is to be held at the regular May meeting of the council.  Officers assume their duties the first of July.</w:t>
            </w:r>
          </w:p>
          <w:p w:rsidR="00600F31" w:rsidRPr="003335B6" w:rsidRDefault="00600F31" w:rsidP="004D5C32">
            <w:pPr>
              <w:spacing w:after="240" w:line="240" w:lineRule="auto"/>
              <w:ind w:left="522"/>
              <w:rPr>
                <w:rFonts w:ascii="Arial" w:hAnsi="Arial" w:cs="Arial"/>
              </w:rPr>
            </w:pPr>
            <w:r w:rsidRPr="003335B6">
              <w:rPr>
                <w:rFonts w:ascii="Arial" w:hAnsi="Arial" w:cs="Arial"/>
              </w:rPr>
              <w:lastRenderedPageBreak/>
              <w:t xml:space="preserve">The </w:t>
            </w:r>
            <w:r w:rsidR="004D5C32" w:rsidRPr="003335B6">
              <w:rPr>
                <w:rFonts w:ascii="Arial" w:hAnsi="Arial" w:cs="Arial"/>
              </w:rPr>
              <w:t>nine-member</w:t>
            </w:r>
            <w:r w:rsidRPr="003335B6">
              <w:rPr>
                <w:rFonts w:ascii="Arial" w:hAnsi="Arial" w:cs="Arial"/>
              </w:rPr>
              <w:t xml:space="preserve"> Board of Governors are elected to serve for three years.  No member shall be elected to more than two (2) consecutive </w:t>
            </w:r>
            <w:proofErr w:type="gramStart"/>
            <w:r w:rsidRPr="003335B6">
              <w:rPr>
                <w:rFonts w:ascii="Arial" w:hAnsi="Arial" w:cs="Arial"/>
              </w:rPr>
              <w:t>3 year</w:t>
            </w:r>
            <w:proofErr w:type="gramEnd"/>
            <w:r w:rsidRPr="003335B6">
              <w:rPr>
                <w:rFonts w:ascii="Arial" w:hAnsi="Arial" w:cs="Arial"/>
              </w:rPr>
              <w:t xml:space="preserve"> </w:t>
            </w:r>
            <w:r w:rsidRPr="003335B6">
              <w:rPr>
                <w:rFonts w:ascii="Arial" w:hAnsi="Arial" w:cs="Arial"/>
              </w:rPr>
              <w:t xml:space="preserve">terms on the Board of Governors.  </w:t>
            </w:r>
          </w:p>
          <w:p w:rsidR="00600F31" w:rsidRPr="00DF11F2" w:rsidRDefault="00600F31" w:rsidP="004D5C32">
            <w:pPr>
              <w:spacing w:after="240" w:line="240" w:lineRule="auto"/>
              <w:ind w:left="522"/>
              <w:rPr>
                <w:rFonts w:ascii="Arial" w:hAnsi="Arial" w:cs="Arial"/>
                <w:b/>
              </w:rPr>
            </w:pPr>
            <w:r w:rsidRPr="003335B6">
              <w:rPr>
                <w:rFonts w:ascii="Arial" w:hAnsi="Arial" w:cs="Arial"/>
              </w:rPr>
              <w:t>Any member who is absent more than three (3) consecutive meeting shall have his/her seat on the Executive Committed declared vacant.  Vacancies shall be filled to complete the club year by the President with the approval of a simple majority of the Executive Committee present.</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lastRenderedPageBreak/>
              <w:t>RS</w:t>
            </w:r>
          </w:p>
        </w:tc>
        <w:tc>
          <w:tcPr>
            <w:tcW w:w="8640" w:type="dxa"/>
          </w:tcPr>
          <w:p w:rsidR="00600F31" w:rsidRPr="00707C3B" w:rsidRDefault="00600F31" w:rsidP="00600F31">
            <w:pPr>
              <w:keepNext/>
              <w:spacing w:after="240" w:line="240" w:lineRule="auto"/>
              <w:rPr>
                <w:rFonts w:ascii="Arial" w:hAnsi="Arial" w:cs="Arial"/>
                <w:sz w:val="24"/>
                <w:szCs w:val="24"/>
              </w:rPr>
            </w:pPr>
            <w:r w:rsidRPr="00707C3B">
              <w:rPr>
                <w:rFonts w:ascii="Arial" w:hAnsi="Arial" w:cs="Arial"/>
                <w:b/>
                <w:sz w:val="24"/>
                <w:szCs w:val="24"/>
              </w:rPr>
              <w:t>Section 2 – Balloting for Officers</w:t>
            </w:r>
          </w:p>
          <w:p w:rsidR="00600F31" w:rsidRPr="003335B6" w:rsidRDefault="00600F31" w:rsidP="00600F31">
            <w:pPr>
              <w:spacing w:after="240" w:line="240" w:lineRule="auto"/>
              <w:rPr>
                <w:rFonts w:ascii="Arial" w:hAnsi="Arial" w:cs="Arial"/>
              </w:rPr>
            </w:pPr>
            <w:r w:rsidRPr="003335B6">
              <w:rPr>
                <w:rFonts w:ascii="Arial" w:hAnsi="Arial" w:cs="Arial"/>
              </w:rPr>
              <w:t xml:space="preserve">Elections shall take place by written </w:t>
            </w:r>
            <w:r w:rsidR="004077F9" w:rsidRPr="003335B6">
              <w:rPr>
                <w:rFonts w:ascii="Arial" w:hAnsi="Arial" w:cs="Arial"/>
              </w:rPr>
              <w:t xml:space="preserve">or electronic </w:t>
            </w:r>
            <w:r w:rsidRPr="003335B6">
              <w:rPr>
                <w:rFonts w:ascii="Arial" w:hAnsi="Arial" w:cs="Arial"/>
              </w:rPr>
              <w:t xml:space="preserve">ballot unless the 4-H Council by majority vote of those present specifies otherwise. Balloting shall be limited to active members. The person receiving a plurality of the votes cast for each office shall be declared elected. </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p>
        </w:tc>
        <w:tc>
          <w:tcPr>
            <w:tcW w:w="8640" w:type="dxa"/>
          </w:tcPr>
          <w:p w:rsidR="00600F31" w:rsidRPr="00707C3B" w:rsidRDefault="00600F31" w:rsidP="00600F31">
            <w:pPr>
              <w:keepNext/>
              <w:spacing w:after="240" w:line="240" w:lineRule="auto"/>
              <w:jc w:val="center"/>
              <w:rPr>
                <w:rFonts w:ascii="Arial" w:hAnsi="Arial" w:cs="Arial"/>
                <w:b/>
                <w:sz w:val="24"/>
                <w:szCs w:val="24"/>
              </w:rPr>
            </w:pPr>
            <w:r w:rsidRPr="00707C3B">
              <w:rPr>
                <w:rFonts w:ascii="Arial" w:hAnsi="Arial" w:cs="Arial"/>
                <w:b/>
                <w:sz w:val="24"/>
                <w:szCs w:val="24"/>
              </w:rPr>
              <w:t>Article IV</w:t>
            </w:r>
            <w:r w:rsidRPr="00707C3B">
              <w:rPr>
                <w:rFonts w:ascii="Arial" w:hAnsi="Arial" w:cs="Arial"/>
                <w:b/>
                <w:sz w:val="24"/>
                <w:szCs w:val="24"/>
              </w:rPr>
              <w:br/>
              <w:t>Meetings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RS</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1 -- Regular Meetings</w:t>
            </w:r>
          </w:p>
          <w:p w:rsidR="00600F31" w:rsidRPr="003335B6" w:rsidRDefault="00600F31" w:rsidP="00600F31">
            <w:pPr>
              <w:keepNext/>
              <w:spacing w:after="240" w:line="240" w:lineRule="auto"/>
              <w:rPr>
                <w:rFonts w:ascii="Arial" w:hAnsi="Arial" w:cs="Arial"/>
                <w:b/>
              </w:rPr>
            </w:pPr>
            <w:r w:rsidRPr="003335B6">
              <w:rPr>
                <w:rFonts w:ascii="Arial" w:hAnsi="Arial" w:cs="Arial"/>
              </w:rPr>
              <w:t>There shall be at least one (1) regular meeting of the 4-H Council each program year (July 1</w:t>
            </w:r>
            <w:r w:rsidRPr="003335B6">
              <w:rPr>
                <w:rFonts w:ascii="Arial" w:hAnsi="Arial" w:cs="Arial"/>
                <w:vertAlign w:val="superscript"/>
              </w:rPr>
              <w:t>st</w:t>
            </w:r>
            <w:r w:rsidRPr="003335B6">
              <w:rPr>
                <w:rFonts w:ascii="Arial" w:hAnsi="Arial" w:cs="Arial"/>
              </w:rPr>
              <w:t>-June 30</w:t>
            </w:r>
            <w:r w:rsidRPr="003335B6">
              <w:rPr>
                <w:rFonts w:ascii="Arial" w:hAnsi="Arial" w:cs="Arial"/>
                <w:vertAlign w:val="superscript"/>
              </w:rPr>
              <w:t>th</w:t>
            </w:r>
            <w:r w:rsidRPr="003335B6">
              <w:rPr>
                <w:rFonts w:ascii="Arial" w:hAnsi="Arial" w:cs="Arial"/>
              </w:rPr>
              <w:t>). These meetings shall be held the (</w:t>
            </w:r>
            <w:r w:rsidRPr="003335B6">
              <w:rPr>
                <w:rFonts w:ascii="Arial" w:hAnsi="Arial" w:cs="Arial"/>
                <w:i/>
              </w:rPr>
              <w:t>state day</w:t>
            </w:r>
            <w:r w:rsidRPr="003335B6">
              <w:rPr>
                <w:rFonts w:ascii="Arial" w:hAnsi="Arial" w:cs="Arial"/>
              </w:rPr>
              <w:t xml:space="preserve">) of the month, unless otherwise specified by a two-thirds (2/3) vote of all units represented (one vote per </w:t>
            </w:r>
            <w:r w:rsidR="003335B6">
              <w:rPr>
                <w:rFonts w:ascii="Arial" w:hAnsi="Arial" w:cs="Arial"/>
              </w:rPr>
              <w:t>club</w:t>
            </w:r>
            <w:r w:rsidRPr="003335B6">
              <w:rPr>
                <w:rFonts w:ascii="Arial" w:hAnsi="Arial" w:cs="Arial"/>
              </w:rPr>
              <w:t>).</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2 -- Special Meetings</w:t>
            </w:r>
          </w:p>
          <w:p w:rsidR="00600F31" w:rsidRPr="00707C3B" w:rsidRDefault="00600F31" w:rsidP="00600F31">
            <w:pPr>
              <w:spacing w:after="240" w:line="240" w:lineRule="auto"/>
              <w:rPr>
                <w:rFonts w:ascii="Arial" w:hAnsi="Arial" w:cs="Arial"/>
                <w:sz w:val="24"/>
                <w:szCs w:val="24"/>
              </w:rPr>
            </w:pPr>
            <w:r w:rsidRPr="003335B6">
              <w:rPr>
                <w:rFonts w:ascii="Arial" w:hAnsi="Arial" w:cs="Arial"/>
              </w:rPr>
              <w:t>The president, acting in concurrence with the 4-H YDP staff, may call special meetings at any time</w:t>
            </w:r>
            <w:r w:rsidRPr="00707C3B">
              <w:rPr>
                <w:rFonts w:ascii="Arial" w:hAnsi="Arial" w:cs="Arial"/>
                <w:sz w:val="24"/>
                <w:szCs w:val="24"/>
              </w:rPr>
              <w:t>.</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sz w:val="24"/>
                <w:szCs w:val="24"/>
              </w:rPr>
            </w:pPr>
            <w:r w:rsidRPr="00707C3B">
              <w:rPr>
                <w:rFonts w:ascii="Arial" w:hAnsi="Arial" w:cs="Arial"/>
                <w:b/>
                <w:sz w:val="24"/>
                <w:szCs w:val="24"/>
              </w:rPr>
              <w:t>Section 3 -- Training Meetings</w:t>
            </w:r>
          </w:p>
          <w:p w:rsidR="00600F31" w:rsidRPr="003335B6" w:rsidRDefault="00600F31" w:rsidP="00600F31">
            <w:pPr>
              <w:spacing w:after="240" w:line="240" w:lineRule="auto"/>
              <w:rPr>
                <w:rFonts w:ascii="Arial" w:hAnsi="Arial" w:cs="Arial"/>
              </w:rPr>
            </w:pPr>
            <w:r w:rsidRPr="003335B6">
              <w:rPr>
                <w:rFonts w:ascii="Arial" w:hAnsi="Arial" w:cs="Arial"/>
              </w:rPr>
              <w:t>No 4-H Council business shall be transacted at training meetings unless the 4</w:t>
            </w:r>
            <w:r w:rsidRPr="003335B6">
              <w:rPr>
                <w:rFonts w:ascii="Arial" w:hAnsi="Arial" w:cs="Arial"/>
              </w:rPr>
              <w:noBreakHyphen/>
              <w:t>H Council so directs.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sz w:val="24"/>
                <w:szCs w:val="24"/>
              </w:rPr>
            </w:pPr>
            <w:r w:rsidRPr="00707C3B">
              <w:rPr>
                <w:rFonts w:ascii="Arial" w:hAnsi="Arial" w:cs="Arial"/>
                <w:b/>
                <w:sz w:val="24"/>
                <w:szCs w:val="24"/>
              </w:rPr>
              <w:t>Section 4 -- Meeting Notices</w:t>
            </w:r>
          </w:p>
          <w:p w:rsidR="00600F31" w:rsidRPr="003335B6" w:rsidRDefault="00600F31" w:rsidP="00600F31">
            <w:pPr>
              <w:spacing w:after="240" w:line="240" w:lineRule="auto"/>
              <w:rPr>
                <w:rFonts w:ascii="Arial" w:hAnsi="Arial" w:cs="Arial"/>
                <w:sz w:val="20"/>
                <w:szCs w:val="20"/>
              </w:rPr>
            </w:pPr>
            <w:r w:rsidRPr="003335B6">
              <w:rPr>
                <w:rFonts w:ascii="Arial" w:hAnsi="Arial" w:cs="Arial"/>
                <w:sz w:val="20"/>
                <w:szCs w:val="20"/>
              </w:rPr>
              <w:t>Notices of all meetings of the 4-H Council shall be provided to adult volunteers and senior members by or in conjunction with 4</w:t>
            </w:r>
            <w:r w:rsidRPr="003335B6">
              <w:rPr>
                <w:rFonts w:ascii="Arial" w:hAnsi="Arial" w:cs="Arial"/>
                <w:sz w:val="20"/>
                <w:szCs w:val="20"/>
              </w:rPr>
              <w:noBreakHyphen/>
              <w:t xml:space="preserve">H YDP staff. </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lastRenderedPageBreak/>
              <w:t>RS</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5 – Agenda</w:t>
            </w:r>
          </w:p>
          <w:p w:rsidR="00600F31" w:rsidRPr="003335B6" w:rsidRDefault="00600F31" w:rsidP="00600F31">
            <w:pPr>
              <w:spacing w:after="240" w:line="240" w:lineRule="auto"/>
              <w:rPr>
                <w:rFonts w:ascii="Arial" w:hAnsi="Arial" w:cs="Arial"/>
                <w:b/>
              </w:rPr>
            </w:pPr>
            <w:r w:rsidRPr="003335B6">
              <w:rPr>
                <w:rFonts w:ascii="Arial" w:hAnsi="Arial" w:cs="Arial"/>
              </w:rPr>
              <w:t>The agenda of each regular or special 4-H meeting shall be prepared jointly by the president and the 4-H YDP staff.</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sz w:val="24"/>
                <w:szCs w:val="24"/>
              </w:rPr>
            </w:pPr>
            <w:r w:rsidRPr="00707C3B">
              <w:rPr>
                <w:rFonts w:ascii="Arial" w:hAnsi="Arial" w:cs="Arial"/>
                <w:b/>
                <w:sz w:val="24"/>
                <w:szCs w:val="24"/>
              </w:rPr>
              <w:t>Section 6 – Attendance</w:t>
            </w:r>
          </w:p>
          <w:p w:rsidR="00600F31" w:rsidRPr="003335B6" w:rsidRDefault="00600F31" w:rsidP="00600F31">
            <w:pPr>
              <w:spacing w:after="240" w:line="240" w:lineRule="auto"/>
              <w:rPr>
                <w:rFonts w:ascii="Arial" w:hAnsi="Arial" w:cs="Arial"/>
              </w:rPr>
            </w:pPr>
            <w:r w:rsidRPr="003335B6">
              <w:rPr>
                <w:rFonts w:ascii="Arial" w:hAnsi="Arial" w:cs="Arial"/>
              </w:rPr>
              <w:t>No meetings of the 4-H Council or its committees shall be secret. Honorary members, parents and 4</w:t>
            </w:r>
            <w:r w:rsidRPr="003335B6">
              <w:rPr>
                <w:rFonts w:ascii="Arial" w:hAnsi="Arial" w:cs="Arial"/>
              </w:rPr>
              <w:noBreakHyphen/>
              <w:t>H members who are not active members of the 4-H Council as defined in Article I, Section 3, and other invited and/or approved visitors may attend 4-H Council meetings and express opinions, but shall not be entitled to vote.</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RS</w:t>
            </w:r>
          </w:p>
        </w:tc>
        <w:tc>
          <w:tcPr>
            <w:tcW w:w="8640" w:type="dxa"/>
          </w:tcPr>
          <w:p w:rsidR="00600F31" w:rsidRPr="00707C3B" w:rsidRDefault="00600F31" w:rsidP="00600F31">
            <w:pPr>
              <w:keepNext/>
              <w:spacing w:after="240" w:line="240" w:lineRule="auto"/>
              <w:rPr>
                <w:rFonts w:ascii="Arial" w:hAnsi="Arial" w:cs="Arial"/>
                <w:sz w:val="24"/>
                <w:szCs w:val="24"/>
              </w:rPr>
            </w:pPr>
            <w:r w:rsidRPr="00707C3B">
              <w:rPr>
                <w:rFonts w:ascii="Arial" w:hAnsi="Arial" w:cs="Arial"/>
                <w:b/>
                <w:sz w:val="24"/>
                <w:szCs w:val="24"/>
              </w:rPr>
              <w:t>Section 7 – Quorum for Council Regular &amp; Special Meetings</w:t>
            </w:r>
          </w:p>
          <w:p w:rsidR="00600F31" w:rsidRPr="003335B6" w:rsidRDefault="00600F31" w:rsidP="00600F31">
            <w:pPr>
              <w:spacing w:after="240" w:line="240" w:lineRule="auto"/>
              <w:rPr>
                <w:rFonts w:ascii="Arial" w:hAnsi="Arial" w:cs="Arial"/>
              </w:rPr>
            </w:pPr>
            <w:r w:rsidRPr="003335B6">
              <w:rPr>
                <w:rFonts w:ascii="Arial" w:hAnsi="Arial" w:cs="Arial"/>
              </w:rPr>
              <w:t>A quorum at regular and special meetings of the 4-H Council shall consist of those active members who attend the meeting, provided the meeting has been properly called and unless otherwise specified in the bylaws. No meetings or business shall be transacted</w:t>
            </w:r>
            <w:r w:rsidRPr="003335B6" w:rsidDel="00966055">
              <w:rPr>
                <w:rFonts w:ascii="Arial" w:hAnsi="Arial" w:cs="Arial"/>
              </w:rPr>
              <w:t xml:space="preserve"> </w:t>
            </w:r>
            <w:r w:rsidRPr="003335B6">
              <w:rPr>
                <w:rFonts w:ascii="Arial" w:hAnsi="Arial" w:cs="Arial"/>
              </w:rPr>
              <w:t>without a quorum.</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RS</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8 - Voting</w:t>
            </w:r>
          </w:p>
          <w:p w:rsidR="00600F31" w:rsidRPr="003335B6" w:rsidRDefault="00600F31" w:rsidP="00600F31">
            <w:pPr>
              <w:keepNext/>
              <w:spacing w:after="240" w:line="240" w:lineRule="auto"/>
              <w:outlineLvl w:val="0"/>
              <w:rPr>
                <w:rFonts w:ascii="Arial" w:hAnsi="Arial" w:cs="Arial"/>
                <w:bCs/>
              </w:rPr>
            </w:pPr>
            <w:r w:rsidRPr="003335B6">
              <w:rPr>
                <w:rFonts w:ascii="Arial" w:hAnsi="Arial" w:cs="Arial"/>
                <w:bCs/>
              </w:rPr>
              <w:t>Voting privileges shall be extended to all active members of the 4-H Council.</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p>
        </w:tc>
        <w:tc>
          <w:tcPr>
            <w:tcW w:w="8640" w:type="dxa"/>
          </w:tcPr>
          <w:p w:rsidR="00600F31" w:rsidRPr="00707C3B" w:rsidRDefault="00600F31" w:rsidP="00600F31">
            <w:pPr>
              <w:keepNext/>
              <w:spacing w:after="240" w:line="240" w:lineRule="auto"/>
              <w:jc w:val="center"/>
              <w:rPr>
                <w:rFonts w:ascii="Arial" w:hAnsi="Arial" w:cs="Arial"/>
                <w:b/>
                <w:sz w:val="24"/>
                <w:szCs w:val="24"/>
              </w:rPr>
            </w:pPr>
            <w:r w:rsidRPr="00707C3B">
              <w:rPr>
                <w:rFonts w:ascii="Arial" w:hAnsi="Arial" w:cs="Arial"/>
                <w:b/>
                <w:sz w:val="24"/>
                <w:szCs w:val="24"/>
              </w:rPr>
              <w:t>Article V</w:t>
            </w:r>
            <w:r w:rsidRPr="00707C3B">
              <w:rPr>
                <w:rFonts w:ascii="Arial" w:hAnsi="Arial" w:cs="Arial"/>
                <w:b/>
                <w:sz w:val="24"/>
                <w:szCs w:val="24"/>
              </w:rPr>
              <w:br/>
              <w:t>Finances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1-- Council Funds</w:t>
            </w:r>
          </w:p>
          <w:p w:rsidR="004077F9" w:rsidRPr="003335B6" w:rsidRDefault="00600F31" w:rsidP="004077F9">
            <w:pPr>
              <w:spacing w:after="240" w:line="240" w:lineRule="auto"/>
              <w:ind w:left="-18"/>
              <w:rPr>
                <w:rFonts w:ascii="Arial" w:hAnsi="Arial" w:cs="Arial"/>
              </w:rPr>
            </w:pPr>
            <w:r w:rsidRPr="003335B6">
              <w:rPr>
                <w:rFonts w:ascii="Arial" w:hAnsi="Arial" w:cs="Arial"/>
              </w:rPr>
              <w:t>Use of 4-H Council funds must be in accordance with the University of California policies and 4-H YDP mission and core values as interpreted by the 4-H YDP staff. (See 4</w:t>
            </w:r>
            <w:r w:rsidRPr="003335B6">
              <w:rPr>
                <w:rFonts w:ascii="Arial" w:hAnsi="Arial" w:cs="Arial"/>
              </w:rPr>
              <w:noBreakHyphen/>
              <w:t>H Handbook, Chapter 9, Financial Management.) The county UCCE/4-H office will be the legal mailing address for the county 4-H Council.</w:t>
            </w:r>
            <w:r w:rsidR="004077F9" w:rsidRPr="003335B6">
              <w:rPr>
                <w:rFonts w:ascii="Arial" w:hAnsi="Arial" w:cs="Arial"/>
              </w:rPr>
              <w:t xml:space="preserve"> </w:t>
            </w:r>
            <w:r w:rsidR="004077F9" w:rsidRPr="003335B6">
              <w:rPr>
                <w:rFonts w:ascii="Arial" w:hAnsi="Arial" w:cs="Arial"/>
              </w:rPr>
              <w:t>Vote for approval at the June meeting.</w:t>
            </w:r>
          </w:p>
          <w:p w:rsidR="00600F31" w:rsidRPr="00707C3B" w:rsidRDefault="004077F9" w:rsidP="004077F9">
            <w:pPr>
              <w:spacing w:after="240" w:line="240" w:lineRule="auto"/>
              <w:ind w:left="-18"/>
              <w:rPr>
                <w:rFonts w:ascii="Arial" w:hAnsi="Arial" w:cs="Arial"/>
                <w:b/>
                <w:sz w:val="24"/>
                <w:szCs w:val="24"/>
              </w:rPr>
            </w:pPr>
            <w:r w:rsidRPr="003335B6">
              <w:rPr>
                <w:rFonts w:ascii="Arial" w:hAnsi="Arial" w:cs="Arial"/>
              </w:rPr>
              <w:t xml:space="preserve">Any committee with a treasury account must submit a budget by October 1st and monthly treasurer reports to the Council.  (i.e. Horse Leaders, Camp, Hi 4-H or any group with a </w:t>
            </w:r>
            <w:r w:rsidR="004D5C32" w:rsidRPr="003335B6">
              <w:rPr>
                <w:rFonts w:ascii="Arial" w:hAnsi="Arial" w:cs="Arial"/>
              </w:rPr>
              <w:t>treasury.)  A</w:t>
            </w:r>
            <w:r w:rsidRPr="003335B6">
              <w:rPr>
                <w:rFonts w:ascii="Arial" w:hAnsi="Arial" w:cs="Arial"/>
              </w:rPr>
              <w:t xml:space="preserve"> treasurer report and Annual financial statement are due at the close of the fiscal year.</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240" w:line="240" w:lineRule="auto"/>
              <w:rPr>
                <w:rFonts w:ascii="Arial" w:hAnsi="Arial" w:cs="Arial"/>
                <w:b/>
                <w:sz w:val="24"/>
                <w:szCs w:val="24"/>
              </w:rPr>
            </w:pPr>
            <w:r w:rsidRPr="00707C3B">
              <w:rPr>
                <w:rFonts w:ascii="Arial" w:hAnsi="Arial" w:cs="Arial"/>
                <w:b/>
                <w:sz w:val="24"/>
                <w:szCs w:val="24"/>
              </w:rPr>
              <w:t>Section 2 -- Money-Raising Activities</w:t>
            </w:r>
          </w:p>
          <w:p w:rsidR="00600F31" w:rsidRPr="003335B6" w:rsidRDefault="00600F31" w:rsidP="00600F31">
            <w:pPr>
              <w:spacing w:after="240" w:line="240" w:lineRule="auto"/>
              <w:ind w:left="-18"/>
              <w:rPr>
                <w:rFonts w:ascii="Arial" w:hAnsi="Arial" w:cs="Arial"/>
                <w:b/>
              </w:rPr>
            </w:pPr>
            <w:r w:rsidRPr="003335B6">
              <w:rPr>
                <w:rFonts w:ascii="Arial" w:hAnsi="Arial" w:cs="Arial"/>
              </w:rPr>
              <w:t>All money-raising activities for the 4-H Council, for committees and for individual 4</w:t>
            </w:r>
            <w:r w:rsidRPr="003335B6">
              <w:rPr>
                <w:rFonts w:ascii="Arial" w:hAnsi="Arial" w:cs="Arial"/>
              </w:rPr>
              <w:noBreakHyphen/>
              <w:t xml:space="preserve">H units shall </w:t>
            </w:r>
            <w:proofErr w:type="gramStart"/>
            <w:r w:rsidRPr="003335B6">
              <w:rPr>
                <w:rFonts w:ascii="Arial" w:hAnsi="Arial" w:cs="Arial"/>
              </w:rPr>
              <w:t>be in compliance with</w:t>
            </w:r>
            <w:proofErr w:type="gramEnd"/>
            <w:r w:rsidRPr="003335B6">
              <w:rPr>
                <w:rFonts w:ascii="Arial" w:hAnsi="Arial" w:cs="Arial"/>
              </w:rPr>
              <w:t xml:space="preserve"> the policies of the University of </w:t>
            </w:r>
            <w:r w:rsidR="004077F9" w:rsidRPr="003335B6">
              <w:rPr>
                <w:rFonts w:ascii="Arial" w:hAnsi="Arial" w:cs="Arial"/>
              </w:rPr>
              <w:t>California, 4</w:t>
            </w:r>
            <w:r w:rsidRPr="003335B6">
              <w:rPr>
                <w:rFonts w:ascii="Arial" w:hAnsi="Arial" w:cs="Arial"/>
              </w:rPr>
              <w:t xml:space="preserve">-H YDP and federal, state and local laws and regulations. Annual fundraising must be approved by the county director. </w:t>
            </w:r>
            <w:proofErr w:type="gramStart"/>
            <w:r w:rsidRPr="003335B6">
              <w:rPr>
                <w:rFonts w:ascii="Arial" w:hAnsi="Arial" w:cs="Arial"/>
              </w:rPr>
              <w:t>Particular care</w:t>
            </w:r>
            <w:proofErr w:type="gramEnd"/>
            <w:r w:rsidRPr="003335B6">
              <w:rPr>
                <w:rFonts w:ascii="Arial" w:hAnsi="Arial" w:cs="Arial"/>
              </w:rPr>
              <w:t xml:space="preserve"> shall be exercised in the use of the </w:t>
            </w:r>
            <w:r w:rsidRPr="003335B6">
              <w:rPr>
                <w:rFonts w:ascii="Arial" w:hAnsi="Arial" w:cs="Arial"/>
              </w:rPr>
              <w:lastRenderedPageBreak/>
              <w:t>4</w:t>
            </w:r>
            <w:r w:rsidRPr="003335B6">
              <w:rPr>
                <w:rFonts w:ascii="Arial" w:hAnsi="Arial" w:cs="Arial"/>
              </w:rPr>
              <w:noBreakHyphen/>
              <w:t>H name and emblem. Use of the 4</w:t>
            </w:r>
            <w:r w:rsidRPr="003335B6">
              <w:rPr>
                <w:rFonts w:ascii="Arial" w:hAnsi="Arial" w:cs="Arial"/>
              </w:rPr>
              <w:noBreakHyphen/>
              <w:t>H name and emblem on articles sold for profit and in solicitations for commercial enterprises in the name of the 4</w:t>
            </w:r>
            <w:r w:rsidRPr="003335B6">
              <w:rPr>
                <w:rFonts w:ascii="Arial" w:hAnsi="Arial" w:cs="Arial"/>
              </w:rPr>
              <w:noBreakHyphen/>
              <w:t>H YDP must be approved by the county director or State 4</w:t>
            </w:r>
            <w:r w:rsidRPr="003335B6">
              <w:rPr>
                <w:rFonts w:ascii="Arial" w:hAnsi="Arial" w:cs="Arial"/>
              </w:rPr>
              <w:noBreakHyphen/>
              <w:t>H YDP Director, as appropriate. Lotteries and raffles shall not be used for fund-raising purposes.</w:t>
            </w:r>
          </w:p>
        </w:tc>
      </w:tr>
      <w:tr w:rsidR="004077F9" w:rsidRPr="00974509" w:rsidTr="00127A1C">
        <w:trPr>
          <w:trHeight w:val="20"/>
        </w:trPr>
        <w:tc>
          <w:tcPr>
            <w:tcW w:w="918" w:type="dxa"/>
          </w:tcPr>
          <w:p w:rsidR="004077F9" w:rsidRPr="00707C3B" w:rsidRDefault="004077F9" w:rsidP="00600F31">
            <w:pPr>
              <w:spacing w:after="0" w:line="240" w:lineRule="auto"/>
              <w:jc w:val="both"/>
              <w:rPr>
                <w:rFonts w:ascii="Arial" w:hAnsi="Arial" w:cs="Arial"/>
                <w:sz w:val="24"/>
                <w:szCs w:val="24"/>
              </w:rPr>
            </w:pPr>
          </w:p>
        </w:tc>
        <w:tc>
          <w:tcPr>
            <w:tcW w:w="8640" w:type="dxa"/>
          </w:tcPr>
          <w:p w:rsidR="004077F9" w:rsidRPr="00833333" w:rsidRDefault="004077F9" w:rsidP="004077F9">
            <w:pPr>
              <w:spacing w:after="240"/>
              <w:ind w:left="-18"/>
              <w:rPr>
                <w:rFonts w:ascii="Arial" w:hAnsi="Arial" w:cs="Arial"/>
                <w:b/>
              </w:rPr>
            </w:pPr>
            <w:r w:rsidRPr="00833333">
              <w:rPr>
                <w:rFonts w:ascii="Arial" w:hAnsi="Arial" w:cs="Arial"/>
                <w:b/>
              </w:rPr>
              <w:t>Section 2B—Assessments</w:t>
            </w:r>
          </w:p>
          <w:p w:rsidR="004077F9" w:rsidRPr="003335B6" w:rsidRDefault="004077F9" w:rsidP="004077F9">
            <w:pPr>
              <w:spacing w:after="240" w:line="240" w:lineRule="auto"/>
              <w:ind w:left="-18"/>
              <w:rPr>
                <w:rFonts w:ascii="Arial" w:hAnsi="Arial" w:cs="Arial"/>
              </w:rPr>
            </w:pPr>
            <w:r w:rsidRPr="003335B6">
              <w:rPr>
                <w:rFonts w:ascii="Arial" w:hAnsi="Arial" w:cs="Arial"/>
              </w:rPr>
              <w:t>Every club shall be assessed an amount to be determined by the Council for last year’s membership.  The assessment shall be due at an annually determined date in November of each year and collectable by the Council Treasurer.</w:t>
            </w:r>
          </w:p>
          <w:p w:rsidR="004077F9" w:rsidRPr="00707C3B" w:rsidRDefault="004077F9" w:rsidP="004077F9">
            <w:pPr>
              <w:spacing w:after="240" w:line="240" w:lineRule="auto"/>
              <w:ind w:left="-18"/>
              <w:rPr>
                <w:rFonts w:ascii="Arial" w:hAnsi="Arial" w:cs="Arial"/>
                <w:b/>
                <w:sz w:val="24"/>
                <w:szCs w:val="24"/>
              </w:rPr>
            </w:pPr>
            <w:r w:rsidRPr="003335B6">
              <w:rPr>
                <w:rFonts w:ascii="Arial" w:hAnsi="Arial" w:cs="Arial"/>
              </w:rPr>
              <w:t>Clubs failing to pay the assessment by the due date shall have their leaders and members restricted from Council sponsored 4-H event.  Noncompliance can result in removal of the 4-H Club Charter, dissolution of the club and withdrawal of permission to use the 4-H Name and Emblem.</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spacing w:after="240" w:line="240" w:lineRule="auto"/>
              <w:ind w:left="-18"/>
              <w:rPr>
                <w:rFonts w:ascii="Arial" w:hAnsi="Arial" w:cs="Arial"/>
                <w:b/>
                <w:sz w:val="24"/>
                <w:szCs w:val="24"/>
              </w:rPr>
            </w:pPr>
            <w:r w:rsidRPr="00707C3B">
              <w:rPr>
                <w:rFonts w:ascii="Arial" w:hAnsi="Arial" w:cs="Arial"/>
                <w:b/>
                <w:sz w:val="24"/>
                <w:szCs w:val="24"/>
              </w:rPr>
              <w:t>Section 3 –Taxes</w:t>
            </w:r>
          </w:p>
          <w:p w:rsidR="00600F31" w:rsidRPr="003335B6" w:rsidRDefault="00600F31" w:rsidP="00600F31">
            <w:pPr>
              <w:spacing w:after="240" w:line="240" w:lineRule="auto"/>
              <w:ind w:left="-18"/>
              <w:rPr>
                <w:rFonts w:ascii="Arial" w:hAnsi="Arial" w:cs="Arial"/>
                <w:b/>
              </w:rPr>
            </w:pPr>
            <w:r w:rsidRPr="003335B6">
              <w:rPr>
                <w:rFonts w:ascii="Arial" w:hAnsi="Arial" w:cs="Arial"/>
              </w:rPr>
              <w:t>The 4-H Council shall comply with all University of California policies and procedures, as well as all federal, state and local laws, and shall require all committees and individual 4</w:t>
            </w:r>
            <w:r w:rsidRPr="003335B6">
              <w:rPr>
                <w:rFonts w:ascii="Arial" w:hAnsi="Arial" w:cs="Arial"/>
              </w:rPr>
              <w:noBreakHyphen/>
              <w:t>H units and groups to follow similar procedures.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spacing w:after="240" w:line="240" w:lineRule="auto"/>
              <w:ind w:left="-18"/>
              <w:rPr>
                <w:rFonts w:ascii="Arial" w:hAnsi="Arial" w:cs="Arial"/>
                <w:sz w:val="24"/>
                <w:szCs w:val="24"/>
              </w:rPr>
            </w:pPr>
            <w:r w:rsidRPr="00707C3B">
              <w:rPr>
                <w:rFonts w:ascii="Arial" w:hAnsi="Arial" w:cs="Arial"/>
                <w:b/>
                <w:sz w:val="24"/>
                <w:szCs w:val="24"/>
              </w:rPr>
              <w:t>Section 4 – Contracts</w:t>
            </w:r>
          </w:p>
          <w:p w:rsidR="00600F31" w:rsidRPr="00707C3B" w:rsidRDefault="00600F31" w:rsidP="00600F31">
            <w:pPr>
              <w:spacing w:after="240" w:line="240" w:lineRule="auto"/>
              <w:rPr>
                <w:rFonts w:ascii="Arial" w:hAnsi="Arial" w:cs="Arial"/>
                <w:sz w:val="24"/>
                <w:szCs w:val="24"/>
              </w:rPr>
            </w:pPr>
            <w:r w:rsidRPr="003335B6">
              <w:rPr>
                <w:rFonts w:ascii="Arial" w:hAnsi="Arial" w:cs="Arial"/>
              </w:rPr>
              <w:t>The 4-H Council cannot commit the University to any contractual obligations</w:t>
            </w:r>
            <w:r w:rsidRPr="00707C3B">
              <w:rPr>
                <w:rFonts w:ascii="Arial" w:hAnsi="Arial" w:cs="Arial"/>
                <w:sz w:val="24"/>
                <w:szCs w:val="24"/>
              </w:rPr>
              <w:t>.</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spacing w:after="240" w:line="240" w:lineRule="auto"/>
              <w:ind w:left="-18"/>
              <w:rPr>
                <w:rFonts w:ascii="Arial" w:hAnsi="Arial" w:cs="Arial"/>
                <w:b/>
                <w:sz w:val="24"/>
                <w:szCs w:val="24"/>
              </w:rPr>
            </w:pPr>
            <w:r w:rsidRPr="00707C3B">
              <w:rPr>
                <w:rFonts w:ascii="Arial" w:hAnsi="Arial" w:cs="Arial"/>
                <w:b/>
                <w:sz w:val="24"/>
                <w:szCs w:val="24"/>
              </w:rPr>
              <w:t>Section 5 – Assets</w:t>
            </w:r>
          </w:p>
          <w:p w:rsidR="00600F31" w:rsidRPr="003335B6" w:rsidRDefault="00600F31" w:rsidP="00600F31">
            <w:pPr>
              <w:spacing w:after="240" w:line="240" w:lineRule="auto"/>
              <w:rPr>
                <w:rFonts w:ascii="Arial" w:hAnsi="Arial" w:cs="Arial"/>
              </w:rPr>
            </w:pPr>
            <w:r w:rsidRPr="003335B6">
              <w:rPr>
                <w:rFonts w:ascii="Arial" w:hAnsi="Arial" w:cs="Arial"/>
              </w:rPr>
              <w:t>Assets received or raised by the 4-H Council must be utilized in the delivery of the county 4-H YDP and are under the administrative purview of the University of California. Investments must follow University of California policies and procedures and by approval of the county director.</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spacing w:after="240" w:line="240" w:lineRule="auto"/>
              <w:ind w:left="-18"/>
              <w:rPr>
                <w:rFonts w:ascii="Arial" w:hAnsi="Arial" w:cs="Arial"/>
                <w:sz w:val="24"/>
                <w:szCs w:val="24"/>
              </w:rPr>
            </w:pPr>
            <w:r w:rsidRPr="00707C3B">
              <w:rPr>
                <w:rFonts w:ascii="Arial" w:hAnsi="Arial" w:cs="Arial"/>
                <w:b/>
                <w:sz w:val="24"/>
                <w:szCs w:val="24"/>
              </w:rPr>
              <w:t>Section 6 – Dis</w:t>
            </w:r>
            <w:r>
              <w:rPr>
                <w:rFonts w:ascii="Arial" w:hAnsi="Arial" w:cs="Arial"/>
                <w:b/>
                <w:sz w:val="24"/>
                <w:szCs w:val="24"/>
              </w:rPr>
              <w:t xml:space="preserve">solution of </w:t>
            </w:r>
            <w:r w:rsidRPr="00707C3B">
              <w:rPr>
                <w:rFonts w:ascii="Arial" w:hAnsi="Arial" w:cs="Arial"/>
                <w:b/>
                <w:sz w:val="24"/>
                <w:szCs w:val="24"/>
              </w:rPr>
              <w:t>4-H Council</w:t>
            </w:r>
          </w:p>
          <w:p w:rsidR="00600F31" w:rsidRPr="003335B6" w:rsidRDefault="00600F31" w:rsidP="00600F31">
            <w:pPr>
              <w:spacing w:after="240" w:line="240" w:lineRule="auto"/>
              <w:rPr>
                <w:rFonts w:ascii="Arial" w:hAnsi="Arial" w:cs="Arial"/>
              </w:rPr>
            </w:pPr>
            <w:r w:rsidRPr="003335B6">
              <w:rPr>
                <w:rFonts w:ascii="Arial" w:hAnsi="Arial" w:cs="Arial"/>
              </w:rPr>
              <w:t xml:space="preserve">In the event the </w:t>
            </w:r>
            <w:r w:rsidR="004077F9" w:rsidRPr="003335B6">
              <w:rPr>
                <w:rFonts w:ascii="Arial" w:hAnsi="Arial" w:cs="Arial"/>
              </w:rPr>
              <w:t>Stanislaus</w:t>
            </w:r>
            <w:r w:rsidRPr="003335B6">
              <w:rPr>
                <w:rFonts w:ascii="Arial" w:hAnsi="Arial" w:cs="Arial"/>
              </w:rPr>
              <w:t xml:space="preserve"> 4-H Council is dissolved, all assets (including equipment, property, bank accounts, etc.) are the responsibility of the University of California and shall be transferred to the county director or designee. The county director or designee will hold any unrestricted assets in escrow for up to three (3) years pending re-establishment of the council before distributing the assets for support of the county 4-H YDP. Restricted assets would continue to be dispersed according to donor designations under the oversight of the county director or designee. </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4A0087" w:rsidRDefault="00600F31" w:rsidP="00600F31">
            <w:pPr>
              <w:spacing w:after="240" w:line="240" w:lineRule="auto"/>
              <w:rPr>
                <w:rFonts w:ascii="Arial" w:hAnsi="Arial" w:cs="Arial"/>
                <w:b/>
                <w:sz w:val="24"/>
                <w:szCs w:val="24"/>
              </w:rPr>
            </w:pPr>
            <w:r w:rsidRPr="004A0087">
              <w:rPr>
                <w:rFonts w:ascii="Arial" w:hAnsi="Arial" w:cs="Arial"/>
                <w:b/>
                <w:sz w:val="24"/>
                <w:szCs w:val="24"/>
              </w:rPr>
              <w:t>Section 7 – Disbanding of 4</w:t>
            </w:r>
            <w:r w:rsidRPr="004A0087">
              <w:rPr>
                <w:rFonts w:ascii="Arial" w:hAnsi="Arial" w:cs="Arial"/>
                <w:b/>
                <w:sz w:val="24"/>
                <w:szCs w:val="24"/>
              </w:rPr>
              <w:noBreakHyphen/>
              <w:t>H Units</w:t>
            </w:r>
          </w:p>
          <w:p w:rsidR="00600F31" w:rsidRPr="003335B6" w:rsidRDefault="00600F31" w:rsidP="00600F31">
            <w:pPr>
              <w:spacing w:after="240" w:line="240" w:lineRule="auto"/>
              <w:rPr>
                <w:rFonts w:ascii="Arial" w:hAnsi="Arial" w:cs="Arial"/>
                <w:b/>
              </w:rPr>
            </w:pPr>
            <w:r w:rsidRPr="003335B6">
              <w:rPr>
                <w:rFonts w:ascii="Arial" w:hAnsi="Arial" w:cs="Arial"/>
              </w:rPr>
              <w:lastRenderedPageBreak/>
              <w:t>In the event a charted 4-H unit is disbanded, all assets (including equipment, property, bank accounts, etc.) shall be transferred to the county 4-H Council to be held in escrow for three (3) years pending re-establishment of the unit before distributing the assets in support of the county 4-H YDP.</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p>
        </w:tc>
        <w:tc>
          <w:tcPr>
            <w:tcW w:w="8640" w:type="dxa"/>
          </w:tcPr>
          <w:p w:rsidR="00600F31" w:rsidRPr="00707C3B" w:rsidRDefault="00600F31" w:rsidP="00600F31">
            <w:pPr>
              <w:keepNext/>
              <w:spacing w:after="0" w:line="240" w:lineRule="auto"/>
              <w:jc w:val="center"/>
              <w:rPr>
                <w:rFonts w:ascii="Arial" w:hAnsi="Arial" w:cs="Arial"/>
                <w:b/>
                <w:sz w:val="24"/>
                <w:szCs w:val="24"/>
              </w:rPr>
            </w:pPr>
          </w:p>
          <w:p w:rsidR="00600F31" w:rsidRPr="00707C3B" w:rsidRDefault="00600F31" w:rsidP="00600F31">
            <w:pPr>
              <w:keepNext/>
              <w:spacing w:after="0" w:line="240" w:lineRule="auto"/>
              <w:jc w:val="center"/>
              <w:rPr>
                <w:rFonts w:ascii="Arial" w:hAnsi="Arial" w:cs="Arial"/>
                <w:b/>
                <w:sz w:val="24"/>
                <w:szCs w:val="24"/>
              </w:rPr>
            </w:pPr>
            <w:r w:rsidRPr="00707C3B">
              <w:rPr>
                <w:rFonts w:ascii="Arial" w:hAnsi="Arial" w:cs="Arial"/>
                <w:b/>
                <w:sz w:val="24"/>
                <w:szCs w:val="24"/>
              </w:rPr>
              <w:t>Article VI</w:t>
            </w:r>
          </w:p>
          <w:p w:rsidR="00600F31" w:rsidRPr="00707C3B" w:rsidRDefault="00600F31" w:rsidP="00600F31">
            <w:pPr>
              <w:spacing w:after="240" w:line="240" w:lineRule="auto"/>
              <w:jc w:val="center"/>
              <w:rPr>
                <w:rFonts w:ascii="Arial" w:hAnsi="Arial" w:cs="Arial"/>
                <w:b/>
                <w:sz w:val="24"/>
                <w:szCs w:val="24"/>
              </w:rPr>
            </w:pPr>
            <w:r w:rsidRPr="00707C3B">
              <w:rPr>
                <w:rFonts w:ascii="Arial" w:hAnsi="Arial" w:cs="Arial"/>
                <w:b/>
                <w:sz w:val="24"/>
                <w:szCs w:val="24"/>
              </w:rPr>
              <w:t>Committees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RS</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1</w:t>
            </w:r>
          </w:p>
          <w:p w:rsidR="00600F31" w:rsidRPr="003335B6" w:rsidRDefault="00600F31" w:rsidP="00600F31">
            <w:pPr>
              <w:keepNext/>
              <w:spacing w:after="0" w:line="240" w:lineRule="auto"/>
              <w:rPr>
                <w:rFonts w:ascii="Arial" w:hAnsi="Arial" w:cs="Arial"/>
                <w:b/>
              </w:rPr>
            </w:pPr>
          </w:p>
          <w:p w:rsidR="00600F31" w:rsidRPr="003335B6" w:rsidRDefault="00600F31" w:rsidP="00600F31">
            <w:pPr>
              <w:keepNext/>
              <w:spacing w:after="240" w:line="240" w:lineRule="auto"/>
              <w:rPr>
                <w:rFonts w:ascii="Arial" w:hAnsi="Arial" w:cs="Arial"/>
                <w:b/>
              </w:rPr>
            </w:pPr>
            <w:r w:rsidRPr="003335B6">
              <w:rPr>
                <w:rFonts w:ascii="Arial" w:hAnsi="Arial" w:cs="Arial"/>
              </w:rPr>
              <w:t>The 4-H Council may establish committees such as program, finance, fairs and shows, awards, leadership development and other such committees as it considers necessary.</w:t>
            </w:r>
            <w:r w:rsidR="009F12A2" w:rsidRPr="003335B6">
              <w:rPr>
                <w:rFonts w:ascii="Arial" w:hAnsi="Arial" w:cs="Arial"/>
              </w:rPr>
              <w:t xml:space="preserve"> </w:t>
            </w:r>
            <w:r w:rsidR="009F12A2" w:rsidRPr="003335B6">
              <w:rPr>
                <w:rFonts w:ascii="Arial" w:hAnsi="Arial" w:cs="Arial"/>
              </w:rPr>
              <w:t>A member of the Executive committee may attend any committee meetings.</w:t>
            </w:r>
            <w:r w:rsidR="009F12A2" w:rsidRPr="003335B6">
              <w:rPr>
                <w:rFonts w:ascii="Arial" w:hAnsi="Arial" w:cs="Arial"/>
              </w:rPr>
              <w:t xml:space="preserve"> </w:t>
            </w:r>
            <w:r w:rsidR="009F12A2" w:rsidRPr="003335B6">
              <w:rPr>
                <w:rFonts w:ascii="Arial" w:hAnsi="Arial" w:cs="Arial"/>
              </w:rPr>
              <w:t>Examples of committees: Farmyard Experience, Emerald Star, All Star, Livestock, Horse, Camp, Hi 4-H, Record Book, Regional and State Councils.  Events include Presentation Day, Creed Contest, Awards Night, Horse Achievement Day, Horse Benefit Show, Fashion Revue, Expansion and Review, and others that are determined by the Council.</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2</w:t>
            </w:r>
          </w:p>
          <w:p w:rsidR="00600F31" w:rsidRPr="003335B6" w:rsidRDefault="00600F31" w:rsidP="00600F31">
            <w:pPr>
              <w:keepNext/>
              <w:spacing w:after="0" w:line="240" w:lineRule="auto"/>
              <w:rPr>
                <w:rFonts w:ascii="Arial" w:hAnsi="Arial" w:cs="Arial"/>
              </w:rPr>
            </w:pPr>
          </w:p>
          <w:p w:rsidR="00600F31" w:rsidRPr="003335B6" w:rsidRDefault="00600F31" w:rsidP="00600F31">
            <w:pPr>
              <w:spacing w:after="240" w:line="240" w:lineRule="auto"/>
              <w:rPr>
                <w:rFonts w:ascii="Arial" w:hAnsi="Arial" w:cs="Arial"/>
              </w:rPr>
            </w:pPr>
            <w:r w:rsidRPr="003335B6">
              <w:rPr>
                <w:rFonts w:ascii="Arial" w:hAnsi="Arial" w:cs="Arial"/>
              </w:rPr>
              <w:t>The 4-H Council president and/or Executive Committee shall appoint all members of the committees and name the chair of each committee. All committees should adhere to the mission, core values and policies of the University of California 4</w:t>
            </w:r>
            <w:r w:rsidRPr="003335B6">
              <w:rPr>
                <w:rFonts w:ascii="Arial" w:hAnsi="Arial" w:cs="Arial"/>
              </w:rPr>
              <w:noBreakHyphen/>
              <w:t>H YDP when planning educational events and activities. When possible, senior members should be appointed.</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3</w:t>
            </w:r>
          </w:p>
          <w:p w:rsidR="00600F31" w:rsidRPr="00707C3B" w:rsidRDefault="00600F31" w:rsidP="00600F31">
            <w:pPr>
              <w:keepNext/>
              <w:spacing w:after="0" w:line="240" w:lineRule="auto"/>
              <w:rPr>
                <w:rFonts w:ascii="Arial" w:hAnsi="Arial" w:cs="Arial"/>
                <w:b/>
                <w:sz w:val="24"/>
                <w:szCs w:val="24"/>
              </w:rPr>
            </w:pPr>
          </w:p>
          <w:p w:rsidR="009F12A2" w:rsidRPr="003335B6" w:rsidRDefault="00600F31" w:rsidP="004D5C32">
            <w:pPr>
              <w:spacing w:after="240" w:line="240" w:lineRule="auto"/>
              <w:rPr>
                <w:rFonts w:ascii="Arial" w:hAnsi="Arial" w:cs="Arial"/>
                <w:b/>
              </w:rPr>
            </w:pPr>
            <w:r w:rsidRPr="003335B6">
              <w:rPr>
                <w:rFonts w:ascii="Arial" w:hAnsi="Arial" w:cs="Arial"/>
              </w:rPr>
              <w:t>Committees must be given clear, definite instructions about their duties or assignments, how long they are to take and to whom, when and what they are to report. In carrying out their assignments, they should accurately interpret their jobs from instructions given in the bylaws, from recorded minutes of meetings or from suggestions of the 4-H Council president and/or 4</w:t>
            </w:r>
            <w:r w:rsidRPr="003335B6">
              <w:rPr>
                <w:rFonts w:ascii="Arial" w:hAnsi="Arial" w:cs="Arial"/>
              </w:rPr>
              <w:noBreakHyphen/>
              <w:t>H YDP staff.</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4</w:t>
            </w:r>
          </w:p>
          <w:p w:rsidR="00600F31" w:rsidRPr="00707C3B" w:rsidRDefault="00600F31" w:rsidP="00600F31">
            <w:pPr>
              <w:keepNext/>
              <w:spacing w:after="0" w:line="240" w:lineRule="auto"/>
              <w:rPr>
                <w:rFonts w:ascii="Arial" w:hAnsi="Arial" w:cs="Arial"/>
                <w:sz w:val="24"/>
                <w:szCs w:val="24"/>
              </w:rPr>
            </w:pPr>
          </w:p>
          <w:p w:rsidR="00600F31" w:rsidRPr="003335B6" w:rsidRDefault="00600F31" w:rsidP="00600F31">
            <w:pPr>
              <w:spacing w:after="240" w:line="240" w:lineRule="auto"/>
              <w:rPr>
                <w:rFonts w:ascii="Arial" w:hAnsi="Arial" w:cs="Arial"/>
              </w:rPr>
            </w:pPr>
            <w:r w:rsidRPr="003335B6">
              <w:rPr>
                <w:rFonts w:ascii="Arial" w:hAnsi="Arial" w:cs="Arial"/>
              </w:rPr>
              <w:t>Committees should keep the 4-H Council informed by giving reports as to their plans, what they are doing and how they are functioning.</w:t>
            </w:r>
          </w:p>
          <w:p w:rsidR="00600F31" w:rsidRPr="003335B6" w:rsidRDefault="00600F31" w:rsidP="00600F31">
            <w:pPr>
              <w:keepNext/>
              <w:spacing w:after="240" w:line="240" w:lineRule="auto"/>
              <w:rPr>
                <w:rFonts w:ascii="Arial" w:hAnsi="Arial" w:cs="Arial"/>
              </w:rPr>
            </w:pPr>
            <w:r w:rsidRPr="003335B6">
              <w:rPr>
                <w:rFonts w:ascii="Arial" w:hAnsi="Arial" w:cs="Arial"/>
              </w:rPr>
              <w:lastRenderedPageBreak/>
              <w:t>Committees should coordinate all activities through the 4-H Council and the 4</w:t>
            </w:r>
            <w:r w:rsidRPr="003335B6">
              <w:rPr>
                <w:rFonts w:ascii="Arial" w:hAnsi="Arial" w:cs="Arial"/>
              </w:rPr>
              <w:noBreakHyphen/>
              <w:t>H YDP staff. County 4</w:t>
            </w:r>
            <w:r w:rsidRPr="003335B6">
              <w:rPr>
                <w:rFonts w:ascii="Arial" w:hAnsi="Arial" w:cs="Arial"/>
              </w:rPr>
              <w:noBreakHyphen/>
              <w:t>H YDP staff and the county director have final authority for the administration and operation of the county 4</w:t>
            </w:r>
            <w:r w:rsidRPr="003335B6">
              <w:rPr>
                <w:rFonts w:ascii="Arial" w:hAnsi="Arial" w:cs="Arial"/>
              </w:rPr>
              <w:noBreakHyphen/>
              <w:t>H YDP program.</w:t>
            </w:r>
          </w:p>
          <w:p w:rsidR="009F12A2" w:rsidRPr="00707C3B" w:rsidRDefault="009F12A2" w:rsidP="00600F31">
            <w:pPr>
              <w:keepNext/>
              <w:spacing w:after="240" w:line="240" w:lineRule="auto"/>
              <w:rPr>
                <w:rFonts w:ascii="Arial" w:hAnsi="Arial" w:cs="Arial"/>
                <w:sz w:val="24"/>
                <w:szCs w:val="24"/>
              </w:rPr>
            </w:pPr>
            <w:r w:rsidRPr="003335B6">
              <w:rPr>
                <w:rFonts w:ascii="Arial" w:hAnsi="Arial" w:cs="Arial"/>
              </w:rPr>
              <w:t>Each committee is responsible for updating their binder and have it available to pass on the next committee chairman.</w:t>
            </w:r>
            <w:r>
              <w:rPr>
                <w:rFonts w:ascii="Arial" w:hAnsi="Arial" w:cs="Arial"/>
              </w:rPr>
              <w:t xml:space="preserve">  </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p>
        </w:tc>
        <w:tc>
          <w:tcPr>
            <w:tcW w:w="8640" w:type="dxa"/>
          </w:tcPr>
          <w:p w:rsidR="00600F31" w:rsidRPr="00707C3B" w:rsidRDefault="00600F31" w:rsidP="00600F31">
            <w:pPr>
              <w:keepLines/>
              <w:spacing w:after="0" w:line="240" w:lineRule="auto"/>
              <w:jc w:val="center"/>
              <w:rPr>
                <w:rFonts w:ascii="Arial" w:hAnsi="Arial" w:cs="Arial"/>
                <w:b/>
                <w:sz w:val="24"/>
                <w:szCs w:val="24"/>
              </w:rPr>
            </w:pPr>
            <w:r w:rsidRPr="00707C3B">
              <w:rPr>
                <w:rFonts w:ascii="Arial" w:hAnsi="Arial" w:cs="Arial"/>
                <w:b/>
                <w:sz w:val="24"/>
                <w:szCs w:val="24"/>
              </w:rPr>
              <w:t>Article VII</w:t>
            </w:r>
          </w:p>
          <w:p w:rsidR="00600F31" w:rsidRPr="00707C3B" w:rsidRDefault="00600F31" w:rsidP="00600F31">
            <w:pPr>
              <w:keepNext/>
              <w:spacing w:after="240" w:line="240" w:lineRule="auto"/>
              <w:jc w:val="center"/>
              <w:rPr>
                <w:rFonts w:ascii="Arial" w:hAnsi="Arial" w:cs="Arial"/>
                <w:b/>
                <w:sz w:val="24"/>
                <w:szCs w:val="24"/>
              </w:rPr>
            </w:pPr>
            <w:r w:rsidRPr="00707C3B">
              <w:rPr>
                <w:rFonts w:ascii="Arial" w:hAnsi="Arial" w:cs="Arial"/>
                <w:b/>
                <w:sz w:val="24"/>
                <w:szCs w:val="24"/>
              </w:rPr>
              <w:t>Amendments</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1 – Procedure</w:t>
            </w:r>
          </w:p>
          <w:p w:rsidR="00600F31" w:rsidRPr="00707C3B" w:rsidRDefault="00600F31" w:rsidP="00600F31">
            <w:pPr>
              <w:keepNext/>
              <w:spacing w:after="0" w:line="240" w:lineRule="auto"/>
              <w:rPr>
                <w:rFonts w:ascii="Arial" w:hAnsi="Arial" w:cs="Arial"/>
                <w:b/>
                <w:sz w:val="24"/>
                <w:szCs w:val="24"/>
              </w:rPr>
            </w:pPr>
          </w:p>
          <w:p w:rsidR="00600F31" w:rsidRPr="003335B6" w:rsidRDefault="00600F31" w:rsidP="00600F31">
            <w:pPr>
              <w:spacing w:after="240" w:line="240" w:lineRule="auto"/>
              <w:rPr>
                <w:rFonts w:ascii="Arial" w:hAnsi="Arial" w:cs="Arial"/>
                <w:b/>
              </w:rPr>
            </w:pPr>
            <w:r w:rsidRPr="003335B6">
              <w:rPr>
                <w:rFonts w:ascii="Arial" w:hAnsi="Arial" w:cs="Arial"/>
              </w:rPr>
              <w:t>Amendments to the Bylaws may be made by the 4-H Council with approval by the 4</w:t>
            </w:r>
            <w:r w:rsidRPr="003335B6">
              <w:rPr>
                <w:rFonts w:ascii="Arial" w:hAnsi="Arial" w:cs="Arial"/>
              </w:rPr>
              <w:noBreakHyphen/>
              <w:t>H YDP staff and the county director providing they do not depart from the intent of the Constitution and Bylaws as herein stated, and provided they do not change any of the required language (RL) sections. All proposed changes to required (RL) sections must be submitted by the county director to the State 4</w:t>
            </w:r>
            <w:r w:rsidRPr="003335B6">
              <w:rPr>
                <w:rFonts w:ascii="Arial" w:hAnsi="Arial" w:cs="Arial"/>
              </w:rPr>
              <w:noBreakHyphen/>
              <w:t>H YDP Director before final approval of the 4-H Council. Amendments shall be read at a regular meeting or special meeting of the 4-H Council one month in advance of final action, or shall be sent in a letter to every member at least one week before final action. All revisions must be filed with the county and State 4-H Office</w:t>
            </w:r>
            <w:r w:rsidRPr="003335B6">
              <w:rPr>
                <w:rFonts w:ascii="Arial" w:hAnsi="Arial" w:cs="Arial"/>
                <w:i/>
              </w:rPr>
              <w:t>.</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2 – Voting</w:t>
            </w:r>
          </w:p>
          <w:p w:rsidR="00600F31" w:rsidRPr="00707C3B" w:rsidRDefault="00600F31" w:rsidP="00600F31">
            <w:pPr>
              <w:keepNext/>
              <w:spacing w:after="0" w:line="240" w:lineRule="auto"/>
              <w:rPr>
                <w:rFonts w:ascii="Arial" w:hAnsi="Arial" w:cs="Arial"/>
                <w:sz w:val="24"/>
                <w:szCs w:val="24"/>
              </w:rPr>
            </w:pPr>
          </w:p>
          <w:p w:rsidR="00600F31" w:rsidRPr="003335B6" w:rsidRDefault="00600F31" w:rsidP="00600F31">
            <w:pPr>
              <w:spacing w:after="240" w:line="240" w:lineRule="auto"/>
              <w:rPr>
                <w:rFonts w:ascii="Arial" w:hAnsi="Arial" w:cs="Arial"/>
              </w:rPr>
            </w:pPr>
            <w:r w:rsidRPr="003335B6">
              <w:rPr>
                <w:rFonts w:ascii="Arial" w:hAnsi="Arial" w:cs="Arial"/>
              </w:rPr>
              <w:t>Amendments to the Bylaws may be passed by a two-thirds vote of the voting members present, providing the above procedure has been followed.</w:t>
            </w:r>
          </w:p>
        </w:tc>
      </w:tr>
      <w:tr w:rsidR="00600F31" w:rsidRPr="00974509" w:rsidTr="00B350CD">
        <w:trPr>
          <w:trHeight w:val="20"/>
        </w:trPr>
        <w:tc>
          <w:tcPr>
            <w:tcW w:w="918" w:type="dxa"/>
          </w:tcPr>
          <w:p w:rsidR="00600F31" w:rsidRPr="00707C3B" w:rsidRDefault="00600F31" w:rsidP="00600F31">
            <w:pPr>
              <w:spacing w:after="0" w:line="240" w:lineRule="auto"/>
              <w:jc w:val="both"/>
              <w:rPr>
                <w:rFonts w:ascii="Arial" w:hAnsi="Arial" w:cs="Arial"/>
                <w:sz w:val="24"/>
                <w:szCs w:val="24"/>
              </w:rPr>
            </w:pPr>
          </w:p>
        </w:tc>
        <w:tc>
          <w:tcPr>
            <w:tcW w:w="8640" w:type="dxa"/>
          </w:tcPr>
          <w:p w:rsidR="00600F31" w:rsidRDefault="00600F31" w:rsidP="00600F31">
            <w:pPr>
              <w:keepLines/>
              <w:spacing w:after="0" w:line="240" w:lineRule="auto"/>
              <w:jc w:val="center"/>
              <w:rPr>
                <w:rFonts w:ascii="Arial" w:hAnsi="Arial" w:cs="Arial"/>
                <w:b/>
                <w:sz w:val="24"/>
                <w:szCs w:val="24"/>
              </w:rPr>
            </w:pPr>
          </w:p>
          <w:p w:rsidR="00600F31" w:rsidRPr="00707C3B" w:rsidRDefault="00600F31" w:rsidP="00600F31">
            <w:pPr>
              <w:keepLines/>
              <w:spacing w:after="0" w:line="240" w:lineRule="auto"/>
              <w:jc w:val="center"/>
              <w:rPr>
                <w:rFonts w:ascii="Arial" w:hAnsi="Arial" w:cs="Arial"/>
                <w:b/>
                <w:sz w:val="24"/>
                <w:szCs w:val="24"/>
              </w:rPr>
            </w:pPr>
            <w:r w:rsidRPr="00707C3B">
              <w:rPr>
                <w:rFonts w:ascii="Arial" w:hAnsi="Arial" w:cs="Arial"/>
                <w:b/>
                <w:sz w:val="24"/>
                <w:szCs w:val="24"/>
              </w:rPr>
              <w:t>Article VIII</w:t>
            </w:r>
          </w:p>
          <w:p w:rsidR="00600F31" w:rsidRPr="00707C3B" w:rsidRDefault="00600F31" w:rsidP="00600F31">
            <w:pPr>
              <w:keepLines/>
              <w:spacing w:after="0" w:line="240" w:lineRule="auto"/>
              <w:jc w:val="center"/>
              <w:rPr>
                <w:rFonts w:ascii="Arial" w:hAnsi="Arial" w:cs="Arial"/>
                <w:b/>
                <w:sz w:val="24"/>
                <w:szCs w:val="24"/>
              </w:rPr>
            </w:pPr>
            <w:r w:rsidRPr="00707C3B">
              <w:rPr>
                <w:rFonts w:ascii="Arial" w:hAnsi="Arial" w:cs="Arial"/>
                <w:b/>
                <w:sz w:val="24"/>
                <w:szCs w:val="24"/>
              </w:rPr>
              <w:t>Adoption</w:t>
            </w:r>
          </w:p>
        </w:tc>
      </w:tr>
      <w:tr w:rsidR="00600F31" w:rsidRPr="00974509" w:rsidTr="00127A1C">
        <w:trPr>
          <w:trHeight w:val="20"/>
        </w:trPr>
        <w:tc>
          <w:tcPr>
            <w:tcW w:w="918" w:type="dxa"/>
          </w:tcPr>
          <w:p w:rsidR="00600F31" w:rsidRPr="00707C3B" w:rsidRDefault="00600F31" w:rsidP="00600F31">
            <w:pPr>
              <w:spacing w:after="0" w:line="240" w:lineRule="auto"/>
              <w:jc w:val="both"/>
              <w:rPr>
                <w:rFonts w:ascii="Arial" w:hAnsi="Arial" w:cs="Arial"/>
                <w:sz w:val="24"/>
                <w:szCs w:val="24"/>
              </w:rPr>
            </w:pPr>
            <w:r w:rsidRPr="00707C3B">
              <w:rPr>
                <w:rFonts w:ascii="Arial" w:hAnsi="Arial" w:cs="Arial"/>
                <w:sz w:val="24"/>
                <w:szCs w:val="24"/>
              </w:rPr>
              <w:t>RL</w:t>
            </w:r>
          </w:p>
        </w:tc>
        <w:tc>
          <w:tcPr>
            <w:tcW w:w="8640" w:type="dxa"/>
          </w:tcPr>
          <w:p w:rsidR="00600F31" w:rsidRPr="00707C3B" w:rsidRDefault="00600F31" w:rsidP="00600F31">
            <w:pPr>
              <w:keepNext/>
              <w:spacing w:after="0" w:line="240" w:lineRule="auto"/>
              <w:rPr>
                <w:rFonts w:ascii="Arial" w:hAnsi="Arial" w:cs="Arial"/>
                <w:b/>
                <w:sz w:val="24"/>
                <w:szCs w:val="24"/>
              </w:rPr>
            </w:pPr>
            <w:r w:rsidRPr="00707C3B">
              <w:rPr>
                <w:rFonts w:ascii="Arial" w:hAnsi="Arial" w:cs="Arial"/>
                <w:b/>
                <w:sz w:val="24"/>
                <w:szCs w:val="24"/>
              </w:rPr>
              <w:t>Section 1</w:t>
            </w:r>
          </w:p>
          <w:p w:rsidR="00600F31" w:rsidRPr="003335B6" w:rsidRDefault="00600F31" w:rsidP="00600F31">
            <w:pPr>
              <w:keepNext/>
              <w:spacing w:after="0" w:line="240" w:lineRule="auto"/>
              <w:rPr>
                <w:rFonts w:ascii="Arial" w:hAnsi="Arial" w:cs="Arial"/>
                <w:b/>
              </w:rPr>
            </w:pPr>
          </w:p>
          <w:p w:rsidR="00600F31" w:rsidRPr="00342163" w:rsidRDefault="00600F31" w:rsidP="00600F31">
            <w:pPr>
              <w:spacing w:after="0" w:line="240" w:lineRule="auto"/>
              <w:rPr>
                <w:rFonts w:ascii="Arial" w:hAnsi="Arial" w:cs="Arial"/>
                <w:sz w:val="24"/>
                <w:szCs w:val="24"/>
              </w:rPr>
            </w:pPr>
            <w:r w:rsidRPr="003335B6">
              <w:rPr>
                <w:rFonts w:ascii="Arial" w:hAnsi="Arial" w:cs="Arial"/>
              </w:rPr>
              <w:t>The adoption of these Bylaws shall be concurrent with the adoption of the Constitution of the 4-H Council. The effective date shall be upon the approval of the 4-H Council and that date shall be stamped on each page of the Bylaws</w:t>
            </w:r>
            <w:r w:rsidRPr="00707C3B">
              <w:rPr>
                <w:rFonts w:ascii="Arial" w:hAnsi="Arial" w:cs="Arial"/>
                <w:sz w:val="24"/>
                <w:szCs w:val="24"/>
              </w:rPr>
              <w:t>.</w:t>
            </w:r>
          </w:p>
          <w:p w:rsidR="00600F31" w:rsidRPr="00707C3B" w:rsidRDefault="00600F31" w:rsidP="00600F31">
            <w:pPr>
              <w:spacing w:after="0" w:line="240" w:lineRule="auto"/>
              <w:rPr>
                <w:rFonts w:ascii="Arial" w:hAnsi="Arial" w:cs="Arial"/>
                <w:sz w:val="24"/>
                <w:szCs w:val="24"/>
              </w:rPr>
            </w:pPr>
          </w:p>
        </w:tc>
      </w:tr>
    </w:tbl>
    <w:p w:rsidR="00A94368" w:rsidRDefault="00A94368" w:rsidP="00D17C84">
      <w:pPr>
        <w:pStyle w:val="Default"/>
        <w:ind w:left="-810" w:right="-900"/>
        <w:rPr>
          <w:rFonts w:ascii="Arial" w:hAnsi="Arial" w:cs="Arial"/>
          <w:color w:val="auto"/>
          <w:sz w:val="14"/>
          <w:szCs w:val="14"/>
        </w:rPr>
      </w:pPr>
    </w:p>
    <w:tbl>
      <w:tblPr>
        <w:tblW w:w="9540" w:type="dxa"/>
        <w:tblInd w:w="108" w:type="dxa"/>
        <w:tblBorders>
          <w:insideH w:val="single" w:sz="4" w:space="0" w:color="auto"/>
        </w:tblBorders>
        <w:tblLayout w:type="fixed"/>
        <w:tblLook w:val="0000" w:firstRow="0" w:lastRow="0" w:firstColumn="0" w:lastColumn="0" w:noHBand="0" w:noVBand="0"/>
      </w:tblPr>
      <w:tblGrid>
        <w:gridCol w:w="5040"/>
        <w:gridCol w:w="540"/>
        <w:gridCol w:w="3960"/>
      </w:tblGrid>
      <w:tr w:rsidR="00707C3B" w:rsidRPr="006344DC" w:rsidTr="00C84898">
        <w:trPr>
          <w:trHeight w:val="2088"/>
        </w:trPr>
        <w:tc>
          <w:tcPr>
            <w:tcW w:w="5040" w:type="dxa"/>
            <w:tcBorders>
              <w:bottom w:val="nil"/>
            </w:tcBorders>
          </w:tcPr>
          <w:p w:rsidR="00707C3B" w:rsidRPr="006344DC" w:rsidRDefault="00707C3B" w:rsidP="00127A1C">
            <w:pPr>
              <w:pStyle w:val="Header"/>
              <w:rPr>
                <w:rFonts w:ascii="Arial" w:hAnsi="Arial" w:cs="Arial"/>
                <w:sz w:val="24"/>
                <w:szCs w:val="24"/>
              </w:rPr>
            </w:pPr>
          </w:p>
        </w:tc>
        <w:tc>
          <w:tcPr>
            <w:tcW w:w="540" w:type="dxa"/>
            <w:tcBorders>
              <w:top w:val="nil"/>
              <w:bottom w:val="nil"/>
            </w:tcBorders>
          </w:tcPr>
          <w:p w:rsidR="00707C3B" w:rsidRPr="006344DC" w:rsidRDefault="00707C3B" w:rsidP="00127A1C">
            <w:pPr>
              <w:pStyle w:val="Header"/>
              <w:rPr>
                <w:rFonts w:ascii="Arial" w:hAnsi="Arial" w:cs="Arial"/>
                <w:sz w:val="24"/>
                <w:szCs w:val="24"/>
              </w:rPr>
            </w:pPr>
          </w:p>
        </w:tc>
        <w:tc>
          <w:tcPr>
            <w:tcW w:w="3960" w:type="dxa"/>
            <w:tcBorders>
              <w:top w:val="nil"/>
              <w:bottom w:val="single" w:sz="4" w:space="0" w:color="auto"/>
            </w:tcBorders>
          </w:tcPr>
          <w:p w:rsidR="00707C3B" w:rsidRPr="006344DC" w:rsidRDefault="00707C3B" w:rsidP="00127A1C">
            <w:pPr>
              <w:pStyle w:val="Header"/>
              <w:rPr>
                <w:rFonts w:ascii="Arial" w:hAnsi="Arial" w:cs="Arial"/>
                <w:sz w:val="24"/>
                <w:szCs w:val="24"/>
              </w:rPr>
            </w:pPr>
          </w:p>
        </w:tc>
      </w:tr>
      <w:tr w:rsidR="00707C3B" w:rsidRPr="006344DC" w:rsidTr="00707C3B">
        <w:trPr>
          <w:trHeight w:val="186"/>
        </w:trPr>
        <w:tc>
          <w:tcPr>
            <w:tcW w:w="5040" w:type="dxa"/>
            <w:tcBorders>
              <w:top w:val="single" w:sz="4" w:space="0" w:color="auto"/>
              <w:bottom w:val="nil"/>
            </w:tcBorders>
          </w:tcPr>
          <w:p w:rsidR="00707C3B" w:rsidRPr="006344DC" w:rsidRDefault="00707C3B" w:rsidP="00127A1C">
            <w:pPr>
              <w:pStyle w:val="Header"/>
              <w:rPr>
                <w:rFonts w:ascii="Arial" w:hAnsi="Arial" w:cs="Arial"/>
                <w:sz w:val="24"/>
                <w:szCs w:val="24"/>
              </w:rPr>
            </w:pPr>
            <w:r w:rsidRPr="006344DC">
              <w:rPr>
                <w:rFonts w:ascii="Arial" w:hAnsi="Arial" w:cs="Arial"/>
                <w:sz w:val="24"/>
                <w:szCs w:val="24"/>
              </w:rPr>
              <w:t xml:space="preserve">4-H Council President         </w:t>
            </w:r>
            <w:proofErr w:type="gramStart"/>
            <w:r w:rsidRPr="006344DC">
              <w:rPr>
                <w:rFonts w:ascii="Arial" w:hAnsi="Arial" w:cs="Arial"/>
                <w:sz w:val="24"/>
                <w:szCs w:val="24"/>
              </w:rPr>
              <w:t xml:space="preserve">   (</w:t>
            </w:r>
            <w:proofErr w:type="gramEnd"/>
            <w:r w:rsidRPr="006344DC">
              <w:rPr>
                <w:rFonts w:ascii="Arial" w:hAnsi="Arial" w:cs="Arial"/>
                <w:sz w:val="24"/>
                <w:szCs w:val="24"/>
              </w:rPr>
              <w:t>date)</w:t>
            </w:r>
          </w:p>
        </w:tc>
        <w:tc>
          <w:tcPr>
            <w:tcW w:w="540" w:type="dxa"/>
            <w:tcBorders>
              <w:top w:val="nil"/>
              <w:bottom w:val="nil"/>
            </w:tcBorders>
          </w:tcPr>
          <w:p w:rsidR="00707C3B" w:rsidRPr="006344DC" w:rsidRDefault="00707C3B" w:rsidP="00127A1C">
            <w:pPr>
              <w:pStyle w:val="Header"/>
              <w:jc w:val="center"/>
              <w:rPr>
                <w:rFonts w:ascii="Arial" w:hAnsi="Arial" w:cs="Arial"/>
                <w:sz w:val="24"/>
                <w:szCs w:val="24"/>
              </w:rPr>
            </w:pPr>
          </w:p>
        </w:tc>
        <w:tc>
          <w:tcPr>
            <w:tcW w:w="3960" w:type="dxa"/>
            <w:tcBorders>
              <w:top w:val="nil"/>
              <w:bottom w:val="nil"/>
            </w:tcBorders>
          </w:tcPr>
          <w:p w:rsidR="00707C3B" w:rsidRPr="006344DC" w:rsidRDefault="00707C3B" w:rsidP="00127A1C">
            <w:pPr>
              <w:pStyle w:val="Header"/>
              <w:rPr>
                <w:rFonts w:ascii="Arial" w:hAnsi="Arial" w:cs="Arial"/>
                <w:sz w:val="24"/>
                <w:szCs w:val="24"/>
              </w:rPr>
            </w:pPr>
            <w:r w:rsidRPr="006344DC">
              <w:rPr>
                <w:rFonts w:ascii="Arial" w:hAnsi="Arial" w:cs="Arial"/>
                <w:sz w:val="24"/>
                <w:szCs w:val="24"/>
              </w:rPr>
              <w:t>4</w:t>
            </w:r>
            <w:r w:rsidRPr="006344DC">
              <w:rPr>
                <w:rFonts w:ascii="Arial" w:hAnsi="Arial" w:cs="Arial"/>
                <w:sz w:val="24"/>
                <w:szCs w:val="24"/>
              </w:rPr>
              <w:noBreakHyphen/>
              <w:t xml:space="preserve">H YDP Staff               </w:t>
            </w:r>
            <w:proofErr w:type="gramStart"/>
            <w:r w:rsidRPr="006344DC">
              <w:rPr>
                <w:rFonts w:ascii="Arial" w:hAnsi="Arial" w:cs="Arial"/>
                <w:sz w:val="24"/>
                <w:szCs w:val="24"/>
              </w:rPr>
              <w:t xml:space="preserve">   (</w:t>
            </w:r>
            <w:proofErr w:type="gramEnd"/>
            <w:r w:rsidRPr="006344DC">
              <w:rPr>
                <w:rFonts w:ascii="Arial" w:hAnsi="Arial" w:cs="Arial"/>
                <w:sz w:val="24"/>
                <w:szCs w:val="24"/>
              </w:rPr>
              <w:t>date)</w:t>
            </w:r>
          </w:p>
        </w:tc>
      </w:tr>
      <w:tr w:rsidR="00707C3B" w:rsidRPr="006344DC" w:rsidTr="00707C3B">
        <w:trPr>
          <w:trHeight w:val="593"/>
        </w:trPr>
        <w:tc>
          <w:tcPr>
            <w:tcW w:w="5040" w:type="dxa"/>
            <w:tcBorders>
              <w:top w:val="nil"/>
            </w:tcBorders>
          </w:tcPr>
          <w:p w:rsidR="00707C3B" w:rsidRPr="006344DC" w:rsidRDefault="00707C3B" w:rsidP="00127A1C">
            <w:pPr>
              <w:pStyle w:val="Header"/>
              <w:jc w:val="center"/>
              <w:rPr>
                <w:rFonts w:ascii="Arial" w:hAnsi="Arial" w:cs="Arial"/>
                <w:sz w:val="24"/>
                <w:szCs w:val="24"/>
              </w:rPr>
            </w:pPr>
          </w:p>
          <w:p w:rsidR="00707C3B" w:rsidRPr="006344DC" w:rsidRDefault="00707C3B" w:rsidP="00127A1C">
            <w:pPr>
              <w:pStyle w:val="Header"/>
              <w:jc w:val="center"/>
              <w:rPr>
                <w:rFonts w:ascii="Arial" w:hAnsi="Arial" w:cs="Arial"/>
                <w:sz w:val="24"/>
                <w:szCs w:val="24"/>
              </w:rPr>
            </w:pPr>
          </w:p>
          <w:p w:rsidR="00707C3B" w:rsidRPr="006344DC" w:rsidRDefault="00707C3B" w:rsidP="00127A1C">
            <w:pPr>
              <w:pStyle w:val="Header"/>
              <w:jc w:val="center"/>
              <w:rPr>
                <w:rFonts w:ascii="Arial" w:hAnsi="Arial" w:cs="Arial"/>
                <w:sz w:val="24"/>
                <w:szCs w:val="24"/>
              </w:rPr>
            </w:pPr>
          </w:p>
        </w:tc>
        <w:tc>
          <w:tcPr>
            <w:tcW w:w="540" w:type="dxa"/>
            <w:tcBorders>
              <w:top w:val="nil"/>
              <w:bottom w:val="nil"/>
            </w:tcBorders>
          </w:tcPr>
          <w:p w:rsidR="00707C3B" w:rsidRPr="006344DC" w:rsidRDefault="00707C3B" w:rsidP="00127A1C">
            <w:pPr>
              <w:pStyle w:val="Header"/>
              <w:jc w:val="center"/>
              <w:rPr>
                <w:rFonts w:ascii="Arial" w:hAnsi="Arial" w:cs="Arial"/>
                <w:sz w:val="24"/>
                <w:szCs w:val="24"/>
              </w:rPr>
            </w:pPr>
          </w:p>
        </w:tc>
        <w:tc>
          <w:tcPr>
            <w:tcW w:w="3960" w:type="dxa"/>
            <w:tcBorders>
              <w:top w:val="nil"/>
            </w:tcBorders>
          </w:tcPr>
          <w:p w:rsidR="00707C3B" w:rsidRPr="006344DC" w:rsidRDefault="00707C3B" w:rsidP="00127A1C">
            <w:pPr>
              <w:pStyle w:val="Header"/>
              <w:jc w:val="center"/>
              <w:rPr>
                <w:rFonts w:ascii="Arial" w:hAnsi="Arial" w:cs="Arial"/>
                <w:sz w:val="24"/>
                <w:szCs w:val="24"/>
              </w:rPr>
            </w:pPr>
          </w:p>
        </w:tc>
      </w:tr>
      <w:tr w:rsidR="00707C3B" w:rsidRPr="006344DC" w:rsidTr="00707C3B">
        <w:trPr>
          <w:trHeight w:val="186"/>
        </w:trPr>
        <w:tc>
          <w:tcPr>
            <w:tcW w:w="5040" w:type="dxa"/>
          </w:tcPr>
          <w:p w:rsidR="00707C3B" w:rsidRPr="006344DC" w:rsidRDefault="00707C3B" w:rsidP="00127A1C">
            <w:pPr>
              <w:pStyle w:val="Header"/>
              <w:rPr>
                <w:rFonts w:ascii="Arial" w:hAnsi="Arial" w:cs="Arial"/>
                <w:sz w:val="24"/>
                <w:szCs w:val="24"/>
              </w:rPr>
            </w:pPr>
            <w:r w:rsidRPr="006344DC">
              <w:rPr>
                <w:rFonts w:ascii="Arial" w:hAnsi="Arial" w:cs="Arial"/>
                <w:sz w:val="24"/>
                <w:szCs w:val="24"/>
              </w:rPr>
              <w:t xml:space="preserve">County Director                   </w:t>
            </w:r>
            <w:proofErr w:type="gramStart"/>
            <w:r w:rsidRPr="006344DC">
              <w:rPr>
                <w:rFonts w:ascii="Arial" w:hAnsi="Arial" w:cs="Arial"/>
                <w:sz w:val="24"/>
                <w:szCs w:val="24"/>
              </w:rPr>
              <w:t xml:space="preserve">   (</w:t>
            </w:r>
            <w:proofErr w:type="gramEnd"/>
            <w:r w:rsidRPr="006344DC">
              <w:rPr>
                <w:rFonts w:ascii="Arial" w:hAnsi="Arial" w:cs="Arial"/>
                <w:sz w:val="24"/>
                <w:szCs w:val="24"/>
              </w:rPr>
              <w:t>date)</w:t>
            </w:r>
          </w:p>
        </w:tc>
        <w:tc>
          <w:tcPr>
            <w:tcW w:w="540" w:type="dxa"/>
            <w:tcBorders>
              <w:top w:val="nil"/>
              <w:bottom w:val="nil"/>
            </w:tcBorders>
          </w:tcPr>
          <w:p w:rsidR="00707C3B" w:rsidRPr="006344DC" w:rsidRDefault="00707C3B" w:rsidP="00127A1C">
            <w:pPr>
              <w:pStyle w:val="Header"/>
              <w:jc w:val="center"/>
              <w:rPr>
                <w:rFonts w:ascii="Arial" w:hAnsi="Arial" w:cs="Arial"/>
                <w:sz w:val="24"/>
                <w:szCs w:val="24"/>
              </w:rPr>
            </w:pPr>
          </w:p>
        </w:tc>
        <w:tc>
          <w:tcPr>
            <w:tcW w:w="3960" w:type="dxa"/>
          </w:tcPr>
          <w:p w:rsidR="00707C3B" w:rsidRPr="006344DC" w:rsidRDefault="00707C3B" w:rsidP="00127A1C">
            <w:pPr>
              <w:pStyle w:val="Header"/>
              <w:rPr>
                <w:rFonts w:ascii="Arial" w:hAnsi="Arial" w:cs="Arial"/>
                <w:sz w:val="24"/>
                <w:szCs w:val="24"/>
              </w:rPr>
            </w:pPr>
            <w:r w:rsidRPr="006344DC">
              <w:rPr>
                <w:rFonts w:ascii="Arial" w:hAnsi="Arial" w:cs="Arial"/>
                <w:sz w:val="24"/>
                <w:szCs w:val="24"/>
              </w:rPr>
              <w:t>State 4</w:t>
            </w:r>
            <w:r w:rsidRPr="006344DC">
              <w:rPr>
                <w:rFonts w:ascii="Arial" w:hAnsi="Arial" w:cs="Arial"/>
                <w:sz w:val="24"/>
                <w:szCs w:val="24"/>
              </w:rPr>
              <w:noBreakHyphen/>
              <w:t xml:space="preserve">H YDP Director </w:t>
            </w:r>
            <w:proofErr w:type="gramStart"/>
            <w:r w:rsidRPr="006344DC">
              <w:rPr>
                <w:rFonts w:ascii="Arial" w:hAnsi="Arial" w:cs="Arial"/>
                <w:sz w:val="24"/>
                <w:szCs w:val="24"/>
              </w:rPr>
              <w:t xml:space="preserve">   (</w:t>
            </w:r>
            <w:proofErr w:type="gramEnd"/>
            <w:r w:rsidRPr="006344DC">
              <w:rPr>
                <w:rFonts w:ascii="Arial" w:hAnsi="Arial" w:cs="Arial"/>
                <w:sz w:val="24"/>
                <w:szCs w:val="24"/>
              </w:rPr>
              <w:t>date)</w:t>
            </w:r>
          </w:p>
        </w:tc>
      </w:tr>
    </w:tbl>
    <w:p w:rsidR="00707C3B" w:rsidRDefault="00707C3B" w:rsidP="00707C3B">
      <w:pPr>
        <w:pStyle w:val="Default"/>
        <w:ind w:left="-810" w:right="-900"/>
        <w:rPr>
          <w:rFonts w:ascii="Arial" w:hAnsi="Arial" w:cs="Arial"/>
          <w:color w:val="auto"/>
          <w:sz w:val="14"/>
          <w:szCs w:val="14"/>
        </w:rPr>
      </w:pPr>
    </w:p>
    <w:p w:rsidR="00707C3B" w:rsidRDefault="00707C3B" w:rsidP="004D5C32">
      <w:pPr>
        <w:pStyle w:val="Default"/>
        <w:ind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CD0E8D" w:rsidRDefault="00CD0E8D" w:rsidP="00707C3B">
      <w:pPr>
        <w:pStyle w:val="Default"/>
        <w:ind w:left="-810" w:right="-900"/>
        <w:rPr>
          <w:rFonts w:ascii="Arial" w:hAnsi="Arial" w:cs="Arial"/>
          <w:color w:val="auto"/>
          <w:sz w:val="14"/>
          <w:szCs w:val="14"/>
        </w:rPr>
      </w:pPr>
      <w:bookmarkStart w:id="0" w:name="_GoBack"/>
      <w:bookmarkEnd w:id="0"/>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707C3B" w:rsidRDefault="00707C3B" w:rsidP="00707C3B">
      <w:pPr>
        <w:pStyle w:val="Default"/>
        <w:ind w:left="-810" w:right="-900"/>
        <w:rPr>
          <w:rFonts w:ascii="Arial" w:hAnsi="Arial" w:cs="Arial"/>
          <w:color w:val="auto"/>
          <w:sz w:val="14"/>
          <w:szCs w:val="14"/>
        </w:rPr>
      </w:pPr>
    </w:p>
    <w:p w:rsidR="00CF03FB" w:rsidRPr="00CF03FB" w:rsidRDefault="00CF03FB" w:rsidP="00CF03FB">
      <w:pPr>
        <w:pStyle w:val="NormalWeb"/>
        <w:rPr>
          <w:rFonts w:ascii="Verdana" w:hAnsi="Verdana"/>
          <w:i/>
          <w:color w:val="333333"/>
          <w:sz w:val="16"/>
          <w:szCs w:val="16"/>
        </w:rPr>
      </w:pPr>
      <w:r>
        <w:rPr>
          <w:rStyle w:val="Emphasis"/>
          <w:rFonts w:ascii="Verdana" w:hAnsi="Verdana"/>
          <w:i w:val="0"/>
          <w:color w:val="333333"/>
          <w:sz w:val="16"/>
          <w:szCs w:val="16"/>
        </w:rPr>
        <w:t>T</w:t>
      </w:r>
      <w:r w:rsidRPr="00CF03FB">
        <w:rPr>
          <w:rStyle w:val="Emphasis"/>
          <w:rFonts w:ascii="Verdana" w:hAnsi="Verdana"/>
          <w:i w:val="0"/>
          <w:color w:val="333333"/>
          <w:sz w:val="16"/>
          <w:szCs w:val="16"/>
        </w:rPr>
        <w:t>he University of California prohibits discrimination or harassment of any person in any of its programs or activities. (Complete nondiscrimination policy statement can be found at </w:t>
      </w:r>
      <w:hyperlink r:id="rId8" w:history="1">
        <w:r w:rsidRPr="00CF03FB">
          <w:rPr>
            <w:rStyle w:val="Hyperlink"/>
            <w:rFonts w:ascii="Verdana" w:hAnsi="Verdana"/>
            <w:i/>
            <w:iCs/>
            <w:color w:val="7A327A"/>
            <w:sz w:val="16"/>
            <w:szCs w:val="16"/>
          </w:rPr>
          <w:t>http://ucanr.org/sites/anrstaff/files/107734.doc</w:t>
        </w:r>
      </w:hyperlink>
      <w:r w:rsidRPr="00CF03FB">
        <w:rPr>
          <w:rStyle w:val="Emphasis"/>
          <w:rFonts w:ascii="Verdana" w:hAnsi="Verdana"/>
          <w:i w:val="0"/>
          <w:color w:val="333333"/>
          <w:sz w:val="16"/>
          <w:szCs w:val="16"/>
        </w:rPr>
        <w:t>)</w:t>
      </w:r>
    </w:p>
    <w:p w:rsidR="00CF03FB" w:rsidRPr="00CF03FB" w:rsidRDefault="00CF03FB" w:rsidP="00CF03FB">
      <w:pPr>
        <w:pStyle w:val="NormalWeb"/>
        <w:rPr>
          <w:rFonts w:ascii="Verdana" w:hAnsi="Verdana"/>
          <w:i/>
          <w:color w:val="333333"/>
          <w:sz w:val="16"/>
          <w:szCs w:val="16"/>
        </w:rPr>
      </w:pPr>
      <w:r w:rsidRPr="00CF03FB">
        <w:rPr>
          <w:rStyle w:val="Emphasis"/>
          <w:rFonts w:ascii="Verdana" w:hAnsi="Verdana"/>
          <w:i w:val="0"/>
          <w:color w:val="333333"/>
          <w:sz w:val="16"/>
          <w:szCs w:val="16"/>
        </w:rPr>
        <w:t>Inquiries regarding the University’s equal employment opportunity policies may be directed to John Sims, Affirmative Action Contact, University of California, Davis, Agriculture and Natural Resources, 2801 2nd Street, Davis, CA 95618, (530) 750-1397.</w:t>
      </w:r>
    </w:p>
    <w:p w:rsidR="00E8607A" w:rsidRDefault="00E8607A" w:rsidP="00CF03FB">
      <w:pPr>
        <w:pStyle w:val="Default"/>
        <w:ind w:right="-900"/>
        <w:rPr>
          <w:rFonts w:ascii="Arial" w:hAnsi="Arial" w:cs="Arial"/>
          <w:sz w:val="14"/>
          <w:szCs w:val="14"/>
        </w:rPr>
      </w:pPr>
    </w:p>
    <w:sectPr w:rsidR="00E8607A" w:rsidSect="00DB0A77">
      <w:headerReference w:type="default" r:id="rId9"/>
      <w:footerReference w:type="default" r:id="rId10"/>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84A" w:rsidRDefault="0064284A" w:rsidP="002726C8">
      <w:pPr>
        <w:spacing w:after="0" w:line="240" w:lineRule="auto"/>
      </w:pPr>
      <w:r>
        <w:separator/>
      </w:r>
    </w:p>
  </w:endnote>
  <w:endnote w:type="continuationSeparator" w:id="0">
    <w:p w:rsidR="0064284A" w:rsidRDefault="0064284A"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ronos Pro">
    <w:altName w:val="Calibri"/>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1C" w:rsidRPr="00917ECA" w:rsidRDefault="003335B6" w:rsidP="003D27DD">
    <w:pPr>
      <w:pStyle w:val="Footer"/>
      <w:rPr>
        <w:rFonts w:ascii="Cronos Pro" w:hAnsi="Cronos Pro"/>
        <w:sz w:val="24"/>
      </w:rPr>
    </w:pPr>
    <w:r>
      <w:rPr>
        <w:noProof/>
      </w:rPr>
      <w:drawing>
        <wp:anchor distT="0" distB="0" distL="114300" distR="114300" simplePos="0" relativeHeight="251658240" behindDoc="1" locked="0" layoutInCell="1" allowOverlap="1">
          <wp:simplePos x="0" y="0"/>
          <wp:positionH relativeFrom="column">
            <wp:posOffset>-495300</wp:posOffset>
          </wp:positionH>
          <wp:positionV relativeFrom="paragraph">
            <wp:posOffset>-200025</wp:posOffset>
          </wp:positionV>
          <wp:extent cx="7124700" cy="723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1C" w:rsidRPr="00917ECA">
      <w:rPr>
        <w:rFonts w:ascii="Cronos Pro" w:hAnsi="Cronos Pro"/>
        <w:noProof/>
        <w:sz w:val="24"/>
      </w:rPr>
      <w:t xml:space="preserve">page </w:t>
    </w:r>
    <w:r w:rsidR="00F42CFC" w:rsidRPr="00917ECA">
      <w:rPr>
        <w:rFonts w:ascii="Cronos Pro" w:hAnsi="Cronos Pro"/>
        <w:noProof/>
        <w:sz w:val="24"/>
      </w:rPr>
      <w:fldChar w:fldCharType="begin"/>
    </w:r>
    <w:r w:rsidR="00127A1C" w:rsidRPr="00917ECA">
      <w:rPr>
        <w:rFonts w:ascii="Cronos Pro" w:hAnsi="Cronos Pro"/>
        <w:noProof/>
        <w:sz w:val="24"/>
      </w:rPr>
      <w:instrText xml:space="preserve"> PAGE  \* Arabic  \* MERGEFORMAT </w:instrText>
    </w:r>
    <w:r w:rsidR="00F42CFC" w:rsidRPr="00917ECA">
      <w:rPr>
        <w:rFonts w:ascii="Cronos Pro" w:hAnsi="Cronos Pro"/>
        <w:noProof/>
        <w:sz w:val="24"/>
      </w:rPr>
      <w:fldChar w:fldCharType="separate"/>
    </w:r>
    <w:r w:rsidR="00184249">
      <w:rPr>
        <w:rFonts w:ascii="Cronos Pro" w:hAnsi="Cronos Pro"/>
        <w:noProof/>
        <w:sz w:val="24"/>
      </w:rPr>
      <w:t>1</w:t>
    </w:r>
    <w:r w:rsidR="00F42CFC" w:rsidRPr="00917ECA">
      <w:rPr>
        <w:rFonts w:ascii="Cronos Pro" w:hAnsi="Cronos Pro"/>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84A" w:rsidRDefault="0064284A" w:rsidP="002726C8">
      <w:pPr>
        <w:spacing w:after="0" w:line="240" w:lineRule="auto"/>
      </w:pPr>
      <w:r>
        <w:separator/>
      </w:r>
    </w:p>
  </w:footnote>
  <w:footnote w:type="continuationSeparator" w:id="0">
    <w:p w:rsidR="0064284A" w:rsidRDefault="0064284A"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1C" w:rsidRPr="00463DC0" w:rsidRDefault="00463DC0" w:rsidP="00463DC0">
    <w:pPr>
      <w:pStyle w:val="Header"/>
      <w:rPr>
        <w:rFonts w:ascii="Cronos Pro" w:hAnsi="Cronos Pro"/>
        <w:b/>
        <w:noProof/>
        <w:color w:val="FF0000"/>
        <w:sz w:val="32"/>
        <w:szCs w:val="32"/>
      </w:rPr>
    </w:pPr>
    <w:r>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-323850</wp:posOffset>
              </wp:positionH>
              <wp:positionV relativeFrom="paragraph">
                <wp:posOffset>95250</wp:posOffset>
              </wp:positionV>
              <wp:extent cx="3705225" cy="74422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744220"/>
                      </a:xfrm>
                      <a:prstGeom prst="rect">
                        <a:avLst/>
                      </a:prstGeom>
                      <a:solidFill>
                        <a:srgbClr val="1946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C0" w:rsidRPr="00463DC0" w:rsidRDefault="00463DC0" w:rsidP="00463DC0">
                          <w:pPr>
                            <w:pStyle w:val="Header"/>
                            <w:rPr>
                              <w:rFonts w:ascii="Arial" w:hAnsi="Arial" w:cs="Arial"/>
                              <w:b/>
                              <w:bCs/>
                              <w:color w:val="FFFFFF"/>
                              <w:sz w:val="28"/>
                              <w:szCs w:val="28"/>
                            </w:rPr>
                          </w:pPr>
                          <w:r w:rsidRPr="00463DC0">
                            <w:rPr>
                              <w:rFonts w:ascii="Arial" w:hAnsi="Arial" w:cs="Arial"/>
                              <w:b/>
                              <w:bCs/>
                              <w:color w:val="FFFFFF"/>
                              <w:sz w:val="28"/>
                              <w:szCs w:val="28"/>
                            </w:rPr>
                            <w:t xml:space="preserve">Stanislaus County 4-H Council Bylaws </w:t>
                          </w:r>
                        </w:p>
                        <w:p w:rsidR="00463DC0" w:rsidRDefault="00463DC0" w:rsidP="00463DC0">
                          <w:pPr>
                            <w:pStyle w:val="Header"/>
                            <w:rPr>
                              <w:rFonts w:ascii="Arial" w:hAnsi="Arial" w:cs="Arial"/>
                              <w:i/>
                              <w:iCs/>
                              <w:color w:val="FFFFFF"/>
                              <w:sz w:val="10"/>
                              <w:szCs w:val="10"/>
                            </w:rPr>
                          </w:pPr>
                          <w:r>
                            <w:rPr>
                              <w:rFonts w:ascii="Arial" w:hAnsi="Arial" w:cs="Arial"/>
                              <w:i/>
                              <w:iCs/>
                              <w:color w:val="FFFFFF"/>
                              <w:sz w:val="10"/>
                              <w:szCs w:val="10"/>
                            </w:rPr>
                            <w:t> </w:t>
                          </w:r>
                        </w:p>
                        <w:p w:rsidR="00463DC0" w:rsidRDefault="00463DC0" w:rsidP="00463DC0">
                          <w:pPr>
                            <w:pStyle w:val="Header"/>
                            <w:tabs>
                              <w:tab w:val="center" w:pos="4634"/>
                            </w:tabs>
                            <w:rPr>
                              <w:rFonts w:ascii="Arial" w:hAnsi="Arial" w:cs="Arial"/>
                              <w:i/>
                              <w:iCs/>
                              <w:color w:val="FFFFFF"/>
                              <w:sz w:val="28"/>
                              <w:szCs w:val="28"/>
                            </w:rPr>
                          </w:pPr>
                          <w:r>
                            <w:rPr>
                              <w:rFonts w:ascii="Arial" w:hAnsi="Arial" w:cs="Arial"/>
                              <w:i/>
                              <w:iCs/>
                              <w:color w:val="FFFFFF"/>
                              <w:sz w:val="28"/>
                              <w:szCs w:val="28"/>
                            </w:rPr>
                            <w:t>11/2017</w:t>
                          </w:r>
                        </w:p>
                        <w:p w:rsidR="00463DC0" w:rsidRDefault="00463DC0" w:rsidP="00463DC0">
                          <w:pPr>
                            <w:widowControl w:val="0"/>
                            <w:spacing w:after="0"/>
                            <w:rPr>
                              <w:rFonts w:cs="Calibri"/>
                              <w:color w:val="000000"/>
                              <w:sz w:val="20"/>
                              <w:szCs w:val="20"/>
                            </w:rPr>
                          </w:pPr>
                          <w: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5.5pt;margin-top:7.5pt;width:291.75pt;height:5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mghQIAAA8FAAAOAAAAZHJzL2Uyb0RvYy54bWysVNuO2yAQfa/Uf0C8Z30pudhaZ7W7aapK&#10;24u02w8gBseoGCiQ2Nuq/94BJ9l020pVVT9gYIbDzJwzXF4NnUR7bp3QqsLZRYoRV7VmQm0r/Olh&#10;PVlg5DxVjEqteIUfucNXy5cvLntT8ly3WjJuEYAoV/amwq33pkwSV7e8o+5CG67A2GjbUQ9Lu02Y&#10;pT2gdzLJ03SW9NoyY3XNnYPd1WjEy4jfNLz2H5rGcY9khSE2H0cbx00Yk+UlLbeWmlbUhzDoP0TR&#10;UaHg0hPUinqKdlb8AtWJ2mqnG39R6y7RTSNqHnOAbLL0WTb3LTU85gLFceZUJvf/YOv3+48WCVbh&#10;AiNFO6DogQ8e3egBFaE6vXElON0bcPMDbAPLMVNn7nT92SGlb1uqtvzaWt23nDKILgsnk7OjI44L&#10;IJv+nWZwDd15HYGGxnahdFAMBOjA0uOJmRBKDZuv5uk0z6cY1WCbE5LnkbqElsfTxjr/husOhUmF&#10;LTAf0en+zvkQDS2PLuEyp6VgayFlXNjt5lZatKegkqwgs/kqJvDMTargrHQ4NiKOOxAk3BFsIdzI&#10;+rciy0l6kxeT9Wwxn5A1mU6KebqYpFlxU8xSUpDV+nsIMCNlKxjj6k4oflRgRv6O4UMvjNqJGkQ9&#10;MDmFSsW8/phkGr/fJdkJDw0pRVfhxcmJloHY14pB2rT0VMhxnvwcfqwy1OD4j1WJMgjMjxrww2YA&#10;lKCNjWaPIAirgS9gHV4RmLTafsWoh46ssPuyo5ZjJN8qEFWRERJaOC7IdA4SQPbcsjm3UFUDVIU9&#10;RuP01o9tvzNWbFu4aZSx0tcgxEZEjTxFdZAvdF1M5vBChLY+X0evp3ds+QMAAP//AwBQSwMEFAAG&#10;AAgAAAAhAKlH66vgAAAACgEAAA8AAABkcnMvZG93bnJldi54bWxMj0FPwzAMhe9I/IfISNy2dJ0K&#10;ozSdxqSd4MJAQty8xrTVGqc0WVf49ZgTnCz7PT1/r1hPrlMjDaH1bGAxT0ARV962XBt4fdnNVqBC&#10;RLbYeSYDXxRgXV5eFJhbf+ZnGvexVhLCIUcDTYx9rnWoGnIY5r4nFu3DDw6jrEOt7YBnCXedTpPk&#10;RjtsWT402NO2oeq4PzkDb9OT3dTvu5H04/bhLrldHT+/gzHXV9PmHlSkKf6Z4Rdf0KEUpoM/sQ2q&#10;MzDLFtIlipDJFEO2TDNQBzks0xR0Wej/FcofAAAA//8DAFBLAQItABQABgAIAAAAIQC2gziS/gAA&#10;AOEBAAATAAAAAAAAAAAAAAAAAAAAAABbQ29udGVudF9UeXBlc10ueG1sUEsBAi0AFAAGAAgAAAAh&#10;ADj9If/WAAAAlAEAAAsAAAAAAAAAAAAAAAAALwEAAF9yZWxzLy5yZWxzUEsBAi0AFAAGAAgAAAAh&#10;AGxkiaCFAgAADwUAAA4AAAAAAAAAAAAAAAAALgIAAGRycy9lMm9Eb2MueG1sUEsBAi0AFAAGAAgA&#10;AAAhAKlH66vgAAAACgEAAA8AAAAAAAAAAAAAAAAA3wQAAGRycy9kb3ducmV2LnhtbFBLBQYAAAAA&#10;BAAEAPMAAADsBQAAAAA=&#10;" fillcolor="#19467d" stroked="f">
              <v:textbox>
                <w:txbxContent>
                  <w:p w:rsidR="00463DC0" w:rsidRPr="00463DC0" w:rsidRDefault="00463DC0" w:rsidP="00463DC0">
                    <w:pPr>
                      <w:pStyle w:val="Header"/>
                      <w:rPr>
                        <w:rFonts w:ascii="Arial" w:hAnsi="Arial" w:cs="Arial"/>
                        <w:b/>
                        <w:bCs/>
                        <w:color w:val="FFFFFF"/>
                        <w:sz w:val="28"/>
                        <w:szCs w:val="28"/>
                      </w:rPr>
                    </w:pPr>
                    <w:r w:rsidRPr="00463DC0">
                      <w:rPr>
                        <w:rFonts w:ascii="Arial" w:hAnsi="Arial" w:cs="Arial"/>
                        <w:b/>
                        <w:bCs/>
                        <w:color w:val="FFFFFF"/>
                        <w:sz w:val="28"/>
                        <w:szCs w:val="28"/>
                      </w:rPr>
                      <w:t xml:space="preserve">Stanislaus County 4-H Council Bylaws </w:t>
                    </w:r>
                  </w:p>
                  <w:p w:rsidR="00463DC0" w:rsidRDefault="00463DC0" w:rsidP="00463DC0">
                    <w:pPr>
                      <w:pStyle w:val="Header"/>
                      <w:rPr>
                        <w:rFonts w:ascii="Arial" w:hAnsi="Arial" w:cs="Arial"/>
                        <w:i/>
                        <w:iCs/>
                        <w:color w:val="FFFFFF"/>
                        <w:sz w:val="10"/>
                        <w:szCs w:val="10"/>
                      </w:rPr>
                    </w:pPr>
                    <w:r>
                      <w:rPr>
                        <w:rFonts w:ascii="Arial" w:hAnsi="Arial" w:cs="Arial"/>
                        <w:i/>
                        <w:iCs/>
                        <w:color w:val="FFFFFF"/>
                        <w:sz w:val="10"/>
                        <w:szCs w:val="10"/>
                      </w:rPr>
                      <w:t> </w:t>
                    </w:r>
                  </w:p>
                  <w:p w:rsidR="00463DC0" w:rsidRDefault="00463DC0" w:rsidP="00463DC0">
                    <w:pPr>
                      <w:pStyle w:val="Header"/>
                      <w:tabs>
                        <w:tab w:val="center" w:pos="4634"/>
                      </w:tabs>
                      <w:rPr>
                        <w:rFonts w:ascii="Arial" w:hAnsi="Arial" w:cs="Arial"/>
                        <w:i/>
                        <w:iCs/>
                        <w:color w:val="FFFFFF"/>
                        <w:sz w:val="28"/>
                        <w:szCs w:val="28"/>
                      </w:rPr>
                    </w:pPr>
                    <w:r>
                      <w:rPr>
                        <w:rFonts w:ascii="Arial" w:hAnsi="Arial" w:cs="Arial"/>
                        <w:i/>
                        <w:iCs/>
                        <w:color w:val="FFFFFF"/>
                        <w:sz w:val="28"/>
                        <w:szCs w:val="28"/>
                      </w:rPr>
                      <w:t>11/2017</w:t>
                    </w:r>
                  </w:p>
                  <w:p w:rsidR="00463DC0" w:rsidRDefault="00463DC0" w:rsidP="00463DC0">
                    <w:pPr>
                      <w:widowControl w:val="0"/>
                      <w:spacing w:after="0"/>
                      <w:rPr>
                        <w:rFonts w:cs="Calibri"/>
                        <w:color w:val="000000"/>
                        <w:sz w:val="20"/>
                        <w:szCs w:val="20"/>
                      </w:rPr>
                    </w:pPr>
                    <w:r>
                      <w:t> </w:t>
                    </w:r>
                  </w:p>
                </w:txbxContent>
              </v:textbox>
            </v:shape>
          </w:pict>
        </mc:Fallback>
      </mc:AlternateContent>
    </w:r>
    <w:r w:rsidR="00BB662E" w:rsidRPr="00BB662E">
      <w:rPr>
        <w:noProof/>
        <w:color w:val="FF0000"/>
        <w:sz w:val="32"/>
        <w:szCs w:val="32"/>
      </w:rPr>
      <w:drawing>
        <wp:anchor distT="0" distB="0" distL="114300" distR="114300" simplePos="0" relativeHeight="251657215" behindDoc="1" locked="0" layoutInCell="1" allowOverlap="1" wp14:anchorId="297D4E87" wp14:editId="473A511B">
          <wp:simplePos x="0" y="0"/>
          <wp:positionH relativeFrom="page">
            <wp:posOffset>314325</wp:posOffset>
          </wp:positionH>
          <wp:positionV relativeFrom="paragraph">
            <wp:posOffset>-86360</wp:posOffset>
          </wp:positionV>
          <wp:extent cx="7200900" cy="13176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2122"/>
                  <a:stretch>
                    <a:fillRect/>
                  </a:stretch>
                </pic:blipFill>
                <pic:spPr bwMode="auto">
                  <a:xfrm>
                    <a:off x="0" y="0"/>
                    <a:ext cx="7200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87F5F"/>
    <w:multiLevelType w:val="hybridMultilevel"/>
    <w:tmpl w:val="326479E0"/>
    <w:lvl w:ilvl="0" w:tplc="66007B82">
      <w:start w:val="2"/>
      <w:numFmt w:val="upperLetter"/>
      <w:lvlText w:val="%1."/>
      <w:lvlJc w:val="left"/>
      <w:pPr>
        <w:tabs>
          <w:tab w:val="num" w:pos="480"/>
        </w:tabs>
        <w:ind w:left="480" w:hanging="480"/>
      </w:pPr>
      <w:rPr>
        <w:rFonts w:hint="default"/>
        <w:u w:val="none"/>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abstractNum w:abstractNumId="2" w15:restartNumberingAfterBreak="0">
    <w:nsid w:val="30FD0A3F"/>
    <w:multiLevelType w:val="hybridMultilevel"/>
    <w:tmpl w:val="68CE06DC"/>
    <w:lvl w:ilvl="0" w:tplc="189C6F94">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044F1D"/>
    <w:multiLevelType w:val="singleLevel"/>
    <w:tmpl w:val="0409000F"/>
    <w:lvl w:ilvl="0">
      <w:start w:val="1"/>
      <w:numFmt w:val="decimal"/>
      <w:lvlText w:val="%1."/>
      <w:lvlJc w:val="left"/>
      <w:pPr>
        <w:tabs>
          <w:tab w:val="num" w:pos="720"/>
        </w:tabs>
        <w:ind w:left="720" w:hanging="360"/>
      </w:pPr>
    </w:lvl>
  </w:abstractNum>
  <w:abstractNum w:abstractNumId="5" w15:restartNumberingAfterBreak="0">
    <w:nsid w:val="572D0EBF"/>
    <w:multiLevelType w:val="hybridMultilevel"/>
    <w:tmpl w:val="AE2E9C16"/>
    <w:lvl w:ilvl="0" w:tplc="D32495DC">
      <w:start w:val="1"/>
      <w:numFmt w:val="bullet"/>
      <w:lvlText w:val=""/>
      <w:lvlJc w:val="left"/>
      <w:pPr>
        <w:tabs>
          <w:tab w:val="num" w:pos="360"/>
        </w:tabs>
        <w:ind w:left="360" w:hanging="360"/>
      </w:pPr>
      <w:rPr>
        <w:rFonts w:ascii="Symbol" w:hAnsi="Symbol" w:hint="default"/>
        <w:color w:val="auto"/>
        <w:sz w:val="24"/>
      </w:rPr>
    </w:lvl>
    <w:lvl w:ilvl="1" w:tplc="189C6F94">
      <w:start w:val="1"/>
      <w:numFmt w:val="upperLetter"/>
      <w:lvlText w:val="%2."/>
      <w:lvlJc w:val="left"/>
      <w:pPr>
        <w:tabs>
          <w:tab w:val="num" w:pos="1428"/>
        </w:tabs>
        <w:ind w:left="1428" w:hanging="720"/>
      </w:pPr>
      <w:rPr>
        <w:rFonts w:hint="default"/>
        <w:color w:val="auto"/>
        <w:sz w:val="24"/>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7E075D"/>
    <w:multiLevelType w:val="hybridMultilevel"/>
    <w:tmpl w:val="7CD45D0C"/>
    <w:lvl w:ilvl="0" w:tplc="B1441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5F5C70"/>
    <w:multiLevelType w:val="hybridMultilevel"/>
    <w:tmpl w:val="F0742A42"/>
    <w:lvl w:ilvl="0" w:tplc="7AAEC9D2">
      <w:start w:val="1"/>
      <w:numFmt w:val="upperLetter"/>
      <w:lvlText w:val="%1."/>
      <w:lvlJc w:val="left"/>
      <w:pPr>
        <w:tabs>
          <w:tab w:val="num" w:pos="480"/>
        </w:tabs>
        <w:ind w:left="480" w:hanging="48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510473"/>
    <w:multiLevelType w:val="hybridMultilevel"/>
    <w:tmpl w:val="3E0A72D6"/>
    <w:lvl w:ilvl="0" w:tplc="F19A325C">
      <w:start w:val="1"/>
      <w:numFmt w:val="upperLetter"/>
      <w:lvlText w:val="%1."/>
      <w:lvlJc w:val="left"/>
      <w:pPr>
        <w:tabs>
          <w:tab w:val="num" w:pos="495"/>
        </w:tabs>
        <w:ind w:left="495" w:hanging="49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C8"/>
    <w:rsid w:val="00091C24"/>
    <w:rsid w:val="000C02A1"/>
    <w:rsid w:val="000E5855"/>
    <w:rsid w:val="00125CD5"/>
    <w:rsid w:val="00127A1C"/>
    <w:rsid w:val="00182F69"/>
    <w:rsid w:val="00184249"/>
    <w:rsid w:val="001A73F4"/>
    <w:rsid w:val="001D3FEF"/>
    <w:rsid w:val="001F5204"/>
    <w:rsid w:val="002726C8"/>
    <w:rsid w:val="003335B6"/>
    <w:rsid w:val="00342163"/>
    <w:rsid w:val="00365340"/>
    <w:rsid w:val="003D27DD"/>
    <w:rsid w:val="003F4D03"/>
    <w:rsid w:val="003F625D"/>
    <w:rsid w:val="0040300C"/>
    <w:rsid w:val="004077F9"/>
    <w:rsid w:val="0043170D"/>
    <w:rsid w:val="00444179"/>
    <w:rsid w:val="00463DC0"/>
    <w:rsid w:val="00467FC8"/>
    <w:rsid w:val="004732DE"/>
    <w:rsid w:val="004A0087"/>
    <w:rsid w:val="004B33F4"/>
    <w:rsid w:val="004D5C32"/>
    <w:rsid w:val="00522B4F"/>
    <w:rsid w:val="00526083"/>
    <w:rsid w:val="005311BE"/>
    <w:rsid w:val="005B3286"/>
    <w:rsid w:val="00600F31"/>
    <w:rsid w:val="00613B52"/>
    <w:rsid w:val="006344DC"/>
    <w:rsid w:val="0064284A"/>
    <w:rsid w:val="006443AD"/>
    <w:rsid w:val="00693AF7"/>
    <w:rsid w:val="006A7193"/>
    <w:rsid w:val="00707C3B"/>
    <w:rsid w:val="00714484"/>
    <w:rsid w:val="00717CBF"/>
    <w:rsid w:val="00724827"/>
    <w:rsid w:val="00743C63"/>
    <w:rsid w:val="007600B4"/>
    <w:rsid w:val="007B631F"/>
    <w:rsid w:val="007B6B98"/>
    <w:rsid w:val="00813E52"/>
    <w:rsid w:val="00840CD0"/>
    <w:rsid w:val="008455C5"/>
    <w:rsid w:val="0085148B"/>
    <w:rsid w:val="0085275D"/>
    <w:rsid w:val="008622E7"/>
    <w:rsid w:val="008B126B"/>
    <w:rsid w:val="008D62FF"/>
    <w:rsid w:val="00916E20"/>
    <w:rsid w:val="00917ECA"/>
    <w:rsid w:val="00927800"/>
    <w:rsid w:val="00953F37"/>
    <w:rsid w:val="00974509"/>
    <w:rsid w:val="00993CDB"/>
    <w:rsid w:val="009B32C9"/>
    <w:rsid w:val="009D3810"/>
    <w:rsid w:val="009D622D"/>
    <w:rsid w:val="009F12A2"/>
    <w:rsid w:val="00A1224B"/>
    <w:rsid w:val="00A15BBD"/>
    <w:rsid w:val="00A34E77"/>
    <w:rsid w:val="00A94368"/>
    <w:rsid w:val="00AB5379"/>
    <w:rsid w:val="00B11DC4"/>
    <w:rsid w:val="00B350CD"/>
    <w:rsid w:val="00B41A24"/>
    <w:rsid w:val="00BB662E"/>
    <w:rsid w:val="00C31878"/>
    <w:rsid w:val="00C44E06"/>
    <w:rsid w:val="00C80580"/>
    <w:rsid w:val="00C84898"/>
    <w:rsid w:val="00CB2709"/>
    <w:rsid w:val="00CD0E8D"/>
    <w:rsid w:val="00CD4996"/>
    <w:rsid w:val="00CF03FB"/>
    <w:rsid w:val="00D17C84"/>
    <w:rsid w:val="00D26B69"/>
    <w:rsid w:val="00D624AB"/>
    <w:rsid w:val="00DA0187"/>
    <w:rsid w:val="00DB0A77"/>
    <w:rsid w:val="00DF22E1"/>
    <w:rsid w:val="00E724AE"/>
    <w:rsid w:val="00E8607A"/>
    <w:rsid w:val="00EB61C6"/>
    <w:rsid w:val="00F15AF3"/>
    <w:rsid w:val="00F42CFC"/>
    <w:rsid w:val="00F522A9"/>
    <w:rsid w:val="00F71D59"/>
    <w:rsid w:val="00FA1AAF"/>
    <w:rsid w:val="00FA78D3"/>
    <w:rsid w:val="00FB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48FC40"/>
  <w15:chartTrackingRefBased/>
  <w15:docId w15:val="{7F66F7E3-2EBE-42E5-B6A2-2F6EBA7B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22D"/>
    <w:pPr>
      <w:spacing w:after="200" w:line="276" w:lineRule="auto"/>
    </w:pPr>
    <w:rPr>
      <w:sz w:val="22"/>
      <w:szCs w:val="22"/>
    </w:rPr>
  </w:style>
  <w:style w:type="paragraph" w:styleId="Heading1">
    <w:name w:val="heading 1"/>
    <w:basedOn w:val="Normal"/>
    <w:next w:val="Normal"/>
    <w:link w:val="Heading1Char"/>
    <w:uiPriority w:val="9"/>
    <w:qFormat/>
    <w:rsid w:val="00C31878"/>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A9436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9436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94368"/>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hAnsi="Garamond"/>
      <w:color w:val="FFFFFF"/>
      <w:sz w:val="36"/>
      <w:szCs w:val="36"/>
    </w:rPr>
  </w:style>
  <w:style w:type="character" w:customStyle="1" w:styleId="Heading1Char">
    <w:name w:val="Heading 1 Char"/>
    <w:link w:val="Heading1"/>
    <w:uiPriority w:val="9"/>
    <w:rsid w:val="00C31878"/>
    <w:rPr>
      <w:rFonts w:ascii="Cambria" w:eastAsia="Times New Roman" w:hAnsi="Cambria" w:cs="Times New Roman"/>
      <w:b/>
      <w:bCs/>
      <w:color w:val="365F91"/>
      <w:sz w:val="28"/>
      <w:szCs w:val="28"/>
    </w:rPr>
  </w:style>
  <w:style w:type="character" w:customStyle="1" w:styleId="BlackBackgroundChar">
    <w:name w:val="Black Background 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26B"/>
    <w:rPr>
      <w:rFonts w:ascii="Tahoma" w:hAnsi="Tahoma" w:cs="Tahoma"/>
      <w:sz w:val="16"/>
      <w:szCs w:val="16"/>
    </w:rPr>
  </w:style>
  <w:style w:type="character" w:styleId="Hyperlink">
    <w:name w:val="Hyperlink"/>
    <w:uiPriority w:val="99"/>
    <w:semiHidden/>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Calibri" w:hAnsi="Times New Roman"/>
      <w:color w:val="000000"/>
      <w:sz w:val="24"/>
      <w:szCs w:val="24"/>
    </w:rPr>
  </w:style>
  <w:style w:type="paragraph" w:styleId="ListParagraph">
    <w:name w:val="List Paragraph"/>
    <w:basedOn w:val="Normal"/>
    <w:qFormat/>
    <w:rsid w:val="00916E20"/>
    <w:pPr>
      <w:ind w:left="720"/>
      <w:contextualSpacing/>
    </w:pPr>
  </w:style>
  <w:style w:type="character" w:customStyle="1" w:styleId="Heading3Char">
    <w:name w:val="Heading 3 Char"/>
    <w:link w:val="Heading3"/>
    <w:uiPriority w:val="9"/>
    <w:semiHidden/>
    <w:rsid w:val="00A94368"/>
    <w:rPr>
      <w:rFonts w:ascii="Cambria" w:eastAsia="Times New Roman" w:hAnsi="Cambria" w:cs="Times New Roman"/>
      <w:b/>
      <w:bCs/>
      <w:color w:val="4F81BD"/>
    </w:rPr>
  </w:style>
  <w:style w:type="character" w:customStyle="1" w:styleId="Heading4Char">
    <w:name w:val="Heading 4 Char"/>
    <w:link w:val="Heading4"/>
    <w:uiPriority w:val="9"/>
    <w:semiHidden/>
    <w:rsid w:val="00A94368"/>
    <w:rPr>
      <w:rFonts w:ascii="Cambria" w:eastAsia="Times New Roman" w:hAnsi="Cambria" w:cs="Times New Roman"/>
      <w:b/>
      <w:bCs/>
      <w:i/>
      <w:iCs/>
      <w:color w:val="4F81BD"/>
    </w:rPr>
  </w:style>
  <w:style w:type="character" w:customStyle="1" w:styleId="Heading5Char">
    <w:name w:val="Heading 5 Char"/>
    <w:link w:val="Heading5"/>
    <w:uiPriority w:val="9"/>
    <w:semiHidden/>
    <w:rsid w:val="00A94368"/>
    <w:rPr>
      <w:rFonts w:ascii="Cambria" w:eastAsia="Times New Roman" w:hAnsi="Cambria" w:cs="Times New Roman"/>
      <w:color w:val="243F60"/>
    </w:rPr>
  </w:style>
  <w:style w:type="character" w:styleId="FollowedHyperlink">
    <w:name w:val="FollowedHyperlink"/>
    <w:uiPriority w:val="99"/>
    <w:semiHidden/>
    <w:unhideWhenUsed/>
    <w:rsid w:val="005B3286"/>
    <w:rPr>
      <w:color w:val="800080"/>
      <w:u w:val="single"/>
    </w:rPr>
  </w:style>
  <w:style w:type="paragraph" w:styleId="NormalWeb">
    <w:name w:val="Normal (Web)"/>
    <w:basedOn w:val="Normal"/>
    <w:uiPriority w:val="99"/>
    <w:semiHidden/>
    <w:unhideWhenUsed/>
    <w:rsid w:val="00CF03F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CF0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 w:id="14645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B15B-5C44-4D6B-A0AE-B96BE399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Links>
    <vt:vector size="6" baseType="variant">
      <vt:variant>
        <vt:i4>1704020</vt:i4>
      </vt:variant>
      <vt:variant>
        <vt:i4>0</vt:i4>
      </vt:variant>
      <vt:variant>
        <vt:i4>0</vt:i4>
      </vt:variant>
      <vt:variant>
        <vt:i4>5</vt:i4>
      </vt:variant>
      <vt:variant>
        <vt:lpwstr>http://ucanr.edu/sites/anrstaff/files/176836.doc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dc:creator>
  <cp:keywords/>
  <cp:lastModifiedBy>4-H User</cp:lastModifiedBy>
  <cp:revision>4</cp:revision>
  <cp:lastPrinted>2011-06-27T17:36:00Z</cp:lastPrinted>
  <dcterms:created xsi:type="dcterms:W3CDTF">2017-11-02T21:56:00Z</dcterms:created>
  <dcterms:modified xsi:type="dcterms:W3CDTF">2017-11-02T22:21:00Z</dcterms:modified>
</cp:coreProperties>
</file>