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90" w:rsidRPr="008E65FD" w:rsidRDefault="00BA5734" w:rsidP="004F12D4">
      <w:pPr>
        <w:pStyle w:val="Title"/>
        <w:rPr>
          <w:rFonts w:ascii="Times New Roman" w:hAnsi="Times New Roman"/>
          <w:b/>
          <w:sz w:val="20"/>
        </w:rPr>
      </w:pPr>
      <w:bookmarkStart w:id="0" w:name="_GoBack"/>
      <w:bookmarkEnd w:id="0"/>
      <w:r w:rsidRPr="00750FD6">
        <w:rPr>
          <w:rFonts w:ascii="Times New Roman" w:hAnsi="Times New Roman"/>
          <w:b/>
          <w:noProof/>
          <w:sz w:val="36"/>
        </w:rPr>
        <w:drawing>
          <wp:anchor distT="0" distB="0" distL="114300" distR="114300" simplePos="0" relativeHeight="251661824" behindDoc="0" locked="0" layoutInCell="1" allowOverlap="1">
            <wp:simplePos x="0" y="0"/>
            <wp:positionH relativeFrom="page">
              <wp:posOffset>3390900</wp:posOffset>
            </wp:positionH>
            <wp:positionV relativeFrom="paragraph">
              <wp:posOffset>-1002665</wp:posOffset>
            </wp:positionV>
            <wp:extent cx="887730" cy="887730"/>
            <wp:effectExtent l="0" t="0" r="0" b="0"/>
            <wp:wrapNone/>
            <wp:docPr id="1" name="Picture 52" descr="4-H_emblem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H_emblem_co"/>
                    <pic:cNvPicPr>
                      <a:picLocks noChangeAspect="1" noChangeArrowheads="1"/>
                    </pic:cNvPicPr>
                  </pic:nvPicPr>
                  <pic:blipFill>
                    <a:blip r:embed="rId8" cstate="print"/>
                    <a:srcRect/>
                    <a:stretch>
                      <a:fillRect/>
                    </a:stretch>
                  </pic:blipFill>
                  <pic:spPr bwMode="auto">
                    <a:xfrm>
                      <a:off x="0" y="0"/>
                      <a:ext cx="887730" cy="887730"/>
                    </a:xfrm>
                    <a:prstGeom prst="rect">
                      <a:avLst/>
                    </a:prstGeom>
                    <a:noFill/>
                    <a:ln w="9525">
                      <a:noFill/>
                      <a:miter lim="800000"/>
                      <a:headEnd/>
                      <a:tailEnd/>
                    </a:ln>
                  </pic:spPr>
                </pic:pic>
              </a:graphicData>
            </a:graphic>
          </wp:anchor>
        </w:drawing>
      </w:r>
      <w:r w:rsidR="00E73973">
        <w:rPr>
          <w:rFonts w:ascii="Times New Roman" w:hAnsi="Times New Roman"/>
          <w:b/>
          <w:noProof/>
          <w:sz w:val="36"/>
        </w:rPr>
        <mc:AlternateContent>
          <mc:Choice Requires="wps">
            <w:drawing>
              <wp:anchor distT="0" distB="0" distL="114300" distR="114300" simplePos="0" relativeHeight="251663872" behindDoc="0" locked="0" layoutInCell="1" allowOverlap="1">
                <wp:simplePos x="0" y="0"/>
                <wp:positionH relativeFrom="column">
                  <wp:posOffset>3752215</wp:posOffset>
                </wp:positionH>
                <wp:positionV relativeFrom="paragraph">
                  <wp:posOffset>-1005840</wp:posOffset>
                </wp:positionV>
                <wp:extent cx="2443480" cy="471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57" w:rsidRPr="00750FD6" w:rsidRDefault="00336957" w:rsidP="00750FD6">
                            <w:pPr>
                              <w:jc w:val="center"/>
                              <w:rPr>
                                <w:b/>
                                <w:i/>
                                <w:color w:val="339966"/>
                                <w:sz w:val="52"/>
                              </w:rPr>
                            </w:pPr>
                            <w:r w:rsidRPr="00750FD6">
                              <w:rPr>
                                <w:b/>
                                <w:i/>
                                <w:color w:val="339966"/>
                                <w:sz w:val="52"/>
                              </w:rPr>
                              <w:t>Premium Book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45pt;margin-top:-79.2pt;width:192.4pt;height:37.1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LP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I0LekRhMJdjIIgwX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" filled="f" stroked="f">
                <v:textbox style="mso-fit-shape-to-text:t">
                  <w:txbxContent>
                    <w:p w:rsidR="00336957" w:rsidRPr="00750FD6" w:rsidRDefault="00336957" w:rsidP="00750FD6">
                      <w:pPr>
                        <w:jc w:val="center"/>
                        <w:rPr>
                          <w:b/>
                          <w:i/>
                          <w:color w:val="339966"/>
                          <w:sz w:val="52"/>
                        </w:rPr>
                      </w:pPr>
                      <w:r w:rsidRPr="00750FD6">
                        <w:rPr>
                          <w:b/>
                          <w:i/>
                          <w:color w:val="339966"/>
                          <w:sz w:val="52"/>
                        </w:rPr>
                        <w:t>Premium Book</w:t>
                      </w:r>
                    </w:p>
                  </w:txbxContent>
                </v:textbox>
              </v:shape>
            </w:pict>
          </mc:Fallback>
        </mc:AlternateContent>
      </w:r>
    </w:p>
    <w:p w:rsidR="004F12D4" w:rsidRPr="00C04619" w:rsidRDefault="009A33AB" w:rsidP="004F12D4">
      <w:pPr>
        <w:pStyle w:val="Title"/>
        <w:rPr>
          <w:rFonts w:ascii="Times New Roman" w:hAnsi="Times New Roman"/>
          <w:b/>
          <w:i/>
          <w:sz w:val="36"/>
        </w:rPr>
      </w:pPr>
      <w:r>
        <w:rPr>
          <w:rFonts w:ascii="Times New Roman" w:hAnsi="Times New Roman"/>
          <w:b/>
          <w:i/>
          <w:sz w:val="36"/>
        </w:rPr>
        <w:t>Tehama County</w:t>
      </w:r>
    </w:p>
    <w:p w:rsidR="005D0903" w:rsidRPr="001036C4" w:rsidRDefault="009A33AB" w:rsidP="004F12D4">
      <w:pPr>
        <w:pStyle w:val="Title"/>
        <w:rPr>
          <w:rFonts w:ascii="Times New Roman" w:hAnsi="Times New Roman"/>
          <w:b/>
          <w:sz w:val="36"/>
        </w:rPr>
      </w:pPr>
      <w:r>
        <w:rPr>
          <w:rFonts w:ascii="Times New Roman" w:hAnsi="Times New Roman"/>
          <w:b/>
          <w:sz w:val="36"/>
        </w:rPr>
        <w:t>4-H Showmanship Expo</w:t>
      </w:r>
    </w:p>
    <w:p w:rsidR="004D2780" w:rsidRPr="0024554E" w:rsidRDefault="004D2780" w:rsidP="004D2780">
      <w:pPr>
        <w:pStyle w:val="Title"/>
        <w:rPr>
          <w:sz w:val="14"/>
        </w:rPr>
      </w:pPr>
    </w:p>
    <w:p w:rsidR="00BB59A0" w:rsidRPr="0075185F" w:rsidRDefault="00BB59A0" w:rsidP="004D2780">
      <w:pPr>
        <w:pStyle w:val="Title"/>
        <w:rPr>
          <w:rFonts w:ascii="Calibri" w:hAnsi="Calibri"/>
          <w:sz w:val="32"/>
        </w:rPr>
      </w:pPr>
      <w:r w:rsidRPr="0075185F">
        <w:rPr>
          <w:rFonts w:ascii="Calibri" w:hAnsi="Calibri"/>
          <w:sz w:val="32"/>
        </w:rPr>
        <w:t xml:space="preserve">Open to all </w:t>
      </w:r>
      <w:r w:rsidR="00743CC0">
        <w:rPr>
          <w:rFonts w:ascii="Calibri" w:hAnsi="Calibri"/>
          <w:sz w:val="32"/>
        </w:rPr>
        <w:t>C</w:t>
      </w:r>
      <w:r w:rsidR="002D6F52">
        <w:rPr>
          <w:rFonts w:ascii="Calibri" w:hAnsi="Calibri"/>
          <w:sz w:val="32"/>
        </w:rPr>
        <w:t xml:space="preserve">urrent 4-H and </w:t>
      </w:r>
      <w:r w:rsidRPr="0075185F">
        <w:rPr>
          <w:rFonts w:ascii="Calibri" w:hAnsi="Calibri"/>
          <w:sz w:val="32"/>
        </w:rPr>
        <w:t xml:space="preserve">Tehama County </w:t>
      </w:r>
      <w:r w:rsidR="002D6F52">
        <w:rPr>
          <w:rFonts w:ascii="Calibri" w:hAnsi="Calibri"/>
          <w:sz w:val="32"/>
        </w:rPr>
        <w:t>FFA members</w:t>
      </w:r>
    </w:p>
    <w:p w:rsidR="00236B44" w:rsidRPr="0075185F" w:rsidRDefault="00236B44" w:rsidP="004D2780">
      <w:pPr>
        <w:pStyle w:val="Title"/>
        <w:rPr>
          <w:rFonts w:ascii="Calibri" w:hAnsi="Calibri"/>
          <w:b/>
          <w:sz w:val="22"/>
        </w:rPr>
      </w:pPr>
    </w:p>
    <w:p w:rsidR="004D2780" w:rsidRPr="001036C4" w:rsidRDefault="002B6119" w:rsidP="004D2780">
      <w:pPr>
        <w:pStyle w:val="Title"/>
        <w:rPr>
          <w:rFonts w:ascii="Calibri" w:hAnsi="Calibri"/>
          <w:b/>
          <w:sz w:val="32"/>
        </w:rPr>
      </w:pPr>
      <w:r w:rsidRPr="001036C4">
        <w:rPr>
          <w:rFonts w:ascii="Calibri" w:hAnsi="Calibri"/>
          <w:b/>
          <w:noProof/>
          <w:sz w:val="32"/>
        </w:rPr>
        <w:drawing>
          <wp:anchor distT="0" distB="0" distL="114300" distR="114300" simplePos="0" relativeHeight="251658752" behindDoc="0" locked="0" layoutInCell="1" allowOverlap="1">
            <wp:simplePos x="0" y="0"/>
            <wp:positionH relativeFrom="column">
              <wp:posOffset>196850</wp:posOffset>
            </wp:positionH>
            <wp:positionV relativeFrom="paragraph">
              <wp:posOffset>6985</wp:posOffset>
            </wp:positionV>
            <wp:extent cx="539750" cy="330200"/>
            <wp:effectExtent l="19050" t="0" r="0" b="0"/>
            <wp:wrapNone/>
            <wp:docPr id="64" name="Picture 64" descr="WPC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PC0035"/>
                    <pic:cNvPicPr>
                      <a:picLocks noChangeAspect="1" noChangeArrowheads="1"/>
                    </pic:cNvPicPr>
                  </pic:nvPicPr>
                  <pic:blipFill>
                    <a:blip r:embed="rId9" cstate="print"/>
                    <a:srcRect/>
                    <a:stretch>
                      <a:fillRect/>
                    </a:stretch>
                  </pic:blipFill>
                  <pic:spPr bwMode="auto">
                    <a:xfrm>
                      <a:off x="0" y="0"/>
                      <a:ext cx="539750" cy="330200"/>
                    </a:xfrm>
                    <a:prstGeom prst="rect">
                      <a:avLst/>
                    </a:prstGeom>
                    <a:noFill/>
                    <a:ln w="9525">
                      <a:noFill/>
                      <a:miter lim="800000"/>
                      <a:headEnd/>
                      <a:tailEnd/>
                    </a:ln>
                  </pic:spPr>
                </pic:pic>
              </a:graphicData>
            </a:graphic>
          </wp:anchor>
        </w:drawing>
      </w:r>
      <w:r w:rsidRPr="001036C4">
        <w:rPr>
          <w:rFonts w:ascii="Calibri" w:hAnsi="Calibri"/>
          <w:b/>
          <w:noProof/>
          <w:sz w:val="32"/>
        </w:rPr>
        <w:drawing>
          <wp:anchor distT="0" distB="0" distL="114300" distR="114300" simplePos="0" relativeHeight="251659776" behindDoc="0" locked="0" layoutInCell="1" allowOverlap="1">
            <wp:simplePos x="0" y="0"/>
            <wp:positionH relativeFrom="column">
              <wp:posOffset>5327650</wp:posOffset>
            </wp:positionH>
            <wp:positionV relativeFrom="paragraph">
              <wp:posOffset>6985</wp:posOffset>
            </wp:positionV>
            <wp:extent cx="567690" cy="520700"/>
            <wp:effectExtent l="19050" t="0" r="3810" b="0"/>
            <wp:wrapNone/>
            <wp:docPr id="65" name="Picture 65" descr="WPC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PC0042"/>
                    <pic:cNvPicPr>
                      <a:picLocks noChangeAspect="1" noChangeArrowheads="1"/>
                    </pic:cNvPicPr>
                  </pic:nvPicPr>
                  <pic:blipFill>
                    <a:blip r:embed="rId10" cstate="print"/>
                    <a:srcRect/>
                    <a:stretch>
                      <a:fillRect/>
                    </a:stretch>
                  </pic:blipFill>
                  <pic:spPr bwMode="auto">
                    <a:xfrm>
                      <a:off x="0" y="0"/>
                      <a:ext cx="567690" cy="520700"/>
                    </a:xfrm>
                    <a:prstGeom prst="rect">
                      <a:avLst/>
                    </a:prstGeom>
                    <a:noFill/>
                    <a:ln w="9525">
                      <a:noFill/>
                      <a:miter lim="800000"/>
                      <a:headEnd/>
                      <a:tailEnd/>
                    </a:ln>
                  </pic:spPr>
                </pic:pic>
              </a:graphicData>
            </a:graphic>
          </wp:anchor>
        </w:drawing>
      </w:r>
      <w:r w:rsidR="004D2780" w:rsidRPr="001036C4">
        <w:rPr>
          <w:rFonts w:ascii="Calibri" w:hAnsi="Calibri"/>
          <w:b/>
          <w:sz w:val="32"/>
        </w:rPr>
        <w:t xml:space="preserve">Saturday, </w:t>
      </w:r>
      <w:r w:rsidR="009A33AB">
        <w:rPr>
          <w:rFonts w:ascii="Calibri" w:hAnsi="Calibri"/>
          <w:b/>
          <w:sz w:val="32"/>
        </w:rPr>
        <w:t>March 2</w:t>
      </w:r>
      <w:r w:rsidR="00360DCA">
        <w:rPr>
          <w:rFonts w:ascii="Calibri" w:hAnsi="Calibri"/>
          <w:b/>
          <w:sz w:val="32"/>
        </w:rPr>
        <w:t>, 201</w:t>
      </w:r>
      <w:r w:rsidR="009A33AB">
        <w:rPr>
          <w:rFonts w:ascii="Calibri" w:hAnsi="Calibri"/>
          <w:b/>
          <w:sz w:val="32"/>
        </w:rPr>
        <w:t>9</w:t>
      </w:r>
    </w:p>
    <w:p w:rsidR="00824C65" w:rsidRDefault="002B467B" w:rsidP="00824C65">
      <w:pPr>
        <w:pStyle w:val="Title"/>
      </w:pPr>
      <w:r>
        <w:t>Livestock Barns - Tehama District Fairgrounds</w:t>
      </w:r>
    </w:p>
    <w:p w:rsidR="0024554E" w:rsidRDefault="0024554E" w:rsidP="004D2780">
      <w:pPr>
        <w:pStyle w:val="Title"/>
        <w:jc w:val="left"/>
        <w:rPr>
          <w:b/>
          <w:sz w:val="20"/>
          <w:u w:val="single"/>
        </w:rPr>
      </w:pPr>
    </w:p>
    <w:p w:rsidR="004D2780" w:rsidRPr="009B2D67" w:rsidRDefault="004D2780" w:rsidP="004D2780">
      <w:pPr>
        <w:pStyle w:val="Title"/>
        <w:jc w:val="left"/>
        <w:rPr>
          <w:rFonts w:cs="Arial"/>
          <w:b/>
          <w:sz w:val="22"/>
          <w:szCs w:val="22"/>
          <w:u w:val="single"/>
        </w:rPr>
      </w:pPr>
      <w:r w:rsidRPr="009B2D67">
        <w:rPr>
          <w:rFonts w:cs="Arial"/>
          <w:b/>
          <w:sz w:val="22"/>
          <w:szCs w:val="22"/>
          <w:u w:val="single"/>
        </w:rPr>
        <w:t xml:space="preserve">Friday, </w:t>
      </w:r>
      <w:r w:rsidR="009A33AB">
        <w:rPr>
          <w:rFonts w:cs="Arial"/>
          <w:b/>
          <w:sz w:val="22"/>
          <w:szCs w:val="22"/>
          <w:u w:val="single"/>
        </w:rPr>
        <w:t>February 15</w:t>
      </w:r>
      <w:r w:rsidR="004A45FD">
        <w:rPr>
          <w:rFonts w:cs="Arial"/>
          <w:b/>
          <w:sz w:val="22"/>
          <w:szCs w:val="22"/>
          <w:u w:val="single"/>
        </w:rPr>
        <w:t>, 201</w:t>
      </w:r>
      <w:r w:rsidR="009A33AB">
        <w:rPr>
          <w:rFonts w:cs="Arial"/>
          <w:b/>
          <w:sz w:val="22"/>
          <w:szCs w:val="22"/>
          <w:u w:val="single"/>
        </w:rPr>
        <w:t>9</w:t>
      </w:r>
      <w:r w:rsidR="00F120BC">
        <w:rPr>
          <w:rFonts w:cs="Arial"/>
          <w:b/>
          <w:sz w:val="22"/>
          <w:szCs w:val="22"/>
          <w:u w:val="single"/>
        </w:rPr>
        <w:t xml:space="preserve"> (</w:t>
      </w:r>
      <w:r w:rsidR="00442C8D">
        <w:rPr>
          <w:rFonts w:cs="Arial"/>
          <w:b/>
          <w:sz w:val="22"/>
          <w:szCs w:val="22"/>
          <w:u w:val="single"/>
        </w:rPr>
        <w:t xml:space="preserve">this date is 2 WEEKS </w:t>
      </w:r>
      <w:r w:rsidR="007C6EED">
        <w:rPr>
          <w:rFonts w:cs="Arial"/>
          <w:b/>
          <w:sz w:val="22"/>
          <w:szCs w:val="22"/>
          <w:u w:val="single"/>
        </w:rPr>
        <w:t>BEFORE</w:t>
      </w:r>
      <w:r w:rsidR="00442C8D">
        <w:rPr>
          <w:rFonts w:cs="Arial"/>
          <w:b/>
          <w:sz w:val="22"/>
          <w:szCs w:val="22"/>
          <w:u w:val="single"/>
        </w:rPr>
        <w:t xml:space="preserve"> the event)</w:t>
      </w:r>
    </w:p>
    <w:p w:rsidR="005D0903" w:rsidRPr="00BB59A0" w:rsidRDefault="004D2780" w:rsidP="004B59D2">
      <w:pPr>
        <w:pStyle w:val="Title"/>
        <w:jc w:val="left"/>
        <w:rPr>
          <w:sz w:val="22"/>
          <w:szCs w:val="22"/>
        </w:rPr>
      </w:pPr>
      <w:r w:rsidRPr="009B2D67">
        <w:rPr>
          <w:sz w:val="22"/>
          <w:szCs w:val="22"/>
        </w:rPr>
        <w:t>By 5:00</w:t>
      </w:r>
      <w:r w:rsidR="00BB59A0">
        <w:rPr>
          <w:sz w:val="22"/>
          <w:szCs w:val="22"/>
        </w:rPr>
        <w:t xml:space="preserve"> </w:t>
      </w:r>
      <w:r w:rsidRPr="009B2D67">
        <w:rPr>
          <w:sz w:val="22"/>
          <w:szCs w:val="22"/>
        </w:rPr>
        <w:t>PM</w:t>
      </w:r>
      <w:r w:rsidR="004631C3">
        <w:rPr>
          <w:sz w:val="22"/>
          <w:szCs w:val="22"/>
        </w:rPr>
        <w:t>…</w:t>
      </w:r>
      <w:r w:rsidR="00236B44">
        <w:rPr>
          <w:sz w:val="22"/>
          <w:szCs w:val="22"/>
        </w:rPr>
        <w:t>...</w:t>
      </w:r>
      <w:r w:rsidR="007B0185">
        <w:rPr>
          <w:sz w:val="22"/>
          <w:szCs w:val="22"/>
        </w:rPr>
        <w:t>Pre-e</w:t>
      </w:r>
      <w:r w:rsidR="002060CC" w:rsidRPr="009B2D67">
        <w:rPr>
          <w:sz w:val="22"/>
          <w:szCs w:val="22"/>
        </w:rPr>
        <w:t>ntries</w:t>
      </w:r>
      <w:r w:rsidR="00BB59A0">
        <w:rPr>
          <w:sz w:val="22"/>
          <w:szCs w:val="22"/>
        </w:rPr>
        <w:t xml:space="preserve"> are </w:t>
      </w:r>
      <w:r w:rsidR="00BB59A0" w:rsidRPr="00BB59A0">
        <w:rPr>
          <w:b/>
          <w:sz w:val="22"/>
          <w:szCs w:val="22"/>
        </w:rPr>
        <w:t>mandatory</w:t>
      </w:r>
      <w:r w:rsidR="00BB59A0">
        <w:rPr>
          <w:sz w:val="22"/>
          <w:szCs w:val="22"/>
        </w:rPr>
        <w:t xml:space="preserve"> and </w:t>
      </w:r>
      <w:r w:rsidR="002060CC" w:rsidRPr="009B2D67">
        <w:rPr>
          <w:sz w:val="22"/>
          <w:szCs w:val="22"/>
        </w:rPr>
        <w:t>due</w:t>
      </w:r>
      <w:r w:rsidRPr="009B2D67">
        <w:rPr>
          <w:sz w:val="22"/>
          <w:szCs w:val="22"/>
        </w:rPr>
        <w:t xml:space="preserve"> to 4-H Office</w:t>
      </w:r>
      <w:r w:rsidR="00BB59A0">
        <w:rPr>
          <w:b/>
          <w:sz w:val="22"/>
          <w:szCs w:val="22"/>
        </w:rPr>
        <w:t xml:space="preserve"> </w:t>
      </w:r>
      <w:r w:rsidR="00BB59A0" w:rsidRPr="00BB59A0">
        <w:rPr>
          <w:sz w:val="22"/>
          <w:szCs w:val="22"/>
        </w:rPr>
        <w:t>(</w:t>
      </w:r>
      <w:r w:rsidR="007B0185">
        <w:rPr>
          <w:sz w:val="22"/>
          <w:szCs w:val="22"/>
        </w:rPr>
        <w:t>p</w:t>
      </w:r>
      <w:r w:rsidR="00BB59A0" w:rsidRPr="00BB59A0">
        <w:rPr>
          <w:sz w:val="22"/>
          <w:szCs w:val="22"/>
        </w:rPr>
        <w:t xml:space="preserve">ostmarks </w:t>
      </w:r>
      <w:r w:rsidR="00236B44">
        <w:rPr>
          <w:sz w:val="22"/>
          <w:szCs w:val="22"/>
        </w:rPr>
        <w:t xml:space="preserve">will </w:t>
      </w:r>
      <w:r w:rsidR="00BB59A0" w:rsidRPr="00BB59A0">
        <w:rPr>
          <w:sz w:val="22"/>
          <w:szCs w:val="22"/>
        </w:rPr>
        <w:t xml:space="preserve">not </w:t>
      </w:r>
      <w:r w:rsidR="00236B44">
        <w:rPr>
          <w:sz w:val="22"/>
          <w:szCs w:val="22"/>
        </w:rPr>
        <w:t xml:space="preserve">be </w:t>
      </w:r>
      <w:r w:rsidR="00BB59A0" w:rsidRPr="00BB59A0">
        <w:rPr>
          <w:sz w:val="22"/>
          <w:szCs w:val="22"/>
        </w:rPr>
        <w:t>accepted)</w:t>
      </w:r>
    </w:p>
    <w:p w:rsidR="00E722B1" w:rsidRPr="0024554E" w:rsidRDefault="00E722B1" w:rsidP="002B467B">
      <w:pPr>
        <w:suppressAutoHyphens/>
        <w:rPr>
          <w:rFonts w:ascii="Arial" w:hAnsi="Arial" w:cs="Arial"/>
          <w:b/>
          <w:sz w:val="22"/>
          <w:szCs w:val="22"/>
          <w:u w:val="single"/>
        </w:rPr>
      </w:pPr>
    </w:p>
    <w:p w:rsidR="00D3497C" w:rsidRDefault="005B4FF2" w:rsidP="005B4FF2">
      <w:pPr>
        <w:pStyle w:val="Title"/>
        <w:jc w:val="left"/>
        <w:rPr>
          <w:b/>
          <w:sz w:val="22"/>
          <w:szCs w:val="22"/>
          <w:u w:val="single"/>
        </w:rPr>
      </w:pPr>
      <w:r w:rsidRPr="00D25774">
        <w:rPr>
          <w:b/>
          <w:sz w:val="22"/>
          <w:szCs w:val="22"/>
          <w:u w:val="single"/>
        </w:rPr>
        <w:t>Saturday</w:t>
      </w:r>
      <w:r w:rsidR="00ED02BC">
        <w:rPr>
          <w:b/>
          <w:sz w:val="22"/>
          <w:szCs w:val="22"/>
          <w:u w:val="single"/>
        </w:rPr>
        <w:t>,</w:t>
      </w:r>
      <w:r w:rsidR="00607523">
        <w:rPr>
          <w:b/>
          <w:sz w:val="22"/>
          <w:szCs w:val="22"/>
          <w:u w:val="single"/>
        </w:rPr>
        <w:t xml:space="preserve"> </w:t>
      </w:r>
      <w:r w:rsidR="009A33AB">
        <w:rPr>
          <w:b/>
          <w:sz w:val="22"/>
          <w:szCs w:val="22"/>
          <w:u w:val="single"/>
        </w:rPr>
        <w:t>March 2, 2019</w:t>
      </w:r>
      <w:r w:rsidR="004D1625">
        <w:rPr>
          <w:b/>
          <w:sz w:val="22"/>
          <w:szCs w:val="22"/>
          <w:u w:val="single"/>
        </w:rPr>
        <w:t xml:space="preserve"> </w:t>
      </w:r>
    </w:p>
    <w:p w:rsidR="005B4FF2" w:rsidRPr="00D25774" w:rsidRDefault="009A33AB" w:rsidP="005B4FF2">
      <w:pPr>
        <w:pStyle w:val="Title"/>
        <w:jc w:val="left"/>
        <w:rPr>
          <w:sz w:val="22"/>
          <w:szCs w:val="22"/>
        </w:rPr>
      </w:pPr>
      <w:r>
        <w:rPr>
          <w:sz w:val="22"/>
          <w:szCs w:val="22"/>
        </w:rPr>
        <w:t>8</w:t>
      </w:r>
      <w:r w:rsidR="005B4FF2" w:rsidRPr="00D25774">
        <w:rPr>
          <w:sz w:val="22"/>
          <w:szCs w:val="22"/>
        </w:rPr>
        <w:t>:00 AM…………………</w:t>
      </w:r>
      <w:r w:rsidR="000A7371">
        <w:rPr>
          <w:sz w:val="22"/>
          <w:szCs w:val="22"/>
        </w:rPr>
        <w:t>…</w:t>
      </w:r>
      <w:r w:rsidR="005B4FF2" w:rsidRPr="00D25774">
        <w:rPr>
          <w:sz w:val="22"/>
          <w:szCs w:val="22"/>
        </w:rPr>
        <w:t>…</w:t>
      </w:r>
      <w:r w:rsidR="000A7371">
        <w:rPr>
          <w:sz w:val="22"/>
          <w:szCs w:val="22"/>
        </w:rPr>
        <w:t>.</w:t>
      </w:r>
      <w:r w:rsidR="005B4FF2" w:rsidRPr="00D25774">
        <w:rPr>
          <w:sz w:val="22"/>
          <w:szCs w:val="22"/>
        </w:rPr>
        <w:t>…</w:t>
      </w:r>
      <w:r w:rsidR="00287371">
        <w:rPr>
          <w:sz w:val="22"/>
          <w:szCs w:val="22"/>
        </w:rPr>
        <w:t xml:space="preserve">Livestock arrival &amp; </w:t>
      </w:r>
      <w:r w:rsidR="005B4FF2" w:rsidRPr="00D25774">
        <w:rPr>
          <w:sz w:val="22"/>
          <w:szCs w:val="22"/>
        </w:rPr>
        <w:t xml:space="preserve">Check in </w:t>
      </w:r>
      <w:r>
        <w:rPr>
          <w:sz w:val="22"/>
          <w:szCs w:val="22"/>
        </w:rPr>
        <w:t>–</w:t>
      </w:r>
      <w:r w:rsidR="005B4FF2" w:rsidRPr="00D25774">
        <w:rPr>
          <w:sz w:val="22"/>
          <w:szCs w:val="22"/>
        </w:rPr>
        <w:t xml:space="preserve"> </w:t>
      </w:r>
      <w:r>
        <w:rPr>
          <w:sz w:val="22"/>
          <w:szCs w:val="22"/>
        </w:rPr>
        <w:t>in your Livestock barn</w:t>
      </w:r>
      <w:r w:rsidR="005B4FF2" w:rsidRPr="00D25774">
        <w:rPr>
          <w:sz w:val="22"/>
          <w:szCs w:val="22"/>
        </w:rPr>
        <w:t xml:space="preserve">  </w:t>
      </w:r>
    </w:p>
    <w:p w:rsidR="005B4FF2" w:rsidRPr="00D25774" w:rsidRDefault="009A33AB" w:rsidP="005B4FF2">
      <w:pPr>
        <w:pStyle w:val="Title"/>
        <w:jc w:val="left"/>
        <w:rPr>
          <w:sz w:val="22"/>
          <w:szCs w:val="22"/>
        </w:rPr>
      </w:pPr>
      <w:r>
        <w:rPr>
          <w:sz w:val="22"/>
          <w:szCs w:val="22"/>
        </w:rPr>
        <w:t>8:3</w:t>
      </w:r>
      <w:r w:rsidR="005B4FF2" w:rsidRPr="00D25774">
        <w:rPr>
          <w:sz w:val="22"/>
          <w:szCs w:val="22"/>
        </w:rPr>
        <w:t>0 AM………………</w:t>
      </w:r>
      <w:r w:rsidR="000A7371">
        <w:rPr>
          <w:sz w:val="22"/>
          <w:szCs w:val="22"/>
        </w:rPr>
        <w:t>…</w:t>
      </w:r>
      <w:r w:rsidR="005B4FF2" w:rsidRPr="00D25774">
        <w:rPr>
          <w:sz w:val="22"/>
          <w:szCs w:val="22"/>
        </w:rPr>
        <w:t>……</w:t>
      </w:r>
      <w:r w:rsidR="000A7371">
        <w:rPr>
          <w:sz w:val="22"/>
          <w:szCs w:val="22"/>
        </w:rPr>
        <w:t>.</w:t>
      </w:r>
      <w:r w:rsidR="005B4FF2" w:rsidRPr="00D25774">
        <w:rPr>
          <w:sz w:val="22"/>
          <w:szCs w:val="22"/>
        </w:rPr>
        <w:t>…</w:t>
      </w:r>
      <w:r w:rsidR="005B4FF2" w:rsidRPr="00D25774">
        <w:rPr>
          <w:b/>
          <w:sz w:val="22"/>
          <w:szCs w:val="22"/>
        </w:rPr>
        <w:t xml:space="preserve">Animals </w:t>
      </w:r>
      <w:r w:rsidR="00BE2902" w:rsidRPr="00D25774">
        <w:rPr>
          <w:b/>
          <w:sz w:val="22"/>
          <w:szCs w:val="22"/>
          <w:u w:val="single"/>
        </w:rPr>
        <w:t>must</w:t>
      </w:r>
      <w:r w:rsidR="005B4FF2" w:rsidRPr="00D25774">
        <w:rPr>
          <w:b/>
          <w:sz w:val="22"/>
          <w:szCs w:val="22"/>
        </w:rPr>
        <w:t xml:space="preserve"> be in place</w:t>
      </w:r>
    </w:p>
    <w:p w:rsidR="005B4FF2" w:rsidRPr="00D25774" w:rsidRDefault="005B4FF2" w:rsidP="005B4FF2">
      <w:pPr>
        <w:pStyle w:val="Title"/>
        <w:jc w:val="left"/>
        <w:rPr>
          <w:sz w:val="22"/>
          <w:szCs w:val="22"/>
        </w:rPr>
      </w:pPr>
      <w:r w:rsidRPr="00D25774">
        <w:rPr>
          <w:sz w:val="22"/>
          <w:szCs w:val="22"/>
        </w:rPr>
        <w:t>9:00 AM………………...............</w:t>
      </w:r>
      <w:r w:rsidR="003D6715">
        <w:rPr>
          <w:sz w:val="22"/>
          <w:szCs w:val="22"/>
        </w:rPr>
        <w:t xml:space="preserve"> </w:t>
      </w:r>
      <w:r w:rsidR="009A33AB">
        <w:rPr>
          <w:sz w:val="22"/>
          <w:szCs w:val="22"/>
        </w:rPr>
        <w:t xml:space="preserve">All </w:t>
      </w:r>
      <w:r w:rsidR="00B7391C">
        <w:rPr>
          <w:sz w:val="22"/>
          <w:szCs w:val="22"/>
        </w:rPr>
        <w:t xml:space="preserve">Showmanship </w:t>
      </w:r>
      <w:r w:rsidR="009A33AB">
        <w:rPr>
          <w:sz w:val="22"/>
          <w:szCs w:val="22"/>
        </w:rPr>
        <w:t>C</w:t>
      </w:r>
      <w:r w:rsidRPr="00D25774">
        <w:rPr>
          <w:sz w:val="22"/>
          <w:szCs w:val="22"/>
        </w:rPr>
        <w:t xml:space="preserve">lasses </w:t>
      </w:r>
      <w:r w:rsidR="00BB59A0">
        <w:rPr>
          <w:sz w:val="22"/>
          <w:szCs w:val="22"/>
        </w:rPr>
        <w:t>b</w:t>
      </w:r>
      <w:r w:rsidRPr="00D25774">
        <w:rPr>
          <w:sz w:val="22"/>
          <w:szCs w:val="22"/>
        </w:rPr>
        <w:t>egin</w:t>
      </w:r>
      <w:r w:rsidR="00B7391C">
        <w:rPr>
          <w:sz w:val="22"/>
          <w:szCs w:val="22"/>
        </w:rPr>
        <w:t>:</w:t>
      </w:r>
      <w:r w:rsidR="009A33AB">
        <w:rPr>
          <w:sz w:val="22"/>
          <w:szCs w:val="22"/>
        </w:rPr>
        <w:t xml:space="preserve"> </w:t>
      </w:r>
    </w:p>
    <w:p w:rsidR="002A337D" w:rsidRDefault="009A33AB" w:rsidP="002A337D">
      <w:pPr>
        <w:pStyle w:val="Title"/>
        <w:rPr>
          <w:sz w:val="22"/>
          <w:szCs w:val="22"/>
        </w:rPr>
      </w:pPr>
      <w:r>
        <w:rPr>
          <w:sz w:val="22"/>
          <w:szCs w:val="22"/>
        </w:rPr>
        <w:t xml:space="preserve">Dairy Cattle followed by Beef – in </w:t>
      </w:r>
      <w:r w:rsidR="002A337D">
        <w:rPr>
          <w:sz w:val="22"/>
          <w:szCs w:val="22"/>
        </w:rPr>
        <w:t>the Beef B</w:t>
      </w:r>
      <w:r>
        <w:rPr>
          <w:sz w:val="22"/>
          <w:szCs w:val="22"/>
        </w:rPr>
        <w:t>ar</w:t>
      </w:r>
      <w:r w:rsidR="002A337D">
        <w:rPr>
          <w:sz w:val="22"/>
          <w:szCs w:val="22"/>
        </w:rPr>
        <w:t>n</w:t>
      </w:r>
    </w:p>
    <w:p w:rsidR="009A33AB" w:rsidRDefault="002A337D" w:rsidP="002A337D">
      <w:pPr>
        <w:pStyle w:val="Title"/>
        <w:rPr>
          <w:sz w:val="22"/>
          <w:szCs w:val="22"/>
        </w:rPr>
      </w:pPr>
      <w:r>
        <w:rPr>
          <w:sz w:val="22"/>
          <w:szCs w:val="22"/>
        </w:rPr>
        <w:t>Swine – in the Bull Sale Arena</w:t>
      </w:r>
    </w:p>
    <w:p w:rsidR="002A337D" w:rsidRPr="00D25774" w:rsidRDefault="002A337D" w:rsidP="002A337D">
      <w:pPr>
        <w:pStyle w:val="Title"/>
        <w:rPr>
          <w:sz w:val="22"/>
          <w:szCs w:val="22"/>
        </w:rPr>
      </w:pPr>
      <w:r>
        <w:rPr>
          <w:sz w:val="22"/>
          <w:szCs w:val="22"/>
        </w:rPr>
        <w:t>Dairy Goats followed by Meat Goats, followed by Sheep – in the Junior Livestock Judging Pavilion</w:t>
      </w:r>
    </w:p>
    <w:p w:rsidR="005B4FF2" w:rsidRPr="00236B44" w:rsidRDefault="005B4FF2" w:rsidP="005B4FF2">
      <w:pPr>
        <w:pStyle w:val="Title"/>
        <w:jc w:val="left"/>
        <w:rPr>
          <w:szCs w:val="22"/>
          <w:highlight w:val="yellow"/>
        </w:rPr>
      </w:pPr>
    </w:p>
    <w:p w:rsidR="002D1316" w:rsidRPr="00236B44" w:rsidRDefault="000A2A19" w:rsidP="002B467B">
      <w:pPr>
        <w:suppressAutoHyphens/>
        <w:rPr>
          <w:rFonts w:ascii="Arial" w:hAnsi="Arial" w:cs="Arial"/>
          <w:b/>
          <w:sz w:val="22"/>
        </w:rPr>
      </w:pPr>
      <w:r w:rsidRPr="00236B44">
        <w:rPr>
          <w:rFonts w:ascii="Arial" w:hAnsi="Arial" w:cs="Arial"/>
          <w:sz w:val="22"/>
        </w:rPr>
        <w:t xml:space="preserve">Following all shows:  </w:t>
      </w:r>
      <w:r w:rsidRPr="00236B44">
        <w:rPr>
          <w:rFonts w:ascii="Arial" w:hAnsi="Arial" w:cs="Arial"/>
          <w:b/>
          <w:sz w:val="22"/>
        </w:rPr>
        <w:t>All pens MUST be cleaned (</w:t>
      </w:r>
      <w:r w:rsidRPr="00236B44">
        <w:rPr>
          <w:rFonts w:ascii="Arial" w:hAnsi="Arial" w:cs="Arial"/>
          <w:b/>
          <w:sz w:val="22"/>
          <w:u w:val="single"/>
        </w:rPr>
        <w:t>including animal waste and bedding)</w:t>
      </w:r>
      <w:r w:rsidRPr="00236B44">
        <w:rPr>
          <w:rFonts w:ascii="Arial" w:hAnsi="Arial" w:cs="Arial"/>
          <w:b/>
          <w:sz w:val="22"/>
        </w:rPr>
        <w:t xml:space="preserve"> by the exhibitor before a release slip is issued and the animal(s) may be released.</w:t>
      </w:r>
    </w:p>
    <w:p w:rsidR="000A2A19" w:rsidRPr="00236B44" w:rsidRDefault="000A2A19" w:rsidP="002B467B">
      <w:pPr>
        <w:suppressAutoHyphens/>
        <w:rPr>
          <w:rFonts w:ascii="Arial" w:hAnsi="Arial" w:cs="Arial"/>
          <w:b/>
          <w:sz w:val="24"/>
          <w:szCs w:val="22"/>
          <w:highlight w:val="yellow"/>
        </w:rPr>
      </w:pPr>
    </w:p>
    <w:p w:rsidR="006343E7" w:rsidRPr="00EB4409" w:rsidRDefault="006343E7" w:rsidP="006343E7">
      <w:pPr>
        <w:pStyle w:val="Title"/>
        <w:jc w:val="left"/>
        <w:rPr>
          <w:b/>
          <w:sz w:val="22"/>
          <w:szCs w:val="22"/>
          <w:u w:val="single"/>
        </w:rPr>
      </w:pPr>
      <w:r w:rsidRPr="00EB4409">
        <w:rPr>
          <w:b/>
          <w:sz w:val="22"/>
          <w:szCs w:val="22"/>
          <w:u w:val="single"/>
        </w:rPr>
        <w:t xml:space="preserve">HOW </w:t>
      </w:r>
      <w:r w:rsidR="00A60A60">
        <w:rPr>
          <w:b/>
          <w:sz w:val="22"/>
          <w:szCs w:val="22"/>
          <w:u w:val="single"/>
        </w:rPr>
        <w:t>TO</w:t>
      </w:r>
      <w:r w:rsidRPr="00EB4409">
        <w:rPr>
          <w:b/>
          <w:sz w:val="22"/>
          <w:szCs w:val="22"/>
          <w:u w:val="single"/>
        </w:rPr>
        <w:t xml:space="preserve"> ENTER</w:t>
      </w:r>
    </w:p>
    <w:p w:rsidR="006343E7" w:rsidRDefault="00BB59A0" w:rsidP="006343E7">
      <w:pPr>
        <w:rPr>
          <w:rFonts w:ascii="Arial" w:hAnsi="Arial" w:cs="Arial"/>
          <w:sz w:val="22"/>
          <w:szCs w:val="22"/>
        </w:rPr>
      </w:pPr>
      <w:r>
        <w:rPr>
          <w:rFonts w:ascii="Arial" w:hAnsi="Arial" w:cs="Arial"/>
          <w:sz w:val="22"/>
          <w:szCs w:val="22"/>
        </w:rPr>
        <w:t>Complete Entry Form</w:t>
      </w:r>
      <w:r w:rsidR="00931269">
        <w:rPr>
          <w:rFonts w:ascii="Arial" w:hAnsi="Arial" w:cs="Arial"/>
          <w:sz w:val="22"/>
          <w:szCs w:val="22"/>
        </w:rPr>
        <w:t>,</w:t>
      </w:r>
      <w:r>
        <w:rPr>
          <w:rFonts w:ascii="Arial" w:hAnsi="Arial" w:cs="Arial"/>
          <w:sz w:val="22"/>
          <w:szCs w:val="22"/>
        </w:rPr>
        <w:t xml:space="preserve"> with all required signatures, </w:t>
      </w:r>
      <w:r w:rsidR="00931269">
        <w:rPr>
          <w:rFonts w:ascii="Arial" w:hAnsi="Arial" w:cs="Arial"/>
          <w:sz w:val="22"/>
          <w:szCs w:val="22"/>
        </w:rPr>
        <w:t>return or</w:t>
      </w:r>
      <w:r>
        <w:rPr>
          <w:rFonts w:ascii="Arial" w:hAnsi="Arial" w:cs="Arial"/>
          <w:sz w:val="22"/>
          <w:szCs w:val="22"/>
        </w:rPr>
        <w:t xml:space="preserve"> mail to the </w:t>
      </w:r>
      <w:r w:rsidRPr="00EB4409">
        <w:rPr>
          <w:rFonts w:ascii="Arial" w:hAnsi="Arial" w:cs="Arial"/>
          <w:sz w:val="22"/>
          <w:szCs w:val="22"/>
        </w:rPr>
        <w:t>Tehama County 4-H Office, 1754 Walnut Street, Red Bluff, CA  96080</w:t>
      </w:r>
      <w:r w:rsidR="00805721">
        <w:rPr>
          <w:rFonts w:ascii="Arial" w:hAnsi="Arial" w:cs="Arial"/>
          <w:sz w:val="22"/>
          <w:szCs w:val="22"/>
        </w:rPr>
        <w:t xml:space="preserve"> </w:t>
      </w:r>
      <w:r w:rsidR="006343E7" w:rsidRPr="00EB4409">
        <w:rPr>
          <w:rFonts w:ascii="Arial" w:hAnsi="Arial" w:cs="Arial"/>
          <w:sz w:val="22"/>
          <w:szCs w:val="22"/>
        </w:rPr>
        <w:t xml:space="preserve">by due date above </w:t>
      </w:r>
      <w:r w:rsidR="00931269">
        <w:rPr>
          <w:rFonts w:ascii="Arial" w:hAnsi="Arial" w:cs="Arial"/>
          <w:sz w:val="22"/>
          <w:szCs w:val="22"/>
        </w:rPr>
        <w:t xml:space="preserve">(postmarks </w:t>
      </w:r>
      <w:r w:rsidR="00B63F91">
        <w:rPr>
          <w:rFonts w:ascii="Arial" w:hAnsi="Arial" w:cs="Arial"/>
          <w:sz w:val="22"/>
          <w:szCs w:val="22"/>
        </w:rPr>
        <w:t xml:space="preserve">or late entries </w:t>
      </w:r>
      <w:r w:rsidR="00236B44">
        <w:rPr>
          <w:rFonts w:ascii="Arial" w:hAnsi="Arial" w:cs="Arial"/>
          <w:sz w:val="22"/>
          <w:szCs w:val="22"/>
        </w:rPr>
        <w:t xml:space="preserve">will </w:t>
      </w:r>
      <w:r w:rsidR="00931269">
        <w:rPr>
          <w:rFonts w:ascii="Arial" w:hAnsi="Arial" w:cs="Arial"/>
          <w:sz w:val="22"/>
          <w:szCs w:val="22"/>
        </w:rPr>
        <w:t xml:space="preserve">not </w:t>
      </w:r>
      <w:r w:rsidR="00236B44">
        <w:rPr>
          <w:rFonts w:ascii="Arial" w:hAnsi="Arial" w:cs="Arial"/>
          <w:sz w:val="22"/>
          <w:szCs w:val="22"/>
        </w:rPr>
        <w:t xml:space="preserve">be </w:t>
      </w:r>
      <w:r w:rsidR="00931269">
        <w:rPr>
          <w:rFonts w:ascii="Arial" w:hAnsi="Arial" w:cs="Arial"/>
          <w:sz w:val="22"/>
          <w:szCs w:val="22"/>
        </w:rPr>
        <w:t>accepted)</w:t>
      </w:r>
      <w:r w:rsidR="006343E7">
        <w:rPr>
          <w:rFonts w:ascii="Arial" w:hAnsi="Arial" w:cs="Arial"/>
          <w:sz w:val="22"/>
          <w:szCs w:val="22"/>
        </w:rPr>
        <w:t xml:space="preserve">. </w:t>
      </w:r>
    </w:p>
    <w:p w:rsidR="00BB59A0" w:rsidRDefault="00BB59A0" w:rsidP="006343E7">
      <w:pPr>
        <w:tabs>
          <w:tab w:val="left" w:pos="-720"/>
        </w:tabs>
        <w:suppressAutoHyphens/>
        <w:rPr>
          <w:rFonts w:ascii="Arial" w:hAnsi="Arial" w:cs="Arial"/>
          <w:i/>
          <w:sz w:val="22"/>
          <w:szCs w:val="22"/>
        </w:rPr>
      </w:pPr>
    </w:p>
    <w:p w:rsidR="004761DD" w:rsidRPr="004761DD" w:rsidRDefault="004761DD" w:rsidP="002A337D">
      <w:pPr>
        <w:pStyle w:val="BodyText"/>
        <w:jc w:val="center"/>
        <w:rPr>
          <w:rFonts w:cs="Arial"/>
          <w:sz w:val="22"/>
          <w:szCs w:val="22"/>
        </w:rPr>
      </w:pPr>
      <w:r w:rsidRPr="004761DD">
        <w:rPr>
          <w:rFonts w:cs="Arial"/>
          <w:sz w:val="22"/>
          <w:szCs w:val="22"/>
        </w:rPr>
        <w:t>If you have any questions or want to volunteer to help, please contact the following:</w:t>
      </w:r>
    </w:p>
    <w:p w:rsidR="002A337D" w:rsidRDefault="007B0185" w:rsidP="002A337D">
      <w:pPr>
        <w:tabs>
          <w:tab w:val="left" w:pos="-720"/>
        </w:tabs>
        <w:suppressAutoHyphens/>
        <w:jc w:val="center"/>
        <w:rPr>
          <w:rFonts w:ascii="Arial" w:hAnsi="Arial" w:cs="Arial"/>
          <w:sz w:val="22"/>
          <w:szCs w:val="22"/>
        </w:rPr>
      </w:pPr>
      <w:r w:rsidRPr="004761DD">
        <w:rPr>
          <w:rFonts w:ascii="Arial" w:hAnsi="Arial" w:cs="Arial"/>
          <w:sz w:val="22"/>
          <w:szCs w:val="22"/>
        </w:rPr>
        <w:t>Event chair</w:t>
      </w:r>
      <w:r w:rsidR="004761DD" w:rsidRPr="004761DD">
        <w:rPr>
          <w:rFonts w:ascii="Arial" w:hAnsi="Arial" w:cs="Arial"/>
          <w:sz w:val="22"/>
          <w:szCs w:val="22"/>
        </w:rPr>
        <w:t xml:space="preserve">:  </w:t>
      </w:r>
      <w:r w:rsidR="002A337D">
        <w:rPr>
          <w:rFonts w:ascii="Arial" w:hAnsi="Arial" w:cs="Arial"/>
          <w:sz w:val="22"/>
          <w:szCs w:val="22"/>
        </w:rPr>
        <w:t>Flournoy / Paskenta</w:t>
      </w:r>
      <w:r w:rsidR="004761DD" w:rsidRPr="004761DD">
        <w:rPr>
          <w:rFonts w:ascii="Arial" w:hAnsi="Arial" w:cs="Arial"/>
          <w:sz w:val="22"/>
          <w:szCs w:val="22"/>
        </w:rPr>
        <w:t xml:space="preserve"> 4-H C</w:t>
      </w:r>
      <w:r w:rsidR="00396990">
        <w:rPr>
          <w:rFonts w:ascii="Arial" w:hAnsi="Arial" w:cs="Arial"/>
          <w:sz w:val="22"/>
          <w:szCs w:val="22"/>
        </w:rPr>
        <w:t xml:space="preserve">lub, </w:t>
      </w:r>
      <w:r w:rsidR="002A337D">
        <w:rPr>
          <w:rFonts w:ascii="Arial" w:hAnsi="Arial" w:cs="Arial"/>
          <w:sz w:val="22"/>
          <w:szCs w:val="22"/>
        </w:rPr>
        <w:t>Brandy Hill</w:t>
      </w:r>
      <w:r w:rsidR="00396990">
        <w:rPr>
          <w:rFonts w:ascii="Arial" w:hAnsi="Arial" w:cs="Arial"/>
          <w:sz w:val="22"/>
          <w:szCs w:val="22"/>
        </w:rPr>
        <w:t xml:space="preserve"> 530-</w:t>
      </w:r>
      <w:r w:rsidR="002A337D">
        <w:rPr>
          <w:rFonts w:ascii="Arial" w:hAnsi="Arial" w:cs="Arial"/>
          <w:sz w:val="22"/>
          <w:szCs w:val="22"/>
        </w:rPr>
        <w:t>681-5796,</w:t>
      </w:r>
    </w:p>
    <w:p w:rsidR="004761DD" w:rsidRPr="004761DD" w:rsidRDefault="002A337D" w:rsidP="002A337D">
      <w:pPr>
        <w:tabs>
          <w:tab w:val="left" w:pos="-720"/>
        </w:tabs>
        <w:suppressAutoHyphens/>
        <w:jc w:val="center"/>
        <w:rPr>
          <w:rFonts w:ascii="Arial" w:hAnsi="Arial" w:cs="Arial"/>
          <w:sz w:val="22"/>
          <w:szCs w:val="22"/>
        </w:rPr>
      </w:pPr>
      <w:r>
        <w:rPr>
          <w:rFonts w:ascii="Arial" w:hAnsi="Arial" w:cs="Arial"/>
          <w:sz w:val="22"/>
          <w:szCs w:val="22"/>
        </w:rPr>
        <w:t>Melinda Flournoy</w:t>
      </w:r>
      <w:r w:rsidR="004761DD" w:rsidRPr="004761DD">
        <w:rPr>
          <w:rFonts w:ascii="Arial" w:hAnsi="Arial" w:cs="Arial"/>
          <w:sz w:val="22"/>
          <w:szCs w:val="22"/>
        </w:rPr>
        <w:t xml:space="preserve"> 530-</w:t>
      </w:r>
      <w:r>
        <w:rPr>
          <w:rFonts w:ascii="Arial" w:hAnsi="Arial" w:cs="Arial"/>
          <w:sz w:val="22"/>
          <w:szCs w:val="22"/>
        </w:rPr>
        <w:t>586-1321</w:t>
      </w:r>
    </w:p>
    <w:p w:rsidR="00BB59A0" w:rsidRPr="004761DD" w:rsidRDefault="00BB59A0" w:rsidP="006343E7">
      <w:pPr>
        <w:tabs>
          <w:tab w:val="left" w:pos="-720"/>
        </w:tabs>
        <w:suppressAutoHyphens/>
        <w:rPr>
          <w:rFonts w:ascii="Arial" w:hAnsi="Arial" w:cs="Arial"/>
          <w:sz w:val="22"/>
          <w:szCs w:val="22"/>
        </w:rPr>
      </w:pPr>
    </w:p>
    <w:p w:rsidR="00BB59A0" w:rsidRDefault="00E10EC0" w:rsidP="00E10EC0">
      <w:pPr>
        <w:tabs>
          <w:tab w:val="left" w:pos="-720"/>
        </w:tabs>
        <w:suppressAutoHyphens/>
        <w:jc w:val="center"/>
        <w:rPr>
          <w:rFonts w:ascii="Arial" w:hAnsi="Arial" w:cs="Arial"/>
          <w:i/>
          <w:sz w:val="22"/>
          <w:szCs w:val="22"/>
        </w:rPr>
      </w:pPr>
      <w:r>
        <w:rPr>
          <w:rFonts w:ascii="Arial" w:hAnsi="Arial" w:cs="Arial"/>
          <w:i/>
          <w:sz w:val="22"/>
          <w:szCs w:val="22"/>
        </w:rPr>
        <w:t xml:space="preserve">Tehama County 4-H Program </w:t>
      </w:r>
      <w:r>
        <w:rPr>
          <w:rFonts w:ascii="Arial" w:hAnsi="Arial" w:cs="Arial"/>
          <w:i/>
          <w:sz w:val="22"/>
          <w:szCs w:val="22"/>
        </w:rPr>
        <w:sym w:font="Symbol" w:char="F0A8"/>
      </w:r>
      <w:r>
        <w:rPr>
          <w:rFonts w:ascii="Arial" w:hAnsi="Arial" w:cs="Arial"/>
          <w:i/>
          <w:sz w:val="22"/>
          <w:szCs w:val="22"/>
        </w:rPr>
        <w:t xml:space="preserve"> (530) 527-3101 </w:t>
      </w:r>
      <w:r>
        <w:rPr>
          <w:rFonts w:ascii="Arial" w:hAnsi="Arial" w:cs="Arial"/>
          <w:i/>
          <w:sz w:val="22"/>
          <w:szCs w:val="22"/>
        </w:rPr>
        <w:sym w:font="Symbol" w:char="F0A8"/>
      </w:r>
      <w:r>
        <w:rPr>
          <w:rFonts w:ascii="Arial" w:hAnsi="Arial" w:cs="Arial"/>
          <w:i/>
          <w:sz w:val="22"/>
          <w:szCs w:val="22"/>
        </w:rPr>
        <w:t xml:space="preserve">  </w:t>
      </w:r>
      <w:hyperlink r:id="rId11" w:history="1">
        <w:r w:rsidRPr="00E10EC0">
          <w:rPr>
            <w:rStyle w:val="Hyperlink"/>
            <w:rFonts w:ascii="Arial" w:hAnsi="Arial" w:cs="Arial"/>
            <w:i/>
            <w:sz w:val="22"/>
            <w:szCs w:val="22"/>
          </w:rPr>
          <w:t>http://cetehama.ucanr.edu/4-H_Program/</w:t>
        </w:r>
      </w:hyperlink>
    </w:p>
    <w:p w:rsidR="0055450E" w:rsidRDefault="0055450E" w:rsidP="006343E7">
      <w:pPr>
        <w:tabs>
          <w:tab w:val="left" w:pos="-720"/>
        </w:tabs>
        <w:suppressAutoHyphens/>
        <w:rPr>
          <w:rFonts w:ascii="Arial" w:hAnsi="Arial" w:cs="Arial"/>
          <w:i/>
          <w:sz w:val="22"/>
          <w:szCs w:val="22"/>
        </w:rPr>
      </w:pPr>
    </w:p>
    <w:p w:rsidR="0075185F" w:rsidRPr="00886A5D" w:rsidRDefault="0075185F" w:rsidP="0075185F">
      <w:pPr>
        <w:autoSpaceDE w:val="0"/>
        <w:autoSpaceDN w:val="0"/>
        <w:adjustRightInd w:val="0"/>
        <w:jc w:val="both"/>
        <w:rPr>
          <w:rFonts w:ascii="Arial" w:hAnsi="Arial"/>
          <w:b/>
          <w:sz w:val="12"/>
          <w:szCs w:val="16"/>
        </w:rPr>
      </w:pPr>
      <w:r w:rsidRPr="00886A5D">
        <w:rPr>
          <w:rFonts w:ascii="Arial" w:hAnsi="Arial"/>
          <w:b/>
          <w:sz w:val="12"/>
          <w:szCs w:val="16"/>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or any other veterans who served on active duty during a war or in a campaign or expedition for which a campaign badge has been authorized) in any of its programs or activities.</w:t>
      </w:r>
    </w:p>
    <w:p w:rsidR="0075185F" w:rsidRPr="00886A5D" w:rsidRDefault="0075185F" w:rsidP="0075185F">
      <w:pPr>
        <w:autoSpaceDE w:val="0"/>
        <w:autoSpaceDN w:val="0"/>
        <w:adjustRightInd w:val="0"/>
        <w:jc w:val="both"/>
        <w:rPr>
          <w:rFonts w:ascii="Arial" w:hAnsi="Arial"/>
          <w:b/>
          <w:sz w:val="12"/>
          <w:szCs w:val="16"/>
        </w:rPr>
      </w:pPr>
      <w:r w:rsidRPr="00886A5D">
        <w:rPr>
          <w:rFonts w:ascii="Arial" w:hAnsi="Arial"/>
          <w:b/>
          <w:sz w:val="12"/>
          <w:szCs w:val="16"/>
        </w:rPr>
        <w:t xml:space="preserve">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6th Floor, Oakland, CA 94612-3550.  (510) 987-0096.   Cooperative Extension Work in Agriculture and Home Economics,  U.S. Department of Agriculture, University of California, and  County of Tehama Cooperating.  </w:t>
      </w:r>
    </w:p>
    <w:p w:rsidR="001036C4" w:rsidRDefault="001036C4" w:rsidP="006343E7">
      <w:pPr>
        <w:tabs>
          <w:tab w:val="left" w:pos="-720"/>
        </w:tabs>
        <w:suppressAutoHyphens/>
        <w:rPr>
          <w:rFonts w:ascii="Arial" w:hAnsi="Arial" w:cs="Arial"/>
          <w:i/>
          <w:sz w:val="22"/>
          <w:szCs w:val="22"/>
        </w:rPr>
      </w:pPr>
    </w:p>
    <w:p w:rsidR="00BA5734" w:rsidRDefault="00BA5734" w:rsidP="006343E7">
      <w:pPr>
        <w:tabs>
          <w:tab w:val="left" w:pos="-720"/>
        </w:tabs>
        <w:suppressAutoHyphens/>
        <w:rPr>
          <w:rFonts w:ascii="Arial" w:hAnsi="Arial" w:cs="Arial"/>
          <w:i/>
          <w:sz w:val="22"/>
          <w:szCs w:val="22"/>
        </w:rPr>
      </w:pPr>
    </w:p>
    <w:p w:rsidR="002A337D" w:rsidRDefault="002A337D" w:rsidP="006343E7">
      <w:pPr>
        <w:tabs>
          <w:tab w:val="left" w:pos="-720"/>
        </w:tabs>
        <w:suppressAutoHyphens/>
        <w:rPr>
          <w:rFonts w:ascii="Arial" w:hAnsi="Arial" w:cs="Arial"/>
          <w:i/>
          <w:sz w:val="22"/>
          <w:szCs w:val="22"/>
        </w:rPr>
      </w:pPr>
    </w:p>
    <w:p w:rsidR="002A337D" w:rsidRDefault="002A337D" w:rsidP="006343E7">
      <w:pPr>
        <w:tabs>
          <w:tab w:val="left" w:pos="-720"/>
        </w:tabs>
        <w:suppressAutoHyphens/>
        <w:rPr>
          <w:rFonts w:ascii="Arial" w:hAnsi="Arial" w:cs="Arial"/>
          <w:i/>
          <w:sz w:val="22"/>
          <w:szCs w:val="22"/>
        </w:rPr>
      </w:pPr>
    </w:p>
    <w:p w:rsidR="002A337D" w:rsidRDefault="002A337D" w:rsidP="006343E7">
      <w:pPr>
        <w:tabs>
          <w:tab w:val="left" w:pos="-720"/>
        </w:tabs>
        <w:suppressAutoHyphens/>
        <w:rPr>
          <w:rFonts w:ascii="Arial" w:hAnsi="Arial" w:cs="Arial"/>
          <w:i/>
          <w:sz w:val="22"/>
          <w:szCs w:val="22"/>
        </w:rPr>
      </w:pPr>
    </w:p>
    <w:p w:rsidR="002A337D" w:rsidRDefault="002A337D" w:rsidP="006343E7">
      <w:pPr>
        <w:tabs>
          <w:tab w:val="left" w:pos="-720"/>
        </w:tabs>
        <w:suppressAutoHyphens/>
        <w:rPr>
          <w:rFonts w:ascii="Arial" w:hAnsi="Arial" w:cs="Arial"/>
          <w:i/>
          <w:sz w:val="22"/>
          <w:szCs w:val="22"/>
        </w:rPr>
      </w:pPr>
    </w:p>
    <w:p w:rsidR="002A337D" w:rsidRDefault="002A337D" w:rsidP="006343E7">
      <w:pPr>
        <w:tabs>
          <w:tab w:val="left" w:pos="-720"/>
        </w:tabs>
        <w:suppressAutoHyphens/>
        <w:rPr>
          <w:rFonts w:ascii="Arial" w:hAnsi="Arial" w:cs="Arial"/>
          <w:i/>
          <w:sz w:val="22"/>
          <w:szCs w:val="22"/>
        </w:rPr>
      </w:pPr>
    </w:p>
    <w:p w:rsidR="00BA5734" w:rsidRDefault="00BA5734" w:rsidP="006343E7">
      <w:pPr>
        <w:tabs>
          <w:tab w:val="left" w:pos="-720"/>
        </w:tabs>
        <w:suppressAutoHyphens/>
        <w:rPr>
          <w:rFonts w:ascii="Arial" w:hAnsi="Arial" w:cs="Arial"/>
          <w:i/>
          <w:sz w:val="22"/>
          <w:szCs w:val="22"/>
        </w:rPr>
      </w:pPr>
    </w:p>
    <w:p w:rsidR="006343E7" w:rsidRDefault="0091135F" w:rsidP="006343E7">
      <w:pPr>
        <w:tabs>
          <w:tab w:val="left" w:pos="-720"/>
        </w:tabs>
        <w:suppressAutoHyphens/>
        <w:rPr>
          <w:rFonts w:ascii="Arial" w:hAnsi="Arial" w:cs="Arial"/>
          <w:i/>
          <w:sz w:val="22"/>
          <w:szCs w:val="22"/>
        </w:rPr>
      </w:pPr>
      <w:r w:rsidRPr="00C46C95">
        <w:rPr>
          <w:rFonts w:ascii="Arial" w:hAnsi="Arial" w:cs="Arial"/>
          <w:i/>
          <w:sz w:val="22"/>
          <w:szCs w:val="22"/>
        </w:rPr>
        <w:lastRenderedPageBreak/>
        <w:t>(</w:t>
      </w:r>
      <w:r w:rsidR="00BC1998">
        <w:rPr>
          <w:rFonts w:ascii="Arial" w:hAnsi="Arial" w:cs="Arial"/>
          <w:i/>
          <w:sz w:val="22"/>
          <w:szCs w:val="22"/>
        </w:rPr>
        <w:t>4-H Showmanship Expo</w:t>
      </w:r>
      <w:r w:rsidRPr="00C46C95">
        <w:rPr>
          <w:rFonts w:ascii="Arial" w:hAnsi="Arial" w:cs="Arial"/>
          <w:i/>
          <w:sz w:val="22"/>
          <w:szCs w:val="22"/>
        </w:rPr>
        <w:t xml:space="preserve"> Premium Book Continued…)</w:t>
      </w:r>
    </w:p>
    <w:p w:rsidR="00095E80" w:rsidRPr="006343E7" w:rsidRDefault="0091135F" w:rsidP="007207C7">
      <w:pPr>
        <w:tabs>
          <w:tab w:val="left" w:pos="-720"/>
        </w:tabs>
        <w:suppressAutoHyphens/>
        <w:rPr>
          <w:rFonts w:ascii="Arial" w:hAnsi="Arial" w:cs="Arial"/>
          <w:i/>
          <w:sz w:val="22"/>
          <w:szCs w:val="22"/>
        </w:rPr>
      </w:pPr>
      <w:r w:rsidRPr="00C46C95">
        <w:rPr>
          <w:rFonts w:ascii="Arial" w:hAnsi="Arial" w:cs="Arial"/>
          <w:i/>
          <w:sz w:val="22"/>
          <w:szCs w:val="22"/>
        </w:rPr>
        <w:t xml:space="preserve"> </w:t>
      </w:r>
    </w:p>
    <w:p w:rsidR="007207C7" w:rsidRPr="00212618" w:rsidRDefault="007207C7" w:rsidP="00665C8F">
      <w:pPr>
        <w:tabs>
          <w:tab w:val="left" w:pos="-720"/>
        </w:tabs>
        <w:suppressAutoHyphens/>
        <w:rPr>
          <w:rFonts w:ascii="Arial" w:hAnsi="Arial" w:cs="Arial"/>
          <w:b/>
          <w:szCs w:val="22"/>
          <w:u w:val="single"/>
        </w:rPr>
      </w:pPr>
      <w:r w:rsidRPr="00212618">
        <w:rPr>
          <w:rFonts w:ascii="Arial" w:hAnsi="Arial" w:cs="Arial"/>
          <w:b/>
          <w:szCs w:val="22"/>
          <w:u w:val="single"/>
        </w:rPr>
        <w:t>GENERAL RULES</w:t>
      </w:r>
      <w:r w:rsidR="005132F0" w:rsidRPr="00212618">
        <w:rPr>
          <w:rFonts w:ascii="Arial" w:hAnsi="Arial" w:cs="Arial"/>
          <w:b/>
          <w:szCs w:val="22"/>
          <w:u w:val="single"/>
        </w:rPr>
        <w:t>:</w:t>
      </w:r>
    </w:p>
    <w:p w:rsidR="00B63F91" w:rsidRPr="00CE49C6" w:rsidRDefault="00B63F91" w:rsidP="00B63F91">
      <w:pPr>
        <w:numPr>
          <w:ilvl w:val="0"/>
          <w:numId w:val="3"/>
        </w:numPr>
        <w:tabs>
          <w:tab w:val="left" w:pos="-720"/>
        </w:tabs>
        <w:suppressAutoHyphens/>
        <w:jc w:val="both"/>
        <w:rPr>
          <w:rFonts w:ascii="Arial" w:hAnsi="Arial" w:cs="Arial"/>
          <w:b/>
        </w:rPr>
      </w:pPr>
      <w:r w:rsidRPr="00CE49C6">
        <w:rPr>
          <w:rFonts w:ascii="Arial" w:hAnsi="Arial" w:cs="Arial"/>
          <w:b/>
        </w:rPr>
        <w:t>Pre-entry is required</w:t>
      </w:r>
      <w:r>
        <w:rPr>
          <w:rFonts w:ascii="Arial" w:hAnsi="Arial" w:cs="Arial"/>
          <w:b/>
        </w:rPr>
        <w:t>;</w:t>
      </w:r>
      <w:r w:rsidRPr="00CE49C6">
        <w:rPr>
          <w:rFonts w:ascii="Arial" w:hAnsi="Arial" w:cs="Arial"/>
          <w:b/>
        </w:rPr>
        <w:t xml:space="preserve"> </w:t>
      </w:r>
      <w:r w:rsidR="007B0185">
        <w:rPr>
          <w:rFonts w:ascii="Arial" w:hAnsi="Arial" w:cs="Arial"/>
          <w:b/>
        </w:rPr>
        <w:t>p</w:t>
      </w:r>
      <w:r>
        <w:rPr>
          <w:rFonts w:ascii="Arial" w:hAnsi="Arial" w:cs="Arial"/>
          <w:b/>
        </w:rPr>
        <w:t>ostmarks or late entries will not be accepted.</w:t>
      </w:r>
      <w:r w:rsidRPr="00CE49C6">
        <w:rPr>
          <w:rFonts w:ascii="Arial" w:hAnsi="Arial" w:cs="Arial"/>
          <w:b/>
        </w:rPr>
        <w:t xml:space="preserve">  </w:t>
      </w:r>
    </w:p>
    <w:p w:rsidR="00993897" w:rsidRDefault="00993897" w:rsidP="00993897">
      <w:pPr>
        <w:numPr>
          <w:ilvl w:val="0"/>
          <w:numId w:val="3"/>
        </w:numPr>
        <w:tabs>
          <w:tab w:val="left" w:pos="-720"/>
        </w:tabs>
        <w:suppressAutoHyphens/>
        <w:jc w:val="both"/>
        <w:rPr>
          <w:rFonts w:ascii="Arial" w:hAnsi="Arial" w:cs="Arial"/>
        </w:rPr>
      </w:pPr>
      <w:r w:rsidRPr="0055450E">
        <w:rPr>
          <w:rFonts w:ascii="Arial" w:hAnsi="Arial" w:cs="Arial"/>
        </w:rPr>
        <w:t xml:space="preserve">This show is open to all 4-H members, </w:t>
      </w:r>
      <w:r w:rsidR="00F07F5E">
        <w:rPr>
          <w:rFonts w:ascii="Arial" w:hAnsi="Arial" w:cs="Arial"/>
        </w:rPr>
        <w:t>9</w:t>
      </w:r>
      <w:r w:rsidRPr="0055450E">
        <w:rPr>
          <w:rFonts w:ascii="Arial" w:hAnsi="Arial" w:cs="Arial"/>
        </w:rPr>
        <w:t xml:space="preserve"> years old and up</w:t>
      </w:r>
      <w:r>
        <w:rPr>
          <w:rFonts w:ascii="Arial" w:hAnsi="Arial" w:cs="Arial"/>
        </w:rPr>
        <w:t xml:space="preserve"> </w:t>
      </w:r>
      <w:r w:rsidRPr="0055450E">
        <w:rPr>
          <w:rFonts w:ascii="Arial" w:hAnsi="Arial" w:cs="Arial"/>
        </w:rPr>
        <w:t xml:space="preserve">and </w:t>
      </w:r>
      <w:r>
        <w:rPr>
          <w:rFonts w:ascii="Arial" w:hAnsi="Arial" w:cs="Arial"/>
        </w:rPr>
        <w:t xml:space="preserve">Tehama County </w:t>
      </w:r>
      <w:r w:rsidRPr="0055450E">
        <w:rPr>
          <w:rFonts w:ascii="Arial" w:hAnsi="Arial" w:cs="Arial"/>
        </w:rPr>
        <w:t xml:space="preserve">FFA members who are currently enrolled in </w:t>
      </w:r>
      <w:r w:rsidRPr="00F07F5E">
        <w:rPr>
          <w:rFonts w:ascii="Arial" w:hAnsi="Arial" w:cs="Arial"/>
        </w:rPr>
        <w:t>market and/or breeding projects</w:t>
      </w:r>
      <w:r w:rsidRPr="00F07F5E">
        <w:rPr>
          <w:rFonts w:ascii="Arial" w:hAnsi="Arial" w:cs="Arial"/>
          <w:b/>
        </w:rPr>
        <w:t>.</w:t>
      </w:r>
      <w:r w:rsidRPr="0055450E">
        <w:rPr>
          <w:rFonts w:ascii="Arial" w:hAnsi="Arial" w:cs="Arial"/>
        </w:rPr>
        <w:t xml:space="preserve"> </w:t>
      </w:r>
      <w:r>
        <w:rPr>
          <w:rFonts w:ascii="Arial" w:hAnsi="Arial" w:cs="Arial"/>
        </w:rPr>
        <w:t xml:space="preserve"> </w:t>
      </w:r>
      <w:r w:rsidR="00E10615">
        <w:rPr>
          <w:rFonts w:ascii="Arial" w:hAnsi="Arial" w:cs="Arial"/>
        </w:rPr>
        <w:t>Ages are as of December 31, 201</w:t>
      </w:r>
      <w:r w:rsidR="002A337D">
        <w:rPr>
          <w:rFonts w:ascii="Arial" w:hAnsi="Arial" w:cs="Arial"/>
        </w:rPr>
        <w:t>8</w:t>
      </w:r>
      <w:r>
        <w:rPr>
          <w:rFonts w:ascii="Arial" w:hAnsi="Arial" w:cs="Arial"/>
        </w:rPr>
        <w:t>.</w:t>
      </w:r>
    </w:p>
    <w:p w:rsidR="00993897" w:rsidRDefault="00993897" w:rsidP="00993897">
      <w:pPr>
        <w:numPr>
          <w:ilvl w:val="0"/>
          <w:numId w:val="3"/>
        </w:numPr>
        <w:tabs>
          <w:tab w:val="left" w:pos="-720"/>
        </w:tabs>
        <w:suppressAutoHyphens/>
        <w:jc w:val="both"/>
        <w:rPr>
          <w:rFonts w:ascii="Arial" w:hAnsi="Arial" w:cs="Arial"/>
        </w:rPr>
      </w:pPr>
      <w:r w:rsidRPr="0055450E">
        <w:rPr>
          <w:rFonts w:ascii="Arial" w:hAnsi="Arial" w:cs="Arial"/>
          <w:bCs/>
        </w:rPr>
        <w:t xml:space="preserve">All exhibitors may </w:t>
      </w:r>
      <w:r>
        <w:rPr>
          <w:rFonts w:ascii="Arial" w:hAnsi="Arial" w:cs="Arial"/>
          <w:bCs/>
        </w:rPr>
        <w:t xml:space="preserve">only </w:t>
      </w:r>
      <w:r w:rsidRPr="0055450E">
        <w:rPr>
          <w:rFonts w:ascii="Arial" w:hAnsi="Arial" w:cs="Arial"/>
          <w:bCs/>
        </w:rPr>
        <w:t>enter under one organization</w:t>
      </w:r>
      <w:r>
        <w:rPr>
          <w:rFonts w:ascii="Arial" w:hAnsi="Arial" w:cs="Arial"/>
          <w:bCs/>
        </w:rPr>
        <w:t xml:space="preserve"> (4-H or FFA)</w:t>
      </w:r>
      <w:r w:rsidRPr="0055450E">
        <w:rPr>
          <w:rFonts w:ascii="Arial" w:hAnsi="Arial" w:cs="Arial"/>
          <w:bCs/>
        </w:rPr>
        <w:t xml:space="preserve"> per species.</w:t>
      </w:r>
      <w:r w:rsidRPr="0055450E">
        <w:rPr>
          <w:rFonts w:ascii="Arial" w:hAnsi="Arial" w:cs="Arial"/>
        </w:rPr>
        <w:t xml:space="preserve">  </w:t>
      </w:r>
    </w:p>
    <w:p w:rsidR="00993897" w:rsidRDefault="00993897" w:rsidP="00993897">
      <w:pPr>
        <w:pStyle w:val="ListParagraph"/>
        <w:numPr>
          <w:ilvl w:val="0"/>
          <w:numId w:val="3"/>
        </w:numPr>
        <w:tabs>
          <w:tab w:val="left" w:pos="-720"/>
        </w:tabs>
        <w:suppressAutoHyphens/>
        <w:jc w:val="both"/>
        <w:rPr>
          <w:rFonts w:ascii="Arial" w:hAnsi="Arial" w:cs="Arial"/>
        </w:rPr>
      </w:pPr>
      <w:r w:rsidRPr="0055450E">
        <w:rPr>
          <w:rFonts w:ascii="Arial" w:hAnsi="Arial" w:cs="Arial"/>
        </w:rPr>
        <w:t xml:space="preserve">All livestock entered must be currently owned and cared for by </w:t>
      </w:r>
      <w:r w:rsidR="00F07F5E">
        <w:rPr>
          <w:rFonts w:ascii="Arial" w:hAnsi="Arial" w:cs="Arial"/>
        </w:rPr>
        <w:t xml:space="preserve">the exhibitor </w:t>
      </w:r>
      <w:r w:rsidRPr="0055450E">
        <w:rPr>
          <w:rFonts w:ascii="Arial" w:hAnsi="Arial" w:cs="Arial"/>
        </w:rPr>
        <w:t xml:space="preserve">under the direct supervision of a certified 4-H leader or FFA advisor.  </w:t>
      </w:r>
    </w:p>
    <w:p w:rsidR="00597FB6" w:rsidRPr="0055450E" w:rsidRDefault="00597FB6" w:rsidP="00597FB6">
      <w:pPr>
        <w:numPr>
          <w:ilvl w:val="0"/>
          <w:numId w:val="3"/>
        </w:numPr>
        <w:tabs>
          <w:tab w:val="left" w:pos="-720"/>
        </w:tabs>
        <w:suppressAutoHyphens/>
        <w:jc w:val="both"/>
        <w:rPr>
          <w:rFonts w:ascii="Arial" w:hAnsi="Arial" w:cs="Arial"/>
        </w:rPr>
      </w:pPr>
      <w:r w:rsidRPr="0055450E">
        <w:rPr>
          <w:rFonts w:ascii="Arial" w:hAnsi="Arial" w:cs="Arial"/>
        </w:rPr>
        <w:t xml:space="preserve">All </w:t>
      </w:r>
      <w:r>
        <w:rPr>
          <w:rFonts w:ascii="Arial" w:hAnsi="Arial" w:cs="Arial"/>
        </w:rPr>
        <w:t xml:space="preserve">event </w:t>
      </w:r>
      <w:r w:rsidRPr="0055450E">
        <w:rPr>
          <w:rFonts w:ascii="Arial" w:hAnsi="Arial" w:cs="Arial"/>
        </w:rPr>
        <w:t>rules must be followed or entries will not be accepted for judging.</w:t>
      </w:r>
    </w:p>
    <w:p w:rsidR="00993897" w:rsidRPr="002A337D" w:rsidRDefault="00993897" w:rsidP="00993897">
      <w:pPr>
        <w:pStyle w:val="ListParagraph"/>
        <w:widowControl w:val="0"/>
        <w:numPr>
          <w:ilvl w:val="0"/>
          <w:numId w:val="3"/>
        </w:numPr>
        <w:tabs>
          <w:tab w:val="left" w:pos="-720"/>
        </w:tabs>
        <w:suppressAutoHyphens/>
        <w:autoSpaceDE w:val="0"/>
        <w:autoSpaceDN w:val="0"/>
        <w:adjustRightInd w:val="0"/>
        <w:jc w:val="both"/>
        <w:rPr>
          <w:rFonts w:ascii="Arial" w:hAnsi="Arial" w:cs="Arial"/>
          <w:bCs/>
        </w:rPr>
      </w:pPr>
      <w:r w:rsidRPr="002A337D">
        <w:rPr>
          <w:rFonts w:ascii="Arial" w:hAnsi="Arial" w:cs="Arial"/>
        </w:rPr>
        <w:t>All showmanship classes are restricted to one (1) animal ent</w:t>
      </w:r>
      <w:r w:rsidR="007B0185" w:rsidRPr="002A337D">
        <w:rPr>
          <w:rFonts w:ascii="Arial" w:hAnsi="Arial" w:cs="Arial"/>
        </w:rPr>
        <w:t>ry</w:t>
      </w:r>
      <w:r w:rsidRPr="002A337D">
        <w:rPr>
          <w:rFonts w:ascii="Arial" w:hAnsi="Arial" w:cs="Arial"/>
        </w:rPr>
        <w:t xml:space="preserve">. </w:t>
      </w:r>
    </w:p>
    <w:p w:rsidR="00BB59A0" w:rsidRPr="0055450E" w:rsidRDefault="007B0185" w:rsidP="00BB59A0">
      <w:pPr>
        <w:pStyle w:val="ListParagraph"/>
        <w:numPr>
          <w:ilvl w:val="0"/>
          <w:numId w:val="3"/>
        </w:numPr>
        <w:rPr>
          <w:rFonts w:ascii="Arial" w:hAnsi="Arial" w:cs="Arial"/>
        </w:rPr>
      </w:pPr>
      <w:r w:rsidRPr="00993897">
        <w:rPr>
          <w:rFonts w:ascii="Arial" w:hAnsi="Arial" w:cs="Arial"/>
          <w:b/>
        </w:rPr>
        <w:t>Do not bring animals that have been or may be sick</w:t>
      </w:r>
      <w:r w:rsidR="0055450E">
        <w:rPr>
          <w:rFonts w:ascii="Arial" w:hAnsi="Arial" w:cs="Arial"/>
        </w:rPr>
        <w:t xml:space="preserve"> - </w:t>
      </w:r>
      <w:r w:rsidRPr="0055450E">
        <w:rPr>
          <w:rFonts w:ascii="Arial" w:hAnsi="Arial" w:cs="Arial"/>
        </w:rPr>
        <w:t>show management reserves the right to remove unacceptable</w:t>
      </w:r>
      <w:r>
        <w:rPr>
          <w:rFonts w:ascii="Arial" w:hAnsi="Arial" w:cs="Arial"/>
        </w:rPr>
        <w:t xml:space="preserve"> animals</w:t>
      </w:r>
    </w:p>
    <w:p w:rsidR="00597FB6" w:rsidRPr="004761DD" w:rsidRDefault="00597FB6" w:rsidP="00597FB6">
      <w:pPr>
        <w:pStyle w:val="BodyTextIndent"/>
        <w:numPr>
          <w:ilvl w:val="0"/>
          <w:numId w:val="3"/>
        </w:numPr>
        <w:tabs>
          <w:tab w:val="left" w:pos="-720"/>
        </w:tabs>
        <w:suppressAutoHyphens/>
        <w:spacing w:after="0"/>
        <w:jc w:val="both"/>
        <w:rPr>
          <w:rFonts w:ascii="Arial" w:hAnsi="Arial" w:cs="Arial"/>
        </w:rPr>
      </w:pPr>
      <w:r w:rsidRPr="004761DD">
        <w:rPr>
          <w:rFonts w:ascii="Arial" w:hAnsi="Arial" w:cs="Arial"/>
        </w:rPr>
        <w:t xml:space="preserve">There will be designated areas for unloading per species. </w:t>
      </w:r>
      <w:r w:rsidR="007B0185" w:rsidRPr="004761DD">
        <w:rPr>
          <w:rFonts w:ascii="Arial" w:hAnsi="Arial" w:cs="Arial"/>
          <w:b/>
        </w:rPr>
        <w:t>All animals</w:t>
      </w:r>
      <w:r w:rsidRPr="004761DD">
        <w:rPr>
          <w:rFonts w:ascii="Arial" w:hAnsi="Arial" w:cs="Arial"/>
          <w:b/>
        </w:rPr>
        <w:t xml:space="preserve"> will be health checked</w:t>
      </w:r>
      <w:r w:rsidRPr="004761DD">
        <w:rPr>
          <w:rFonts w:ascii="Arial" w:hAnsi="Arial" w:cs="Arial"/>
        </w:rPr>
        <w:t>.</w:t>
      </w:r>
    </w:p>
    <w:p w:rsidR="00B63F91" w:rsidRPr="0055450E" w:rsidRDefault="00B63F91" w:rsidP="00B63F91">
      <w:pPr>
        <w:numPr>
          <w:ilvl w:val="0"/>
          <w:numId w:val="3"/>
        </w:numPr>
        <w:tabs>
          <w:tab w:val="left" w:pos="-720"/>
        </w:tabs>
        <w:suppressAutoHyphens/>
        <w:jc w:val="both"/>
        <w:rPr>
          <w:rFonts w:ascii="Arial" w:hAnsi="Arial" w:cs="Arial"/>
        </w:rPr>
      </w:pPr>
      <w:r w:rsidRPr="0055450E">
        <w:rPr>
          <w:rFonts w:ascii="Arial" w:hAnsi="Arial" w:cs="Arial"/>
        </w:rPr>
        <w:t xml:space="preserve">All exhibitors must be supervised by an </w:t>
      </w:r>
      <w:r w:rsidR="007B0185">
        <w:rPr>
          <w:rFonts w:ascii="Arial" w:hAnsi="Arial" w:cs="Arial"/>
        </w:rPr>
        <w:t>i</w:t>
      </w:r>
      <w:r w:rsidRPr="0055450E">
        <w:rPr>
          <w:rFonts w:ascii="Arial" w:hAnsi="Arial" w:cs="Arial"/>
        </w:rPr>
        <w:t>nstructor</w:t>
      </w:r>
      <w:r w:rsidR="007B0185">
        <w:rPr>
          <w:rFonts w:ascii="Arial" w:hAnsi="Arial" w:cs="Arial"/>
        </w:rPr>
        <w:t>/leader</w:t>
      </w:r>
      <w:r w:rsidRPr="0055450E">
        <w:rPr>
          <w:rFonts w:ascii="Arial" w:hAnsi="Arial" w:cs="Arial"/>
        </w:rPr>
        <w:t xml:space="preserve"> or designated </w:t>
      </w:r>
      <w:r w:rsidR="007B0185">
        <w:rPr>
          <w:rFonts w:ascii="Arial" w:hAnsi="Arial" w:cs="Arial"/>
        </w:rPr>
        <w:t>a</w:t>
      </w:r>
      <w:r w:rsidRPr="0055450E">
        <w:rPr>
          <w:rFonts w:ascii="Arial" w:hAnsi="Arial" w:cs="Arial"/>
        </w:rPr>
        <w:t xml:space="preserve">dult. </w:t>
      </w:r>
    </w:p>
    <w:p w:rsidR="00B63F91" w:rsidRPr="002A337D" w:rsidRDefault="00C06C7E" w:rsidP="00B63F91">
      <w:pPr>
        <w:pStyle w:val="ListParagraph"/>
        <w:widowControl w:val="0"/>
        <w:numPr>
          <w:ilvl w:val="0"/>
          <w:numId w:val="3"/>
        </w:numPr>
        <w:tabs>
          <w:tab w:val="left" w:pos="-720"/>
        </w:tabs>
        <w:suppressAutoHyphens/>
        <w:autoSpaceDE w:val="0"/>
        <w:autoSpaceDN w:val="0"/>
        <w:adjustRightInd w:val="0"/>
        <w:jc w:val="both"/>
        <w:rPr>
          <w:rFonts w:ascii="Arial" w:hAnsi="Arial" w:cs="Arial"/>
          <w:bCs/>
        </w:rPr>
      </w:pPr>
      <w:r w:rsidRPr="002A337D">
        <w:rPr>
          <w:rFonts w:ascii="Arial" w:hAnsi="Arial" w:cs="Arial"/>
        </w:rPr>
        <w:t>An exhibitor</w:t>
      </w:r>
      <w:r w:rsidR="00B63F91" w:rsidRPr="002A337D">
        <w:rPr>
          <w:rFonts w:ascii="Arial" w:hAnsi="Arial" w:cs="Arial"/>
        </w:rPr>
        <w:t xml:space="preserve"> m</w:t>
      </w:r>
      <w:r w:rsidR="00B63F91" w:rsidRPr="002A337D">
        <w:rPr>
          <w:rFonts w:ascii="Arial" w:hAnsi="Arial" w:cs="Arial"/>
          <w:bCs/>
        </w:rPr>
        <w:t>ust show</w:t>
      </w:r>
      <w:r w:rsidR="003E3DEF" w:rsidRPr="002A337D">
        <w:rPr>
          <w:rFonts w:ascii="Arial" w:hAnsi="Arial" w:cs="Arial"/>
          <w:bCs/>
        </w:rPr>
        <w:t xml:space="preserve"> (handle)</w:t>
      </w:r>
      <w:r w:rsidR="00B63F91" w:rsidRPr="002A337D">
        <w:rPr>
          <w:rFonts w:ascii="Arial" w:hAnsi="Arial" w:cs="Arial"/>
          <w:b/>
          <w:bCs/>
        </w:rPr>
        <w:t xml:space="preserve"> </w:t>
      </w:r>
      <w:r w:rsidR="00B63F91" w:rsidRPr="002A337D">
        <w:rPr>
          <w:rFonts w:ascii="Arial" w:hAnsi="Arial" w:cs="Arial"/>
        </w:rPr>
        <w:t>his/her own animal.</w:t>
      </w:r>
    </w:p>
    <w:p w:rsidR="00B63F91" w:rsidRPr="0053075C" w:rsidRDefault="00B63F91" w:rsidP="00B63F91">
      <w:pPr>
        <w:numPr>
          <w:ilvl w:val="0"/>
          <w:numId w:val="3"/>
        </w:numPr>
        <w:tabs>
          <w:tab w:val="left" w:pos="-720"/>
        </w:tabs>
        <w:suppressAutoHyphens/>
        <w:jc w:val="both"/>
        <w:rPr>
          <w:rFonts w:ascii="Arial" w:hAnsi="Arial" w:cs="Arial"/>
          <w:b/>
        </w:rPr>
      </w:pPr>
      <w:r w:rsidRPr="0053075C">
        <w:rPr>
          <w:rFonts w:ascii="Arial" w:hAnsi="Arial" w:cs="Arial"/>
          <w:b/>
        </w:rPr>
        <w:t xml:space="preserve">Long pants and appropriate footwear (closed-toes shoes or boots) are required in all livestock classes.  Sleeveless shirts and bare midriffs are not allowed.  </w:t>
      </w:r>
      <w:r w:rsidRPr="0053075C">
        <w:rPr>
          <w:rFonts w:ascii="Arial" w:hAnsi="Arial" w:cs="Arial"/>
        </w:rPr>
        <w:t xml:space="preserve">Exhibitors </w:t>
      </w:r>
      <w:r w:rsidR="0089610F">
        <w:rPr>
          <w:rFonts w:ascii="Arial" w:hAnsi="Arial" w:cs="Arial"/>
        </w:rPr>
        <w:t>may</w:t>
      </w:r>
      <w:r w:rsidR="0053075C">
        <w:rPr>
          <w:rFonts w:ascii="Arial" w:hAnsi="Arial" w:cs="Arial"/>
        </w:rPr>
        <w:t xml:space="preserve"> wear their respective 4-H or FFA uniform</w:t>
      </w:r>
      <w:r w:rsidR="0089610F">
        <w:rPr>
          <w:rFonts w:ascii="Arial" w:hAnsi="Arial" w:cs="Arial"/>
        </w:rPr>
        <w:t xml:space="preserve"> but it is not required for participation. Uniforms are not a criterion in judging.</w:t>
      </w:r>
    </w:p>
    <w:p w:rsidR="0053075C" w:rsidRPr="0053075C" w:rsidRDefault="0053075C" w:rsidP="00B63F91">
      <w:pPr>
        <w:numPr>
          <w:ilvl w:val="0"/>
          <w:numId w:val="3"/>
        </w:numPr>
        <w:tabs>
          <w:tab w:val="left" w:pos="-720"/>
        </w:tabs>
        <w:suppressAutoHyphens/>
        <w:jc w:val="both"/>
        <w:rPr>
          <w:rFonts w:ascii="Arial" w:hAnsi="Arial" w:cs="Arial"/>
          <w:b/>
        </w:rPr>
      </w:pPr>
      <w:r>
        <w:rPr>
          <w:rFonts w:ascii="Arial" w:hAnsi="Arial" w:cs="Arial"/>
        </w:rPr>
        <w:t>This is a no fit show</w:t>
      </w:r>
      <w:r w:rsidR="00B7391C">
        <w:rPr>
          <w:rFonts w:ascii="Arial" w:hAnsi="Arial" w:cs="Arial"/>
        </w:rPr>
        <w:t>. Please have your animal clean.</w:t>
      </w:r>
    </w:p>
    <w:p w:rsidR="00B63F91" w:rsidRDefault="00B63F91" w:rsidP="00B63F91">
      <w:pPr>
        <w:pStyle w:val="BlockText"/>
        <w:numPr>
          <w:ilvl w:val="0"/>
          <w:numId w:val="3"/>
        </w:numPr>
        <w:ind w:right="0"/>
        <w:jc w:val="both"/>
        <w:rPr>
          <w:rFonts w:cs="Arial"/>
          <w:i w:val="0"/>
          <w:sz w:val="20"/>
        </w:rPr>
      </w:pPr>
      <w:r w:rsidRPr="0053075C">
        <w:rPr>
          <w:rFonts w:cs="Arial"/>
          <w:i w:val="0"/>
          <w:sz w:val="20"/>
        </w:rPr>
        <w:t xml:space="preserve">Exhibitors may not serve as </w:t>
      </w:r>
      <w:r w:rsidR="007B0185" w:rsidRPr="0053075C">
        <w:rPr>
          <w:rFonts w:cs="Arial"/>
          <w:i w:val="0"/>
          <w:sz w:val="20"/>
        </w:rPr>
        <w:t>c</w:t>
      </w:r>
      <w:r w:rsidRPr="0053075C">
        <w:rPr>
          <w:rFonts w:cs="Arial"/>
          <w:i w:val="0"/>
          <w:sz w:val="20"/>
        </w:rPr>
        <w:t>lerks/</w:t>
      </w:r>
      <w:r w:rsidR="007B0185" w:rsidRPr="0053075C">
        <w:rPr>
          <w:rFonts w:cs="Arial"/>
          <w:i w:val="0"/>
          <w:sz w:val="20"/>
        </w:rPr>
        <w:t>y</w:t>
      </w:r>
      <w:r w:rsidRPr="0053075C">
        <w:rPr>
          <w:rFonts w:cs="Arial"/>
          <w:i w:val="0"/>
          <w:sz w:val="20"/>
        </w:rPr>
        <w:t xml:space="preserve">outh </w:t>
      </w:r>
      <w:r w:rsidR="007B0185" w:rsidRPr="0053075C">
        <w:rPr>
          <w:rFonts w:cs="Arial"/>
          <w:i w:val="0"/>
          <w:sz w:val="20"/>
        </w:rPr>
        <w:t>c</w:t>
      </w:r>
      <w:r w:rsidRPr="0053075C">
        <w:rPr>
          <w:rFonts w:cs="Arial"/>
          <w:i w:val="0"/>
          <w:sz w:val="20"/>
        </w:rPr>
        <w:t>o-</w:t>
      </w:r>
      <w:r w:rsidR="007B0185" w:rsidRPr="0053075C">
        <w:rPr>
          <w:rFonts w:cs="Arial"/>
          <w:i w:val="0"/>
          <w:sz w:val="20"/>
        </w:rPr>
        <w:t>j</w:t>
      </w:r>
      <w:r w:rsidRPr="0053075C">
        <w:rPr>
          <w:rFonts w:cs="Arial"/>
          <w:i w:val="0"/>
          <w:sz w:val="20"/>
        </w:rPr>
        <w:t xml:space="preserve">udges for any division they have entered. </w:t>
      </w:r>
    </w:p>
    <w:p w:rsidR="00B63F91" w:rsidRPr="0055450E" w:rsidRDefault="00B63F91" w:rsidP="00B63F91">
      <w:pPr>
        <w:pStyle w:val="BodyTextIndent"/>
        <w:numPr>
          <w:ilvl w:val="0"/>
          <w:numId w:val="3"/>
        </w:numPr>
        <w:tabs>
          <w:tab w:val="left" w:pos="-720"/>
        </w:tabs>
        <w:suppressAutoHyphens/>
        <w:spacing w:after="0"/>
        <w:jc w:val="both"/>
        <w:rPr>
          <w:rFonts w:ascii="Arial" w:hAnsi="Arial" w:cs="Arial"/>
        </w:rPr>
      </w:pPr>
      <w:r w:rsidRPr="0055450E">
        <w:rPr>
          <w:rFonts w:ascii="Arial" w:hAnsi="Arial" w:cs="Arial"/>
        </w:rPr>
        <w:t xml:space="preserve">The </w:t>
      </w:r>
      <w:r>
        <w:rPr>
          <w:rFonts w:ascii="Arial" w:hAnsi="Arial" w:cs="Arial"/>
        </w:rPr>
        <w:t>exhibitor</w:t>
      </w:r>
      <w:r w:rsidRPr="0055450E">
        <w:rPr>
          <w:rFonts w:ascii="Arial" w:hAnsi="Arial" w:cs="Arial"/>
        </w:rPr>
        <w:t xml:space="preserve"> is responsible for meeting check</w:t>
      </w:r>
      <w:r w:rsidR="007B5355">
        <w:rPr>
          <w:rFonts w:ascii="Arial" w:hAnsi="Arial" w:cs="Arial"/>
        </w:rPr>
        <w:t>-</w:t>
      </w:r>
      <w:r w:rsidRPr="0055450E">
        <w:rPr>
          <w:rFonts w:ascii="Arial" w:hAnsi="Arial" w:cs="Arial"/>
        </w:rPr>
        <w:t xml:space="preserve">in and judging times. Exhibitors and livestock must be ready when classes are called.  </w:t>
      </w:r>
      <w:r w:rsidRPr="0055450E">
        <w:rPr>
          <w:rFonts w:ascii="Arial" w:hAnsi="Arial" w:cs="Arial"/>
          <w:b/>
        </w:rPr>
        <w:t>Late exhibits will not be judged.</w:t>
      </w:r>
    </w:p>
    <w:p w:rsidR="00E25692" w:rsidRPr="0055450E" w:rsidRDefault="00E25692" w:rsidP="001433B7">
      <w:pPr>
        <w:pStyle w:val="ListParagraph"/>
        <w:widowControl w:val="0"/>
        <w:numPr>
          <w:ilvl w:val="0"/>
          <w:numId w:val="3"/>
        </w:numPr>
        <w:autoSpaceDE w:val="0"/>
        <w:autoSpaceDN w:val="0"/>
        <w:adjustRightInd w:val="0"/>
        <w:rPr>
          <w:rFonts w:ascii="Arial" w:hAnsi="Arial" w:cs="Arial"/>
        </w:rPr>
      </w:pPr>
      <w:r w:rsidRPr="0055450E">
        <w:rPr>
          <w:rFonts w:ascii="Arial" w:hAnsi="Arial" w:cs="Arial"/>
        </w:rPr>
        <w:t>Showmanship classe</w:t>
      </w:r>
      <w:r w:rsidR="009A36EE" w:rsidRPr="0055450E">
        <w:rPr>
          <w:rFonts w:ascii="Arial" w:hAnsi="Arial" w:cs="Arial"/>
        </w:rPr>
        <w:t xml:space="preserve">s will begin with Senior </w:t>
      </w:r>
      <w:r w:rsidR="007B0185">
        <w:rPr>
          <w:rFonts w:ascii="Arial" w:hAnsi="Arial" w:cs="Arial"/>
        </w:rPr>
        <w:t>S</w:t>
      </w:r>
      <w:r w:rsidR="009A36EE" w:rsidRPr="0055450E">
        <w:rPr>
          <w:rFonts w:ascii="Arial" w:hAnsi="Arial" w:cs="Arial"/>
        </w:rPr>
        <w:t>howmanship</w:t>
      </w:r>
      <w:r w:rsidRPr="0055450E">
        <w:rPr>
          <w:rFonts w:ascii="Arial" w:hAnsi="Arial" w:cs="Arial"/>
        </w:rPr>
        <w:t xml:space="preserve"> foll</w:t>
      </w:r>
      <w:r w:rsidR="009A36EE" w:rsidRPr="0055450E">
        <w:rPr>
          <w:rFonts w:ascii="Arial" w:hAnsi="Arial" w:cs="Arial"/>
        </w:rPr>
        <w:t xml:space="preserve">owed by Intermediate and </w:t>
      </w:r>
      <w:r w:rsidR="007B0185">
        <w:rPr>
          <w:rFonts w:ascii="Arial" w:hAnsi="Arial" w:cs="Arial"/>
        </w:rPr>
        <w:t>then</w:t>
      </w:r>
      <w:r w:rsidR="00CE49C6">
        <w:rPr>
          <w:rFonts w:ascii="Arial" w:hAnsi="Arial" w:cs="Arial"/>
        </w:rPr>
        <w:t xml:space="preserve"> </w:t>
      </w:r>
      <w:r w:rsidR="009A36EE" w:rsidRPr="0055450E">
        <w:rPr>
          <w:rFonts w:ascii="Arial" w:hAnsi="Arial" w:cs="Arial"/>
        </w:rPr>
        <w:t>Junior</w:t>
      </w:r>
      <w:r w:rsidRPr="0055450E">
        <w:rPr>
          <w:rFonts w:ascii="Arial" w:hAnsi="Arial" w:cs="Arial"/>
        </w:rPr>
        <w:t xml:space="preserve">. </w:t>
      </w:r>
    </w:p>
    <w:p w:rsidR="004C5688" w:rsidRPr="0053075C" w:rsidRDefault="00DE3584" w:rsidP="00DB7D4B">
      <w:pPr>
        <w:pStyle w:val="ListParagraph"/>
        <w:widowControl w:val="0"/>
        <w:numPr>
          <w:ilvl w:val="0"/>
          <w:numId w:val="3"/>
        </w:numPr>
        <w:tabs>
          <w:tab w:val="left" w:pos="-720"/>
        </w:tabs>
        <w:suppressAutoHyphens/>
        <w:autoSpaceDE w:val="0"/>
        <w:autoSpaceDN w:val="0"/>
        <w:adjustRightInd w:val="0"/>
        <w:jc w:val="both"/>
        <w:rPr>
          <w:rFonts w:ascii="Arial" w:hAnsi="Arial" w:cs="Arial"/>
        </w:rPr>
      </w:pPr>
      <w:r w:rsidRPr="0053075C">
        <w:rPr>
          <w:rFonts w:ascii="Arial" w:hAnsi="Arial" w:cs="Arial"/>
        </w:rPr>
        <w:t>Each exhibitor</w:t>
      </w:r>
      <w:r w:rsidR="009A36EE" w:rsidRPr="0053075C">
        <w:rPr>
          <w:rFonts w:ascii="Arial" w:hAnsi="Arial" w:cs="Arial"/>
        </w:rPr>
        <w:t xml:space="preserve"> </w:t>
      </w:r>
      <w:r w:rsidRPr="0053075C">
        <w:rPr>
          <w:rFonts w:ascii="Arial" w:hAnsi="Arial" w:cs="Arial"/>
        </w:rPr>
        <w:t>is guarante</w:t>
      </w:r>
      <w:r w:rsidR="009A36EE" w:rsidRPr="0053075C">
        <w:rPr>
          <w:rFonts w:ascii="Arial" w:hAnsi="Arial" w:cs="Arial"/>
        </w:rPr>
        <w:t>e</w:t>
      </w:r>
      <w:r w:rsidRPr="0053075C">
        <w:rPr>
          <w:rFonts w:ascii="Arial" w:hAnsi="Arial" w:cs="Arial"/>
        </w:rPr>
        <w:t>d one pen for anim</w:t>
      </w:r>
      <w:r w:rsidR="009A36EE" w:rsidRPr="0053075C">
        <w:rPr>
          <w:rFonts w:ascii="Arial" w:hAnsi="Arial" w:cs="Arial"/>
        </w:rPr>
        <w:t>a</w:t>
      </w:r>
      <w:r w:rsidRPr="0053075C">
        <w:rPr>
          <w:rFonts w:ascii="Arial" w:hAnsi="Arial" w:cs="Arial"/>
        </w:rPr>
        <w:t xml:space="preserve">ls. </w:t>
      </w:r>
    </w:p>
    <w:p w:rsidR="00DB7D4B" w:rsidRPr="00CE49C6" w:rsidRDefault="00B7391C" w:rsidP="00DB7D4B">
      <w:pPr>
        <w:numPr>
          <w:ilvl w:val="0"/>
          <w:numId w:val="3"/>
        </w:numPr>
        <w:tabs>
          <w:tab w:val="left" w:pos="-720"/>
        </w:tabs>
        <w:suppressAutoHyphens/>
        <w:jc w:val="both"/>
        <w:rPr>
          <w:rFonts w:ascii="Arial" w:hAnsi="Arial" w:cs="Arial"/>
        </w:rPr>
      </w:pPr>
      <w:r>
        <w:rPr>
          <w:rFonts w:ascii="Arial" w:hAnsi="Arial" w:cs="Arial"/>
        </w:rPr>
        <w:t>Bedding</w:t>
      </w:r>
      <w:r w:rsidR="00DB7D4B" w:rsidRPr="0053075C">
        <w:rPr>
          <w:rFonts w:ascii="Arial" w:hAnsi="Arial" w:cs="Arial"/>
        </w:rPr>
        <w:t xml:space="preserve"> will</w:t>
      </w:r>
      <w:r w:rsidR="00DB7D4B" w:rsidRPr="0053075C">
        <w:rPr>
          <w:rFonts w:ascii="Arial" w:hAnsi="Arial" w:cs="Arial"/>
          <w:u w:val="single"/>
        </w:rPr>
        <w:t xml:space="preserve"> </w:t>
      </w:r>
      <w:r w:rsidR="007B0185" w:rsidRPr="0053075C">
        <w:rPr>
          <w:rFonts w:ascii="Arial" w:hAnsi="Arial" w:cs="Arial"/>
          <w:u w:val="single"/>
        </w:rPr>
        <w:t>not</w:t>
      </w:r>
      <w:r>
        <w:rPr>
          <w:rFonts w:ascii="Arial" w:hAnsi="Arial" w:cs="Arial"/>
        </w:rPr>
        <w:t xml:space="preserve"> be provided.</w:t>
      </w:r>
      <w:r w:rsidR="00DB7D4B" w:rsidRPr="0053075C">
        <w:rPr>
          <w:rFonts w:ascii="Arial" w:hAnsi="Arial" w:cs="Arial"/>
        </w:rPr>
        <w:t xml:space="preserve">   </w:t>
      </w:r>
    </w:p>
    <w:p w:rsidR="004C5688" w:rsidRPr="00CE49C6" w:rsidRDefault="004C5688" w:rsidP="001433B7">
      <w:pPr>
        <w:pStyle w:val="ListParagraph"/>
        <w:widowControl w:val="0"/>
        <w:numPr>
          <w:ilvl w:val="0"/>
          <w:numId w:val="3"/>
        </w:numPr>
        <w:autoSpaceDE w:val="0"/>
        <w:autoSpaceDN w:val="0"/>
        <w:adjustRightInd w:val="0"/>
        <w:rPr>
          <w:rFonts w:ascii="Arial" w:hAnsi="Arial" w:cs="Arial"/>
        </w:rPr>
      </w:pPr>
      <w:r w:rsidRPr="00CE49C6">
        <w:rPr>
          <w:rFonts w:ascii="Arial" w:hAnsi="Arial" w:cs="Arial"/>
          <w:bCs/>
        </w:rPr>
        <w:t xml:space="preserve">No tack pens </w:t>
      </w:r>
      <w:r w:rsidR="00C90DA5" w:rsidRPr="00CE49C6">
        <w:rPr>
          <w:rFonts w:ascii="Arial" w:hAnsi="Arial" w:cs="Arial"/>
          <w:bCs/>
        </w:rPr>
        <w:t xml:space="preserve">will be </w:t>
      </w:r>
      <w:r w:rsidRPr="00CE49C6">
        <w:rPr>
          <w:rFonts w:ascii="Arial" w:hAnsi="Arial" w:cs="Arial"/>
          <w:bCs/>
        </w:rPr>
        <w:t xml:space="preserve">available. </w:t>
      </w:r>
    </w:p>
    <w:p w:rsidR="005F5648" w:rsidRPr="00CE49C6" w:rsidRDefault="00B67B34" w:rsidP="001E79BC">
      <w:pPr>
        <w:numPr>
          <w:ilvl w:val="0"/>
          <w:numId w:val="3"/>
        </w:numPr>
        <w:tabs>
          <w:tab w:val="left" w:pos="-720"/>
        </w:tabs>
        <w:suppressAutoHyphens/>
        <w:jc w:val="both"/>
        <w:rPr>
          <w:rFonts w:ascii="Arial" w:hAnsi="Arial" w:cs="Arial"/>
          <w:b/>
        </w:rPr>
      </w:pPr>
      <w:r w:rsidRPr="00CE49C6">
        <w:rPr>
          <w:rFonts w:ascii="Arial" w:hAnsi="Arial" w:cs="Arial"/>
          <w:b/>
        </w:rPr>
        <w:t xml:space="preserve">All pens MUST be cleaned </w:t>
      </w:r>
      <w:r w:rsidR="00D72753" w:rsidRPr="00CE49C6">
        <w:rPr>
          <w:rFonts w:ascii="Arial" w:hAnsi="Arial" w:cs="Arial"/>
          <w:b/>
        </w:rPr>
        <w:t>(</w:t>
      </w:r>
      <w:r w:rsidR="00D72753" w:rsidRPr="00CE49C6">
        <w:rPr>
          <w:rFonts w:ascii="Arial" w:hAnsi="Arial" w:cs="Arial"/>
          <w:b/>
          <w:u w:val="single"/>
        </w:rPr>
        <w:t>including animal waste and</w:t>
      </w:r>
      <w:r w:rsidRPr="00CE49C6">
        <w:rPr>
          <w:rFonts w:ascii="Arial" w:hAnsi="Arial" w:cs="Arial"/>
          <w:b/>
          <w:u w:val="single"/>
        </w:rPr>
        <w:t xml:space="preserve"> bedding)</w:t>
      </w:r>
      <w:r w:rsidRPr="00CE49C6">
        <w:rPr>
          <w:rFonts w:ascii="Arial" w:hAnsi="Arial" w:cs="Arial"/>
          <w:b/>
        </w:rPr>
        <w:t xml:space="preserve"> by </w:t>
      </w:r>
      <w:r w:rsidR="00CE49C6">
        <w:rPr>
          <w:rFonts w:ascii="Arial" w:hAnsi="Arial" w:cs="Arial"/>
          <w:b/>
        </w:rPr>
        <w:t xml:space="preserve">the </w:t>
      </w:r>
      <w:r w:rsidRPr="00CE49C6">
        <w:rPr>
          <w:rFonts w:ascii="Arial" w:hAnsi="Arial" w:cs="Arial"/>
          <w:b/>
        </w:rPr>
        <w:t xml:space="preserve">exhibitor before </w:t>
      </w:r>
      <w:r w:rsidR="00CE49C6">
        <w:rPr>
          <w:rFonts w:ascii="Arial" w:hAnsi="Arial" w:cs="Arial"/>
          <w:b/>
        </w:rPr>
        <w:t xml:space="preserve">a release slip is issued and the animal(s) </w:t>
      </w:r>
      <w:r w:rsidRPr="00CE49C6">
        <w:rPr>
          <w:rFonts w:ascii="Arial" w:hAnsi="Arial" w:cs="Arial"/>
          <w:b/>
        </w:rPr>
        <w:t xml:space="preserve">may be released. </w:t>
      </w:r>
      <w:r w:rsidRPr="00CE49C6">
        <w:rPr>
          <w:rFonts w:ascii="Arial" w:hAnsi="Arial" w:cs="Arial"/>
        </w:rPr>
        <w:t>A designated waste disposal area will be provided.</w:t>
      </w:r>
      <w:r w:rsidR="001E79BC" w:rsidRPr="00CE49C6">
        <w:rPr>
          <w:rFonts w:ascii="Arial" w:hAnsi="Arial" w:cs="Arial"/>
          <w:b/>
        </w:rPr>
        <w:t xml:space="preserve"> </w:t>
      </w:r>
      <w:r w:rsidR="00577A89" w:rsidRPr="001059DF">
        <w:rPr>
          <w:rFonts w:ascii="Arial" w:hAnsi="Arial" w:cs="Arial"/>
          <w:b/>
          <w:u w:val="single"/>
        </w:rPr>
        <w:t>Be sure to BRING</w:t>
      </w:r>
      <w:r w:rsidR="005F5648" w:rsidRPr="001059DF">
        <w:rPr>
          <w:rFonts w:ascii="Arial" w:hAnsi="Arial" w:cs="Arial"/>
          <w:b/>
          <w:u w:val="single"/>
        </w:rPr>
        <w:t xml:space="preserve"> a shovel, rake, and broom</w:t>
      </w:r>
      <w:r w:rsidR="004521F0" w:rsidRPr="001059DF">
        <w:rPr>
          <w:rFonts w:ascii="Arial" w:hAnsi="Arial" w:cs="Arial"/>
          <w:b/>
          <w:u w:val="single"/>
        </w:rPr>
        <w:t xml:space="preserve"> to clean your pens </w:t>
      </w:r>
      <w:r w:rsidR="005F5648" w:rsidRPr="001059DF">
        <w:rPr>
          <w:rFonts w:ascii="Arial" w:hAnsi="Arial" w:cs="Arial"/>
          <w:b/>
          <w:u w:val="single"/>
        </w:rPr>
        <w:t>and walkway</w:t>
      </w:r>
      <w:r w:rsidR="00BD7C55" w:rsidRPr="001059DF">
        <w:rPr>
          <w:rFonts w:ascii="Arial" w:hAnsi="Arial" w:cs="Arial"/>
          <w:b/>
          <w:u w:val="single"/>
        </w:rPr>
        <w:t>s</w:t>
      </w:r>
      <w:r w:rsidR="005F5648" w:rsidRPr="001059DF">
        <w:rPr>
          <w:rFonts w:ascii="Arial" w:hAnsi="Arial" w:cs="Arial"/>
          <w:b/>
          <w:u w:val="single"/>
        </w:rPr>
        <w:t>.</w:t>
      </w:r>
      <w:r w:rsidR="005F5648" w:rsidRPr="00CE49C6">
        <w:rPr>
          <w:rFonts w:ascii="Arial" w:hAnsi="Arial" w:cs="Arial"/>
          <w:b/>
        </w:rPr>
        <w:t xml:space="preserve">  $25 </w:t>
      </w:r>
      <w:r w:rsidR="007B0185" w:rsidRPr="00CE49C6">
        <w:rPr>
          <w:rFonts w:ascii="Arial" w:hAnsi="Arial" w:cs="Arial"/>
          <w:b/>
        </w:rPr>
        <w:t xml:space="preserve">fee </w:t>
      </w:r>
      <w:r w:rsidR="007B0185">
        <w:rPr>
          <w:rFonts w:ascii="Arial" w:hAnsi="Arial" w:cs="Arial"/>
          <w:b/>
        </w:rPr>
        <w:t>for</w:t>
      </w:r>
      <w:r w:rsidR="007B0185" w:rsidRPr="00CE49C6">
        <w:rPr>
          <w:rFonts w:ascii="Arial" w:hAnsi="Arial" w:cs="Arial"/>
          <w:b/>
        </w:rPr>
        <w:t xml:space="preserve"> stalls left unclean</w:t>
      </w:r>
      <w:r w:rsidR="00ED2826" w:rsidRPr="00CE49C6">
        <w:rPr>
          <w:rFonts w:ascii="Arial" w:hAnsi="Arial" w:cs="Arial"/>
          <w:b/>
        </w:rPr>
        <w:t>.</w:t>
      </w:r>
    </w:p>
    <w:p w:rsidR="00304D9C" w:rsidRDefault="007207C7" w:rsidP="001433B7">
      <w:pPr>
        <w:pStyle w:val="BodyTextIndent"/>
        <w:numPr>
          <w:ilvl w:val="0"/>
          <w:numId w:val="3"/>
        </w:numPr>
        <w:tabs>
          <w:tab w:val="left" w:pos="-720"/>
        </w:tabs>
        <w:suppressAutoHyphens/>
        <w:spacing w:after="0"/>
        <w:jc w:val="both"/>
        <w:rPr>
          <w:rFonts w:ascii="Arial" w:hAnsi="Arial" w:cs="Arial"/>
        </w:rPr>
      </w:pPr>
      <w:r w:rsidRPr="0055450E">
        <w:rPr>
          <w:rFonts w:ascii="Arial" w:hAnsi="Arial" w:cs="Arial"/>
        </w:rPr>
        <w:t xml:space="preserve">The 4-H </w:t>
      </w:r>
      <w:r w:rsidR="00CE49C6">
        <w:rPr>
          <w:rFonts w:ascii="Arial" w:hAnsi="Arial" w:cs="Arial"/>
        </w:rPr>
        <w:t>s</w:t>
      </w:r>
      <w:r w:rsidRPr="0055450E">
        <w:rPr>
          <w:rFonts w:ascii="Arial" w:hAnsi="Arial" w:cs="Arial"/>
        </w:rPr>
        <w:t xml:space="preserve">taff </w:t>
      </w:r>
      <w:r w:rsidR="005132F0" w:rsidRPr="0055450E">
        <w:rPr>
          <w:rFonts w:ascii="Arial" w:hAnsi="Arial" w:cs="Arial"/>
        </w:rPr>
        <w:t>and/</w:t>
      </w:r>
      <w:r w:rsidRPr="0055450E">
        <w:rPr>
          <w:rFonts w:ascii="Arial" w:hAnsi="Arial" w:cs="Arial"/>
        </w:rPr>
        <w:t xml:space="preserve">or </w:t>
      </w:r>
      <w:r w:rsidR="00CE49C6">
        <w:rPr>
          <w:rFonts w:ascii="Arial" w:hAnsi="Arial" w:cs="Arial"/>
        </w:rPr>
        <w:t xml:space="preserve">show management </w:t>
      </w:r>
      <w:r w:rsidRPr="0055450E">
        <w:rPr>
          <w:rFonts w:ascii="Arial" w:hAnsi="Arial" w:cs="Arial"/>
        </w:rPr>
        <w:t xml:space="preserve">will not be responsible for </w:t>
      </w:r>
      <w:r w:rsidR="00C06C7E">
        <w:rPr>
          <w:rFonts w:ascii="Arial" w:hAnsi="Arial" w:cs="Arial"/>
        </w:rPr>
        <w:t>unattended or unclaimed animals</w:t>
      </w:r>
      <w:r w:rsidRPr="0055450E">
        <w:rPr>
          <w:rFonts w:ascii="Arial" w:hAnsi="Arial" w:cs="Arial"/>
        </w:rPr>
        <w:t>.</w:t>
      </w:r>
    </w:p>
    <w:p w:rsidR="004761DD" w:rsidRPr="004761DD" w:rsidRDefault="004761DD" w:rsidP="004761DD">
      <w:pPr>
        <w:pStyle w:val="BodyTextIndent"/>
        <w:tabs>
          <w:tab w:val="left" w:pos="-720"/>
        </w:tabs>
        <w:suppressAutoHyphens/>
        <w:spacing w:after="0"/>
        <w:ind w:left="0"/>
        <w:jc w:val="both"/>
        <w:rPr>
          <w:rFonts w:ascii="Arial" w:hAnsi="Arial" w:cs="Arial"/>
          <w:b/>
        </w:rPr>
      </w:pPr>
    </w:p>
    <w:p w:rsidR="004D35A7" w:rsidRPr="0055450E" w:rsidRDefault="004D35A7" w:rsidP="004D35A7">
      <w:pPr>
        <w:tabs>
          <w:tab w:val="left" w:pos="-720"/>
        </w:tabs>
        <w:suppressAutoHyphens/>
        <w:rPr>
          <w:rFonts w:ascii="Arial" w:hAnsi="Arial" w:cs="Arial"/>
          <w:b/>
          <w:u w:val="single"/>
        </w:rPr>
      </w:pPr>
      <w:r w:rsidRPr="0055450E">
        <w:rPr>
          <w:rFonts w:ascii="Arial" w:hAnsi="Arial" w:cs="Arial"/>
          <w:b/>
          <w:u w:val="single"/>
        </w:rPr>
        <w:t>AWARDS:</w:t>
      </w:r>
    </w:p>
    <w:p w:rsidR="00132870" w:rsidRPr="00132870" w:rsidRDefault="00015921" w:rsidP="00132870">
      <w:pPr>
        <w:pStyle w:val="Default"/>
        <w:numPr>
          <w:ilvl w:val="0"/>
          <w:numId w:val="2"/>
        </w:numPr>
      </w:pPr>
      <w:r w:rsidRPr="00015921">
        <w:rPr>
          <w:sz w:val="20"/>
          <w:szCs w:val="20"/>
        </w:rPr>
        <w:t xml:space="preserve">Junior, Intermediate and Senior 4-H Members’ entries will be evaluated with the American Evaluation System. </w:t>
      </w:r>
    </w:p>
    <w:p w:rsidR="00132870" w:rsidRPr="00132870" w:rsidRDefault="00132870" w:rsidP="00132870">
      <w:pPr>
        <w:pStyle w:val="Default"/>
        <w:numPr>
          <w:ilvl w:val="0"/>
          <w:numId w:val="2"/>
        </w:numPr>
        <w:rPr>
          <w:sz w:val="20"/>
          <w:szCs w:val="20"/>
        </w:rPr>
      </w:pPr>
      <w:r w:rsidRPr="00132870">
        <w:rPr>
          <w:sz w:val="20"/>
          <w:szCs w:val="20"/>
        </w:rPr>
        <w:t>Primary members will not be evaluated and are not eligible for awards. All primary members will receive a ribbon for their participation.</w:t>
      </w:r>
    </w:p>
    <w:p w:rsidR="00463E00" w:rsidRPr="00463E00" w:rsidRDefault="00015921" w:rsidP="00463E00">
      <w:pPr>
        <w:pStyle w:val="Default"/>
        <w:numPr>
          <w:ilvl w:val="0"/>
          <w:numId w:val="2"/>
        </w:numPr>
      </w:pPr>
      <w:r w:rsidRPr="00015921">
        <w:rPr>
          <w:sz w:val="20"/>
          <w:szCs w:val="20"/>
        </w:rPr>
        <w:t xml:space="preserve">All </w:t>
      </w:r>
      <w:r w:rsidRPr="00015921">
        <w:rPr>
          <w:i/>
          <w:iCs/>
          <w:sz w:val="20"/>
          <w:szCs w:val="20"/>
        </w:rPr>
        <w:t xml:space="preserve">Showmanship </w:t>
      </w:r>
      <w:r w:rsidRPr="00015921">
        <w:rPr>
          <w:sz w:val="20"/>
          <w:szCs w:val="20"/>
        </w:rPr>
        <w:t xml:space="preserve">classes will be evaluated with the American Evaluation System. Each division (Junior, Intermediate, &amp; Senior), in each class, will award one top individual with a hat pin and blue ribbon. Second high individual will receive a red ribbon. Third high individual will receive a white ribbon. </w:t>
      </w:r>
    </w:p>
    <w:p w:rsidR="001C4046" w:rsidRDefault="001C4046" w:rsidP="001C4046">
      <w:pPr>
        <w:pStyle w:val="Default"/>
        <w:numPr>
          <w:ilvl w:val="0"/>
          <w:numId w:val="2"/>
        </w:numPr>
      </w:pPr>
      <w:r w:rsidRPr="001C4046">
        <w:rPr>
          <w:sz w:val="20"/>
          <w:szCs w:val="20"/>
        </w:rPr>
        <w:t xml:space="preserve">Only classes in the premium book will be judged </w:t>
      </w:r>
      <w:r w:rsidRPr="001C4046">
        <w:rPr>
          <w:b/>
          <w:bCs/>
          <w:sz w:val="20"/>
          <w:szCs w:val="20"/>
        </w:rPr>
        <w:t xml:space="preserve">no classes are to be added. </w:t>
      </w:r>
    </w:p>
    <w:p w:rsidR="001C4046" w:rsidRDefault="001C4046" w:rsidP="001C4046">
      <w:pPr>
        <w:pStyle w:val="Default"/>
        <w:numPr>
          <w:ilvl w:val="0"/>
          <w:numId w:val="2"/>
        </w:numPr>
      </w:pPr>
      <w:r w:rsidRPr="001C4046">
        <w:rPr>
          <w:sz w:val="20"/>
          <w:szCs w:val="20"/>
        </w:rPr>
        <w:t>Showmanship class divisions are based upon current enrollment and are subject to change depending upon participation</w:t>
      </w:r>
      <w:r w:rsidRPr="001C4046">
        <w:rPr>
          <w:i/>
          <w:iCs/>
          <w:sz w:val="20"/>
          <w:szCs w:val="20"/>
        </w:rPr>
        <w:t xml:space="preserve">. </w:t>
      </w:r>
      <w:r w:rsidR="00B7391C">
        <w:rPr>
          <w:sz w:val="20"/>
          <w:szCs w:val="20"/>
        </w:rPr>
        <w:t xml:space="preserve">All SHOWMANSHIP </w:t>
      </w:r>
      <w:r w:rsidRPr="001C4046">
        <w:rPr>
          <w:sz w:val="20"/>
          <w:szCs w:val="20"/>
        </w:rPr>
        <w:t xml:space="preserve">classes will be judged by the American System. </w:t>
      </w:r>
    </w:p>
    <w:p w:rsidR="001C4046" w:rsidRPr="00E019A2" w:rsidRDefault="001C4046" w:rsidP="001C4046">
      <w:pPr>
        <w:pStyle w:val="Default"/>
        <w:numPr>
          <w:ilvl w:val="0"/>
          <w:numId w:val="2"/>
        </w:numPr>
      </w:pPr>
      <w:r w:rsidRPr="001C4046">
        <w:rPr>
          <w:b/>
          <w:bCs/>
          <w:sz w:val="20"/>
          <w:szCs w:val="20"/>
        </w:rPr>
        <w:t xml:space="preserve">The judges' decisions are final. </w:t>
      </w:r>
      <w:r w:rsidRPr="001C4046">
        <w:rPr>
          <w:sz w:val="20"/>
          <w:szCs w:val="20"/>
        </w:rPr>
        <w:t xml:space="preserve">Respect should be given to those recruited as judges and volunteers. All judges are volunteers and offer their expertise in evaluating livestock. Good sportsmanship is encouraged. </w:t>
      </w: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E019A2" w:rsidRDefault="00E019A2" w:rsidP="00E019A2">
      <w:pPr>
        <w:pStyle w:val="Default"/>
      </w:pPr>
    </w:p>
    <w:p w:rsidR="00BA5734" w:rsidRDefault="00BA5734" w:rsidP="00E019A2">
      <w:pPr>
        <w:pStyle w:val="Default"/>
      </w:pPr>
    </w:p>
    <w:p w:rsidR="00BA5734" w:rsidRPr="001C4046" w:rsidRDefault="00BA5734" w:rsidP="00E019A2">
      <w:pPr>
        <w:pStyle w:val="Default"/>
      </w:pPr>
    </w:p>
    <w:p w:rsidR="00BC1998" w:rsidRDefault="00BC1998" w:rsidP="00BC1998">
      <w:pPr>
        <w:tabs>
          <w:tab w:val="left" w:pos="-720"/>
        </w:tabs>
        <w:suppressAutoHyphens/>
        <w:rPr>
          <w:rFonts w:ascii="Arial" w:hAnsi="Arial" w:cs="Arial"/>
          <w:i/>
          <w:sz w:val="22"/>
          <w:szCs w:val="22"/>
        </w:rPr>
      </w:pPr>
      <w:r w:rsidRPr="00C46C95">
        <w:rPr>
          <w:rFonts w:ascii="Arial" w:hAnsi="Arial" w:cs="Arial"/>
          <w:i/>
          <w:sz w:val="22"/>
          <w:szCs w:val="22"/>
        </w:rPr>
        <w:t>(</w:t>
      </w:r>
      <w:r>
        <w:rPr>
          <w:rFonts w:ascii="Arial" w:hAnsi="Arial" w:cs="Arial"/>
          <w:i/>
          <w:sz w:val="22"/>
          <w:szCs w:val="22"/>
        </w:rPr>
        <w:t>4-H Showmanship Expo</w:t>
      </w:r>
      <w:r w:rsidRPr="00C46C95">
        <w:rPr>
          <w:rFonts w:ascii="Arial" w:hAnsi="Arial" w:cs="Arial"/>
          <w:i/>
          <w:sz w:val="22"/>
          <w:szCs w:val="22"/>
        </w:rPr>
        <w:t xml:space="preserve"> Premium Book Continued…)</w:t>
      </w:r>
    </w:p>
    <w:p w:rsidR="00ED02BC" w:rsidRPr="005510C6" w:rsidRDefault="00ED02BC" w:rsidP="00053B34">
      <w:pPr>
        <w:tabs>
          <w:tab w:val="left" w:pos="-720"/>
        </w:tabs>
        <w:suppressAutoHyphens/>
        <w:rPr>
          <w:rFonts w:ascii="Arial" w:hAnsi="Arial" w:cs="Arial"/>
          <w:sz w:val="10"/>
          <w:szCs w:val="22"/>
        </w:rPr>
      </w:pPr>
    </w:p>
    <w:p w:rsidR="00053B34" w:rsidRDefault="00053B34" w:rsidP="00053B34">
      <w:pPr>
        <w:tabs>
          <w:tab w:val="left" w:pos="-720"/>
        </w:tabs>
        <w:suppressAutoHyphens/>
        <w:rPr>
          <w:sz w:val="14"/>
        </w:rPr>
      </w:pPr>
    </w:p>
    <w:tbl>
      <w:tblPr>
        <w:tblW w:w="10368" w:type="dxa"/>
        <w:tblLook w:val="04A0" w:firstRow="1" w:lastRow="0" w:firstColumn="1" w:lastColumn="0" w:noHBand="0" w:noVBand="1"/>
      </w:tblPr>
      <w:tblGrid>
        <w:gridCol w:w="1200"/>
        <w:gridCol w:w="261"/>
        <w:gridCol w:w="360"/>
        <w:gridCol w:w="3380"/>
        <w:gridCol w:w="80"/>
        <w:gridCol w:w="134"/>
        <w:gridCol w:w="62"/>
        <w:gridCol w:w="937"/>
        <w:gridCol w:w="236"/>
        <w:gridCol w:w="299"/>
        <w:gridCol w:w="2016"/>
        <w:gridCol w:w="307"/>
        <w:gridCol w:w="1060"/>
        <w:gridCol w:w="36"/>
      </w:tblGrid>
      <w:tr w:rsidR="00E47EED" w:rsidRPr="00660DC7" w:rsidTr="00056FB7">
        <w:trPr>
          <w:gridAfter w:val="1"/>
          <w:wAfter w:w="36" w:type="dxa"/>
          <w:trHeight w:val="80"/>
        </w:trPr>
        <w:tc>
          <w:tcPr>
            <w:tcW w:w="10332" w:type="dxa"/>
            <w:gridSpan w:val="13"/>
          </w:tcPr>
          <w:p w:rsidR="00E47EED" w:rsidRPr="006526A9" w:rsidRDefault="00E47EED"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660DC7">
              <w:rPr>
                <w:rFonts w:ascii="Arial" w:hAnsi="Arial" w:cs="Arial"/>
                <w:b/>
                <w:sz w:val="28"/>
                <w:u w:val="single"/>
              </w:rPr>
              <w:t>DIVISION</w:t>
            </w:r>
            <w:r>
              <w:rPr>
                <w:rFonts w:ascii="Arial" w:hAnsi="Arial" w:cs="Arial"/>
                <w:b/>
                <w:sz w:val="28"/>
                <w:u w:val="single"/>
              </w:rPr>
              <w:t xml:space="preserve"> </w:t>
            </w:r>
            <w:r w:rsidR="00EB3AD3">
              <w:rPr>
                <w:rFonts w:ascii="Arial" w:hAnsi="Arial" w:cs="Arial"/>
                <w:b/>
                <w:sz w:val="28"/>
                <w:u w:val="single"/>
              </w:rPr>
              <w:t>A</w:t>
            </w:r>
            <w:r>
              <w:rPr>
                <w:rFonts w:ascii="Arial" w:hAnsi="Arial" w:cs="Arial"/>
                <w:b/>
                <w:sz w:val="28"/>
                <w:u w:val="single"/>
              </w:rPr>
              <w:t>:  Dairy Cattle</w:t>
            </w:r>
          </w:p>
        </w:tc>
      </w:tr>
      <w:tr w:rsidR="00E47EED" w:rsidRPr="00660DC7" w:rsidTr="00056FB7">
        <w:trPr>
          <w:gridAfter w:val="1"/>
          <w:wAfter w:w="36" w:type="dxa"/>
          <w:trHeight w:val="80"/>
        </w:trPr>
        <w:tc>
          <w:tcPr>
            <w:tcW w:w="10332" w:type="dxa"/>
            <w:gridSpan w:val="13"/>
          </w:tcPr>
          <w:p w:rsidR="00E47EED" w:rsidRDefault="00E47EED" w:rsidP="00E47EED">
            <w:pPr>
              <w:numPr>
                <w:ilvl w:val="0"/>
                <w:numId w:val="8"/>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E47EED" w:rsidRPr="00E47EED" w:rsidRDefault="00E47EED" w:rsidP="00E47EED">
            <w:pPr>
              <w:numPr>
                <w:ilvl w:val="0"/>
                <w:numId w:val="8"/>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7EED">
              <w:rPr>
                <w:rFonts w:ascii="Arial" w:hAnsi="Arial" w:cs="Arial"/>
              </w:rPr>
              <w:t>All breeds judged together.</w:t>
            </w:r>
          </w:p>
        </w:tc>
      </w:tr>
      <w:tr w:rsidR="00E47EED" w:rsidRPr="00660DC7" w:rsidTr="00056FB7">
        <w:trPr>
          <w:gridAfter w:val="1"/>
          <w:wAfter w:w="36" w:type="dxa"/>
          <w:trHeight w:val="80"/>
        </w:trPr>
        <w:tc>
          <w:tcPr>
            <w:tcW w:w="1821" w:type="dxa"/>
            <w:gridSpan w:val="3"/>
          </w:tcPr>
          <w:p w:rsidR="00E47EED" w:rsidRPr="00E47EED" w:rsidRDefault="00E47EED" w:rsidP="0091135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u w:val="single"/>
              </w:rPr>
            </w:pPr>
          </w:p>
        </w:tc>
        <w:tc>
          <w:tcPr>
            <w:tcW w:w="3656" w:type="dxa"/>
            <w:gridSpan w:val="4"/>
          </w:tcPr>
          <w:p w:rsidR="00E47EED" w:rsidRPr="00E47EED" w:rsidRDefault="00E47EED" w:rsidP="003C11A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u w:val="single"/>
              </w:rPr>
            </w:pPr>
          </w:p>
        </w:tc>
        <w:tc>
          <w:tcPr>
            <w:tcW w:w="1472" w:type="dxa"/>
            <w:gridSpan w:val="3"/>
          </w:tcPr>
          <w:p w:rsidR="00E47EED" w:rsidRPr="00E47EED" w:rsidRDefault="00E47EED" w:rsidP="003C11A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2323" w:type="dxa"/>
            <w:gridSpan w:val="2"/>
          </w:tcPr>
          <w:p w:rsidR="00E47EED" w:rsidRPr="00E47EED" w:rsidRDefault="00E47EED" w:rsidP="003C11A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060" w:type="dxa"/>
          </w:tcPr>
          <w:p w:rsidR="00E47EED" w:rsidRPr="00E47EED" w:rsidRDefault="00E47EED" w:rsidP="003C11A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r>
      <w:tr w:rsidR="00E47EED" w:rsidRPr="00660DC7" w:rsidTr="00056FB7">
        <w:trPr>
          <w:gridAfter w:val="1"/>
          <w:wAfter w:w="36" w:type="dxa"/>
          <w:trHeight w:val="80"/>
        </w:trPr>
        <w:tc>
          <w:tcPr>
            <w:tcW w:w="1821" w:type="dxa"/>
            <w:gridSpan w:val="3"/>
          </w:tcPr>
          <w:p w:rsidR="00E47EED" w:rsidRPr="00630517" w:rsidRDefault="00E47EED"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1:</w:t>
            </w:r>
          </w:p>
        </w:tc>
        <w:tc>
          <w:tcPr>
            <w:tcW w:w="3656" w:type="dxa"/>
            <w:gridSpan w:val="4"/>
          </w:tcPr>
          <w:p w:rsidR="00E47EED" w:rsidRPr="005256D6" w:rsidRDefault="00E47EED"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sidR="00A26D0C">
              <w:rPr>
                <w:rFonts w:ascii="Arial" w:hAnsi="Arial" w:cs="Arial"/>
              </w:rPr>
              <w:t>14</w:t>
            </w:r>
            <w:r>
              <w:rPr>
                <w:rFonts w:ascii="Arial" w:hAnsi="Arial" w:cs="Arial"/>
              </w:rPr>
              <w:t xml:space="preserve"> years old and up</w:t>
            </w:r>
          </w:p>
        </w:tc>
        <w:tc>
          <w:tcPr>
            <w:tcW w:w="1472" w:type="dxa"/>
            <w:gridSpan w:val="3"/>
          </w:tcPr>
          <w:p w:rsidR="00E47EED" w:rsidRPr="00630517" w:rsidRDefault="00E47EED"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383" w:type="dxa"/>
            <w:gridSpan w:val="3"/>
          </w:tcPr>
          <w:p w:rsidR="00E47EED" w:rsidRPr="00056FB7" w:rsidRDefault="005369BC"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sidR="001A0772">
              <w:rPr>
                <w:rFonts w:ascii="Arial" w:hAnsi="Arial" w:cs="Arial"/>
              </w:rPr>
              <w:t>11</w:t>
            </w:r>
            <w:r w:rsidR="00A26D0C">
              <w:rPr>
                <w:rFonts w:ascii="Arial" w:hAnsi="Arial" w:cs="Arial"/>
              </w:rPr>
              <w:t xml:space="preserve"> -</w:t>
            </w:r>
            <w:r w:rsidR="00906664">
              <w:rPr>
                <w:rFonts w:ascii="Arial" w:hAnsi="Arial" w:cs="Arial"/>
              </w:rPr>
              <w:t xml:space="preserve"> </w:t>
            </w:r>
            <w:r w:rsidR="00A26D0C">
              <w:rPr>
                <w:rFonts w:ascii="Arial" w:hAnsi="Arial" w:cs="Arial"/>
              </w:rPr>
              <w:t>13 years old</w:t>
            </w:r>
          </w:p>
        </w:tc>
      </w:tr>
      <w:tr w:rsidR="00E47EED" w:rsidRPr="00660DC7" w:rsidTr="00056FB7">
        <w:trPr>
          <w:gridAfter w:val="1"/>
          <w:wAfter w:w="36" w:type="dxa"/>
          <w:trHeight w:val="80"/>
        </w:trPr>
        <w:tc>
          <w:tcPr>
            <w:tcW w:w="1821" w:type="dxa"/>
            <w:gridSpan w:val="3"/>
          </w:tcPr>
          <w:p w:rsidR="005369BC" w:rsidRPr="00A80E80" w:rsidRDefault="001A0772" w:rsidP="00463E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r w:rsidRPr="00A80E80">
              <w:rPr>
                <w:rFonts w:ascii="Arial" w:hAnsi="Arial" w:cs="Arial"/>
                <w:b/>
              </w:rPr>
              <w:t>:</w:t>
            </w:r>
          </w:p>
        </w:tc>
        <w:tc>
          <w:tcPr>
            <w:tcW w:w="3656" w:type="dxa"/>
            <w:gridSpan w:val="4"/>
          </w:tcPr>
          <w:p w:rsidR="00E47EED" w:rsidRPr="005256D6" w:rsidRDefault="00906664" w:rsidP="00463E0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9 - 10 years old</w:t>
            </w:r>
          </w:p>
        </w:tc>
        <w:tc>
          <w:tcPr>
            <w:tcW w:w="1472" w:type="dxa"/>
            <w:gridSpan w:val="3"/>
          </w:tcPr>
          <w:p w:rsidR="001A0772" w:rsidRPr="00A80E80" w:rsidRDefault="001A0772"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383" w:type="dxa"/>
            <w:gridSpan w:val="3"/>
          </w:tcPr>
          <w:p w:rsidR="0026095E" w:rsidRPr="0026095E" w:rsidRDefault="0026095E" w:rsidP="007B535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26095E" w:rsidRPr="00660DC7" w:rsidTr="00056FB7">
        <w:trPr>
          <w:gridAfter w:val="1"/>
          <w:wAfter w:w="36" w:type="dxa"/>
          <w:trHeight w:val="80"/>
        </w:trPr>
        <w:tc>
          <w:tcPr>
            <w:tcW w:w="1821" w:type="dxa"/>
            <w:gridSpan w:val="3"/>
          </w:tcPr>
          <w:p w:rsidR="0026095E" w:rsidRDefault="0026095E"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656" w:type="dxa"/>
            <w:gridSpan w:val="4"/>
          </w:tcPr>
          <w:p w:rsidR="0026095E" w:rsidRPr="005256D6" w:rsidRDefault="0026095E"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472" w:type="dxa"/>
            <w:gridSpan w:val="3"/>
          </w:tcPr>
          <w:p w:rsidR="0026095E" w:rsidRDefault="0026095E"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383" w:type="dxa"/>
            <w:gridSpan w:val="3"/>
          </w:tcPr>
          <w:p w:rsidR="0026095E" w:rsidRDefault="0026095E" w:rsidP="007B535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87402" w:rsidRPr="006526A9" w:rsidTr="00056FB7">
        <w:trPr>
          <w:gridAfter w:val="1"/>
          <w:wAfter w:w="36" w:type="dxa"/>
          <w:trHeight w:val="80"/>
        </w:trPr>
        <w:tc>
          <w:tcPr>
            <w:tcW w:w="10332" w:type="dxa"/>
            <w:gridSpan w:val="13"/>
          </w:tcPr>
          <w:p w:rsidR="00187402" w:rsidRPr="006526A9"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r w:rsidRPr="00660DC7">
              <w:rPr>
                <w:rFonts w:ascii="Arial" w:hAnsi="Arial" w:cs="Arial"/>
                <w:b/>
                <w:sz w:val="28"/>
                <w:u w:val="single"/>
              </w:rPr>
              <w:t>DIVISION</w:t>
            </w:r>
            <w:r>
              <w:rPr>
                <w:rFonts w:ascii="Arial" w:hAnsi="Arial" w:cs="Arial"/>
                <w:b/>
                <w:sz w:val="28"/>
                <w:u w:val="single"/>
              </w:rPr>
              <w:t xml:space="preserve"> B:  Swine</w:t>
            </w:r>
          </w:p>
        </w:tc>
      </w:tr>
      <w:tr w:rsidR="00187402" w:rsidRPr="00E47EED" w:rsidTr="00056FB7">
        <w:trPr>
          <w:gridAfter w:val="1"/>
          <w:wAfter w:w="36" w:type="dxa"/>
          <w:trHeight w:val="80"/>
        </w:trPr>
        <w:tc>
          <w:tcPr>
            <w:tcW w:w="10332" w:type="dxa"/>
            <w:gridSpan w:val="13"/>
          </w:tcPr>
          <w:p w:rsidR="00187402" w:rsidRDefault="00187402" w:rsidP="00336957">
            <w:pPr>
              <w:numPr>
                <w:ilvl w:val="0"/>
                <w:numId w:val="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187402" w:rsidRDefault="00187402" w:rsidP="00336957">
            <w:pPr>
              <w:numPr>
                <w:ilvl w:val="0"/>
                <w:numId w:val="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All breeds judged together. </w:t>
            </w:r>
          </w:p>
          <w:p w:rsidR="00187402" w:rsidRDefault="00187402" w:rsidP="00336957">
            <w:pPr>
              <w:numPr>
                <w:ilvl w:val="0"/>
                <w:numId w:val="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834F2">
              <w:rPr>
                <w:rFonts w:ascii="Arial" w:hAnsi="Arial" w:cs="Arial"/>
                <w:b/>
              </w:rPr>
              <w:t>Young swine MUST be weaned</w:t>
            </w:r>
          </w:p>
          <w:p w:rsidR="00187402" w:rsidRPr="00E47EED" w:rsidRDefault="00187402" w:rsidP="00336957">
            <w:pPr>
              <w:numPr>
                <w:ilvl w:val="0"/>
                <w:numId w:val="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E47EED">
              <w:rPr>
                <w:rFonts w:ascii="Arial" w:hAnsi="Arial" w:cs="Arial"/>
              </w:rPr>
              <w:t>Exhibitors are encouraged to bring their own fighting boards.</w:t>
            </w:r>
          </w:p>
        </w:tc>
      </w:tr>
      <w:tr w:rsidR="00187402" w:rsidRPr="00333AC1" w:rsidTr="00056FB7">
        <w:trPr>
          <w:gridAfter w:val="1"/>
          <w:wAfter w:w="36" w:type="dxa"/>
          <w:trHeight w:val="80"/>
        </w:trPr>
        <w:tc>
          <w:tcPr>
            <w:tcW w:w="1821" w:type="dxa"/>
            <w:gridSpan w:val="3"/>
          </w:tcPr>
          <w:p w:rsidR="00187402" w:rsidRPr="00333AC1"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u w:val="single"/>
              </w:rPr>
            </w:pPr>
          </w:p>
        </w:tc>
        <w:tc>
          <w:tcPr>
            <w:tcW w:w="3594" w:type="dxa"/>
            <w:gridSpan w:val="3"/>
          </w:tcPr>
          <w:p w:rsidR="00187402" w:rsidRPr="00333AC1"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u w:val="single"/>
              </w:rPr>
            </w:pPr>
          </w:p>
        </w:tc>
        <w:tc>
          <w:tcPr>
            <w:tcW w:w="1534" w:type="dxa"/>
            <w:gridSpan w:val="4"/>
          </w:tcPr>
          <w:p w:rsidR="00187402" w:rsidRPr="00333AC1"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2323" w:type="dxa"/>
            <w:gridSpan w:val="2"/>
          </w:tcPr>
          <w:p w:rsidR="00187402" w:rsidRPr="00333AC1"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060" w:type="dxa"/>
          </w:tcPr>
          <w:p w:rsidR="00187402" w:rsidRPr="00333AC1"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r>
      <w:tr w:rsidR="00187402" w:rsidRPr="00E47EED" w:rsidTr="00056FB7">
        <w:trPr>
          <w:gridAfter w:val="1"/>
          <w:wAfter w:w="36" w:type="dxa"/>
          <w:trHeight w:val="80"/>
        </w:trPr>
        <w:tc>
          <w:tcPr>
            <w:tcW w:w="1821" w:type="dxa"/>
            <w:gridSpan w:val="3"/>
          </w:tcPr>
          <w:p w:rsidR="00187402" w:rsidRPr="0063051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3594" w:type="dxa"/>
            <w:gridSpan w:val="3"/>
          </w:tcPr>
          <w:p w:rsidR="00187402" w:rsidRPr="0063051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14 years old and up</w:t>
            </w:r>
          </w:p>
        </w:tc>
        <w:tc>
          <w:tcPr>
            <w:tcW w:w="1534" w:type="dxa"/>
            <w:gridSpan w:val="4"/>
          </w:tcPr>
          <w:p w:rsidR="00187402" w:rsidRPr="0063051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383" w:type="dxa"/>
            <w:gridSpan w:val="3"/>
          </w:tcPr>
          <w:p w:rsidR="00187402" w:rsidRPr="00E47EED"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11</w:t>
            </w:r>
            <w:r w:rsidR="004B3CEA">
              <w:rPr>
                <w:rFonts w:ascii="Arial" w:hAnsi="Arial" w:cs="Arial"/>
              </w:rPr>
              <w:t xml:space="preserve"> </w:t>
            </w:r>
            <w:r>
              <w:rPr>
                <w:rFonts w:ascii="Arial" w:hAnsi="Arial" w:cs="Arial"/>
              </w:rPr>
              <w:t>-</w:t>
            </w:r>
            <w:r w:rsidR="004B3CEA">
              <w:rPr>
                <w:rFonts w:ascii="Arial" w:hAnsi="Arial" w:cs="Arial"/>
              </w:rPr>
              <w:t xml:space="preserve"> </w:t>
            </w:r>
            <w:r>
              <w:rPr>
                <w:rFonts w:ascii="Arial" w:hAnsi="Arial" w:cs="Arial"/>
              </w:rPr>
              <w:t>13 years old</w:t>
            </w:r>
          </w:p>
        </w:tc>
      </w:tr>
      <w:tr w:rsidR="00187402" w:rsidRPr="00E47EED" w:rsidTr="00056FB7">
        <w:trPr>
          <w:gridAfter w:val="1"/>
          <w:wAfter w:w="36" w:type="dxa"/>
          <w:trHeight w:val="80"/>
        </w:trPr>
        <w:tc>
          <w:tcPr>
            <w:tcW w:w="1821" w:type="dxa"/>
            <w:gridSpan w:val="3"/>
          </w:tcPr>
          <w:p w:rsidR="00187402" w:rsidRPr="0063051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594" w:type="dxa"/>
            <w:gridSpan w:val="3"/>
          </w:tcPr>
          <w:p w:rsidR="00187402" w:rsidRPr="0063051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9</w:t>
            </w:r>
            <w:r w:rsidR="004B3CEA">
              <w:rPr>
                <w:rFonts w:ascii="Arial" w:hAnsi="Arial" w:cs="Arial"/>
              </w:rPr>
              <w:t xml:space="preserve"> </w:t>
            </w:r>
            <w:r>
              <w:rPr>
                <w:rFonts w:ascii="Arial" w:hAnsi="Arial" w:cs="Arial"/>
              </w:rPr>
              <w:t>-</w:t>
            </w:r>
            <w:r w:rsidR="004B3CEA">
              <w:rPr>
                <w:rFonts w:ascii="Arial" w:hAnsi="Arial" w:cs="Arial"/>
              </w:rPr>
              <w:t xml:space="preserve"> </w:t>
            </w:r>
            <w:r>
              <w:rPr>
                <w:rFonts w:ascii="Arial" w:hAnsi="Arial" w:cs="Arial"/>
              </w:rPr>
              <w:t>10 years old</w:t>
            </w:r>
          </w:p>
        </w:tc>
        <w:tc>
          <w:tcPr>
            <w:tcW w:w="1534" w:type="dxa"/>
            <w:gridSpan w:val="4"/>
          </w:tcPr>
          <w:p w:rsidR="0018740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383" w:type="dxa"/>
            <w:gridSpan w:val="3"/>
          </w:tcPr>
          <w:p w:rsidR="00187402" w:rsidRPr="00E47EED"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056FB7" w:rsidRPr="00E47EED" w:rsidTr="00056FB7">
        <w:trPr>
          <w:gridAfter w:val="1"/>
          <w:wAfter w:w="36" w:type="dxa"/>
          <w:trHeight w:val="80"/>
        </w:trPr>
        <w:tc>
          <w:tcPr>
            <w:tcW w:w="1821" w:type="dxa"/>
            <w:gridSpan w:val="3"/>
          </w:tcPr>
          <w:p w:rsidR="00056FB7" w:rsidRPr="00056FB7" w:rsidRDefault="00056FB7"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3594" w:type="dxa"/>
            <w:gridSpan w:val="3"/>
          </w:tcPr>
          <w:p w:rsidR="00056FB7" w:rsidRPr="00056FB7" w:rsidRDefault="00056FB7"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534" w:type="dxa"/>
            <w:gridSpan w:val="4"/>
          </w:tcPr>
          <w:p w:rsidR="00056FB7" w:rsidRPr="00056FB7" w:rsidRDefault="00056FB7"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3383" w:type="dxa"/>
            <w:gridSpan w:val="3"/>
          </w:tcPr>
          <w:p w:rsidR="00056FB7" w:rsidRPr="00056FB7" w:rsidRDefault="00056FB7"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87402" w:rsidRPr="00660DC7" w:rsidTr="00056FB7">
        <w:trPr>
          <w:gridAfter w:val="1"/>
          <w:wAfter w:w="36" w:type="dxa"/>
        </w:trPr>
        <w:tc>
          <w:tcPr>
            <w:tcW w:w="10332" w:type="dxa"/>
            <w:gridSpan w:val="13"/>
          </w:tcPr>
          <w:p w:rsidR="00187402" w:rsidRPr="00660DC7"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u w:val="single"/>
              </w:rPr>
            </w:pPr>
            <w:r w:rsidRPr="00660DC7">
              <w:rPr>
                <w:rFonts w:ascii="Arial" w:hAnsi="Arial" w:cs="Arial"/>
                <w:b/>
                <w:sz w:val="28"/>
                <w:u w:val="single"/>
              </w:rPr>
              <w:t>DIVISION</w:t>
            </w:r>
            <w:r>
              <w:rPr>
                <w:rFonts w:ascii="Arial" w:hAnsi="Arial" w:cs="Arial"/>
                <w:b/>
                <w:sz w:val="28"/>
                <w:u w:val="single"/>
              </w:rPr>
              <w:t xml:space="preserve"> C:  Beef</w:t>
            </w:r>
          </w:p>
        </w:tc>
      </w:tr>
      <w:tr w:rsidR="00187402" w:rsidRPr="00E47EED" w:rsidTr="00056FB7">
        <w:trPr>
          <w:gridAfter w:val="1"/>
          <w:wAfter w:w="36" w:type="dxa"/>
        </w:trPr>
        <w:tc>
          <w:tcPr>
            <w:tcW w:w="10332" w:type="dxa"/>
            <w:gridSpan w:val="13"/>
          </w:tcPr>
          <w:p w:rsidR="00187402" w:rsidRPr="00520BAD" w:rsidRDefault="00187402" w:rsidP="00187402">
            <w:pPr>
              <w:pStyle w:val="ListParagraph"/>
              <w:numPr>
                <w:ilvl w:val="0"/>
                <w:numId w:val="1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0BAD">
              <w:rPr>
                <w:rFonts w:ascii="Arial" w:hAnsi="Arial" w:cs="Arial"/>
              </w:rPr>
              <w:t>Limit of one (1) entry per Showmanship classes.</w:t>
            </w:r>
          </w:p>
          <w:p w:rsidR="00187402" w:rsidRPr="00E47EED" w:rsidRDefault="00187402" w:rsidP="00187402">
            <w:pPr>
              <w:numPr>
                <w:ilvl w:val="0"/>
                <w:numId w:val="1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7EED">
              <w:rPr>
                <w:rFonts w:ascii="Arial" w:hAnsi="Arial" w:cs="Arial"/>
              </w:rPr>
              <w:t>All breeds judged together.</w:t>
            </w:r>
          </w:p>
        </w:tc>
      </w:tr>
      <w:tr w:rsidR="00187402" w:rsidRPr="008649F5" w:rsidTr="00056FB7">
        <w:trPr>
          <w:gridAfter w:val="1"/>
          <w:wAfter w:w="36" w:type="dxa"/>
        </w:trPr>
        <w:tc>
          <w:tcPr>
            <w:tcW w:w="1461" w:type="dxa"/>
            <w:gridSpan w:val="2"/>
          </w:tcPr>
          <w:p w:rsidR="00187402" w:rsidRPr="008649F5"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3820" w:type="dxa"/>
            <w:gridSpan w:val="3"/>
          </w:tcPr>
          <w:p w:rsidR="00187402" w:rsidRPr="008649F5"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369" w:type="dxa"/>
            <w:gridSpan w:val="4"/>
          </w:tcPr>
          <w:p w:rsidR="00187402" w:rsidRPr="008649F5"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2315" w:type="dxa"/>
            <w:gridSpan w:val="2"/>
          </w:tcPr>
          <w:p w:rsidR="00187402" w:rsidRPr="008649F5"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c>
          <w:tcPr>
            <w:tcW w:w="1367" w:type="dxa"/>
            <w:gridSpan w:val="2"/>
          </w:tcPr>
          <w:p w:rsidR="00187402" w:rsidRPr="008649F5"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u w:val="single"/>
              </w:rPr>
            </w:pPr>
          </w:p>
        </w:tc>
      </w:tr>
      <w:tr w:rsidR="00187402" w:rsidRPr="0058400B" w:rsidTr="00056FB7">
        <w:trPr>
          <w:gridAfter w:val="1"/>
          <w:wAfter w:w="36" w:type="dxa"/>
        </w:trPr>
        <w:tc>
          <w:tcPr>
            <w:tcW w:w="1461" w:type="dxa"/>
            <w:gridSpan w:val="2"/>
          </w:tcPr>
          <w:p w:rsidR="00187402" w:rsidRPr="00E415E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E415E2">
              <w:rPr>
                <w:rFonts w:ascii="Arial" w:hAnsi="Arial" w:cs="Arial"/>
                <w:b/>
              </w:rPr>
              <w:t>Class 1:</w:t>
            </w:r>
          </w:p>
        </w:tc>
        <w:tc>
          <w:tcPr>
            <w:tcW w:w="3820" w:type="dxa"/>
            <w:gridSpan w:val="3"/>
          </w:tcPr>
          <w:p w:rsidR="00187402" w:rsidRPr="005256D6"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14 years old and up</w:t>
            </w:r>
          </w:p>
        </w:tc>
        <w:tc>
          <w:tcPr>
            <w:tcW w:w="1369" w:type="dxa"/>
            <w:gridSpan w:val="4"/>
          </w:tcPr>
          <w:p w:rsidR="00187402" w:rsidRPr="00E415E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E415E2">
              <w:rPr>
                <w:rFonts w:ascii="Arial" w:hAnsi="Arial" w:cs="Arial"/>
                <w:b/>
              </w:rPr>
              <w:t>Class 2:</w:t>
            </w:r>
          </w:p>
        </w:tc>
        <w:tc>
          <w:tcPr>
            <w:tcW w:w="3682" w:type="dxa"/>
            <w:gridSpan w:val="4"/>
          </w:tcPr>
          <w:p w:rsidR="00187402" w:rsidRPr="0058400B"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r w:rsidRPr="005256D6">
              <w:rPr>
                <w:rFonts w:ascii="Arial" w:hAnsi="Arial" w:cs="Arial"/>
              </w:rPr>
              <w:t xml:space="preserve">Showmanship, </w:t>
            </w:r>
            <w:r w:rsidR="00F4245B">
              <w:rPr>
                <w:rFonts w:ascii="Arial" w:hAnsi="Arial" w:cs="Arial"/>
              </w:rPr>
              <w:t xml:space="preserve">11 </w:t>
            </w:r>
            <w:r>
              <w:rPr>
                <w:rFonts w:ascii="Arial" w:hAnsi="Arial" w:cs="Arial"/>
              </w:rPr>
              <w:t>-</w:t>
            </w:r>
            <w:r w:rsidR="00F4245B">
              <w:rPr>
                <w:rFonts w:ascii="Arial" w:hAnsi="Arial" w:cs="Arial"/>
              </w:rPr>
              <w:t xml:space="preserve"> </w:t>
            </w:r>
            <w:r>
              <w:rPr>
                <w:rFonts w:ascii="Arial" w:hAnsi="Arial" w:cs="Arial"/>
              </w:rPr>
              <w:t>13 years old</w:t>
            </w:r>
          </w:p>
        </w:tc>
      </w:tr>
      <w:tr w:rsidR="00187402" w:rsidRPr="00E415E2" w:rsidTr="00056FB7">
        <w:trPr>
          <w:gridAfter w:val="1"/>
          <w:wAfter w:w="36" w:type="dxa"/>
        </w:trPr>
        <w:tc>
          <w:tcPr>
            <w:tcW w:w="1461" w:type="dxa"/>
            <w:gridSpan w:val="2"/>
          </w:tcPr>
          <w:p w:rsidR="0018740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3820" w:type="dxa"/>
            <w:gridSpan w:val="3"/>
          </w:tcPr>
          <w:p w:rsidR="00187402" w:rsidRPr="00E415E2" w:rsidRDefault="00F4245B" w:rsidP="00F4245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9 - 10 years old</w:t>
            </w:r>
          </w:p>
        </w:tc>
        <w:tc>
          <w:tcPr>
            <w:tcW w:w="1369" w:type="dxa"/>
            <w:gridSpan w:val="4"/>
          </w:tcPr>
          <w:p w:rsidR="0018740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682" w:type="dxa"/>
            <w:gridSpan w:val="4"/>
          </w:tcPr>
          <w:p w:rsidR="00187402" w:rsidRPr="00E415E2" w:rsidRDefault="00187402" w:rsidP="0033695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AD2C4B" w:rsidRPr="00660DC7" w:rsidTr="00056FB7">
        <w:trPr>
          <w:gridAfter w:val="1"/>
          <w:wAfter w:w="36" w:type="dxa"/>
        </w:trPr>
        <w:tc>
          <w:tcPr>
            <w:tcW w:w="10332" w:type="dxa"/>
            <w:gridSpan w:val="13"/>
          </w:tcPr>
          <w:p w:rsidR="00AD2C4B" w:rsidRPr="00056FB7" w:rsidRDefault="00AD2C4B" w:rsidP="00E47EE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tc>
      </w:tr>
      <w:tr w:rsidR="00056FB7" w:rsidTr="00056FB7">
        <w:tc>
          <w:tcPr>
            <w:tcW w:w="10368" w:type="dxa"/>
            <w:gridSpan w:val="14"/>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878BA">
              <w:rPr>
                <w:rFonts w:ascii="Arial" w:hAnsi="Arial" w:cs="Arial"/>
                <w:b/>
                <w:sz w:val="28"/>
                <w:szCs w:val="28"/>
                <w:u w:val="single"/>
              </w:rPr>
              <w:t xml:space="preserve">DIVISION </w:t>
            </w:r>
            <w:r>
              <w:rPr>
                <w:rFonts w:ascii="Arial" w:hAnsi="Arial" w:cs="Arial"/>
                <w:b/>
                <w:sz w:val="28"/>
                <w:szCs w:val="28"/>
                <w:u w:val="single"/>
              </w:rPr>
              <w:t>D</w:t>
            </w:r>
            <w:r w:rsidRPr="00E878BA">
              <w:rPr>
                <w:rFonts w:ascii="Arial" w:hAnsi="Arial" w:cs="Arial"/>
                <w:b/>
                <w:sz w:val="28"/>
                <w:szCs w:val="28"/>
                <w:u w:val="single"/>
              </w:rPr>
              <w:t xml:space="preserve">:  </w:t>
            </w:r>
            <w:r>
              <w:rPr>
                <w:rFonts w:ascii="Arial" w:hAnsi="Arial" w:cs="Arial"/>
                <w:b/>
                <w:sz w:val="28"/>
                <w:szCs w:val="28"/>
                <w:u w:val="single"/>
              </w:rPr>
              <w:t xml:space="preserve">Dairy </w:t>
            </w:r>
            <w:r w:rsidRPr="00E878BA">
              <w:rPr>
                <w:rFonts w:ascii="Arial" w:hAnsi="Arial" w:cs="Arial"/>
                <w:b/>
                <w:sz w:val="28"/>
                <w:szCs w:val="28"/>
                <w:u w:val="single"/>
              </w:rPr>
              <w:t>Goat</w:t>
            </w:r>
          </w:p>
        </w:tc>
      </w:tr>
      <w:tr w:rsidR="00056FB7" w:rsidTr="00056FB7">
        <w:tc>
          <w:tcPr>
            <w:tcW w:w="10368" w:type="dxa"/>
            <w:gridSpan w:val="14"/>
          </w:tcPr>
          <w:p w:rsidR="00056FB7" w:rsidRDefault="00056FB7" w:rsidP="008E0ECC">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9A42E4" w:rsidRDefault="00056FB7" w:rsidP="009A42E4">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7EED">
              <w:rPr>
                <w:rFonts w:ascii="Arial" w:hAnsi="Arial" w:cs="Arial"/>
              </w:rPr>
              <w:t>All breeds judged together.</w:t>
            </w:r>
          </w:p>
          <w:p w:rsidR="009A42E4" w:rsidRPr="009A42E4" w:rsidRDefault="009A42E4" w:rsidP="009A42E4">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A42E4">
              <w:rPr>
                <w:rFonts w:ascii="Arial-BoldMT" w:cs="Arial-BoldMT"/>
                <w:b/>
                <w:bCs/>
              </w:rPr>
              <w:t>4-H PRIMARY MEMBERS (5-8 years old) are permitted in Class 4 ONLY</w:t>
            </w:r>
            <w:r w:rsidRPr="009A42E4">
              <w:rPr>
                <w:rFonts w:ascii="ArialMT" w:cs="ArialMT"/>
              </w:rPr>
              <w:t>; no judging, participation</w:t>
            </w:r>
            <w:r>
              <w:rPr>
                <w:rFonts w:ascii="Arial" w:hAnsi="Arial" w:cs="Arial"/>
              </w:rPr>
              <w:t xml:space="preserve"> </w:t>
            </w:r>
            <w:r w:rsidRPr="009A42E4">
              <w:rPr>
                <w:rFonts w:ascii="ArialMT" w:cs="ArialMT"/>
              </w:rPr>
              <w:t>ribbons only</w:t>
            </w:r>
          </w:p>
        </w:tc>
      </w:tr>
      <w:tr w:rsidR="00056FB7" w:rsidRPr="006526A9" w:rsidTr="00056FB7">
        <w:tc>
          <w:tcPr>
            <w:tcW w:w="1200" w:type="dxa"/>
          </w:tcPr>
          <w:p w:rsidR="00056FB7" w:rsidRPr="006526A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4001" w:type="dxa"/>
            <w:gridSpan w:val="3"/>
          </w:tcPr>
          <w:p w:rsidR="00056FB7" w:rsidRPr="006526A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c>
          <w:tcPr>
            <w:tcW w:w="1213" w:type="dxa"/>
            <w:gridSpan w:val="4"/>
          </w:tcPr>
          <w:p w:rsidR="00056FB7" w:rsidRPr="006526A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3954" w:type="dxa"/>
            <w:gridSpan w:val="6"/>
          </w:tcPr>
          <w:p w:rsidR="00056FB7" w:rsidRPr="006526A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r>
      <w:tr w:rsidR="00056FB7" w:rsidRPr="005256D6" w:rsidTr="00056FB7">
        <w:tc>
          <w:tcPr>
            <w:tcW w:w="1200"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4001" w:type="dxa"/>
            <w:gridSpan w:val="3"/>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Showmanship,14 years old and up</w:t>
            </w:r>
          </w:p>
        </w:tc>
        <w:tc>
          <w:tcPr>
            <w:tcW w:w="1213" w:type="dxa"/>
            <w:gridSpan w:val="4"/>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3954" w:type="dxa"/>
            <w:gridSpan w:val="6"/>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11 - 13 years old</w:t>
            </w:r>
          </w:p>
        </w:tc>
      </w:tr>
      <w:tr w:rsidR="00056FB7" w:rsidRPr="005256D6" w:rsidTr="00056FB7">
        <w:tc>
          <w:tcPr>
            <w:tcW w:w="1200"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4001" w:type="dxa"/>
            <w:gridSpan w:val="3"/>
          </w:tcPr>
          <w:p w:rsidR="00056FB7" w:rsidRPr="0058329B" w:rsidRDefault="00056FB7" w:rsidP="00056FB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9 - 11 years old</w:t>
            </w:r>
          </w:p>
        </w:tc>
        <w:tc>
          <w:tcPr>
            <w:tcW w:w="1213" w:type="dxa"/>
            <w:gridSpan w:val="4"/>
          </w:tcPr>
          <w:p w:rsidR="00056FB7" w:rsidRDefault="00A90B1E"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4:</w:t>
            </w:r>
          </w:p>
        </w:tc>
        <w:tc>
          <w:tcPr>
            <w:tcW w:w="3954" w:type="dxa"/>
            <w:gridSpan w:val="6"/>
          </w:tcPr>
          <w:p w:rsidR="00056FB7" w:rsidRPr="0058329B" w:rsidRDefault="00A90B1E" w:rsidP="008E0ECC">
            <w:pPr>
              <w:tabs>
                <w:tab w:val="left" w:pos="1200"/>
              </w:tabs>
              <w:rPr>
                <w:rFonts w:ascii="Arial" w:hAnsi="Arial" w:cs="Arial"/>
              </w:rPr>
            </w:pPr>
            <w:r>
              <w:rPr>
                <w:rFonts w:ascii="Arial" w:hAnsi="Arial" w:cs="Arial"/>
              </w:rPr>
              <w:t xml:space="preserve">Showmanship, </w:t>
            </w:r>
            <w:r w:rsidRPr="00A90B1E">
              <w:rPr>
                <w:rFonts w:ascii="Arial" w:hAnsi="Arial" w:cs="Arial"/>
                <w:b/>
              </w:rPr>
              <w:t>4-H</w:t>
            </w:r>
            <w:r>
              <w:rPr>
                <w:rFonts w:ascii="Arial" w:hAnsi="Arial" w:cs="Arial"/>
              </w:rPr>
              <w:t xml:space="preserve"> </w:t>
            </w:r>
            <w:r w:rsidRPr="00A90B1E">
              <w:rPr>
                <w:rFonts w:ascii="Arial" w:hAnsi="Arial" w:cs="Arial"/>
                <w:b/>
              </w:rPr>
              <w:t xml:space="preserve">Primary Members </w:t>
            </w:r>
            <w:r w:rsidRPr="00A90B1E">
              <w:rPr>
                <w:rFonts w:ascii="Arial" w:hAnsi="Arial" w:cs="Arial"/>
                <w:b/>
                <w:u w:val="single"/>
              </w:rPr>
              <w:t>Only:</w:t>
            </w:r>
            <w:r>
              <w:rPr>
                <w:rFonts w:ascii="Arial" w:hAnsi="Arial" w:cs="Arial"/>
              </w:rPr>
              <w:t xml:space="preserve"> Nigerian Dwarf Goat</w:t>
            </w:r>
          </w:p>
        </w:tc>
      </w:tr>
      <w:tr w:rsidR="00056FB7" w:rsidRPr="005256D6" w:rsidTr="00056FB7">
        <w:tc>
          <w:tcPr>
            <w:tcW w:w="1200"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001" w:type="dxa"/>
            <w:gridSpan w:val="3"/>
          </w:tcPr>
          <w:p w:rsidR="00056FB7" w:rsidRPr="005256D6" w:rsidRDefault="00056FB7" w:rsidP="00056FB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213" w:type="dxa"/>
            <w:gridSpan w:val="4"/>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3954" w:type="dxa"/>
            <w:gridSpan w:val="6"/>
          </w:tcPr>
          <w:p w:rsidR="00056FB7" w:rsidRPr="0058329B" w:rsidRDefault="00056FB7" w:rsidP="008E0ECC">
            <w:pPr>
              <w:tabs>
                <w:tab w:val="left" w:pos="1200"/>
              </w:tabs>
              <w:rPr>
                <w:rFonts w:ascii="Arial" w:hAnsi="Arial" w:cs="Arial"/>
              </w:rPr>
            </w:pPr>
          </w:p>
        </w:tc>
      </w:tr>
    </w:tbl>
    <w:p w:rsidR="00056FB7" w:rsidRDefault="00056FB7" w:rsidP="003D11A6">
      <w:pPr>
        <w:pStyle w:val="Title"/>
        <w:rPr>
          <w:rFonts w:ascii="Times New Roman" w:hAnsi="Times New Roman"/>
          <w:b/>
          <w:i/>
          <w:sz w:val="36"/>
        </w:rPr>
      </w:pPr>
    </w:p>
    <w:p w:rsidR="00056FB7" w:rsidRDefault="00056FB7" w:rsidP="003D11A6">
      <w:pPr>
        <w:pStyle w:val="Title"/>
        <w:rPr>
          <w:rFonts w:ascii="Times New Roman" w:hAnsi="Times New Roman"/>
          <w:b/>
          <w:i/>
          <w:sz w:val="36"/>
        </w:rPr>
      </w:pPr>
    </w:p>
    <w:tbl>
      <w:tblPr>
        <w:tblpPr w:leftFromText="180" w:rightFromText="180" w:vertAnchor="text" w:horzAnchor="margin" w:tblpY="-725"/>
        <w:tblW w:w="10368" w:type="dxa"/>
        <w:tblLook w:val="04A0" w:firstRow="1" w:lastRow="0" w:firstColumn="1" w:lastColumn="0" w:noHBand="0" w:noVBand="1"/>
      </w:tblPr>
      <w:tblGrid>
        <w:gridCol w:w="1008"/>
        <w:gridCol w:w="4156"/>
        <w:gridCol w:w="1184"/>
        <w:gridCol w:w="4020"/>
      </w:tblGrid>
      <w:tr w:rsidR="00056FB7" w:rsidRPr="000A2A19" w:rsidTr="00056FB7">
        <w:trPr>
          <w:trHeight w:val="279"/>
        </w:trPr>
        <w:tc>
          <w:tcPr>
            <w:tcW w:w="10368" w:type="dxa"/>
            <w:gridSpan w:val="4"/>
          </w:tcPr>
          <w:p w:rsidR="00056FB7" w:rsidRPr="000A2A1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660DC7">
              <w:rPr>
                <w:rFonts w:ascii="Arial" w:hAnsi="Arial" w:cs="Arial"/>
                <w:b/>
                <w:sz w:val="28"/>
                <w:u w:val="single"/>
              </w:rPr>
              <w:t>DIVISION</w:t>
            </w:r>
            <w:r>
              <w:rPr>
                <w:rFonts w:ascii="Arial" w:hAnsi="Arial" w:cs="Arial"/>
                <w:b/>
                <w:sz w:val="28"/>
                <w:u w:val="single"/>
              </w:rPr>
              <w:t xml:space="preserve"> E:  Meat Goat</w:t>
            </w:r>
          </w:p>
        </w:tc>
      </w:tr>
      <w:tr w:rsidR="00056FB7" w:rsidRPr="00E47EED" w:rsidTr="00056FB7">
        <w:trPr>
          <w:trHeight w:val="279"/>
        </w:trPr>
        <w:tc>
          <w:tcPr>
            <w:tcW w:w="10368" w:type="dxa"/>
            <w:gridSpan w:val="4"/>
          </w:tcPr>
          <w:p w:rsidR="00056FB7" w:rsidRDefault="00056FB7" w:rsidP="008E0ECC">
            <w:pPr>
              <w:numPr>
                <w:ilvl w:val="0"/>
                <w:numId w:val="6"/>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056FB7" w:rsidRPr="00E47EED" w:rsidRDefault="00056FB7" w:rsidP="008E0ECC">
            <w:pPr>
              <w:numPr>
                <w:ilvl w:val="0"/>
                <w:numId w:val="6"/>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7EED">
              <w:rPr>
                <w:rFonts w:ascii="Arial" w:hAnsi="Arial" w:cs="Arial"/>
              </w:rPr>
              <w:t>All breeds judged together.</w:t>
            </w:r>
          </w:p>
        </w:tc>
      </w:tr>
      <w:tr w:rsidR="00056FB7" w:rsidRPr="00E47EED" w:rsidTr="00056FB7">
        <w:trPr>
          <w:trHeight w:val="60"/>
        </w:trPr>
        <w:tc>
          <w:tcPr>
            <w:tcW w:w="1008" w:type="dxa"/>
          </w:tcPr>
          <w:p w:rsidR="00056FB7" w:rsidRPr="00E47EED"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4156" w:type="dxa"/>
          </w:tcPr>
          <w:p w:rsidR="00056FB7" w:rsidRPr="00E47EED"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c>
          <w:tcPr>
            <w:tcW w:w="1184" w:type="dxa"/>
          </w:tcPr>
          <w:p w:rsidR="00056FB7" w:rsidRPr="00E47EED"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4020" w:type="dxa"/>
          </w:tcPr>
          <w:p w:rsidR="00056FB7" w:rsidRPr="00E47EED"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16"/>
              </w:rPr>
            </w:pPr>
          </w:p>
        </w:tc>
      </w:tr>
      <w:tr w:rsidR="00056FB7" w:rsidRPr="005256D6" w:rsidTr="00056FB7">
        <w:trPr>
          <w:trHeight w:val="279"/>
        </w:trPr>
        <w:tc>
          <w:tcPr>
            <w:tcW w:w="1008"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4156"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14 years old and up</w:t>
            </w:r>
          </w:p>
        </w:tc>
        <w:tc>
          <w:tcPr>
            <w:tcW w:w="1184"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4020" w:type="dxa"/>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11 - 13 years old</w:t>
            </w:r>
          </w:p>
        </w:tc>
      </w:tr>
      <w:tr w:rsidR="00056FB7" w:rsidRPr="005256D6" w:rsidTr="00056FB7">
        <w:trPr>
          <w:trHeight w:val="279"/>
        </w:trPr>
        <w:tc>
          <w:tcPr>
            <w:tcW w:w="1008" w:type="dxa"/>
          </w:tcPr>
          <w:p w:rsidR="00056FB7" w:rsidRPr="005A076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4156"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256D6">
              <w:rPr>
                <w:rFonts w:ascii="Arial" w:hAnsi="Arial" w:cs="Arial"/>
              </w:rPr>
              <w:t xml:space="preserve">Showmanship, </w:t>
            </w:r>
            <w:r>
              <w:rPr>
                <w:rFonts w:ascii="Arial" w:hAnsi="Arial" w:cs="Arial"/>
              </w:rPr>
              <w:t>9 - 10 years old</w:t>
            </w:r>
          </w:p>
        </w:tc>
        <w:tc>
          <w:tcPr>
            <w:tcW w:w="1184"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020" w:type="dxa"/>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056FB7" w:rsidRPr="005256D6" w:rsidTr="00056FB7">
        <w:trPr>
          <w:trHeight w:val="279"/>
        </w:trPr>
        <w:tc>
          <w:tcPr>
            <w:tcW w:w="1008"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156" w:type="dxa"/>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1184"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020" w:type="dxa"/>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056FB7" w:rsidRPr="005256D6" w:rsidTr="00056FB7">
        <w:trPr>
          <w:trHeight w:val="279"/>
        </w:trPr>
        <w:tc>
          <w:tcPr>
            <w:tcW w:w="10368" w:type="dxa"/>
            <w:gridSpan w:val="4"/>
          </w:tcPr>
          <w:p w:rsidR="00056FB7" w:rsidRPr="005256D6"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60DC7">
              <w:rPr>
                <w:rFonts w:ascii="Arial" w:hAnsi="Arial" w:cs="Arial"/>
                <w:b/>
                <w:sz w:val="28"/>
                <w:u w:val="single"/>
              </w:rPr>
              <w:t>DIVISION</w:t>
            </w:r>
            <w:r>
              <w:rPr>
                <w:rFonts w:ascii="Arial" w:hAnsi="Arial" w:cs="Arial"/>
                <w:b/>
                <w:sz w:val="28"/>
                <w:u w:val="single"/>
              </w:rPr>
              <w:t xml:space="preserve"> F:  Sheep</w:t>
            </w:r>
          </w:p>
        </w:tc>
      </w:tr>
      <w:tr w:rsidR="00056FB7" w:rsidRPr="005256D6" w:rsidTr="00056FB7">
        <w:trPr>
          <w:trHeight w:val="279"/>
        </w:trPr>
        <w:tc>
          <w:tcPr>
            <w:tcW w:w="10368" w:type="dxa"/>
            <w:gridSpan w:val="4"/>
          </w:tcPr>
          <w:p w:rsidR="00056FB7" w:rsidRDefault="00056FB7" w:rsidP="008E0ECC">
            <w:pPr>
              <w:numPr>
                <w:ilvl w:val="0"/>
                <w:numId w:val="11"/>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Limit of one (1) entry per Showmanship classes.</w:t>
            </w:r>
          </w:p>
          <w:p w:rsidR="00056FB7" w:rsidRPr="005256D6" w:rsidRDefault="00056FB7" w:rsidP="008E0ECC">
            <w:pPr>
              <w:numPr>
                <w:ilvl w:val="0"/>
                <w:numId w:val="11"/>
              </w:numPr>
              <w:tabs>
                <w:tab w:val="clear" w:pos="360"/>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7EED">
              <w:rPr>
                <w:rFonts w:ascii="Arial" w:hAnsi="Arial" w:cs="Arial"/>
              </w:rPr>
              <w:t>All breeds judged together.</w:t>
            </w:r>
          </w:p>
        </w:tc>
      </w:tr>
      <w:tr w:rsidR="00056FB7" w:rsidRPr="005256D6" w:rsidTr="00056FB7">
        <w:trPr>
          <w:trHeight w:val="120"/>
        </w:trPr>
        <w:tc>
          <w:tcPr>
            <w:tcW w:w="1008" w:type="dxa"/>
          </w:tcPr>
          <w:p w:rsidR="00056FB7" w:rsidRPr="00C0461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4156" w:type="dxa"/>
          </w:tcPr>
          <w:p w:rsidR="00056FB7" w:rsidRPr="00C0461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c>
          <w:tcPr>
            <w:tcW w:w="1184" w:type="dxa"/>
          </w:tcPr>
          <w:p w:rsidR="00056FB7" w:rsidRPr="00C0461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tc>
        <w:tc>
          <w:tcPr>
            <w:tcW w:w="4020" w:type="dxa"/>
          </w:tcPr>
          <w:p w:rsidR="00056FB7" w:rsidRPr="00C04619"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tc>
      </w:tr>
      <w:tr w:rsidR="00056FB7" w:rsidRPr="005256D6" w:rsidTr="00056FB7">
        <w:trPr>
          <w:trHeight w:val="279"/>
        </w:trPr>
        <w:tc>
          <w:tcPr>
            <w:tcW w:w="1008"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30517">
              <w:rPr>
                <w:rFonts w:ascii="Arial" w:hAnsi="Arial" w:cs="Arial"/>
                <w:b/>
              </w:rPr>
              <w:t>Class 1:</w:t>
            </w:r>
          </w:p>
        </w:tc>
        <w:tc>
          <w:tcPr>
            <w:tcW w:w="4156"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30517">
              <w:rPr>
                <w:rFonts w:ascii="Arial" w:hAnsi="Arial" w:cs="Arial"/>
              </w:rPr>
              <w:t xml:space="preserve">Showmanship, </w:t>
            </w:r>
            <w:r>
              <w:rPr>
                <w:rFonts w:ascii="Arial" w:hAnsi="Arial" w:cs="Arial"/>
              </w:rPr>
              <w:t>14 years old and up</w:t>
            </w:r>
          </w:p>
        </w:tc>
        <w:tc>
          <w:tcPr>
            <w:tcW w:w="1184"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2:</w:t>
            </w:r>
          </w:p>
        </w:tc>
        <w:tc>
          <w:tcPr>
            <w:tcW w:w="4020"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11 - 13 years old</w:t>
            </w:r>
          </w:p>
        </w:tc>
      </w:tr>
      <w:tr w:rsidR="00056FB7" w:rsidRPr="005256D6" w:rsidTr="00056FB7">
        <w:trPr>
          <w:trHeight w:val="279"/>
        </w:trPr>
        <w:tc>
          <w:tcPr>
            <w:tcW w:w="1008"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Class 3:</w:t>
            </w:r>
          </w:p>
        </w:tc>
        <w:tc>
          <w:tcPr>
            <w:tcW w:w="4156" w:type="dxa"/>
          </w:tcPr>
          <w:p w:rsidR="00056FB7" w:rsidRPr="0063051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Showmanship, 9 - 10 years old</w:t>
            </w:r>
          </w:p>
        </w:tc>
        <w:tc>
          <w:tcPr>
            <w:tcW w:w="1184"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4020" w:type="dxa"/>
          </w:tcPr>
          <w:p w:rsidR="00056FB7" w:rsidRDefault="00056FB7" w:rsidP="008E0EC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056FB7" w:rsidRDefault="00056FB7" w:rsidP="003D11A6">
      <w:pPr>
        <w:pStyle w:val="Title"/>
        <w:rPr>
          <w:rFonts w:ascii="Times New Roman" w:hAnsi="Times New Roman"/>
          <w:b/>
          <w:i/>
          <w:sz w:val="36"/>
        </w:rPr>
      </w:pPr>
    </w:p>
    <w:p w:rsidR="00056FB7" w:rsidRDefault="00056FB7" w:rsidP="003D11A6">
      <w:pPr>
        <w:pStyle w:val="Title"/>
        <w:rPr>
          <w:rFonts w:ascii="Times New Roman" w:hAnsi="Times New Roman"/>
          <w:b/>
          <w:i/>
          <w:sz w:val="36"/>
        </w:rPr>
      </w:pPr>
    </w:p>
    <w:p w:rsidR="00056FB7" w:rsidRDefault="00056FB7" w:rsidP="003D11A6">
      <w:pPr>
        <w:pStyle w:val="Title"/>
        <w:rPr>
          <w:rFonts w:ascii="Times New Roman" w:hAnsi="Times New Roman"/>
          <w:b/>
          <w:i/>
          <w:sz w:val="36"/>
        </w:rPr>
      </w:pPr>
    </w:p>
    <w:p w:rsidR="0055758E" w:rsidRDefault="0055758E" w:rsidP="003D11A6">
      <w:pPr>
        <w:pStyle w:val="Title"/>
        <w:rPr>
          <w:rFonts w:ascii="Times New Roman" w:hAnsi="Times New Roman"/>
          <w:b/>
          <w:i/>
          <w:sz w:val="36"/>
        </w:rPr>
      </w:pPr>
    </w:p>
    <w:p w:rsidR="0055758E" w:rsidRDefault="0055758E" w:rsidP="003D11A6">
      <w:pPr>
        <w:pStyle w:val="Title"/>
        <w:rPr>
          <w:rFonts w:ascii="Times New Roman" w:hAnsi="Times New Roman"/>
          <w:b/>
          <w:i/>
          <w:sz w:val="36"/>
        </w:rPr>
      </w:pPr>
    </w:p>
    <w:p w:rsidR="00C32105" w:rsidRPr="00C04619" w:rsidRDefault="00FB7D01" w:rsidP="003D11A6">
      <w:pPr>
        <w:pStyle w:val="Title"/>
        <w:rPr>
          <w:rFonts w:ascii="Times New Roman" w:hAnsi="Times New Roman"/>
          <w:b/>
          <w:i/>
          <w:sz w:val="36"/>
        </w:rPr>
      </w:pPr>
      <w:r>
        <w:rPr>
          <w:rFonts w:ascii="Times New Roman" w:hAnsi="Times New Roman"/>
          <w:b/>
          <w:i/>
          <w:sz w:val="36"/>
        </w:rPr>
        <w:t>Tehama County</w:t>
      </w:r>
    </w:p>
    <w:p w:rsidR="003D11A6" w:rsidRPr="00BE6EA3" w:rsidRDefault="00FB7D01" w:rsidP="003D11A6">
      <w:pPr>
        <w:pStyle w:val="Title"/>
        <w:rPr>
          <w:rFonts w:ascii="Times New Roman" w:hAnsi="Times New Roman"/>
          <w:b/>
          <w:sz w:val="36"/>
        </w:rPr>
      </w:pPr>
      <w:r>
        <w:rPr>
          <w:rFonts w:ascii="Times New Roman" w:hAnsi="Times New Roman"/>
          <w:b/>
          <w:sz w:val="36"/>
        </w:rPr>
        <w:t>4-H Showmanship Expo</w:t>
      </w:r>
    </w:p>
    <w:p w:rsidR="00C32105" w:rsidRDefault="00C32105" w:rsidP="003D11A6">
      <w:pPr>
        <w:pStyle w:val="Title"/>
        <w:rPr>
          <w:rFonts w:ascii="Calibri" w:hAnsi="Calibri" w:cs="Calibri"/>
          <w:sz w:val="28"/>
        </w:rPr>
      </w:pPr>
      <w:r w:rsidRPr="00BE6EA3">
        <w:rPr>
          <w:rFonts w:ascii="Calibri" w:hAnsi="Calibri" w:cs="Calibri"/>
          <w:sz w:val="28"/>
        </w:rPr>
        <w:t xml:space="preserve">Open to all </w:t>
      </w:r>
      <w:r w:rsidR="00AA608D">
        <w:rPr>
          <w:rFonts w:ascii="Calibri" w:hAnsi="Calibri" w:cs="Calibri"/>
          <w:sz w:val="28"/>
        </w:rPr>
        <w:t xml:space="preserve">Current </w:t>
      </w:r>
      <w:r w:rsidR="00255AF2">
        <w:rPr>
          <w:rFonts w:ascii="Calibri" w:hAnsi="Calibri" w:cs="Calibri"/>
          <w:sz w:val="28"/>
        </w:rPr>
        <w:t xml:space="preserve">4-H and </w:t>
      </w:r>
      <w:r w:rsidRPr="00BE6EA3">
        <w:rPr>
          <w:rFonts w:ascii="Calibri" w:hAnsi="Calibri" w:cs="Calibri"/>
          <w:sz w:val="28"/>
        </w:rPr>
        <w:t>Tehama County FFA Members</w:t>
      </w:r>
    </w:p>
    <w:p w:rsidR="00967655" w:rsidRPr="00967655" w:rsidRDefault="00967655" w:rsidP="003D11A6">
      <w:pPr>
        <w:pStyle w:val="Title"/>
        <w:rPr>
          <w:rFonts w:ascii="Calibri" w:hAnsi="Calibri" w:cs="Calibri"/>
          <w:sz w:val="16"/>
        </w:rPr>
      </w:pPr>
    </w:p>
    <w:p w:rsidR="003D11A6" w:rsidRPr="00BE6EA3" w:rsidRDefault="003D11A6" w:rsidP="003D11A6">
      <w:pPr>
        <w:pStyle w:val="Title"/>
        <w:rPr>
          <w:rFonts w:ascii="Calibri" w:hAnsi="Calibri" w:cs="Calibri"/>
          <w:b/>
          <w:sz w:val="36"/>
          <w:u w:val="single"/>
        </w:rPr>
      </w:pPr>
      <w:r w:rsidRPr="00BE6EA3">
        <w:rPr>
          <w:rFonts w:ascii="Calibri" w:hAnsi="Calibri" w:cs="Calibri"/>
          <w:b/>
          <w:sz w:val="36"/>
          <w:u w:val="single"/>
        </w:rPr>
        <w:t>Entry Form</w:t>
      </w:r>
    </w:p>
    <w:p w:rsidR="003D11A6" w:rsidRPr="00BE6EA3" w:rsidRDefault="003D11A6" w:rsidP="003D11A6">
      <w:pPr>
        <w:pStyle w:val="Title"/>
        <w:rPr>
          <w:rFonts w:cs="Arial"/>
          <w:sz w:val="22"/>
          <w:szCs w:val="22"/>
        </w:rPr>
      </w:pPr>
      <w:r w:rsidRPr="00BE6EA3">
        <w:rPr>
          <w:rFonts w:cs="Arial"/>
          <w:sz w:val="22"/>
          <w:szCs w:val="22"/>
        </w:rPr>
        <w:t>(Please use one entry form per division)</w:t>
      </w:r>
    </w:p>
    <w:p w:rsidR="003D11A6" w:rsidRDefault="003D11A6" w:rsidP="002E092C">
      <w:pPr>
        <w:pStyle w:val="Title"/>
        <w:jc w:val="left"/>
        <w:rPr>
          <w:rFonts w:cs="Arial"/>
          <w:sz w:val="22"/>
          <w:szCs w:val="22"/>
        </w:rPr>
      </w:pPr>
    </w:p>
    <w:p w:rsidR="00967655" w:rsidRDefault="00967655" w:rsidP="00967655">
      <w:pPr>
        <w:tabs>
          <w:tab w:val="left" w:pos="-720"/>
        </w:tabs>
        <w:suppressAutoHyphens/>
        <w:jc w:val="center"/>
        <w:rPr>
          <w:rFonts w:ascii="Arial" w:hAnsi="Arial" w:cs="Arial"/>
          <w:i/>
          <w:sz w:val="22"/>
          <w:szCs w:val="22"/>
        </w:rPr>
      </w:pPr>
      <w:r>
        <w:rPr>
          <w:rFonts w:ascii="Arial" w:hAnsi="Arial" w:cs="Arial"/>
          <w:i/>
          <w:sz w:val="22"/>
          <w:szCs w:val="22"/>
        </w:rPr>
        <w:t xml:space="preserve">Tehama County 4-H Program </w:t>
      </w:r>
      <w:r>
        <w:rPr>
          <w:rFonts w:ascii="Arial" w:hAnsi="Arial" w:cs="Arial"/>
          <w:i/>
          <w:sz w:val="22"/>
          <w:szCs w:val="22"/>
        </w:rPr>
        <w:sym w:font="Symbol" w:char="F0A8"/>
      </w:r>
      <w:r>
        <w:rPr>
          <w:rFonts w:ascii="Arial" w:hAnsi="Arial" w:cs="Arial"/>
          <w:i/>
          <w:sz w:val="22"/>
          <w:szCs w:val="22"/>
        </w:rPr>
        <w:t xml:space="preserve"> (530) 527-3101 </w:t>
      </w:r>
      <w:r>
        <w:rPr>
          <w:rFonts w:ascii="Arial" w:hAnsi="Arial" w:cs="Arial"/>
          <w:i/>
          <w:sz w:val="22"/>
          <w:szCs w:val="22"/>
        </w:rPr>
        <w:sym w:font="Symbol" w:char="F0A8"/>
      </w:r>
      <w:r>
        <w:rPr>
          <w:rFonts w:ascii="Arial" w:hAnsi="Arial" w:cs="Arial"/>
          <w:i/>
          <w:sz w:val="22"/>
          <w:szCs w:val="22"/>
        </w:rPr>
        <w:t xml:space="preserve">  </w:t>
      </w:r>
      <w:hyperlink r:id="rId12" w:history="1">
        <w:r w:rsidRPr="00E10EC0">
          <w:rPr>
            <w:rStyle w:val="Hyperlink"/>
            <w:rFonts w:ascii="Arial" w:hAnsi="Arial" w:cs="Arial"/>
            <w:i/>
            <w:sz w:val="22"/>
            <w:szCs w:val="22"/>
          </w:rPr>
          <w:t>http://cetehama.ucanr.edu/4-H_Program/</w:t>
        </w:r>
      </w:hyperlink>
    </w:p>
    <w:p w:rsidR="00967655" w:rsidRDefault="00967655" w:rsidP="00C32105">
      <w:pPr>
        <w:rPr>
          <w:rFonts w:ascii="Arial" w:hAnsi="Arial" w:cs="Arial"/>
        </w:rPr>
      </w:pPr>
    </w:p>
    <w:p w:rsidR="00C32105" w:rsidRPr="00BE6EA3" w:rsidRDefault="00C32105" w:rsidP="00C32105">
      <w:pPr>
        <w:rPr>
          <w:rFonts w:ascii="Arial" w:hAnsi="Arial" w:cs="Arial"/>
        </w:rPr>
      </w:pPr>
      <w:r w:rsidRPr="00BE6EA3">
        <w:rPr>
          <w:rFonts w:ascii="Arial" w:hAnsi="Arial" w:cs="Arial"/>
        </w:rPr>
        <w:t xml:space="preserve">Complete Entry Form, with all required signatures, return to the Tehama County 4-H Office at 1754 Walnut Street, Red Bluff, CA  96080 by due date listed on front of Premium Book (postmarks will not be accepted). </w:t>
      </w:r>
    </w:p>
    <w:p w:rsidR="003D11A6" w:rsidRPr="00BE6EA3" w:rsidRDefault="003D11A6" w:rsidP="003D11A6">
      <w:pPr>
        <w:pStyle w:val="Title"/>
        <w:jc w:val="left"/>
        <w:rPr>
          <w:rFonts w:cs="Arial"/>
          <w:sz w:val="20"/>
        </w:rPr>
      </w:pPr>
    </w:p>
    <w:p w:rsidR="003D11A6" w:rsidRPr="00BE6EA3" w:rsidRDefault="002040C8" w:rsidP="003D11A6">
      <w:pPr>
        <w:tabs>
          <w:tab w:val="left" w:pos="-720"/>
        </w:tabs>
        <w:suppressAutoHyphens/>
        <w:spacing w:line="480" w:lineRule="auto"/>
        <w:rPr>
          <w:rFonts w:ascii="Arial" w:hAnsi="Arial" w:cs="Arial"/>
        </w:rPr>
      </w:pPr>
      <w:r w:rsidRPr="00BE6EA3">
        <w:rPr>
          <w:rFonts w:ascii="Arial" w:hAnsi="Arial" w:cs="Arial"/>
        </w:rPr>
        <w:t>Name: ___</w:t>
      </w:r>
      <w:r w:rsidR="003D11A6" w:rsidRPr="00BE6EA3">
        <w:rPr>
          <w:rFonts w:ascii="Arial" w:hAnsi="Arial" w:cs="Arial"/>
        </w:rPr>
        <w:t>____</w:t>
      </w:r>
      <w:r w:rsidRPr="00BE6EA3">
        <w:rPr>
          <w:rFonts w:ascii="Arial" w:hAnsi="Arial" w:cs="Arial"/>
        </w:rPr>
        <w:t>_________</w:t>
      </w:r>
      <w:r w:rsidR="003D11A6" w:rsidRPr="00BE6EA3">
        <w:rPr>
          <w:rFonts w:ascii="Arial" w:hAnsi="Arial" w:cs="Arial"/>
        </w:rPr>
        <w:t>_______</w:t>
      </w:r>
      <w:r w:rsidR="00BE6EA3" w:rsidRPr="00BE6EA3">
        <w:rPr>
          <w:rFonts w:ascii="Arial" w:hAnsi="Arial" w:cs="Arial"/>
        </w:rPr>
        <w:t>______</w:t>
      </w:r>
      <w:r w:rsidR="00BE6EA3">
        <w:rPr>
          <w:rFonts w:ascii="Arial" w:hAnsi="Arial" w:cs="Arial"/>
        </w:rPr>
        <w:t>_</w:t>
      </w:r>
      <w:r w:rsidR="003D11A6" w:rsidRPr="00BE6EA3">
        <w:rPr>
          <w:rFonts w:ascii="Arial" w:hAnsi="Arial" w:cs="Arial"/>
        </w:rPr>
        <w:t xml:space="preserve"> </w:t>
      </w:r>
      <w:r w:rsidR="00C32105" w:rsidRPr="00BE6EA3">
        <w:rPr>
          <w:rFonts w:ascii="Arial" w:hAnsi="Arial" w:cs="Arial"/>
        </w:rPr>
        <w:t xml:space="preserve">4-H </w:t>
      </w:r>
      <w:r w:rsidRPr="00BE6EA3">
        <w:rPr>
          <w:rFonts w:ascii="Arial" w:hAnsi="Arial" w:cs="Arial"/>
        </w:rPr>
        <w:t>Club/</w:t>
      </w:r>
      <w:r w:rsidR="00C32105" w:rsidRPr="00BE6EA3">
        <w:rPr>
          <w:rFonts w:ascii="Arial" w:hAnsi="Arial" w:cs="Arial"/>
        </w:rPr>
        <w:t xml:space="preserve">FFA </w:t>
      </w:r>
      <w:r w:rsidRPr="00BE6EA3">
        <w:rPr>
          <w:rFonts w:ascii="Arial" w:hAnsi="Arial" w:cs="Arial"/>
        </w:rPr>
        <w:t xml:space="preserve">Chapter: </w:t>
      </w:r>
      <w:r w:rsidR="003D11A6" w:rsidRPr="00BE6EA3">
        <w:rPr>
          <w:rFonts w:ascii="Arial" w:hAnsi="Arial" w:cs="Arial"/>
        </w:rPr>
        <w:t>__________________</w:t>
      </w:r>
      <w:r w:rsidR="00BE6EA3" w:rsidRPr="00BE6EA3">
        <w:rPr>
          <w:rFonts w:ascii="Arial" w:hAnsi="Arial" w:cs="Arial"/>
        </w:rPr>
        <w:t>______</w:t>
      </w:r>
      <w:r w:rsidR="00BE6EA3">
        <w:rPr>
          <w:rFonts w:ascii="Arial" w:hAnsi="Arial" w:cs="Arial"/>
        </w:rPr>
        <w:t>______</w:t>
      </w:r>
      <w:r w:rsidR="003D11A6" w:rsidRPr="00BE6EA3">
        <w:rPr>
          <w:rFonts w:ascii="Arial" w:hAnsi="Arial" w:cs="Arial"/>
        </w:rPr>
        <w:t xml:space="preserve"> </w:t>
      </w:r>
    </w:p>
    <w:p w:rsidR="00BE6EA3" w:rsidRPr="00BE6EA3" w:rsidRDefault="003D11A6" w:rsidP="003D11A6">
      <w:pPr>
        <w:tabs>
          <w:tab w:val="left" w:pos="-720"/>
        </w:tabs>
        <w:suppressAutoHyphens/>
        <w:spacing w:line="480" w:lineRule="auto"/>
        <w:rPr>
          <w:rFonts w:ascii="Arial" w:hAnsi="Arial" w:cs="Arial"/>
        </w:rPr>
      </w:pPr>
      <w:r w:rsidRPr="00BE6EA3">
        <w:rPr>
          <w:rFonts w:ascii="Arial" w:hAnsi="Arial" w:cs="Arial"/>
        </w:rPr>
        <w:t>Phone: ___________________</w:t>
      </w:r>
      <w:r w:rsidR="00BE6EA3" w:rsidRPr="00BE6EA3">
        <w:rPr>
          <w:rFonts w:ascii="Arial" w:hAnsi="Arial" w:cs="Arial"/>
        </w:rPr>
        <w:t>__________</w:t>
      </w:r>
      <w:r w:rsidR="0058605B" w:rsidRPr="00BE6EA3">
        <w:rPr>
          <w:rFonts w:ascii="Arial" w:hAnsi="Arial" w:cs="Arial"/>
        </w:rPr>
        <w:t xml:space="preserve">   </w:t>
      </w:r>
      <w:r w:rsidR="00F13AAC">
        <w:rPr>
          <w:rFonts w:ascii="Arial" w:hAnsi="Arial" w:cs="Arial"/>
        </w:rPr>
        <w:t>Email:</w:t>
      </w:r>
      <w:r w:rsidR="00360A6C">
        <w:rPr>
          <w:rFonts w:ascii="Arial" w:hAnsi="Arial" w:cs="Arial"/>
        </w:rPr>
        <w:t xml:space="preserve"> </w:t>
      </w:r>
      <w:r w:rsidR="00F13AAC">
        <w:rPr>
          <w:rFonts w:ascii="Arial" w:hAnsi="Arial" w:cs="Arial"/>
        </w:rPr>
        <w:t>___________________________________________</w:t>
      </w:r>
    </w:p>
    <w:p w:rsidR="003C4D18" w:rsidRPr="00D3497C" w:rsidRDefault="001F2ED5" w:rsidP="00493736">
      <w:pPr>
        <w:pStyle w:val="Default"/>
        <w:rPr>
          <w:sz w:val="20"/>
          <w:szCs w:val="20"/>
        </w:rPr>
      </w:pPr>
      <w:r>
        <w:rPr>
          <w:sz w:val="20"/>
          <w:szCs w:val="20"/>
        </w:rPr>
        <w:t>A c</w:t>
      </w:r>
      <w:r w:rsidR="00CE5806">
        <w:rPr>
          <w:sz w:val="20"/>
          <w:szCs w:val="20"/>
        </w:rPr>
        <w:t>omplimentary T</w:t>
      </w:r>
      <w:r w:rsidR="008D0D4F">
        <w:rPr>
          <w:sz w:val="20"/>
          <w:szCs w:val="20"/>
        </w:rPr>
        <w:t>-shirt</w:t>
      </w:r>
      <w:r w:rsidR="00962404">
        <w:rPr>
          <w:sz w:val="20"/>
          <w:szCs w:val="20"/>
        </w:rPr>
        <w:t xml:space="preserve"> will be given to </w:t>
      </w:r>
      <w:r>
        <w:rPr>
          <w:sz w:val="20"/>
          <w:szCs w:val="20"/>
        </w:rPr>
        <w:t xml:space="preserve">each </w:t>
      </w:r>
      <w:r w:rsidR="00962404">
        <w:rPr>
          <w:sz w:val="20"/>
          <w:szCs w:val="20"/>
        </w:rPr>
        <w:t>exhibitor</w:t>
      </w:r>
      <w:r w:rsidR="008E26F2">
        <w:rPr>
          <w:sz w:val="20"/>
          <w:szCs w:val="20"/>
        </w:rPr>
        <w:t xml:space="preserve"> – Please choose one size below</w:t>
      </w:r>
    </w:p>
    <w:p w:rsidR="008E26F2" w:rsidRPr="008E26F2" w:rsidRDefault="008E26F2" w:rsidP="00493736">
      <w:pPr>
        <w:pStyle w:val="Default"/>
        <w:rPr>
          <w:sz w:val="20"/>
          <w:szCs w:val="20"/>
        </w:rPr>
      </w:pPr>
      <w:r w:rsidRPr="008E26F2">
        <w:rPr>
          <w:sz w:val="20"/>
          <w:szCs w:val="20"/>
        </w:rPr>
        <w:t xml:space="preserve">Please </w:t>
      </w:r>
      <w:r w:rsidR="00082904">
        <w:rPr>
          <w:sz w:val="20"/>
          <w:szCs w:val="20"/>
        </w:rPr>
        <w:t>choose #</w:t>
      </w:r>
      <w:r w:rsidRPr="008E26F2">
        <w:rPr>
          <w:sz w:val="20"/>
          <w:szCs w:val="20"/>
        </w:rPr>
        <w:t xml:space="preserve"> quantity</w:t>
      </w:r>
      <w:r w:rsidR="00082904">
        <w:rPr>
          <w:sz w:val="20"/>
          <w:szCs w:val="20"/>
        </w:rPr>
        <w:t xml:space="preserve"> of </w:t>
      </w:r>
      <w:r w:rsidRPr="008E26F2">
        <w:rPr>
          <w:sz w:val="20"/>
          <w:szCs w:val="20"/>
        </w:rPr>
        <w:t>size below:</w:t>
      </w:r>
    </w:p>
    <w:p w:rsidR="008D0D4F" w:rsidRPr="00BE6EA3" w:rsidRDefault="00BA1D32" w:rsidP="00BA1D32">
      <w:pPr>
        <w:pStyle w:val="Default"/>
      </w:pPr>
      <w:r>
        <w:rPr>
          <w:sz w:val="20"/>
          <w:szCs w:val="20"/>
        </w:rPr>
        <w:t xml:space="preserve">__Youth Sm  </w:t>
      </w:r>
      <w:r w:rsidR="008E26F2">
        <w:rPr>
          <w:sz w:val="20"/>
          <w:szCs w:val="20"/>
        </w:rPr>
        <w:t>_</w:t>
      </w:r>
      <w:r>
        <w:rPr>
          <w:sz w:val="20"/>
          <w:szCs w:val="20"/>
        </w:rPr>
        <w:t>_</w:t>
      </w:r>
      <w:r w:rsidR="008D0D4F">
        <w:rPr>
          <w:sz w:val="20"/>
          <w:szCs w:val="20"/>
        </w:rPr>
        <w:t>Youth Med</w:t>
      </w:r>
      <w:r w:rsidR="008E26F2">
        <w:rPr>
          <w:sz w:val="20"/>
          <w:szCs w:val="20"/>
        </w:rPr>
        <w:t xml:space="preserve">  </w:t>
      </w:r>
      <w:r w:rsidR="00AB6829">
        <w:rPr>
          <w:sz w:val="20"/>
          <w:szCs w:val="20"/>
        </w:rPr>
        <w:t>_</w:t>
      </w:r>
      <w:r>
        <w:rPr>
          <w:sz w:val="20"/>
          <w:szCs w:val="20"/>
        </w:rPr>
        <w:t>_</w:t>
      </w:r>
      <w:r w:rsidR="008D0D4F">
        <w:rPr>
          <w:sz w:val="20"/>
          <w:szCs w:val="20"/>
        </w:rPr>
        <w:t>Youth L</w:t>
      </w:r>
      <w:r w:rsidR="008E26F2">
        <w:rPr>
          <w:sz w:val="20"/>
          <w:szCs w:val="20"/>
        </w:rPr>
        <w:t xml:space="preserve">  </w:t>
      </w:r>
      <w:r w:rsidR="008D0D4F">
        <w:rPr>
          <w:sz w:val="20"/>
          <w:szCs w:val="20"/>
        </w:rPr>
        <w:t xml:space="preserve"> </w:t>
      </w:r>
      <w:r w:rsidR="008E26F2">
        <w:rPr>
          <w:sz w:val="20"/>
          <w:szCs w:val="20"/>
        </w:rPr>
        <w:t>_</w:t>
      </w:r>
      <w:r>
        <w:rPr>
          <w:sz w:val="20"/>
          <w:szCs w:val="20"/>
        </w:rPr>
        <w:t>_</w:t>
      </w:r>
      <w:r w:rsidR="008D0D4F" w:rsidRPr="00493736">
        <w:rPr>
          <w:sz w:val="20"/>
          <w:szCs w:val="20"/>
        </w:rPr>
        <w:t>Adult Sm</w:t>
      </w:r>
      <w:r w:rsidR="008E26F2">
        <w:rPr>
          <w:sz w:val="20"/>
          <w:szCs w:val="20"/>
        </w:rPr>
        <w:t xml:space="preserve"> </w:t>
      </w:r>
      <w:r w:rsidR="008D0D4F" w:rsidRPr="00493736">
        <w:rPr>
          <w:sz w:val="20"/>
          <w:szCs w:val="20"/>
        </w:rPr>
        <w:t xml:space="preserve"> </w:t>
      </w:r>
      <w:r w:rsidR="008E26F2">
        <w:rPr>
          <w:sz w:val="20"/>
          <w:szCs w:val="20"/>
        </w:rPr>
        <w:t>_</w:t>
      </w:r>
      <w:r>
        <w:rPr>
          <w:sz w:val="20"/>
          <w:szCs w:val="20"/>
        </w:rPr>
        <w:t>_</w:t>
      </w:r>
      <w:r w:rsidR="008D0D4F" w:rsidRPr="00493736">
        <w:rPr>
          <w:sz w:val="20"/>
          <w:szCs w:val="20"/>
        </w:rPr>
        <w:t>Adult Med</w:t>
      </w:r>
      <w:r w:rsidR="008E26F2">
        <w:rPr>
          <w:sz w:val="20"/>
          <w:szCs w:val="20"/>
        </w:rPr>
        <w:t xml:space="preserve"> </w:t>
      </w:r>
      <w:r w:rsidR="008D0D4F" w:rsidRPr="00493736">
        <w:rPr>
          <w:sz w:val="20"/>
          <w:szCs w:val="20"/>
        </w:rPr>
        <w:t xml:space="preserve"> </w:t>
      </w:r>
      <w:r w:rsidR="008E26F2">
        <w:rPr>
          <w:sz w:val="20"/>
          <w:szCs w:val="20"/>
        </w:rPr>
        <w:t>_</w:t>
      </w:r>
      <w:r>
        <w:rPr>
          <w:sz w:val="20"/>
          <w:szCs w:val="20"/>
        </w:rPr>
        <w:t>_</w:t>
      </w:r>
      <w:r w:rsidR="008D0D4F" w:rsidRPr="00493736">
        <w:rPr>
          <w:sz w:val="20"/>
          <w:szCs w:val="20"/>
        </w:rPr>
        <w:t>Adult L</w:t>
      </w:r>
      <w:r w:rsidR="008E26F2">
        <w:rPr>
          <w:sz w:val="20"/>
          <w:szCs w:val="20"/>
        </w:rPr>
        <w:t xml:space="preserve">  _</w:t>
      </w:r>
      <w:r>
        <w:rPr>
          <w:sz w:val="20"/>
          <w:szCs w:val="20"/>
        </w:rPr>
        <w:t>_</w:t>
      </w:r>
      <w:r w:rsidR="008D0D4F" w:rsidRPr="00493736">
        <w:rPr>
          <w:sz w:val="20"/>
          <w:szCs w:val="20"/>
        </w:rPr>
        <w:t xml:space="preserve">Adult </w:t>
      </w:r>
      <w:r w:rsidR="008D0D4F" w:rsidRPr="008F27B8">
        <w:rPr>
          <w:sz w:val="20"/>
          <w:szCs w:val="20"/>
        </w:rPr>
        <w:t>X</w:t>
      </w:r>
      <w:r w:rsidR="008F27B8" w:rsidRPr="008F27B8">
        <w:rPr>
          <w:sz w:val="20"/>
          <w:szCs w:val="20"/>
        </w:rPr>
        <w:t>L</w:t>
      </w:r>
    </w:p>
    <w:p w:rsidR="003D11A6" w:rsidRPr="00BE6EA3" w:rsidRDefault="003D11A6" w:rsidP="003D11A6">
      <w:pPr>
        <w:tabs>
          <w:tab w:val="left" w:pos="-720"/>
        </w:tabs>
        <w:suppressAutoHyphens/>
        <w:spacing w:line="480" w:lineRule="auto"/>
        <w:rPr>
          <w:rFonts w:ascii="Arial" w:hAnsi="Arial" w:cs="Arial"/>
          <w:u w:val="single"/>
        </w:rPr>
      </w:pPr>
      <w:r w:rsidRPr="00BE6EA3">
        <w:rPr>
          <w:rFonts w:ascii="Arial" w:hAnsi="Arial" w:cs="Arial"/>
          <w:u w:val="single"/>
        </w:rPr>
        <w:t>Age, please circle one (as of Dec. 31</w:t>
      </w:r>
      <w:r w:rsidR="000E3DDB">
        <w:rPr>
          <w:rFonts w:ascii="Arial" w:hAnsi="Arial" w:cs="Arial"/>
          <w:u w:val="single"/>
        </w:rPr>
        <w:t xml:space="preserve">, </w:t>
      </w:r>
      <w:r w:rsidR="007F3B2A">
        <w:rPr>
          <w:rFonts w:ascii="Arial" w:hAnsi="Arial" w:cs="Arial"/>
          <w:u w:val="single"/>
        </w:rPr>
        <w:t>201</w:t>
      </w:r>
      <w:r w:rsidR="00B6769D">
        <w:rPr>
          <w:rFonts w:ascii="Arial" w:hAnsi="Arial" w:cs="Arial"/>
          <w:u w:val="single"/>
        </w:rPr>
        <w:t>8</w:t>
      </w:r>
      <w:r w:rsidRPr="00BE6EA3">
        <w:rPr>
          <w:rFonts w:ascii="Arial" w:hAnsi="Arial" w:cs="Arial"/>
          <w:u w:val="single"/>
        </w:rPr>
        <w:t xml:space="preserve">):   </w:t>
      </w:r>
    </w:p>
    <w:p w:rsidR="00BE6EA3" w:rsidRDefault="00BE6EA3" w:rsidP="00BE6EA3">
      <w:pPr>
        <w:tabs>
          <w:tab w:val="left" w:pos="-720"/>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t>JUNIOR</w:t>
      </w:r>
      <w:r>
        <w:rPr>
          <w:rFonts w:ascii="Arial" w:hAnsi="Arial" w:cs="Arial"/>
        </w:rPr>
        <w:tab/>
      </w:r>
      <w:r>
        <w:rPr>
          <w:rFonts w:ascii="Arial" w:hAnsi="Arial" w:cs="Arial"/>
        </w:rPr>
        <w:tab/>
        <w:t>INTERMEDIATE</w:t>
      </w:r>
      <w:r>
        <w:rPr>
          <w:rFonts w:ascii="Arial" w:hAnsi="Arial" w:cs="Arial"/>
        </w:rPr>
        <w:tab/>
      </w:r>
      <w:r w:rsidR="003D11A6" w:rsidRPr="00BE6EA3">
        <w:rPr>
          <w:rFonts w:ascii="Arial" w:hAnsi="Arial" w:cs="Arial"/>
        </w:rPr>
        <w:t>SENIOR</w:t>
      </w:r>
    </w:p>
    <w:p w:rsidR="003D11A6" w:rsidRDefault="00BE6EA3" w:rsidP="00BE6EA3">
      <w:pPr>
        <w:tabs>
          <w:tab w:val="left" w:pos="-720"/>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t>9-10 years old</w:t>
      </w:r>
      <w:r>
        <w:rPr>
          <w:rFonts w:ascii="Arial" w:hAnsi="Arial" w:cs="Arial"/>
        </w:rPr>
        <w:tab/>
      </w:r>
      <w:r>
        <w:rPr>
          <w:rFonts w:ascii="Arial" w:hAnsi="Arial" w:cs="Arial"/>
        </w:rPr>
        <w:tab/>
      </w:r>
      <w:r w:rsidR="003D11A6" w:rsidRPr="00BE6EA3">
        <w:rPr>
          <w:rFonts w:ascii="Arial" w:hAnsi="Arial" w:cs="Arial"/>
        </w:rPr>
        <w:t>11</w:t>
      </w:r>
      <w:r>
        <w:rPr>
          <w:rFonts w:ascii="Arial" w:hAnsi="Arial" w:cs="Arial"/>
        </w:rPr>
        <w:t>-13 years old</w:t>
      </w:r>
      <w:r>
        <w:rPr>
          <w:rFonts w:ascii="Arial" w:hAnsi="Arial" w:cs="Arial"/>
        </w:rPr>
        <w:tab/>
      </w:r>
      <w:r>
        <w:rPr>
          <w:rFonts w:ascii="Arial" w:hAnsi="Arial" w:cs="Arial"/>
        </w:rPr>
        <w:tab/>
      </w:r>
      <w:r w:rsidR="003D11A6" w:rsidRPr="00BE6EA3">
        <w:rPr>
          <w:rFonts w:ascii="Arial" w:hAnsi="Arial" w:cs="Arial"/>
        </w:rPr>
        <w:t>14 years and up</w:t>
      </w:r>
    </w:p>
    <w:p w:rsidR="00BE6EA3" w:rsidRPr="00BE6EA3" w:rsidRDefault="00BE6EA3" w:rsidP="00BE6EA3">
      <w:pPr>
        <w:tabs>
          <w:tab w:val="left" w:pos="-720"/>
        </w:tabs>
        <w:suppressAutoHyphens/>
        <w:jc w:val="both"/>
        <w:rPr>
          <w:rFonts w:ascii="Arial" w:hAnsi="Arial" w:cs="Arial"/>
          <w:i/>
          <w:sz w:val="18"/>
        </w:rPr>
      </w:pPr>
      <w:r w:rsidRPr="00BE6EA3">
        <w:rPr>
          <w:rFonts w:ascii="Arial" w:hAnsi="Arial" w:cs="Arial"/>
          <w:i/>
          <w:sz w:val="18"/>
        </w:rPr>
        <w:t xml:space="preserve">  </w:t>
      </w:r>
    </w:p>
    <w:p w:rsidR="003D11A6" w:rsidRPr="00CF7D17" w:rsidRDefault="003D11A6" w:rsidP="003D11A6">
      <w:pPr>
        <w:tabs>
          <w:tab w:val="left" w:pos="-720"/>
        </w:tabs>
        <w:suppressAutoHyphens/>
        <w:rPr>
          <w:rFonts w:ascii="Arial" w:hAnsi="Arial" w:cs="Arial"/>
          <w:sz w:val="16"/>
        </w:rPr>
      </w:pPr>
    </w:p>
    <w:p w:rsidR="00097DDE" w:rsidRDefault="00097DDE" w:rsidP="003D11A6">
      <w:pPr>
        <w:tabs>
          <w:tab w:val="left" w:pos="-720"/>
        </w:tabs>
        <w:suppressAutoHyphens/>
        <w:rPr>
          <w:rFonts w:ascii="Arial" w:hAnsi="Arial" w:cs="Arial"/>
        </w:rPr>
      </w:pPr>
    </w:p>
    <w:p w:rsidR="003D11A6" w:rsidRPr="00BE6EA3" w:rsidRDefault="003D11A6" w:rsidP="003D11A6">
      <w:pPr>
        <w:tabs>
          <w:tab w:val="left" w:pos="-720"/>
        </w:tabs>
        <w:suppressAutoHyphens/>
        <w:rPr>
          <w:rFonts w:ascii="Arial" w:hAnsi="Arial" w:cs="Arial"/>
          <w:b/>
        </w:rPr>
      </w:pPr>
      <w:r w:rsidRPr="00BE6EA3">
        <w:rPr>
          <w:rFonts w:ascii="Arial" w:hAnsi="Arial" w:cs="Arial"/>
        </w:rPr>
        <w:t xml:space="preserve">DIVISION ENTERED:    </w:t>
      </w:r>
      <w:r w:rsidRPr="00BE6EA3">
        <w:rPr>
          <w:rFonts w:ascii="Arial" w:hAnsi="Arial" w:cs="Arial"/>
          <w:b/>
        </w:rPr>
        <w:t>A</w:t>
      </w:r>
      <w:r w:rsidRPr="00BE6EA3">
        <w:rPr>
          <w:rFonts w:ascii="Arial" w:hAnsi="Arial" w:cs="Arial"/>
          <w:b/>
        </w:rPr>
        <w:tab/>
        <w:t>B</w:t>
      </w:r>
      <w:r w:rsidRPr="00BE6EA3">
        <w:rPr>
          <w:rFonts w:ascii="Arial" w:hAnsi="Arial" w:cs="Arial"/>
          <w:b/>
        </w:rPr>
        <w:tab/>
        <w:t>C</w:t>
      </w:r>
      <w:r w:rsidRPr="00BE6EA3">
        <w:rPr>
          <w:rFonts w:ascii="Arial" w:hAnsi="Arial" w:cs="Arial"/>
          <w:b/>
        </w:rPr>
        <w:tab/>
        <w:t>D</w:t>
      </w:r>
      <w:r w:rsidRPr="00BE6EA3">
        <w:rPr>
          <w:rFonts w:ascii="Arial" w:hAnsi="Arial" w:cs="Arial"/>
          <w:b/>
        </w:rPr>
        <w:tab/>
        <w:t>E</w:t>
      </w:r>
      <w:r w:rsidRPr="00BE6EA3">
        <w:rPr>
          <w:rFonts w:ascii="Arial" w:hAnsi="Arial" w:cs="Arial"/>
          <w:b/>
        </w:rPr>
        <w:tab/>
        <w:t>F</w:t>
      </w:r>
      <w:r w:rsidR="0058329B">
        <w:rPr>
          <w:rFonts w:ascii="Arial" w:hAnsi="Arial" w:cs="Arial"/>
          <w:b/>
        </w:rPr>
        <w:t xml:space="preserve">           </w:t>
      </w:r>
    </w:p>
    <w:p w:rsidR="003D11A6" w:rsidRPr="00BE6EA3" w:rsidRDefault="003D11A6" w:rsidP="003D11A6">
      <w:pPr>
        <w:tabs>
          <w:tab w:val="left" w:pos="-720"/>
        </w:tabs>
        <w:suppressAutoHyphens/>
        <w:rPr>
          <w:rFonts w:ascii="Arial" w:hAnsi="Arial" w:cs="Arial"/>
          <w:b/>
        </w:rPr>
      </w:pPr>
    </w:p>
    <w:p w:rsidR="00097DDE" w:rsidRDefault="00097DDE" w:rsidP="003D11A6">
      <w:pPr>
        <w:tabs>
          <w:tab w:val="left" w:pos="-720"/>
        </w:tabs>
        <w:suppressAutoHyphens/>
        <w:rPr>
          <w:rFonts w:ascii="Arial" w:hAnsi="Arial" w:cs="Arial"/>
        </w:rPr>
      </w:pPr>
    </w:p>
    <w:p w:rsidR="00097DDE" w:rsidRDefault="003D11A6" w:rsidP="003D11A6">
      <w:pPr>
        <w:tabs>
          <w:tab w:val="left" w:pos="-720"/>
        </w:tabs>
        <w:suppressAutoHyphens/>
        <w:rPr>
          <w:rFonts w:ascii="Arial" w:hAnsi="Arial" w:cs="Arial"/>
          <w:b/>
        </w:rPr>
      </w:pPr>
      <w:r w:rsidRPr="00CF7D17">
        <w:rPr>
          <w:rFonts w:ascii="Arial" w:hAnsi="Arial" w:cs="Arial"/>
        </w:rPr>
        <w:t>CLASSES ENTERING:</w:t>
      </w:r>
      <w:r w:rsidR="0058329B">
        <w:rPr>
          <w:rFonts w:ascii="Arial" w:hAnsi="Arial" w:cs="Arial"/>
          <w:b/>
        </w:rPr>
        <w:tab/>
        <w:t>1</w:t>
      </w:r>
      <w:r w:rsidR="0058329B">
        <w:rPr>
          <w:rFonts w:ascii="Arial" w:hAnsi="Arial" w:cs="Arial"/>
          <w:b/>
        </w:rPr>
        <w:tab/>
        <w:t>2</w:t>
      </w:r>
      <w:r w:rsidR="0058329B">
        <w:rPr>
          <w:rFonts w:ascii="Arial" w:hAnsi="Arial" w:cs="Arial"/>
          <w:b/>
        </w:rPr>
        <w:tab/>
        <w:t>3</w:t>
      </w:r>
      <w:r w:rsidR="00A90B1E">
        <w:rPr>
          <w:rFonts w:ascii="Arial" w:hAnsi="Arial" w:cs="Arial"/>
          <w:b/>
        </w:rPr>
        <w:tab/>
        <w:t>4</w:t>
      </w:r>
    </w:p>
    <w:p w:rsidR="00097DDE" w:rsidRDefault="00097DDE" w:rsidP="003D11A6">
      <w:pPr>
        <w:tabs>
          <w:tab w:val="left" w:pos="-720"/>
        </w:tabs>
        <w:suppressAutoHyphens/>
        <w:rPr>
          <w:rFonts w:ascii="Arial" w:hAnsi="Arial" w:cs="Arial"/>
          <w:b/>
        </w:rPr>
      </w:pPr>
    </w:p>
    <w:p w:rsidR="003D11A6" w:rsidRPr="0058329B" w:rsidRDefault="00CF7D17" w:rsidP="003D11A6">
      <w:pPr>
        <w:tabs>
          <w:tab w:val="left" w:pos="-720"/>
        </w:tabs>
        <w:suppressAutoHyphens/>
        <w:rPr>
          <w:rFonts w:ascii="Arial" w:hAnsi="Arial" w:cs="Arial"/>
          <w:b/>
        </w:rPr>
      </w:pPr>
      <w:r w:rsidRPr="00CF7D17">
        <w:rPr>
          <w:rFonts w:ascii="Arial" w:hAnsi="Arial" w:cs="Arial"/>
          <w:b/>
        </w:rPr>
        <w:tab/>
      </w:r>
    </w:p>
    <w:p w:rsidR="003D11A6" w:rsidRPr="000A2A19" w:rsidRDefault="003D11A6" w:rsidP="00BE6EA3">
      <w:pPr>
        <w:widowControl w:val="0"/>
        <w:autoSpaceDE w:val="0"/>
        <w:autoSpaceDN w:val="0"/>
        <w:adjustRightInd w:val="0"/>
        <w:jc w:val="both"/>
        <w:rPr>
          <w:rFonts w:ascii="Arial" w:hAnsi="Arial" w:cs="Arial"/>
          <w:bCs/>
          <w:sz w:val="16"/>
          <w:szCs w:val="18"/>
        </w:rPr>
      </w:pPr>
      <w:r w:rsidRPr="007D5EFF">
        <w:rPr>
          <w:rFonts w:ascii="Arial" w:hAnsi="Arial" w:cs="Arial"/>
          <w:bCs/>
          <w:sz w:val="16"/>
          <w:szCs w:val="18"/>
        </w:rPr>
        <w:t xml:space="preserve">Please accept the entries described herein.  I am the owner of the project(s) specified herein or the 4-H leader/FFA instructor of the project.  I have read, understand and agree to abide by all the rules and regulations governing the show entries as published in the Official Rule Book.  The exhibitor agrees to defend indemnify and hold harmless the Tehama District Fair, the County of Tehama, </w:t>
      </w:r>
      <w:r w:rsidR="007D5EFF">
        <w:rPr>
          <w:rFonts w:ascii="Arial" w:hAnsi="Arial" w:cs="Arial"/>
          <w:bCs/>
          <w:sz w:val="16"/>
          <w:szCs w:val="18"/>
        </w:rPr>
        <w:t xml:space="preserve">the Regents of the </w:t>
      </w:r>
      <w:r w:rsidRPr="007D5EFF">
        <w:rPr>
          <w:rFonts w:ascii="Arial" w:hAnsi="Arial" w:cs="Arial"/>
          <w:bCs/>
          <w:sz w:val="16"/>
          <w:szCs w:val="18"/>
        </w:rPr>
        <w:t>University of California Cooperative Extension (UCCE</w:t>
      </w:r>
      <w:r w:rsidR="007D5EFF">
        <w:rPr>
          <w:rFonts w:ascii="Arial" w:hAnsi="Arial" w:cs="Arial"/>
          <w:bCs/>
          <w:sz w:val="16"/>
          <w:szCs w:val="18"/>
        </w:rPr>
        <w:t xml:space="preserve"> </w:t>
      </w:r>
      <w:r w:rsidRPr="007D5EFF">
        <w:rPr>
          <w:rFonts w:ascii="Arial" w:hAnsi="Arial" w:cs="Arial"/>
          <w:bCs/>
          <w:sz w:val="16"/>
          <w:szCs w:val="18"/>
        </w:rPr>
        <w:t>4-H program) and the State of California from and against any liability, claim, loss or expense (including reasonable attorneys' fees) arising out of any injury</w:t>
      </w:r>
      <w:r w:rsidR="007D5EFF">
        <w:rPr>
          <w:rFonts w:ascii="Arial" w:hAnsi="Arial" w:cs="Arial"/>
          <w:bCs/>
          <w:sz w:val="16"/>
          <w:szCs w:val="18"/>
        </w:rPr>
        <w:t>, loss</w:t>
      </w:r>
      <w:r w:rsidRPr="007D5EFF">
        <w:rPr>
          <w:rFonts w:ascii="Arial" w:hAnsi="Arial" w:cs="Arial"/>
          <w:bCs/>
          <w:sz w:val="16"/>
          <w:szCs w:val="18"/>
        </w:rPr>
        <w:t xml:space="preserve"> or damage which is caused by, arises from o</w:t>
      </w:r>
      <w:r w:rsidR="007D5EFF">
        <w:rPr>
          <w:rFonts w:ascii="Arial" w:hAnsi="Arial" w:cs="Arial"/>
          <w:bCs/>
          <w:sz w:val="16"/>
          <w:szCs w:val="18"/>
        </w:rPr>
        <w:t>r is in any way connected with my</w:t>
      </w:r>
      <w:r w:rsidRPr="007D5EFF">
        <w:rPr>
          <w:rFonts w:ascii="Arial" w:hAnsi="Arial" w:cs="Arial"/>
          <w:bCs/>
          <w:sz w:val="16"/>
          <w:szCs w:val="18"/>
        </w:rPr>
        <w:t xml:space="preserve"> participation in this event.  </w:t>
      </w:r>
      <w:r w:rsidR="007D5EFF">
        <w:rPr>
          <w:rFonts w:ascii="Arial" w:hAnsi="Arial" w:cs="Arial"/>
          <w:bCs/>
          <w:sz w:val="16"/>
          <w:szCs w:val="18"/>
        </w:rPr>
        <w:t xml:space="preserve">The </w:t>
      </w:r>
      <w:r w:rsidRPr="007D5EFF">
        <w:rPr>
          <w:rFonts w:ascii="Arial" w:hAnsi="Arial" w:cs="Arial"/>
          <w:bCs/>
          <w:sz w:val="16"/>
          <w:szCs w:val="18"/>
        </w:rPr>
        <w:t xml:space="preserve">UCCE/4-H </w:t>
      </w:r>
      <w:r w:rsidR="007D5EFF">
        <w:rPr>
          <w:rFonts w:ascii="Arial" w:hAnsi="Arial" w:cs="Arial"/>
          <w:bCs/>
          <w:sz w:val="16"/>
          <w:szCs w:val="18"/>
        </w:rPr>
        <w:t xml:space="preserve">Program </w:t>
      </w:r>
      <w:r w:rsidRPr="007D5EFF">
        <w:rPr>
          <w:rFonts w:ascii="Arial" w:hAnsi="Arial" w:cs="Arial"/>
          <w:bCs/>
          <w:sz w:val="16"/>
          <w:szCs w:val="18"/>
        </w:rPr>
        <w:t>shall not be responsible for accidents</w:t>
      </w:r>
      <w:r w:rsidR="007D5EFF">
        <w:rPr>
          <w:rFonts w:ascii="Arial" w:hAnsi="Arial" w:cs="Arial"/>
          <w:bCs/>
          <w:sz w:val="16"/>
          <w:szCs w:val="18"/>
        </w:rPr>
        <w:t>, injuries</w:t>
      </w:r>
      <w:r w:rsidRPr="007D5EFF">
        <w:rPr>
          <w:rFonts w:ascii="Arial" w:hAnsi="Arial" w:cs="Arial"/>
          <w:bCs/>
          <w:sz w:val="16"/>
          <w:szCs w:val="18"/>
        </w:rPr>
        <w:t xml:space="preserve"> or losses that may occur to any of the exhibitors or exhibits at the show.  The exhibitor (or parent or guardian of a minor) is responsible for any injury</w:t>
      </w:r>
      <w:r w:rsidR="007D5EFF">
        <w:rPr>
          <w:rFonts w:ascii="Arial" w:hAnsi="Arial" w:cs="Arial"/>
          <w:bCs/>
          <w:sz w:val="16"/>
          <w:szCs w:val="18"/>
        </w:rPr>
        <w:t>, loss</w:t>
      </w:r>
      <w:r w:rsidRPr="007D5EFF">
        <w:rPr>
          <w:rFonts w:ascii="Arial" w:hAnsi="Arial" w:cs="Arial"/>
          <w:bCs/>
          <w:sz w:val="16"/>
          <w:szCs w:val="18"/>
        </w:rPr>
        <w:t xml:space="preserve"> or damage resulting from the exhibitor's participation in the event.  This includes any injury</w:t>
      </w:r>
      <w:r w:rsidR="007D5EFF">
        <w:rPr>
          <w:rFonts w:ascii="Arial" w:hAnsi="Arial" w:cs="Arial"/>
          <w:bCs/>
          <w:sz w:val="16"/>
          <w:szCs w:val="18"/>
        </w:rPr>
        <w:t>, or loss</w:t>
      </w:r>
      <w:r w:rsidRPr="007D5EFF">
        <w:rPr>
          <w:rFonts w:ascii="Arial" w:hAnsi="Arial" w:cs="Arial"/>
          <w:bCs/>
          <w:sz w:val="16"/>
          <w:szCs w:val="18"/>
        </w:rPr>
        <w:t xml:space="preserve"> to others or to the exhibitor or the exhibitor's property.  All exhibitors must be currently enrolled and in good standing with the 4-H/FFA organization (and thus covered by their organization’s insurance)</w:t>
      </w:r>
      <w:r w:rsidR="00446F2C">
        <w:rPr>
          <w:rFonts w:ascii="Arial" w:hAnsi="Arial" w:cs="Arial"/>
          <w:bCs/>
          <w:sz w:val="16"/>
          <w:szCs w:val="18"/>
        </w:rPr>
        <w:t xml:space="preserve"> to enter the Tehama County 4-H Showmanship Expo</w:t>
      </w:r>
      <w:r w:rsidRPr="007D5EFF">
        <w:rPr>
          <w:rFonts w:ascii="Arial" w:hAnsi="Arial" w:cs="Arial"/>
          <w:bCs/>
          <w:sz w:val="16"/>
          <w:szCs w:val="18"/>
        </w:rPr>
        <w:t>.</w:t>
      </w:r>
      <w:r w:rsidRPr="000A2A19">
        <w:rPr>
          <w:rFonts w:ascii="Arial" w:hAnsi="Arial" w:cs="Arial"/>
          <w:bCs/>
          <w:sz w:val="16"/>
          <w:szCs w:val="18"/>
        </w:rPr>
        <w:t xml:space="preserve">  </w:t>
      </w:r>
    </w:p>
    <w:p w:rsidR="003D11A6" w:rsidRPr="00BE6EA3" w:rsidRDefault="003D11A6" w:rsidP="003D11A6">
      <w:pPr>
        <w:tabs>
          <w:tab w:val="left" w:pos="-720"/>
        </w:tabs>
        <w:suppressAutoHyphens/>
        <w:rPr>
          <w:rFonts w:ascii="Arial" w:hAnsi="Arial" w:cs="Arial"/>
          <w:b/>
          <w:sz w:val="18"/>
          <w:szCs w:val="18"/>
        </w:rPr>
      </w:pPr>
    </w:p>
    <w:p w:rsidR="00967655" w:rsidRPr="00CF62E6" w:rsidRDefault="00967655" w:rsidP="00967655">
      <w:pPr>
        <w:tabs>
          <w:tab w:val="left" w:pos="-720"/>
        </w:tabs>
        <w:suppressAutoHyphens/>
        <w:jc w:val="center"/>
        <w:rPr>
          <w:rFonts w:ascii="Arial" w:hAnsi="Arial" w:cs="Arial"/>
          <w:b/>
        </w:rPr>
      </w:pPr>
      <w:r w:rsidRPr="00E65E2C">
        <w:rPr>
          <w:rFonts w:ascii="Arial" w:hAnsi="Arial" w:cs="Arial"/>
          <w:b/>
        </w:rPr>
        <w:t>***PLEASE BE SURE TO READ AND FOLLOW ALL RULE</w:t>
      </w:r>
      <w:r>
        <w:rPr>
          <w:rFonts w:ascii="Arial" w:hAnsi="Arial" w:cs="Arial"/>
          <w:b/>
        </w:rPr>
        <w:t>S LISTED IN PREMIUM BOOK***</w:t>
      </w:r>
    </w:p>
    <w:p w:rsidR="00967655" w:rsidRDefault="00967655" w:rsidP="00967655">
      <w:pPr>
        <w:tabs>
          <w:tab w:val="left" w:pos="-720"/>
        </w:tabs>
        <w:suppressAutoHyphens/>
        <w:spacing w:line="360" w:lineRule="auto"/>
        <w:rPr>
          <w:rFonts w:ascii="Arial" w:hAnsi="Arial" w:cs="Arial"/>
          <w:caps/>
        </w:rPr>
      </w:pPr>
    </w:p>
    <w:p w:rsidR="003D11A6" w:rsidRPr="00BE6EA3" w:rsidRDefault="003D11A6" w:rsidP="00BE6EA3">
      <w:pPr>
        <w:tabs>
          <w:tab w:val="left" w:pos="-720"/>
        </w:tabs>
        <w:suppressAutoHyphens/>
        <w:spacing w:line="480" w:lineRule="auto"/>
        <w:rPr>
          <w:rFonts w:ascii="Arial" w:hAnsi="Arial" w:cs="Arial"/>
          <w:caps/>
        </w:rPr>
      </w:pPr>
      <w:r w:rsidRPr="00BE6EA3">
        <w:rPr>
          <w:rFonts w:ascii="Arial" w:hAnsi="Arial" w:cs="Arial"/>
          <w:caps/>
        </w:rPr>
        <w:t>Signature of exhibitor: ________________________________</w:t>
      </w:r>
      <w:r w:rsidR="00BE6EA3">
        <w:rPr>
          <w:rFonts w:ascii="Arial" w:hAnsi="Arial" w:cs="Arial"/>
          <w:caps/>
        </w:rPr>
        <w:t>____________________________</w:t>
      </w:r>
    </w:p>
    <w:p w:rsidR="00BE6EA3" w:rsidRPr="00BE6EA3" w:rsidRDefault="00BE6EA3" w:rsidP="00BE6EA3">
      <w:pPr>
        <w:tabs>
          <w:tab w:val="left" w:pos="-720"/>
        </w:tabs>
        <w:suppressAutoHyphens/>
        <w:spacing w:line="480" w:lineRule="auto"/>
        <w:rPr>
          <w:rFonts w:ascii="Arial" w:hAnsi="Arial" w:cs="Arial"/>
          <w:caps/>
        </w:rPr>
      </w:pPr>
      <w:r w:rsidRPr="00BE6EA3">
        <w:rPr>
          <w:rFonts w:ascii="Arial" w:hAnsi="Arial" w:cs="Arial"/>
          <w:caps/>
        </w:rPr>
        <w:t>SIGNATURE OF 4-h PROJECT LEADER OR FFA ADVISOR: _____________________</w:t>
      </w:r>
      <w:r>
        <w:rPr>
          <w:rFonts w:ascii="Arial" w:hAnsi="Arial" w:cs="Arial"/>
          <w:caps/>
        </w:rPr>
        <w:t>______________</w:t>
      </w:r>
    </w:p>
    <w:p w:rsidR="00BE6EA3" w:rsidRPr="00967655" w:rsidRDefault="00BE6EA3" w:rsidP="00967655">
      <w:pPr>
        <w:tabs>
          <w:tab w:val="left" w:pos="-720"/>
        </w:tabs>
        <w:suppressAutoHyphens/>
        <w:spacing w:line="480" w:lineRule="auto"/>
        <w:rPr>
          <w:rFonts w:ascii="Arial" w:hAnsi="Arial" w:cs="Arial"/>
          <w:sz w:val="18"/>
        </w:rPr>
      </w:pPr>
      <w:r w:rsidRPr="00BE6EA3">
        <w:rPr>
          <w:rFonts w:ascii="Arial" w:hAnsi="Arial" w:cs="Arial"/>
          <w:caps/>
        </w:rPr>
        <w:t>SIGNATURE OF PARENT OR LEGAL GUARDIAN: ______________________________</w:t>
      </w:r>
      <w:r>
        <w:rPr>
          <w:rFonts w:ascii="Arial" w:hAnsi="Arial" w:cs="Arial"/>
          <w:caps/>
        </w:rPr>
        <w:t>_____________</w:t>
      </w:r>
    </w:p>
    <w:sectPr w:rsidR="00BE6EA3" w:rsidRPr="00967655" w:rsidSect="002B6119">
      <w:headerReference w:type="first" r:id="rId13"/>
      <w:pgSz w:w="12240" w:h="15840"/>
      <w:pgMar w:top="1320" w:right="1350" w:bottom="5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DF" w:rsidRDefault="00830FDF">
      <w:r>
        <w:separator/>
      </w:r>
    </w:p>
  </w:endnote>
  <w:endnote w:type="continuationSeparator" w:id="0">
    <w:p w:rsidR="00830FDF" w:rsidRDefault="0083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DF" w:rsidRDefault="00830FDF">
      <w:r>
        <w:separator/>
      </w:r>
    </w:p>
  </w:footnote>
  <w:footnote w:type="continuationSeparator" w:id="0">
    <w:p w:rsidR="00830FDF" w:rsidRDefault="0083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7" w:rsidRDefault="00336957" w:rsidP="0024554E">
    <w:pPr>
      <w:pStyle w:val="Header"/>
      <w:tabs>
        <w:tab w:val="left" w:pos="3420"/>
      </w:tabs>
      <w:spacing w:before="480"/>
      <w:ind w:right="144"/>
      <w:jc w:val="right"/>
      <w:rPr>
        <w:b/>
        <w:i/>
        <w:noProof/>
        <w:color w:val="00A65D"/>
        <w:sz w:val="52"/>
      </w:rPr>
    </w:pPr>
    <w:r>
      <w:rPr>
        <w:b/>
        <w:i/>
        <w:noProof/>
        <w:color w:val="00A65D"/>
        <w:sz w:val="52"/>
      </w:rPr>
      <w:drawing>
        <wp:anchor distT="0" distB="0" distL="114300" distR="114300" simplePos="0" relativeHeight="251657216" behindDoc="1" locked="0" layoutInCell="1" allowOverlap="1">
          <wp:simplePos x="0" y="0"/>
          <wp:positionH relativeFrom="column">
            <wp:posOffset>-97155</wp:posOffset>
          </wp:positionH>
          <wp:positionV relativeFrom="paragraph">
            <wp:posOffset>-457200</wp:posOffset>
          </wp:positionV>
          <wp:extent cx="6253480" cy="10058400"/>
          <wp:effectExtent l="19050" t="0" r="0" b="0"/>
          <wp:wrapNone/>
          <wp:docPr id="3" name="Picture 3"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R_newslttrMAST_HFS.tif"/>
                  <pic:cNvPicPr>
                    <a:picLocks noChangeAspect="1" noChangeArrowheads="1"/>
                  </pic:cNvPicPr>
                </pic:nvPicPr>
                <pic:blipFill>
                  <a:blip r:embed="rId1"/>
                  <a:srcRect l="5501" r="5823"/>
                  <a:stretch>
                    <a:fillRect/>
                  </a:stretch>
                </pic:blipFill>
                <pic:spPr bwMode="auto">
                  <a:xfrm>
                    <a:off x="0" y="0"/>
                    <a:ext cx="6253480" cy="10058400"/>
                  </a:xfrm>
                  <a:prstGeom prst="rect">
                    <a:avLst/>
                  </a:prstGeom>
                  <a:noFill/>
                  <a:ln w="9525">
                    <a:noFill/>
                    <a:miter lim="800000"/>
                    <a:headEnd/>
                    <a:tailEnd/>
                  </a:ln>
                </pic:spPr>
              </pic:pic>
            </a:graphicData>
          </a:graphic>
        </wp:anchor>
      </w:drawing>
    </w:r>
  </w:p>
  <w:p w:rsidR="00336957" w:rsidRPr="00B00E28" w:rsidRDefault="00336957" w:rsidP="0024554E">
    <w:pPr>
      <w:pStyle w:val="Header"/>
      <w:tabs>
        <w:tab w:val="left" w:pos="3420"/>
      </w:tabs>
      <w:spacing w:before="480"/>
      <w:ind w:right="144"/>
      <w:jc w:val="right"/>
      <w:rPr>
        <w:rFonts w:ascii="Calibri" w:hAnsi="Calibri" w:cs="Calibri"/>
        <w:b/>
        <w:color w:val="FFFFFF"/>
        <w:sz w:val="32"/>
      </w:rPr>
    </w:pPr>
  </w:p>
  <w:p w:rsidR="00336957" w:rsidRDefault="0033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555"/>
    <w:multiLevelType w:val="hybridMultilevel"/>
    <w:tmpl w:val="ACAA9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61731"/>
    <w:multiLevelType w:val="hybridMultilevel"/>
    <w:tmpl w:val="CFA6A34A"/>
    <w:lvl w:ilvl="0" w:tplc="28722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B771B"/>
    <w:multiLevelType w:val="hybridMultilevel"/>
    <w:tmpl w:val="39A033FA"/>
    <w:lvl w:ilvl="0" w:tplc="275EA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3E0"/>
    <w:multiLevelType w:val="hybridMultilevel"/>
    <w:tmpl w:val="39A033FA"/>
    <w:lvl w:ilvl="0" w:tplc="275EA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7790F"/>
    <w:multiLevelType w:val="hybridMultilevel"/>
    <w:tmpl w:val="0C186412"/>
    <w:lvl w:ilvl="0" w:tplc="91AA94F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796F"/>
    <w:multiLevelType w:val="hybridMultilevel"/>
    <w:tmpl w:val="C3702180"/>
    <w:lvl w:ilvl="0" w:tplc="4FD041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63578"/>
    <w:multiLevelType w:val="hybridMultilevel"/>
    <w:tmpl w:val="5F9AF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014E6"/>
    <w:multiLevelType w:val="singleLevel"/>
    <w:tmpl w:val="00C4BE1C"/>
    <w:lvl w:ilvl="0">
      <w:start w:val="1"/>
      <w:numFmt w:val="decimal"/>
      <w:lvlText w:val="%1."/>
      <w:lvlJc w:val="left"/>
      <w:pPr>
        <w:tabs>
          <w:tab w:val="num" w:pos="360"/>
        </w:tabs>
        <w:ind w:left="360" w:hanging="360"/>
      </w:pPr>
      <w:rPr>
        <w:b w:val="0"/>
      </w:rPr>
    </w:lvl>
  </w:abstractNum>
  <w:abstractNum w:abstractNumId="8" w15:restartNumberingAfterBreak="0">
    <w:nsid w:val="3B323DD4"/>
    <w:multiLevelType w:val="hybridMultilevel"/>
    <w:tmpl w:val="2C5E7792"/>
    <w:lvl w:ilvl="0" w:tplc="9A066F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67EEE"/>
    <w:multiLevelType w:val="hybridMultilevel"/>
    <w:tmpl w:val="8822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902AD"/>
    <w:multiLevelType w:val="hybridMultilevel"/>
    <w:tmpl w:val="C70808B6"/>
    <w:lvl w:ilvl="0" w:tplc="4704CF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3"/>
  </w:num>
  <w:num w:numId="6">
    <w:abstractNumId w:val="4"/>
  </w:num>
  <w:num w:numId="7">
    <w:abstractNumId w:val="0"/>
  </w:num>
  <w:num w:numId="8">
    <w:abstractNumId w:val="10"/>
  </w:num>
  <w:num w:numId="9">
    <w:abstractNumId w:val="9"/>
  </w:num>
  <w:num w:numId="10">
    <w:abstractNumId w:val="2"/>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34"/>
    <w:rsid w:val="00000C45"/>
    <w:rsid w:val="00003CE3"/>
    <w:rsid w:val="00004DF1"/>
    <w:rsid w:val="000056D8"/>
    <w:rsid w:val="00007107"/>
    <w:rsid w:val="0001324D"/>
    <w:rsid w:val="000133E7"/>
    <w:rsid w:val="00013E77"/>
    <w:rsid w:val="00015921"/>
    <w:rsid w:val="000165E6"/>
    <w:rsid w:val="0001729F"/>
    <w:rsid w:val="000254D4"/>
    <w:rsid w:val="00025DD1"/>
    <w:rsid w:val="00036793"/>
    <w:rsid w:val="00036A4A"/>
    <w:rsid w:val="00037601"/>
    <w:rsid w:val="0003796C"/>
    <w:rsid w:val="0004369A"/>
    <w:rsid w:val="00053B34"/>
    <w:rsid w:val="00056FB7"/>
    <w:rsid w:val="0005782F"/>
    <w:rsid w:val="00080289"/>
    <w:rsid w:val="000824C1"/>
    <w:rsid w:val="00082904"/>
    <w:rsid w:val="00083729"/>
    <w:rsid w:val="00090982"/>
    <w:rsid w:val="00095627"/>
    <w:rsid w:val="00095E80"/>
    <w:rsid w:val="00095FA8"/>
    <w:rsid w:val="00097DDE"/>
    <w:rsid w:val="000A1A74"/>
    <w:rsid w:val="000A2A19"/>
    <w:rsid w:val="000A4A2C"/>
    <w:rsid w:val="000A7371"/>
    <w:rsid w:val="000B1760"/>
    <w:rsid w:val="000B31BA"/>
    <w:rsid w:val="000B47D9"/>
    <w:rsid w:val="000C044D"/>
    <w:rsid w:val="000C3948"/>
    <w:rsid w:val="000C59BD"/>
    <w:rsid w:val="000C6A4D"/>
    <w:rsid w:val="000D14BF"/>
    <w:rsid w:val="000D17E1"/>
    <w:rsid w:val="000D37A4"/>
    <w:rsid w:val="000D3DE3"/>
    <w:rsid w:val="000E2651"/>
    <w:rsid w:val="000E35B6"/>
    <w:rsid w:val="000E3DDB"/>
    <w:rsid w:val="000E4591"/>
    <w:rsid w:val="000F0FD7"/>
    <w:rsid w:val="000F5AD1"/>
    <w:rsid w:val="0010198A"/>
    <w:rsid w:val="001036C4"/>
    <w:rsid w:val="00104E57"/>
    <w:rsid w:val="0010588C"/>
    <w:rsid w:val="001059DF"/>
    <w:rsid w:val="00107BE7"/>
    <w:rsid w:val="00115FB4"/>
    <w:rsid w:val="001239D5"/>
    <w:rsid w:val="00125708"/>
    <w:rsid w:val="00132870"/>
    <w:rsid w:val="0013443E"/>
    <w:rsid w:val="001405A1"/>
    <w:rsid w:val="001433B7"/>
    <w:rsid w:val="001471CB"/>
    <w:rsid w:val="001525CD"/>
    <w:rsid w:val="00157309"/>
    <w:rsid w:val="00162D37"/>
    <w:rsid w:val="001727B5"/>
    <w:rsid w:val="001729FA"/>
    <w:rsid w:val="0017448D"/>
    <w:rsid w:val="001761CB"/>
    <w:rsid w:val="00176421"/>
    <w:rsid w:val="00187329"/>
    <w:rsid w:val="00187402"/>
    <w:rsid w:val="00187C28"/>
    <w:rsid w:val="001920BD"/>
    <w:rsid w:val="001935A7"/>
    <w:rsid w:val="00195C48"/>
    <w:rsid w:val="00197999"/>
    <w:rsid w:val="001A0772"/>
    <w:rsid w:val="001A4EC9"/>
    <w:rsid w:val="001A6338"/>
    <w:rsid w:val="001A6D62"/>
    <w:rsid w:val="001A727E"/>
    <w:rsid w:val="001B33F1"/>
    <w:rsid w:val="001B3CA0"/>
    <w:rsid w:val="001C26FD"/>
    <w:rsid w:val="001C2A6C"/>
    <w:rsid w:val="001C4046"/>
    <w:rsid w:val="001C4B4B"/>
    <w:rsid w:val="001D15DB"/>
    <w:rsid w:val="001D52D9"/>
    <w:rsid w:val="001D5E7F"/>
    <w:rsid w:val="001D6CB6"/>
    <w:rsid w:val="001E0D53"/>
    <w:rsid w:val="001E11FB"/>
    <w:rsid w:val="001E79BC"/>
    <w:rsid w:val="001F2ED5"/>
    <w:rsid w:val="001F52E4"/>
    <w:rsid w:val="001F5725"/>
    <w:rsid w:val="002000DA"/>
    <w:rsid w:val="00201B95"/>
    <w:rsid w:val="002040C8"/>
    <w:rsid w:val="00205E91"/>
    <w:rsid w:val="002060CC"/>
    <w:rsid w:val="00207138"/>
    <w:rsid w:val="002072B7"/>
    <w:rsid w:val="00212618"/>
    <w:rsid w:val="00216491"/>
    <w:rsid w:val="00217997"/>
    <w:rsid w:val="00225B6C"/>
    <w:rsid w:val="002328D0"/>
    <w:rsid w:val="00236B44"/>
    <w:rsid w:val="002411C3"/>
    <w:rsid w:val="0024554E"/>
    <w:rsid w:val="00252853"/>
    <w:rsid w:val="00253328"/>
    <w:rsid w:val="002535D4"/>
    <w:rsid w:val="00254D9B"/>
    <w:rsid w:val="00255AF2"/>
    <w:rsid w:val="0026095E"/>
    <w:rsid w:val="0026253A"/>
    <w:rsid w:val="00264DD6"/>
    <w:rsid w:val="0026576B"/>
    <w:rsid w:val="0026743C"/>
    <w:rsid w:val="0026748B"/>
    <w:rsid w:val="0026781B"/>
    <w:rsid w:val="00273F9F"/>
    <w:rsid w:val="00275EB1"/>
    <w:rsid w:val="00277503"/>
    <w:rsid w:val="00277F88"/>
    <w:rsid w:val="00280AE0"/>
    <w:rsid w:val="002834F2"/>
    <w:rsid w:val="00283FDC"/>
    <w:rsid w:val="00285565"/>
    <w:rsid w:val="00285D47"/>
    <w:rsid w:val="00287371"/>
    <w:rsid w:val="00290270"/>
    <w:rsid w:val="00295996"/>
    <w:rsid w:val="00295CF3"/>
    <w:rsid w:val="00296C2C"/>
    <w:rsid w:val="00297D41"/>
    <w:rsid w:val="002A337D"/>
    <w:rsid w:val="002A68F2"/>
    <w:rsid w:val="002A6C65"/>
    <w:rsid w:val="002A6D2E"/>
    <w:rsid w:val="002A7436"/>
    <w:rsid w:val="002A7B03"/>
    <w:rsid w:val="002B467B"/>
    <w:rsid w:val="002B5BA0"/>
    <w:rsid w:val="002B6119"/>
    <w:rsid w:val="002B7DE5"/>
    <w:rsid w:val="002C0490"/>
    <w:rsid w:val="002C2C92"/>
    <w:rsid w:val="002C7E51"/>
    <w:rsid w:val="002D1316"/>
    <w:rsid w:val="002D6F52"/>
    <w:rsid w:val="002E092C"/>
    <w:rsid w:val="002E0FE0"/>
    <w:rsid w:val="002E71CA"/>
    <w:rsid w:val="002F0684"/>
    <w:rsid w:val="002F24B8"/>
    <w:rsid w:val="002F59E1"/>
    <w:rsid w:val="00304D9C"/>
    <w:rsid w:val="0030730E"/>
    <w:rsid w:val="00307F21"/>
    <w:rsid w:val="00313ABD"/>
    <w:rsid w:val="003156A1"/>
    <w:rsid w:val="00333AC1"/>
    <w:rsid w:val="00336957"/>
    <w:rsid w:val="00340AF0"/>
    <w:rsid w:val="00342D71"/>
    <w:rsid w:val="003435F3"/>
    <w:rsid w:val="00347993"/>
    <w:rsid w:val="003500D1"/>
    <w:rsid w:val="00350D10"/>
    <w:rsid w:val="00357F09"/>
    <w:rsid w:val="00360251"/>
    <w:rsid w:val="00360A6C"/>
    <w:rsid w:val="00360DCA"/>
    <w:rsid w:val="003612A5"/>
    <w:rsid w:val="00362476"/>
    <w:rsid w:val="003646BB"/>
    <w:rsid w:val="00373D2E"/>
    <w:rsid w:val="003749DF"/>
    <w:rsid w:val="003753C1"/>
    <w:rsid w:val="00380829"/>
    <w:rsid w:val="0038264E"/>
    <w:rsid w:val="003849F5"/>
    <w:rsid w:val="00386960"/>
    <w:rsid w:val="00390EE2"/>
    <w:rsid w:val="0039101F"/>
    <w:rsid w:val="0039587B"/>
    <w:rsid w:val="003966A9"/>
    <w:rsid w:val="00396990"/>
    <w:rsid w:val="00397685"/>
    <w:rsid w:val="003B0D63"/>
    <w:rsid w:val="003B3471"/>
    <w:rsid w:val="003B38D0"/>
    <w:rsid w:val="003B3F30"/>
    <w:rsid w:val="003B4C78"/>
    <w:rsid w:val="003B5206"/>
    <w:rsid w:val="003C11AA"/>
    <w:rsid w:val="003C48C1"/>
    <w:rsid w:val="003C4D18"/>
    <w:rsid w:val="003C5405"/>
    <w:rsid w:val="003C5794"/>
    <w:rsid w:val="003D11A6"/>
    <w:rsid w:val="003D43A4"/>
    <w:rsid w:val="003D6715"/>
    <w:rsid w:val="003E1C57"/>
    <w:rsid w:val="003E3DEF"/>
    <w:rsid w:val="003E458C"/>
    <w:rsid w:val="003E6E8D"/>
    <w:rsid w:val="003F2FCA"/>
    <w:rsid w:val="003F69FC"/>
    <w:rsid w:val="004014FC"/>
    <w:rsid w:val="00401757"/>
    <w:rsid w:val="00403C7B"/>
    <w:rsid w:val="00407023"/>
    <w:rsid w:val="00412261"/>
    <w:rsid w:val="00421511"/>
    <w:rsid w:val="0042209D"/>
    <w:rsid w:val="004233E2"/>
    <w:rsid w:val="00423BD9"/>
    <w:rsid w:val="00430D85"/>
    <w:rsid w:val="00433B29"/>
    <w:rsid w:val="0043760F"/>
    <w:rsid w:val="004415E2"/>
    <w:rsid w:val="00442C8D"/>
    <w:rsid w:val="00446F2C"/>
    <w:rsid w:val="004470E7"/>
    <w:rsid w:val="00450B84"/>
    <w:rsid w:val="0045154A"/>
    <w:rsid w:val="004521F0"/>
    <w:rsid w:val="00454057"/>
    <w:rsid w:val="004561FE"/>
    <w:rsid w:val="00460FA8"/>
    <w:rsid w:val="004631C3"/>
    <w:rsid w:val="00463C2F"/>
    <w:rsid w:val="00463E00"/>
    <w:rsid w:val="00464893"/>
    <w:rsid w:val="00465D9B"/>
    <w:rsid w:val="00466272"/>
    <w:rsid w:val="00467D86"/>
    <w:rsid w:val="00471098"/>
    <w:rsid w:val="00472551"/>
    <w:rsid w:val="0047387D"/>
    <w:rsid w:val="0047516E"/>
    <w:rsid w:val="004758AC"/>
    <w:rsid w:val="004761DD"/>
    <w:rsid w:val="0048020B"/>
    <w:rsid w:val="00487C86"/>
    <w:rsid w:val="004900B9"/>
    <w:rsid w:val="004908F0"/>
    <w:rsid w:val="00492DCF"/>
    <w:rsid w:val="00493736"/>
    <w:rsid w:val="00496ADB"/>
    <w:rsid w:val="004A2913"/>
    <w:rsid w:val="004A3DE9"/>
    <w:rsid w:val="004A45FD"/>
    <w:rsid w:val="004A5057"/>
    <w:rsid w:val="004A5282"/>
    <w:rsid w:val="004B2C14"/>
    <w:rsid w:val="004B2F8C"/>
    <w:rsid w:val="004B32CF"/>
    <w:rsid w:val="004B3CEA"/>
    <w:rsid w:val="004B49D3"/>
    <w:rsid w:val="004B4E95"/>
    <w:rsid w:val="004B56D8"/>
    <w:rsid w:val="004B59D2"/>
    <w:rsid w:val="004C02AD"/>
    <w:rsid w:val="004C3390"/>
    <w:rsid w:val="004C5688"/>
    <w:rsid w:val="004C67C4"/>
    <w:rsid w:val="004D1595"/>
    <w:rsid w:val="004D1625"/>
    <w:rsid w:val="004D2780"/>
    <w:rsid w:val="004D35A7"/>
    <w:rsid w:val="004D3612"/>
    <w:rsid w:val="004D47A2"/>
    <w:rsid w:val="004E05A4"/>
    <w:rsid w:val="004E0799"/>
    <w:rsid w:val="004E0E0B"/>
    <w:rsid w:val="004F12D4"/>
    <w:rsid w:val="004F638B"/>
    <w:rsid w:val="005003E3"/>
    <w:rsid w:val="005021AF"/>
    <w:rsid w:val="00504737"/>
    <w:rsid w:val="0050573F"/>
    <w:rsid w:val="0050721E"/>
    <w:rsid w:val="005115A0"/>
    <w:rsid w:val="00512C55"/>
    <w:rsid w:val="00512E96"/>
    <w:rsid w:val="005132F0"/>
    <w:rsid w:val="00517135"/>
    <w:rsid w:val="00520BAD"/>
    <w:rsid w:val="00523B12"/>
    <w:rsid w:val="005252A9"/>
    <w:rsid w:val="005256D6"/>
    <w:rsid w:val="00525C7E"/>
    <w:rsid w:val="005266E2"/>
    <w:rsid w:val="00530600"/>
    <w:rsid w:val="0053075C"/>
    <w:rsid w:val="00535507"/>
    <w:rsid w:val="005369BC"/>
    <w:rsid w:val="0054605A"/>
    <w:rsid w:val="00546B4E"/>
    <w:rsid w:val="00550715"/>
    <w:rsid w:val="005510C6"/>
    <w:rsid w:val="00553E27"/>
    <w:rsid w:val="0055450E"/>
    <w:rsid w:val="00554D5C"/>
    <w:rsid w:val="00555753"/>
    <w:rsid w:val="00556F76"/>
    <w:rsid w:val="0055758E"/>
    <w:rsid w:val="00560719"/>
    <w:rsid w:val="0056338B"/>
    <w:rsid w:val="00567179"/>
    <w:rsid w:val="00571B7C"/>
    <w:rsid w:val="00573F5C"/>
    <w:rsid w:val="005757B5"/>
    <w:rsid w:val="00577A89"/>
    <w:rsid w:val="00581613"/>
    <w:rsid w:val="0058329B"/>
    <w:rsid w:val="005834F4"/>
    <w:rsid w:val="0058400B"/>
    <w:rsid w:val="0058556D"/>
    <w:rsid w:val="005859F0"/>
    <w:rsid w:val="0058605B"/>
    <w:rsid w:val="00590B85"/>
    <w:rsid w:val="00595C8B"/>
    <w:rsid w:val="00596761"/>
    <w:rsid w:val="005969B6"/>
    <w:rsid w:val="00597FB6"/>
    <w:rsid w:val="005A0766"/>
    <w:rsid w:val="005A362A"/>
    <w:rsid w:val="005A3FF4"/>
    <w:rsid w:val="005A6273"/>
    <w:rsid w:val="005B0B20"/>
    <w:rsid w:val="005B4FF2"/>
    <w:rsid w:val="005B6C54"/>
    <w:rsid w:val="005B7426"/>
    <w:rsid w:val="005C2FE6"/>
    <w:rsid w:val="005C6617"/>
    <w:rsid w:val="005C7D38"/>
    <w:rsid w:val="005D0903"/>
    <w:rsid w:val="005D3351"/>
    <w:rsid w:val="005D4A51"/>
    <w:rsid w:val="005D5E80"/>
    <w:rsid w:val="005D6026"/>
    <w:rsid w:val="005E0924"/>
    <w:rsid w:val="005E3301"/>
    <w:rsid w:val="005E33C3"/>
    <w:rsid w:val="005E47AF"/>
    <w:rsid w:val="005E5130"/>
    <w:rsid w:val="005E56F8"/>
    <w:rsid w:val="005E714B"/>
    <w:rsid w:val="005E772F"/>
    <w:rsid w:val="005E7829"/>
    <w:rsid w:val="005F0BBA"/>
    <w:rsid w:val="005F3E11"/>
    <w:rsid w:val="005F5648"/>
    <w:rsid w:val="005F58A8"/>
    <w:rsid w:val="00604FDA"/>
    <w:rsid w:val="006060F2"/>
    <w:rsid w:val="00607523"/>
    <w:rsid w:val="006132EA"/>
    <w:rsid w:val="00616103"/>
    <w:rsid w:val="00616F94"/>
    <w:rsid w:val="00624AE8"/>
    <w:rsid w:val="0062739F"/>
    <w:rsid w:val="006343E7"/>
    <w:rsid w:val="00643CDE"/>
    <w:rsid w:val="00646B2B"/>
    <w:rsid w:val="00651900"/>
    <w:rsid w:val="00651A67"/>
    <w:rsid w:val="006526A9"/>
    <w:rsid w:val="00656F8C"/>
    <w:rsid w:val="00657119"/>
    <w:rsid w:val="00660637"/>
    <w:rsid w:val="006614D4"/>
    <w:rsid w:val="0066421E"/>
    <w:rsid w:val="00665C8F"/>
    <w:rsid w:val="00682338"/>
    <w:rsid w:val="006954C7"/>
    <w:rsid w:val="006A0D6A"/>
    <w:rsid w:val="006A1063"/>
    <w:rsid w:val="006B3547"/>
    <w:rsid w:val="006B37A0"/>
    <w:rsid w:val="006B7D09"/>
    <w:rsid w:val="006C1C35"/>
    <w:rsid w:val="006C4AAE"/>
    <w:rsid w:val="006C6DA8"/>
    <w:rsid w:val="006D1999"/>
    <w:rsid w:val="006D46EF"/>
    <w:rsid w:val="006D7FCB"/>
    <w:rsid w:val="006E0AB3"/>
    <w:rsid w:val="006F2E1C"/>
    <w:rsid w:val="006F512C"/>
    <w:rsid w:val="00702BF3"/>
    <w:rsid w:val="007163FF"/>
    <w:rsid w:val="00716B70"/>
    <w:rsid w:val="00717CE6"/>
    <w:rsid w:val="007207C7"/>
    <w:rsid w:val="00740EC2"/>
    <w:rsid w:val="00741620"/>
    <w:rsid w:val="00743CC0"/>
    <w:rsid w:val="00744610"/>
    <w:rsid w:val="00750FD6"/>
    <w:rsid w:val="0075185F"/>
    <w:rsid w:val="00753D69"/>
    <w:rsid w:val="00764DF4"/>
    <w:rsid w:val="00766FC1"/>
    <w:rsid w:val="00770A02"/>
    <w:rsid w:val="00771BEC"/>
    <w:rsid w:val="00771F39"/>
    <w:rsid w:val="00772093"/>
    <w:rsid w:val="00772E35"/>
    <w:rsid w:val="00780193"/>
    <w:rsid w:val="00784934"/>
    <w:rsid w:val="007862BC"/>
    <w:rsid w:val="00792C37"/>
    <w:rsid w:val="0079580C"/>
    <w:rsid w:val="00795C15"/>
    <w:rsid w:val="007A18B3"/>
    <w:rsid w:val="007A3057"/>
    <w:rsid w:val="007A4AC1"/>
    <w:rsid w:val="007B0185"/>
    <w:rsid w:val="007B1390"/>
    <w:rsid w:val="007B16FF"/>
    <w:rsid w:val="007B1D0C"/>
    <w:rsid w:val="007B5355"/>
    <w:rsid w:val="007B5B1B"/>
    <w:rsid w:val="007C01F2"/>
    <w:rsid w:val="007C31E5"/>
    <w:rsid w:val="007C46AD"/>
    <w:rsid w:val="007C6315"/>
    <w:rsid w:val="007C6EA6"/>
    <w:rsid w:val="007C6EED"/>
    <w:rsid w:val="007D347F"/>
    <w:rsid w:val="007D5EFF"/>
    <w:rsid w:val="007E19BB"/>
    <w:rsid w:val="007E26AE"/>
    <w:rsid w:val="007E3227"/>
    <w:rsid w:val="007F3B2A"/>
    <w:rsid w:val="007F5DEB"/>
    <w:rsid w:val="00801E7D"/>
    <w:rsid w:val="00804114"/>
    <w:rsid w:val="00805721"/>
    <w:rsid w:val="00807245"/>
    <w:rsid w:val="00807B2B"/>
    <w:rsid w:val="00811481"/>
    <w:rsid w:val="00811A16"/>
    <w:rsid w:val="008177C3"/>
    <w:rsid w:val="00817E8C"/>
    <w:rsid w:val="00820485"/>
    <w:rsid w:val="00824C65"/>
    <w:rsid w:val="008272EE"/>
    <w:rsid w:val="00830FDF"/>
    <w:rsid w:val="00831B81"/>
    <w:rsid w:val="008320FC"/>
    <w:rsid w:val="0083264E"/>
    <w:rsid w:val="0083597F"/>
    <w:rsid w:val="00840482"/>
    <w:rsid w:val="00842FBD"/>
    <w:rsid w:val="008501D7"/>
    <w:rsid w:val="00857E13"/>
    <w:rsid w:val="00862D15"/>
    <w:rsid w:val="008630DD"/>
    <w:rsid w:val="00864CF0"/>
    <w:rsid w:val="008651BF"/>
    <w:rsid w:val="0086623C"/>
    <w:rsid w:val="00870B64"/>
    <w:rsid w:val="00871D97"/>
    <w:rsid w:val="008737CB"/>
    <w:rsid w:val="00876E8D"/>
    <w:rsid w:val="00877A00"/>
    <w:rsid w:val="0088165B"/>
    <w:rsid w:val="00884640"/>
    <w:rsid w:val="00891276"/>
    <w:rsid w:val="00891D4C"/>
    <w:rsid w:val="00895AC5"/>
    <w:rsid w:val="0089610F"/>
    <w:rsid w:val="008B0174"/>
    <w:rsid w:val="008B074F"/>
    <w:rsid w:val="008C1605"/>
    <w:rsid w:val="008C1880"/>
    <w:rsid w:val="008C31B4"/>
    <w:rsid w:val="008D0D4F"/>
    <w:rsid w:val="008D16C5"/>
    <w:rsid w:val="008D28AF"/>
    <w:rsid w:val="008D67DF"/>
    <w:rsid w:val="008E1943"/>
    <w:rsid w:val="008E1AC8"/>
    <w:rsid w:val="008E26F2"/>
    <w:rsid w:val="008E5981"/>
    <w:rsid w:val="008E5DFD"/>
    <w:rsid w:val="008E619A"/>
    <w:rsid w:val="008E65FD"/>
    <w:rsid w:val="008F27B8"/>
    <w:rsid w:val="008F5915"/>
    <w:rsid w:val="008F5AAC"/>
    <w:rsid w:val="0090331C"/>
    <w:rsid w:val="009046B3"/>
    <w:rsid w:val="00906664"/>
    <w:rsid w:val="0091135F"/>
    <w:rsid w:val="0091161A"/>
    <w:rsid w:val="0091527C"/>
    <w:rsid w:val="00915BC9"/>
    <w:rsid w:val="00916622"/>
    <w:rsid w:val="00931269"/>
    <w:rsid w:val="0093187B"/>
    <w:rsid w:val="00934C8C"/>
    <w:rsid w:val="009433FD"/>
    <w:rsid w:val="00945351"/>
    <w:rsid w:val="00946648"/>
    <w:rsid w:val="00947EF6"/>
    <w:rsid w:val="0095307A"/>
    <w:rsid w:val="009547F4"/>
    <w:rsid w:val="00962404"/>
    <w:rsid w:val="00965FCB"/>
    <w:rsid w:val="00967655"/>
    <w:rsid w:val="009724E2"/>
    <w:rsid w:val="0097789D"/>
    <w:rsid w:val="009835C2"/>
    <w:rsid w:val="0099011E"/>
    <w:rsid w:val="00990D51"/>
    <w:rsid w:val="00992527"/>
    <w:rsid w:val="00993081"/>
    <w:rsid w:val="00993690"/>
    <w:rsid w:val="00993897"/>
    <w:rsid w:val="009941E9"/>
    <w:rsid w:val="00996573"/>
    <w:rsid w:val="00996FED"/>
    <w:rsid w:val="009A33AB"/>
    <w:rsid w:val="009A36EE"/>
    <w:rsid w:val="009A42E4"/>
    <w:rsid w:val="009A7042"/>
    <w:rsid w:val="009B247A"/>
    <w:rsid w:val="009B2D67"/>
    <w:rsid w:val="009B443C"/>
    <w:rsid w:val="009B612B"/>
    <w:rsid w:val="009B7263"/>
    <w:rsid w:val="009C34BA"/>
    <w:rsid w:val="009C3E49"/>
    <w:rsid w:val="009C68D9"/>
    <w:rsid w:val="009C7E9C"/>
    <w:rsid w:val="009D2757"/>
    <w:rsid w:val="009D7882"/>
    <w:rsid w:val="009E077C"/>
    <w:rsid w:val="009E423C"/>
    <w:rsid w:val="009F47C8"/>
    <w:rsid w:val="00A0043F"/>
    <w:rsid w:val="00A0242A"/>
    <w:rsid w:val="00A03096"/>
    <w:rsid w:val="00A034A9"/>
    <w:rsid w:val="00A041C4"/>
    <w:rsid w:val="00A1131B"/>
    <w:rsid w:val="00A1563A"/>
    <w:rsid w:val="00A166EA"/>
    <w:rsid w:val="00A16F49"/>
    <w:rsid w:val="00A21FD2"/>
    <w:rsid w:val="00A227A9"/>
    <w:rsid w:val="00A26D0C"/>
    <w:rsid w:val="00A271AD"/>
    <w:rsid w:val="00A30AEF"/>
    <w:rsid w:val="00A3399B"/>
    <w:rsid w:val="00A348D1"/>
    <w:rsid w:val="00A348D5"/>
    <w:rsid w:val="00A37D3F"/>
    <w:rsid w:val="00A43471"/>
    <w:rsid w:val="00A47655"/>
    <w:rsid w:val="00A50C0E"/>
    <w:rsid w:val="00A60A60"/>
    <w:rsid w:val="00A67065"/>
    <w:rsid w:val="00A6783A"/>
    <w:rsid w:val="00A7359F"/>
    <w:rsid w:val="00A75497"/>
    <w:rsid w:val="00A77FA3"/>
    <w:rsid w:val="00A80E80"/>
    <w:rsid w:val="00A812C9"/>
    <w:rsid w:val="00A81641"/>
    <w:rsid w:val="00A84490"/>
    <w:rsid w:val="00A90B1E"/>
    <w:rsid w:val="00A925A2"/>
    <w:rsid w:val="00A9381C"/>
    <w:rsid w:val="00AA01ED"/>
    <w:rsid w:val="00AA181E"/>
    <w:rsid w:val="00AA608D"/>
    <w:rsid w:val="00AB1C41"/>
    <w:rsid w:val="00AB4474"/>
    <w:rsid w:val="00AB6829"/>
    <w:rsid w:val="00AC0893"/>
    <w:rsid w:val="00AC2AAF"/>
    <w:rsid w:val="00AC7A6F"/>
    <w:rsid w:val="00AD0735"/>
    <w:rsid w:val="00AD2C4B"/>
    <w:rsid w:val="00AD3233"/>
    <w:rsid w:val="00AD530F"/>
    <w:rsid w:val="00AD7584"/>
    <w:rsid w:val="00AE0A5E"/>
    <w:rsid w:val="00AE7C7D"/>
    <w:rsid w:val="00B0204C"/>
    <w:rsid w:val="00B043EF"/>
    <w:rsid w:val="00B0531D"/>
    <w:rsid w:val="00B16EBC"/>
    <w:rsid w:val="00B227BA"/>
    <w:rsid w:val="00B229B2"/>
    <w:rsid w:val="00B22C1A"/>
    <w:rsid w:val="00B22E2E"/>
    <w:rsid w:val="00B264A7"/>
    <w:rsid w:val="00B31627"/>
    <w:rsid w:val="00B46B55"/>
    <w:rsid w:val="00B60A0B"/>
    <w:rsid w:val="00B616A4"/>
    <w:rsid w:val="00B632B5"/>
    <w:rsid w:val="00B63F7C"/>
    <w:rsid w:val="00B63F91"/>
    <w:rsid w:val="00B642FB"/>
    <w:rsid w:val="00B6769D"/>
    <w:rsid w:val="00B67B34"/>
    <w:rsid w:val="00B67C80"/>
    <w:rsid w:val="00B7391C"/>
    <w:rsid w:val="00B73E66"/>
    <w:rsid w:val="00B74E9D"/>
    <w:rsid w:val="00B85DE9"/>
    <w:rsid w:val="00B9193F"/>
    <w:rsid w:val="00B93569"/>
    <w:rsid w:val="00BA1D32"/>
    <w:rsid w:val="00BA5734"/>
    <w:rsid w:val="00BA6E18"/>
    <w:rsid w:val="00BA74D8"/>
    <w:rsid w:val="00BB1654"/>
    <w:rsid w:val="00BB59A0"/>
    <w:rsid w:val="00BC1998"/>
    <w:rsid w:val="00BC2DB1"/>
    <w:rsid w:val="00BC499C"/>
    <w:rsid w:val="00BC50A7"/>
    <w:rsid w:val="00BC62CA"/>
    <w:rsid w:val="00BD2068"/>
    <w:rsid w:val="00BD5F10"/>
    <w:rsid w:val="00BD5F8C"/>
    <w:rsid w:val="00BD7C55"/>
    <w:rsid w:val="00BE0E8E"/>
    <w:rsid w:val="00BE2582"/>
    <w:rsid w:val="00BE2902"/>
    <w:rsid w:val="00BE338D"/>
    <w:rsid w:val="00BE45A7"/>
    <w:rsid w:val="00BE4E70"/>
    <w:rsid w:val="00BE6EA3"/>
    <w:rsid w:val="00BE794C"/>
    <w:rsid w:val="00BF13C3"/>
    <w:rsid w:val="00BF3426"/>
    <w:rsid w:val="00BF446B"/>
    <w:rsid w:val="00C0371E"/>
    <w:rsid w:val="00C04619"/>
    <w:rsid w:val="00C04FD9"/>
    <w:rsid w:val="00C06C7E"/>
    <w:rsid w:val="00C13829"/>
    <w:rsid w:val="00C2616D"/>
    <w:rsid w:val="00C30C94"/>
    <w:rsid w:val="00C32105"/>
    <w:rsid w:val="00C37DF0"/>
    <w:rsid w:val="00C41C9C"/>
    <w:rsid w:val="00C438EA"/>
    <w:rsid w:val="00C46C95"/>
    <w:rsid w:val="00C52F6E"/>
    <w:rsid w:val="00C5765A"/>
    <w:rsid w:val="00C61F1E"/>
    <w:rsid w:val="00C73889"/>
    <w:rsid w:val="00C755B8"/>
    <w:rsid w:val="00C85262"/>
    <w:rsid w:val="00C87636"/>
    <w:rsid w:val="00C90DA5"/>
    <w:rsid w:val="00C91D62"/>
    <w:rsid w:val="00C92451"/>
    <w:rsid w:val="00C92E6B"/>
    <w:rsid w:val="00C95A15"/>
    <w:rsid w:val="00C964F0"/>
    <w:rsid w:val="00C96950"/>
    <w:rsid w:val="00C96C87"/>
    <w:rsid w:val="00CA2F30"/>
    <w:rsid w:val="00CA73CA"/>
    <w:rsid w:val="00CA7A42"/>
    <w:rsid w:val="00CB0F94"/>
    <w:rsid w:val="00CB2CDE"/>
    <w:rsid w:val="00CB550D"/>
    <w:rsid w:val="00CB6EE5"/>
    <w:rsid w:val="00CB7407"/>
    <w:rsid w:val="00CC19FE"/>
    <w:rsid w:val="00CC1B4A"/>
    <w:rsid w:val="00CD07CF"/>
    <w:rsid w:val="00CD3A90"/>
    <w:rsid w:val="00CD4795"/>
    <w:rsid w:val="00CD57C3"/>
    <w:rsid w:val="00CD64A8"/>
    <w:rsid w:val="00CD76D0"/>
    <w:rsid w:val="00CE14A2"/>
    <w:rsid w:val="00CE15EE"/>
    <w:rsid w:val="00CE1CF7"/>
    <w:rsid w:val="00CE49C6"/>
    <w:rsid w:val="00CE5806"/>
    <w:rsid w:val="00CE66EA"/>
    <w:rsid w:val="00CF210F"/>
    <w:rsid w:val="00CF2CDE"/>
    <w:rsid w:val="00CF3DD0"/>
    <w:rsid w:val="00CF7D17"/>
    <w:rsid w:val="00D002C7"/>
    <w:rsid w:val="00D006E0"/>
    <w:rsid w:val="00D01EED"/>
    <w:rsid w:val="00D1144F"/>
    <w:rsid w:val="00D15C01"/>
    <w:rsid w:val="00D2267A"/>
    <w:rsid w:val="00D23F66"/>
    <w:rsid w:val="00D25774"/>
    <w:rsid w:val="00D30CFD"/>
    <w:rsid w:val="00D33A20"/>
    <w:rsid w:val="00D3497C"/>
    <w:rsid w:val="00D34B8E"/>
    <w:rsid w:val="00D43A43"/>
    <w:rsid w:val="00D45250"/>
    <w:rsid w:val="00D52E90"/>
    <w:rsid w:val="00D53609"/>
    <w:rsid w:val="00D55659"/>
    <w:rsid w:val="00D61D69"/>
    <w:rsid w:val="00D7006F"/>
    <w:rsid w:val="00D72753"/>
    <w:rsid w:val="00D73635"/>
    <w:rsid w:val="00D80691"/>
    <w:rsid w:val="00D807C0"/>
    <w:rsid w:val="00D829AD"/>
    <w:rsid w:val="00D95C0B"/>
    <w:rsid w:val="00D96055"/>
    <w:rsid w:val="00D96128"/>
    <w:rsid w:val="00DA5FCF"/>
    <w:rsid w:val="00DA71B4"/>
    <w:rsid w:val="00DB12A5"/>
    <w:rsid w:val="00DB761B"/>
    <w:rsid w:val="00DB7D4B"/>
    <w:rsid w:val="00DC277E"/>
    <w:rsid w:val="00DC4B94"/>
    <w:rsid w:val="00DC5386"/>
    <w:rsid w:val="00DD0A97"/>
    <w:rsid w:val="00DD121C"/>
    <w:rsid w:val="00DD19B8"/>
    <w:rsid w:val="00DD252B"/>
    <w:rsid w:val="00DD5A64"/>
    <w:rsid w:val="00DD6000"/>
    <w:rsid w:val="00DD6DD2"/>
    <w:rsid w:val="00DE3584"/>
    <w:rsid w:val="00DE3CA9"/>
    <w:rsid w:val="00DE70D8"/>
    <w:rsid w:val="00DE7665"/>
    <w:rsid w:val="00DE7735"/>
    <w:rsid w:val="00DE77A1"/>
    <w:rsid w:val="00DF26B6"/>
    <w:rsid w:val="00DF2745"/>
    <w:rsid w:val="00DF40BE"/>
    <w:rsid w:val="00DF6783"/>
    <w:rsid w:val="00E00066"/>
    <w:rsid w:val="00E00F77"/>
    <w:rsid w:val="00E019A2"/>
    <w:rsid w:val="00E06A79"/>
    <w:rsid w:val="00E10615"/>
    <w:rsid w:val="00E10EC0"/>
    <w:rsid w:val="00E11005"/>
    <w:rsid w:val="00E14572"/>
    <w:rsid w:val="00E15188"/>
    <w:rsid w:val="00E154E0"/>
    <w:rsid w:val="00E15E2F"/>
    <w:rsid w:val="00E24346"/>
    <w:rsid w:val="00E25097"/>
    <w:rsid w:val="00E25692"/>
    <w:rsid w:val="00E339B0"/>
    <w:rsid w:val="00E34D4A"/>
    <w:rsid w:val="00E37715"/>
    <w:rsid w:val="00E415E2"/>
    <w:rsid w:val="00E42499"/>
    <w:rsid w:val="00E47EED"/>
    <w:rsid w:val="00E55D3F"/>
    <w:rsid w:val="00E57802"/>
    <w:rsid w:val="00E63159"/>
    <w:rsid w:val="00E65B73"/>
    <w:rsid w:val="00E65E2C"/>
    <w:rsid w:val="00E673BF"/>
    <w:rsid w:val="00E677D8"/>
    <w:rsid w:val="00E67EA6"/>
    <w:rsid w:val="00E72123"/>
    <w:rsid w:val="00E722B1"/>
    <w:rsid w:val="00E73973"/>
    <w:rsid w:val="00E77110"/>
    <w:rsid w:val="00E80598"/>
    <w:rsid w:val="00E81844"/>
    <w:rsid w:val="00E86FD3"/>
    <w:rsid w:val="00E90CF7"/>
    <w:rsid w:val="00E910D5"/>
    <w:rsid w:val="00E94345"/>
    <w:rsid w:val="00E96E4D"/>
    <w:rsid w:val="00EA3208"/>
    <w:rsid w:val="00EA77A4"/>
    <w:rsid w:val="00EB1E47"/>
    <w:rsid w:val="00EB3AD3"/>
    <w:rsid w:val="00EB4409"/>
    <w:rsid w:val="00EB6B50"/>
    <w:rsid w:val="00EB739C"/>
    <w:rsid w:val="00EB7845"/>
    <w:rsid w:val="00EC1D9E"/>
    <w:rsid w:val="00EC47B1"/>
    <w:rsid w:val="00ED02BC"/>
    <w:rsid w:val="00ED2826"/>
    <w:rsid w:val="00ED291B"/>
    <w:rsid w:val="00ED5259"/>
    <w:rsid w:val="00ED5FAD"/>
    <w:rsid w:val="00ED6FCA"/>
    <w:rsid w:val="00EE02AD"/>
    <w:rsid w:val="00EE236E"/>
    <w:rsid w:val="00EE4431"/>
    <w:rsid w:val="00EE46B2"/>
    <w:rsid w:val="00EF19C9"/>
    <w:rsid w:val="00EF6661"/>
    <w:rsid w:val="00F05BBE"/>
    <w:rsid w:val="00F06D56"/>
    <w:rsid w:val="00F07DF5"/>
    <w:rsid w:val="00F07F5E"/>
    <w:rsid w:val="00F11D9E"/>
    <w:rsid w:val="00F120BC"/>
    <w:rsid w:val="00F12807"/>
    <w:rsid w:val="00F13AAC"/>
    <w:rsid w:val="00F14107"/>
    <w:rsid w:val="00F14392"/>
    <w:rsid w:val="00F1639E"/>
    <w:rsid w:val="00F24E48"/>
    <w:rsid w:val="00F24F4E"/>
    <w:rsid w:val="00F274BA"/>
    <w:rsid w:val="00F275CF"/>
    <w:rsid w:val="00F37338"/>
    <w:rsid w:val="00F4245B"/>
    <w:rsid w:val="00F449DA"/>
    <w:rsid w:val="00F46874"/>
    <w:rsid w:val="00F5006F"/>
    <w:rsid w:val="00F51D8E"/>
    <w:rsid w:val="00F51FB1"/>
    <w:rsid w:val="00F5299C"/>
    <w:rsid w:val="00F554B3"/>
    <w:rsid w:val="00F56645"/>
    <w:rsid w:val="00F6470B"/>
    <w:rsid w:val="00F66111"/>
    <w:rsid w:val="00F67436"/>
    <w:rsid w:val="00F71489"/>
    <w:rsid w:val="00F719D3"/>
    <w:rsid w:val="00F72F0E"/>
    <w:rsid w:val="00F76102"/>
    <w:rsid w:val="00F81F25"/>
    <w:rsid w:val="00F833A9"/>
    <w:rsid w:val="00F83F31"/>
    <w:rsid w:val="00F85A6A"/>
    <w:rsid w:val="00F90917"/>
    <w:rsid w:val="00F9507C"/>
    <w:rsid w:val="00FA1776"/>
    <w:rsid w:val="00FA30CF"/>
    <w:rsid w:val="00FA67FC"/>
    <w:rsid w:val="00FA760B"/>
    <w:rsid w:val="00FA7D60"/>
    <w:rsid w:val="00FA7E21"/>
    <w:rsid w:val="00FB34EF"/>
    <w:rsid w:val="00FB7D01"/>
    <w:rsid w:val="00FC26D9"/>
    <w:rsid w:val="00FD220E"/>
    <w:rsid w:val="00FD2EF6"/>
    <w:rsid w:val="00FD61DC"/>
    <w:rsid w:val="00FD7336"/>
    <w:rsid w:val="00FE4748"/>
    <w:rsid w:val="00FE586C"/>
    <w:rsid w:val="00FE6338"/>
    <w:rsid w:val="00FE6515"/>
    <w:rsid w:val="00FE6776"/>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allowincell="f" fill="f" fillcolor="white" stroke="f">
      <v:fill color="white" on="f"/>
      <v:stroke on="f"/>
    </o:shapedefaults>
    <o:shapelayout v:ext="edit">
      <o:idmap v:ext="edit" data="1"/>
    </o:shapelayout>
  </w:shapeDefaults>
  <w:decimalSymbol w:val="."/>
  <w:listSeparator w:val=","/>
  <w15:docId w15:val="{A40D6905-2CE1-4773-820E-6B75097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BC"/>
  </w:style>
  <w:style w:type="paragraph" w:styleId="Heading1">
    <w:name w:val="heading 1"/>
    <w:basedOn w:val="Normal"/>
    <w:next w:val="Normal"/>
    <w:qFormat/>
    <w:rsid w:val="00A21FD2"/>
    <w:pPr>
      <w:keepNext/>
      <w:outlineLvl w:val="0"/>
    </w:pPr>
    <w:rPr>
      <w:rFonts w:ascii="Arial" w:hAnsi="Arial"/>
      <w:b/>
      <w:sz w:val="24"/>
    </w:rPr>
  </w:style>
  <w:style w:type="paragraph" w:styleId="Heading2">
    <w:name w:val="heading 2"/>
    <w:basedOn w:val="Normal"/>
    <w:next w:val="Normal"/>
    <w:qFormat/>
    <w:rsid w:val="00A21FD2"/>
    <w:pPr>
      <w:keepNext/>
      <w:jc w:val="center"/>
      <w:outlineLvl w:val="1"/>
    </w:pPr>
    <w:rPr>
      <w:rFonts w:ascii="Arial" w:hAnsi="Arial"/>
      <w:b/>
      <w:sz w:val="24"/>
    </w:rPr>
  </w:style>
  <w:style w:type="paragraph" w:styleId="Heading3">
    <w:name w:val="heading 3"/>
    <w:basedOn w:val="Normal"/>
    <w:next w:val="Normal"/>
    <w:qFormat/>
    <w:rsid w:val="00A21FD2"/>
    <w:pPr>
      <w:keepNext/>
      <w:jc w:val="center"/>
      <w:outlineLvl w:val="2"/>
    </w:pPr>
    <w:rPr>
      <w:rFonts w:ascii="Arial" w:hAnsi="Arial"/>
      <w:b/>
      <w:i/>
      <w:sz w:val="32"/>
    </w:rPr>
  </w:style>
  <w:style w:type="paragraph" w:styleId="Heading4">
    <w:name w:val="heading 4"/>
    <w:basedOn w:val="Normal"/>
    <w:next w:val="Normal"/>
    <w:qFormat/>
    <w:rsid w:val="00A21FD2"/>
    <w:pPr>
      <w:keepNext/>
      <w:jc w:val="center"/>
      <w:outlineLvl w:val="3"/>
    </w:pPr>
    <w:rPr>
      <w:rFonts w:ascii="Arial" w:hAnsi="Arial"/>
      <w:b/>
      <w:i/>
      <w:sz w:val="22"/>
    </w:rPr>
  </w:style>
  <w:style w:type="paragraph" w:styleId="Heading5">
    <w:name w:val="heading 5"/>
    <w:basedOn w:val="Normal"/>
    <w:next w:val="Normal"/>
    <w:link w:val="Heading5Char"/>
    <w:qFormat/>
    <w:rsid w:val="00A21FD2"/>
    <w:pPr>
      <w:keepNext/>
      <w:outlineLvl w:val="4"/>
    </w:pPr>
    <w:rPr>
      <w:rFonts w:ascii="Arial" w:hAnsi="Arial"/>
      <w:b/>
    </w:rPr>
  </w:style>
  <w:style w:type="paragraph" w:styleId="Heading6">
    <w:name w:val="heading 6"/>
    <w:basedOn w:val="Normal"/>
    <w:next w:val="Normal"/>
    <w:qFormat/>
    <w:rsid w:val="00A21FD2"/>
    <w:pPr>
      <w:keepNext/>
      <w:jc w:val="center"/>
      <w:outlineLvl w:val="5"/>
    </w:pPr>
    <w:rPr>
      <w:rFonts w:ascii="Arial" w:hAnsi="Arial"/>
      <w:b/>
    </w:rPr>
  </w:style>
  <w:style w:type="paragraph" w:styleId="Heading7">
    <w:name w:val="heading 7"/>
    <w:basedOn w:val="Normal"/>
    <w:next w:val="Normal"/>
    <w:qFormat/>
    <w:rsid w:val="00A21FD2"/>
    <w:pPr>
      <w:keepNext/>
      <w:outlineLvl w:val="6"/>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FD2"/>
    <w:pPr>
      <w:jc w:val="center"/>
    </w:pPr>
    <w:rPr>
      <w:rFonts w:ascii="Arial" w:hAnsi="Arial"/>
      <w:sz w:val="24"/>
    </w:rPr>
  </w:style>
  <w:style w:type="paragraph" w:styleId="Subtitle">
    <w:name w:val="Subtitle"/>
    <w:basedOn w:val="Normal"/>
    <w:qFormat/>
    <w:rsid w:val="00A21FD2"/>
    <w:pPr>
      <w:jc w:val="center"/>
    </w:pPr>
    <w:rPr>
      <w:rFonts w:ascii="Arial" w:hAnsi="Arial"/>
      <w:i/>
      <w:sz w:val="24"/>
    </w:rPr>
  </w:style>
  <w:style w:type="paragraph" w:styleId="BodyText">
    <w:name w:val="Body Text"/>
    <w:basedOn w:val="Normal"/>
    <w:link w:val="BodyTextChar"/>
    <w:rsid w:val="00A21FD2"/>
    <w:rPr>
      <w:rFonts w:ascii="Arial" w:hAnsi="Arial"/>
      <w:sz w:val="24"/>
    </w:rPr>
  </w:style>
  <w:style w:type="paragraph" w:styleId="Footer">
    <w:name w:val="footer"/>
    <w:basedOn w:val="Normal"/>
    <w:link w:val="FooterChar"/>
    <w:uiPriority w:val="99"/>
    <w:rsid w:val="00A21FD2"/>
    <w:pPr>
      <w:tabs>
        <w:tab w:val="center" w:pos="4320"/>
        <w:tab w:val="right" w:pos="8640"/>
      </w:tabs>
    </w:pPr>
  </w:style>
  <w:style w:type="character" w:styleId="PageNumber">
    <w:name w:val="page number"/>
    <w:basedOn w:val="DefaultParagraphFont"/>
    <w:rsid w:val="00A21FD2"/>
  </w:style>
  <w:style w:type="character" w:styleId="Hyperlink">
    <w:name w:val="Hyperlink"/>
    <w:basedOn w:val="DefaultParagraphFont"/>
    <w:rsid w:val="00A21FD2"/>
    <w:rPr>
      <w:color w:val="0000FF"/>
      <w:u w:val="single"/>
    </w:rPr>
  </w:style>
  <w:style w:type="paragraph" w:styleId="BodyText3">
    <w:name w:val="Body Text 3"/>
    <w:basedOn w:val="Normal"/>
    <w:rsid w:val="00A21FD2"/>
    <w:pPr>
      <w:jc w:val="center"/>
    </w:pPr>
    <w:rPr>
      <w:rFonts w:ascii="Courier New" w:hAnsi="Courier New"/>
      <w:b/>
      <w:i/>
    </w:rPr>
  </w:style>
  <w:style w:type="paragraph" w:styleId="BodyText2">
    <w:name w:val="Body Text 2"/>
    <w:basedOn w:val="Normal"/>
    <w:link w:val="BodyText2Char"/>
    <w:rsid w:val="00A21FD2"/>
    <w:pPr>
      <w:tabs>
        <w:tab w:val="left" w:pos="-1080"/>
      </w:tabs>
      <w:jc w:val="both"/>
    </w:pPr>
    <w:rPr>
      <w:rFonts w:ascii="Tahoma" w:hAnsi="Tahoma" w:cs="Tahoma"/>
      <w:sz w:val="28"/>
      <w:szCs w:val="22"/>
    </w:rPr>
  </w:style>
  <w:style w:type="character" w:customStyle="1" w:styleId="EmailStyle231">
    <w:name w:val="EmailStyle231"/>
    <w:basedOn w:val="DefaultParagraphFont"/>
    <w:semiHidden/>
    <w:rsid w:val="00740EC2"/>
    <w:rPr>
      <w:rFonts w:ascii="Arial" w:hAnsi="Arial" w:cs="Arial" w:hint="default"/>
      <w:color w:val="auto"/>
      <w:sz w:val="20"/>
    </w:rPr>
  </w:style>
  <w:style w:type="paragraph" w:styleId="Header">
    <w:name w:val="header"/>
    <w:basedOn w:val="Normal"/>
    <w:link w:val="HeaderChar"/>
    <w:uiPriority w:val="99"/>
    <w:rsid w:val="004D2780"/>
    <w:pPr>
      <w:tabs>
        <w:tab w:val="center" w:pos="4680"/>
        <w:tab w:val="right" w:pos="9360"/>
      </w:tabs>
    </w:pPr>
  </w:style>
  <w:style w:type="character" w:customStyle="1" w:styleId="HeaderChar">
    <w:name w:val="Header Char"/>
    <w:basedOn w:val="DefaultParagraphFont"/>
    <w:link w:val="Header"/>
    <w:uiPriority w:val="99"/>
    <w:rsid w:val="004D2780"/>
  </w:style>
  <w:style w:type="character" w:customStyle="1" w:styleId="FooterChar">
    <w:name w:val="Footer Char"/>
    <w:basedOn w:val="DefaultParagraphFont"/>
    <w:link w:val="Footer"/>
    <w:uiPriority w:val="99"/>
    <w:rsid w:val="004D2780"/>
  </w:style>
  <w:style w:type="paragraph" w:styleId="BalloonText">
    <w:name w:val="Balloon Text"/>
    <w:basedOn w:val="Normal"/>
    <w:link w:val="BalloonTextChar"/>
    <w:rsid w:val="004D2780"/>
    <w:rPr>
      <w:rFonts w:ascii="Tahoma" w:hAnsi="Tahoma" w:cs="Tahoma"/>
      <w:sz w:val="16"/>
      <w:szCs w:val="16"/>
    </w:rPr>
  </w:style>
  <w:style w:type="character" w:customStyle="1" w:styleId="BalloonTextChar">
    <w:name w:val="Balloon Text Char"/>
    <w:basedOn w:val="DefaultParagraphFont"/>
    <w:link w:val="BalloonText"/>
    <w:rsid w:val="004D2780"/>
    <w:rPr>
      <w:rFonts w:ascii="Tahoma" w:hAnsi="Tahoma" w:cs="Tahoma"/>
      <w:sz w:val="16"/>
      <w:szCs w:val="16"/>
    </w:rPr>
  </w:style>
  <w:style w:type="paragraph" w:styleId="BodyTextIndent">
    <w:name w:val="Body Text Indent"/>
    <w:basedOn w:val="Normal"/>
    <w:link w:val="BodyTextIndentChar"/>
    <w:rsid w:val="004D1595"/>
    <w:pPr>
      <w:spacing w:after="120"/>
      <w:ind w:left="360"/>
    </w:pPr>
  </w:style>
  <w:style w:type="character" w:customStyle="1" w:styleId="BodyTextIndentChar">
    <w:name w:val="Body Text Indent Char"/>
    <w:basedOn w:val="DefaultParagraphFont"/>
    <w:link w:val="BodyTextIndent"/>
    <w:rsid w:val="004D1595"/>
  </w:style>
  <w:style w:type="paragraph" w:styleId="BlockText">
    <w:name w:val="Block Text"/>
    <w:basedOn w:val="Normal"/>
    <w:rsid w:val="007207C7"/>
    <w:pPr>
      <w:tabs>
        <w:tab w:val="left" w:pos="-720"/>
      </w:tabs>
      <w:suppressAutoHyphens/>
      <w:ind w:left="-720" w:right="-720"/>
    </w:pPr>
    <w:rPr>
      <w:rFonts w:ascii="Arial" w:hAnsi="Arial"/>
      <w:i/>
      <w:sz w:val="24"/>
    </w:rPr>
  </w:style>
  <w:style w:type="character" w:styleId="FollowedHyperlink">
    <w:name w:val="FollowedHyperlink"/>
    <w:basedOn w:val="DefaultParagraphFont"/>
    <w:rsid w:val="00217997"/>
    <w:rPr>
      <w:color w:val="800080"/>
      <w:u w:val="single"/>
    </w:rPr>
  </w:style>
  <w:style w:type="paragraph" w:customStyle="1" w:styleId="paragraphstyle">
    <w:name w:val="paragraph style"/>
    <w:rsid w:val="00225B6C"/>
    <w:pPr>
      <w:autoSpaceDE w:val="0"/>
      <w:autoSpaceDN w:val="0"/>
      <w:adjustRightInd w:val="0"/>
      <w:spacing w:before="60"/>
      <w:jc w:val="both"/>
    </w:pPr>
    <w:rPr>
      <w:rFonts w:ascii="Arial" w:hAnsi="Arial" w:cs="Arial"/>
      <w:color w:val="000000"/>
      <w:sz w:val="21"/>
      <w:szCs w:val="21"/>
    </w:rPr>
  </w:style>
  <w:style w:type="character" w:customStyle="1" w:styleId="BodyText2Char">
    <w:name w:val="Body Text 2 Char"/>
    <w:basedOn w:val="DefaultParagraphFont"/>
    <w:link w:val="BodyText2"/>
    <w:rsid w:val="0024554E"/>
    <w:rPr>
      <w:rFonts w:ascii="Tahoma" w:hAnsi="Tahoma" w:cs="Tahoma"/>
      <w:sz w:val="28"/>
      <w:szCs w:val="22"/>
    </w:rPr>
  </w:style>
  <w:style w:type="character" w:customStyle="1" w:styleId="BodyTextChar">
    <w:name w:val="Body Text Char"/>
    <w:basedOn w:val="DefaultParagraphFont"/>
    <w:link w:val="BodyText"/>
    <w:rsid w:val="00665C8F"/>
    <w:rPr>
      <w:rFonts w:ascii="Arial" w:hAnsi="Arial"/>
      <w:sz w:val="24"/>
    </w:rPr>
  </w:style>
  <w:style w:type="character" w:customStyle="1" w:styleId="Heading5Char">
    <w:name w:val="Heading 5 Char"/>
    <w:basedOn w:val="DefaultParagraphFont"/>
    <w:link w:val="Heading5"/>
    <w:rsid w:val="00E722B1"/>
    <w:rPr>
      <w:rFonts w:ascii="Arial" w:hAnsi="Arial"/>
      <w:b/>
    </w:rPr>
  </w:style>
  <w:style w:type="character" w:customStyle="1" w:styleId="TitleChar">
    <w:name w:val="Title Char"/>
    <w:basedOn w:val="DefaultParagraphFont"/>
    <w:link w:val="Title"/>
    <w:rsid w:val="002834F2"/>
    <w:rPr>
      <w:rFonts w:ascii="Arial" w:hAnsi="Arial"/>
      <w:sz w:val="24"/>
    </w:rPr>
  </w:style>
  <w:style w:type="paragraph" w:styleId="ListParagraph">
    <w:name w:val="List Paragraph"/>
    <w:basedOn w:val="Normal"/>
    <w:uiPriority w:val="34"/>
    <w:qFormat/>
    <w:rsid w:val="008D67DF"/>
    <w:pPr>
      <w:ind w:left="720"/>
      <w:contextualSpacing/>
    </w:pPr>
  </w:style>
  <w:style w:type="character" w:styleId="CommentReference">
    <w:name w:val="annotation reference"/>
    <w:basedOn w:val="DefaultParagraphFont"/>
    <w:rsid w:val="0079580C"/>
    <w:rPr>
      <w:sz w:val="16"/>
      <w:szCs w:val="16"/>
    </w:rPr>
  </w:style>
  <w:style w:type="paragraph" w:styleId="CommentText">
    <w:name w:val="annotation text"/>
    <w:basedOn w:val="Normal"/>
    <w:link w:val="CommentTextChar"/>
    <w:rsid w:val="0079580C"/>
  </w:style>
  <w:style w:type="character" w:customStyle="1" w:styleId="CommentTextChar">
    <w:name w:val="Comment Text Char"/>
    <w:basedOn w:val="DefaultParagraphFont"/>
    <w:link w:val="CommentText"/>
    <w:rsid w:val="0079580C"/>
  </w:style>
  <w:style w:type="paragraph" w:styleId="CommentSubject">
    <w:name w:val="annotation subject"/>
    <w:basedOn w:val="CommentText"/>
    <w:next w:val="CommentText"/>
    <w:link w:val="CommentSubjectChar"/>
    <w:rsid w:val="0079580C"/>
    <w:rPr>
      <w:b/>
      <w:bCs/>
    </w:rPr>
  </w:style>
  <w:style w:type="character" w:customStyle="1" w:styleId="CommentSubjectChar">
    <w:name w:val="Comment Subject Char"/>
    <w:basedOn w:val="CommentTextChar"/>
    <w:link w:val="CommentSubject"/>
    <w:rsid w:val="0079580C"/>
    <w:rPr>
      <w:b/>
      <w:bCs/>
    </w:rPr>
  </w:style>
  <w:style w:type="paragraph" w:styleId="Revision">
    <w:name w:val="Revision"/>
    <w:hidden/>
    <w:uiPriority w:val="99"/>
    <w:semiHidden/>
    <w:rsid w:val="002000DA"/>
  </w:style>
  <w:style w:type="paragraph" w:customStyle="1" w:styleId="Default">
    <w:name w:val="Default"/>
    <w:rsid w:val="008D0D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tehama.ucanr.edu/4-H_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ehama.ucanr.edu/4-H_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C064-F01C-4B17-BCD4-799534C7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 Homeowner’s Guide to Turf Grass Irrigation</vt:lpstr>
    </vt:vector>
  </TitlesOfParts>
  <Company>Dell Computer Corporation</Company>
  <LinksUpToDate>false</LinksUpToDate>
  <CharactersWithSpaces>10413</CharactersWithSpaces>
  <SharedDoc>false</SharedDoc>
  <HLinks>
    <vt:vector size="18" baseType="variant">
      <vt:variant>
        <vt:i4>5177355</vt:i4>
      </vt:variant>
      <vt:variant>
        <vt:i4>6</vt:i4>
      </vt:variant>
      <vt:variant>
        <vt:i4>0</vt:i4>
      </vt:variant>
      <vt:variant>
        <vt:i4>5</vt:i4>
      </vt:variant>
      <vt:variant>
        <vt:lpwstr>http://cetehama.ucanr.edu/4-H_Program/4-H_Events/</vt:lpwstr>
      </vt:variant>
      <vt:variant>
        <vt:lpwstr/>
      </vt:variant>
      <vt:variant>
        <vt:i4>5177355</vt:i4>
      </vt:variant>
      <vt:variant>
        <vt:i4>3</vt:i4>
      </vt:variant>
      <vt:variant>
        <vt:i4>0</vt:i4>
      </vt:variant>
      <vt:variant>
        <vt:i4>5</vt:i4>
      </vt:variant>
      <vt:variant>
        <vt:lpwstr>http://cetehama.ucanr.edu/4-H_Program/4-H_Events/</vt:lpwstr>
      </vt:variant>
      <vt:variant>
        <vt:lpwstr/>
      </vt:variant>
      <vt:variant>
        <vt:i4>5177355</vt:i4>
      </vt:variant>
      <vt:variant>
        <vt:i4>0</vt:i4>
      </vt:variant>
      <vt:variant>
        <vt:i4>0</vt:i4>
      </vt:variant>
      <vt:variant>
        <vt:i4>5</vt:i4>
      </vt:variant>
      <vt:variant>
        <vt:lpwstr>http://cetehama.ucanr.edu/4-H_Program/4-H_Events/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Homeowner’s Guide to Turf Grass Irrigation</dc:title>
  <dc:creator>Preferred Customer</dc:creator>
  <cp:lastModifiedBy>Spring L Severson</cp:lastModifiedBy>
  <cp:revision>2</cp:revision>
  <cp:lastPrinted>2018-03-28T23:24:00Z</cp:lastPrinted>
  <dcterms:created xsi:type="dcterms:W3CDTF">2019-02-05T23:54:00Z</dcterms:created>
  <dcterms:modified xsi:type="dcterms:W3CDTF">2019-02-05T23:54:00Z</dcterms:modified>
</cp:coreProperties>
</file>