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123F24BF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51A5D93C">
            <wp:simplePos x="0" y="0"/>
            <wp:positionH relativeFrom="column">
              <wp:posOffset>-340085</wp:posOffset>
            </wp:positionH>
            <wp:positionV relativeFrom="paragraph">
              <wp:posOffset>-380625</wp:posOffset>
            </wp:positionV>
            <wp:extent cx="5943600" cy="923409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648" cy="92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27CAFC2B" w14:textId="0B44B741" w:rsidR="008738BE" w:rsidRPr="0042010E" w:rsidRDefault="00887F2E" w:rsidP="00487C9C">
      <w:pPr>
        <w:pStyle w:val="Title"/>
        <w:spacing w:after="120"/>
        <w:ind w:left="346"/>
        <w:rPr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  <w:r w:rsidR="009D35E9">
        <w:rPr>
          <w:color w:val="111111"/>
          <w:spacing w:val="1"/>
          <w:w w:val="105"/>
          <w:sz w:val="32"/>
          <w:szCs w:val="32"/>
        </w:rPr>
        <w:t>Vegetable Gardening</w:t>
      </w:r>
    </w:p>
    <w:p w14:paraId="11B993C1" w14:textId="17FAA288" w:rsidR="0038301E" w:rsidRDefault="0038301E" w:rsidP="00C36A1B">
      <w:pPr>
        <w:pStyle w:val="BodyText"/>
        <w:spacing w:before="0"/>
        <w:ind w:left="197" w:right="209" w:firstLine="2"/>
        <w:jc w:val="both"/>
        <w:rPr>
          <w:color w:val="0F0F0F"/>
        </w:rPr>
      </w:pPr>
      <w:r w:rsidRPr="0038301E">
        <w:rPr>
          <w:color w:val="0F0F0F"/>
        </w:rPr>
        <w:t>Vegetable families have unique soil, water, and fertilizer needs. However, here are some general guidelines to help you start your home vegetable garden in Ventura County.</w:t>
      </w:r>
    </w:p>
    <w:p w14:paraId="6D76DF51" w14:textId="79D96B33" w:rsidR="00D03B93" w:rsidRDefault="00D03B93" w:rsidP="00C36A1B">
      <w:pPr>
        <w:pStyle w:val="Heading1"/>
        <w:spacing w:before="60" w:after="120"/>
        <w:ind w:left="202"/>
      </w:pPr>
      <w:r>
        <w:t xml:space="preserve">Choosing </w:t>
      </w:r>
      <w:r w:rsidR="005B3F9F">
        <w:t>the Right Location</w:t>
      </w:r>
    </w:p>
    <w:p w14:paraId="1F6581DE" w14:textId="4B966BFF" w:rsidR="005B3F9F" w:rsidRPr="00AA39CE" w:rsidRDefault="005B3F9F" w:rsidP="00C36A1B">
      <w:pPr>
        <w:pStyle w:val="BodyText"/>
        <w:spacing w:before="0"/>
        <w:ind w:right="209" w:firstLine="180"/>
        <w:rPr>
          <w:color w:val="0F0F0F"/>
        </w:rPr>
      </w:pPr>
      <w:r w:rsidRPr="00AA39CE">
        <w:rPr>
          <w:color w:val="0F0F0F"/>
        </w:rPr>
        <w:t>Most vegetable plants need 6-8 hours of sunlight a day – but here are some guidelines if you have less sun:</w:t>
      </w:r>
    </w:p>
    <w:p w14:paraId="1433F439" w14:textId="6AEDB776" w:rsidR="005B3F9F" w:rsidRDefault="005B3F9F" w:rsidP="00C36A1B">
      <w:pPr>
        <w:pStyle w:val="BodyText"/>
        <w:numPr>
          <w:ilvl w:val="1"/>
          <w:numId w:val="3"/>
        </w:numPr>
        <w:spacing w:before="0"/>
        <w:ind w:left="821" w:right="216" w:hanging="274"/>
      </w:pPr>
      <w:r w:rsidRPr="003579F0">
        <w:rPr>
          <w:b/>
          <w:bCs/>
        </w:rPr>
        <w:t>Leafy vegetables</w:t>
      </w:r>
      <w:r>
        <w:t xml:space="preserve"> </w:t>
      </w:r>
      <w:r w:rsidR="003579F0">
        <w:t>(</w:t>
      </w:r>
      <w:r>
        <w:t>lettuce, spinach, kale, basil, cilantro</w:t>
      </w:r>
      <w:r w:rsidR="003579F0">
        <w:t>)</w:t>
      </w:r>
      <w:r>
        <w:t xml:space="preserve"> do well with as little as 3 hours</w:t>
      </w:r>
      <w:r w:rsidR="00037037">
        <w:t xml:space="preserve"> – can be in shade</w:t>
      </w:r>
      <w:r>
        <w:t>.</w:t>
      </w:r>
      <w:r w:rsidRPr="008E0F39">
        <w:rPr>
          <w:rFonts w:ascii="Calibri" w:eastAsia="Times New Roman" w:hAnsi="Calibri" w:cs="Calibri"/>
          <w:noProof/>
          <w:color w:val="000000"/>
        </w:rPr>
        <w:t xml:space="preserve"> </w:t>
      </w:r>
    </w:p>
    <w:p w14:paraId="282CE8A1" w14:textId="38FD3D34" w:rsidR="005B3F9F" w:rsidRPr="005B3F9F" w:rsidRDefault="003579F0" w:rsidP="00C36A1B">
      <w:pPr>
        <w:pStyle w:val="BodyText"/>
        <w:numPr>
          <w:ilvl w:val="1"/>
          <w:numId w:val="3"/>
        </w:numPr>
        <w:spacing w:before="0"/>
        <w:ind w:left="821" w:right="216" w:hanging="274"/>
      </w:pPr>
      <w:r w:rsidRPr="00037037">
        <w:rPr>
          <w:b/>
          <w:bCs/>
        </w:rPr>
        <w:t>Root v</w:t>
      </w:r>
      <w:r w:rsidR="005B3F9F" w:rsidRPr="00037037">
        <w:rPr>
          <w:b/>
          <w:bCs/>
        </w:rPr>
        <w:t>egetables</w:t>
      </w:r>
      <w:r w:rsidRPr="00037037">
        <w:rPr>
          <w:b/>
          <w:bCs/>
        </w:rPr>
        <w:t xml:space="preserve"> </w:t>
      </w:r>
      <w:r w:rsidR="00487C9C" w:rsidRPr="00487C9C">
        <w:t>(b</w:t>
      </w:r>
      <w:r w:rsidR="00487C9C">
        <w:t>eets, carrots, radishes)</w:t>
      </w:r>
      <w:r w:rsidR="00487C9C" w:rsidRPr="00037037">
        <w:rPr>
          <w:b/>
          <w:bCs/>
        </w:rPr>
        <w:t xml:space="preserve"> </w:t>
      </w:r>
      <w:r w:rsidRPr="00037037">
        <w:rPr>
          <w:b/>
          <w:bCs/>
        </w:rPr>
        <w:t>or flowers</w:t>
      </w:r>
      <w:r w:rsidR="005B3F9F">
        <w:t xml:space="preserve"> </w:t>
      </w:r>
      <w:r>
        <w:t>(broccoli</w:t>
      </w:r>
      <w:r w:rsidR="00037037">
        <w:t>, cabbage, a</w:t>
      </w:r>
      <w:r w:rsidR="00037037" w:rsidRPr="00037037">
        <w:t>rtichokes</w:t>
      </w:r>
      <w:r>
        <w:t xml:space="preserve">) </w:t>
      </w:r>
      <w:r w:rsidR="005B3F9F">
        <w:t>need about 4 hours.</w:t>
      </w:r>
    </w:p>
    <w:p w14:paraId="5DE52B9F" w14:textId="7ECC9EDB" w:rsidR="005B3F9F" w:rsidRDefault="00487C9C" w:rsidP="00C36A1B">
      <w:pPr>
        <w:pStyle w:val="BodyText"/>
        <w:numPr>
          <w:ilvl w:val="1"/>
          <w:numId w:val="3"/>
        </w:numPr>
        <w:spacing w:before="0"/>
        <w:ind w:left="821" w:right="216" w:hanging="274"/>
      </w:pPr>
      <w:r w:rsidRPr="00487C9C">
        <w:rPr>
          <w:b/>
          <w:bCs/>
        </w:rPr>
        <w:t>Harvested fruit (</w:t>
      </w:r>
      <w:r w:rsidR="005B3F9F">
        <w:t>tomatoes, melon, peppers, squash</w:t>
      </w:r>
      <w:r>
        <w:t>) need</w:t>
      </w:r>
      <w:r w:rsidR="005B3F9F">
        <w:t xml:space="preserve"> sun and warmth – optimally 6 to 10 hours.</w:t>
      </w:r>
    </w:p>
    <w:p w14:paraId="26B15FC1" w14:textId="7147FE0F" w:rsidR="00D03B93" w:rsidRDefault="003579F0" w:rsidP="00C36A1B">
      <w:pPr>
        <w:pStyle w:val="Heading1"/>
        <w:spacing w:before="60" w:after="120"/>
        <w:ind w:left="202"/>
      </w:pPr>
      <w:r>
        <w:t xml:space="preserve">Preparing the </w:t>
      </w:r>
      <w:r w:rsidR="00D03B93">
        <w:t>Soil</w:t>
      </w:r>
    </w:p>
    <w:p w14:paraId="6FD9C3B0" w14:textId="77777777" w:rsidR="003579F0" w:rsidRPr="003579F0" w:rsidRDefault="003579F0" w:rsidP="00C36A1B">
      <w:pPr>
        <w:pStyle w:val="BodyText"/>
        <w:numPr>
          <w:ilvl w:val="0"/>
          <w:numId w:val="12"/>
        </w:numPr>
        <w:spacing w:before="0"/>
        <w:ind w:right="209"/>
      </w:pPr>
      <w:r w:rsidRPr="003579F0">
        <w:rPr>
          <w:b/>
          <w:bCs/>
        </w:rPr>
        <w:t>Amend with Compost</w:t>
      </w:r>
      <w:r w:rsidRPr="003579F0">
        <w:t xml:space="preserve"> – Incorporate compost into the soil to improve fertility and water retention. </w:t>
      </w:r>
    </w:p>
    <w:p w14:paraId="10351CB2" w14:textId="06FF18A9" w:rsidR="003579F0" w:rsidRPr="003579F0" w:rsidRDefault="003579F0" w:rsidP="00C36A1B">
      <w:pPr>
        <w:pStyle w:val="BodyText"/>
        <w:numPr>
          <w:ilvl w:val="0"/>
          <w:numId w:val="12"/>
        </w:numPr>
        <w:spacing w:before="0"/>
        <w:ind w:right="209"/>
      </w:pPr>
      <w:r w:rsidRPr="003579F0">
        <w:rPr>
          <w:b/>
          <w:bCs/>
        </w:rPr>
        <w:t xml:space="preserve">Avoid Digging or Tilling – </w:t>
      </w:r>
      <w:r w:rsidRPr="003579F0">
        <w:t>Instead of digging or tilling</w:t>
      </w:r>
      <w:r w:rsidR="00487C9C">
        <w:t xml:space="preserve">, </w:t>
      </w:r>
      <w:r w:rsidRPr="003579F0">
        <w:t xml:space="preserve">simply mix compost in and let </w:t>
      </w:r>
      <w:r w:rsidR="00487C9C">
        <w:t>nature work</w:t>
      </w:r>
      <w:r w:rsidRPr="003579F0">
        <w:t xml:space="preserve"> it in over time. </w:t>
      </w:r>
    </w:p>
    <w:p w14:paraId="609A7F8D" w14:textId="77777777" w:rsidR="003579F0" w:rsidRPr="003579F0" w:rsidRDefault="003579F0" w:rsidP="00C36A1B">
      <w:pPr>
        <w:pStyle w:val="BodyText"/>
        <w:numPr>
          <w:ilvl w:val="0"/>
          <w:numId w:val="12"/>
        </w:numPr>
        <w:spacing w:before="0"/>
        <w:ind w:right="209"/>
      </w:pPr>
      <w:r w:rsidRPr="003579F0">
        <w:rPr>
          <w:b/>
          <w:bCs/>
        </w:rPr>
        <w:t>Mulch the Soil Surface</w:t>
      </w:r>
      <w:r w:rsidRPr="003579F0">
        <w:t xml:space="preserve"> – Apply a 3-4-inch layer of organic mulch like wood chips or leaves around plants. </w:t>
      </w:r>
    </w:p>
    <w:p w14:paraId="221C287B" w14:textId="77777777" w:rsidR="003579F0" w:rsidRPr="003579F0" w:rsidRDefault="003579F0" w:rsidP="00C36A1B">
      <w:pPr>
        <w:pStyle w:val="BodyText"/>
        <w:numPr>
          <w:ilvl w:val="0"/>
          <w:numId w:val="12"/>
        </w:numPr>
        <w:spacing w:before="0"/>
        <w:ind w:right="209"/>
      </w:pPr>
      <w:r w:rsidRPr="003579F0">
        <w:rPr>
          <w:b/>
          <w:bCs/>
        </w:rPr>
        <w:t>Level the area</w:t>
      </w:r>
      <w:r w:rsidRPr="003579F0">
        <w:t xml:space="preserve"> – create a smooth, even planting surface.</w:t>
      </w:r>
    </w:p>
    <w:p w14:paraId="52EAFBD7" w14:textId="6D99BE36" w:rsidR="00487C9C" w:rsidRPr="00C36A1B" w:rsidRDefault="003579F0" w:rsidP="00C36A1B">
      <w:pPr>
        <w:pStyle w:val="BodyText"/>
        <w:numPr>
          <w:ilvl w:val="0"/>
          <w:numId w:val="12"/>
        </w:numPr>
        <w:spacing w:before="0"/>
        <w:ind w:right="209"/>
        <w:rPr>
          <w:color w:val="0F0F0F"/>
        </w:rPr>
      </w:pPr>
      <w:r w:rsidRPr="003579F0">
        <w:rPr>
          <w:b/>
          <w:bCs/>
        </w:rPr>
        <w:t>Using Raised Beds or Containers</w:t>
      </w:r>
      <w:r w:rsidRPr="003579F0">
        <w:t xml:space="preserve"> – Fill beds with a high-quality potting mix or blend of compost, topsoil and vermiculite.</w:t>
      </w:r>
      <w:r w:rsidR="00487C9C" w:rsidRPr="00C36A1B">
        <w:t xml:space="preserve">  Put </w:t>
      </w:r>
      <w:r w:rsidR="00487C9C" w:rsidRPr="00C36A1B">
        <w:rPr>
          <w:color w:val="0F0F0F"/>
        </w:rPr>
        <w:t>netting in the bottom to keep out small critters, but don’t add rocks in the bottom of the pot.</w:t>
      </w:r>
    </w:p>
    <w:p w14:paraId="414B5D8E" w14:textId="342FC15A" w:rsidR="00522F01" w:rsidRDefault="00522F01" w:rsidP="00C36A1B">
      <w:pPr>
        <w:pStyle w:val="Heading1"/>
        <w:spacing w:before="60" w:after="120"/>
        <w:ind w:left="202"/>
      </w:pPr>
      <w:r>
        <w:t>Planting</w:t>
      </w:r>
      <w:r w:rsidR="003579F0">
        <w:t xml:space="preserve"> – Seeds or Transplants</w:t>
      </w:r>
    </w:p>
    <w:p w14:paraId="1AEEBB87" w14:textId="496A9A59" w:rsidR="005B3F9F" w:rsidRDefault="001E22AD" w:rsidP="0038301E">
      <w:pPr>
        <w:pStyle w:val="BodyText"/>
        <w:spacing w:before="0"/>
        <w:ind w:right="209" w:firstLine="0"/>
        <w:jc w:val="center"/>
      </w:pPr>
      <w:r>
        <w:rPr>
          <w:noProof/>
        </w:rPr>
        <w:drawing>
          <wp:inline distT="0" distB="0" distL="0" distR="0" wp14:anchorId="19B03129" wp14:editId="7903D0CA">
            <wp:extent cx="6148551" cy="2424415"/>
            <wp:effectExtent l="0" t="0" r="5080" b="0"/>
            <wp:docPr id="1720533203" name="Picture 1" descr="A white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33203" name="Picture 1" descr="A white and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3606" cy="2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BF19" w14:textId="7EE9BF67" w:rsidR="00D03B93" w:rsidRDefault="008E0F39" w:rsidP="00C36A1B">
      <w:pPr>
        <w:pStyle w:val="Heading1"/>
        <w:spacing w:before="60" w:after="120"/>
        <w:ind w:left="202"/>
      </w:pPr>
      <w:r>
        <w:t xml:space="preserve">How to </w:t>
      </w:r>
      <w:r w:rsidR="00D03B93" w:rsidRPr="00D03B93">
        <w:t>Keep</w:t>
      </w:r>
      <w:r w:rsidR="00D03B93">
        <w:t xml:space="preserve"> them Alive</w:t>
      </w:r>
      <w:r>
        <w:t>!</w:t>
      </w:r>
    </w:p>
    <w:p w14:paraId="5F18AEBD" w14:textId="04C50B54" w:rsidR="005B3F9F" w:rsidRDefault="005B3F9F" w:rsidP="00C36A1B">
      <w:pPr>
        <w:pStyle w:val="BodyText"/>
        <w:numPr>
          <w:ilvl w:val="0"/>
          <w:numId w:val="6"/>
        </w:numPr>
        <w:spacing w:before="0"/>
        <w:ind w:left="450" w:right="209" w:hanging="270"/>
      </w:pPr>
      <w:r w:rsidRPr="00037037">
        <w:rPr>
          <w:b/>
          <w:bCs/>
        </w:rPr>
        <w:t>Mulch</w:t>
      </w:r>
      <w:r>
        <w:t xml:space="preserve"> - </w:t>
      </w:r>
      <w:r w:rsidRPr="005B3F9F">
        <w:t xml:space="preserve">3” – 4” will reduce soil moisture fluctuation, moderate soil temperature, and discourage weeds. </w:t>
      </w:r>
    </w:p>
    <w:p w14:paraId="7AD01EF8" w14:textId="110EEFB2" w:rsidR="005B3F9F" w:rsidRPr="005B3F9F" w:rsidRDefault="008E0F39" w:rsidP="00C36A1B">
      <w:pPr>
        <w:pStyle w:val="BodyText"/>
        <w:numPr>
          <w:ilvl w:val="0"/>
          <w:numId w:val="6"/>
        </w:numPr>
        <w:spacing w:before="0"/>
        <w:ind w:left="450" w:right="209" w:hanging="270"/>
      </w:pPr>
      <w:r w:rsidRPr="00037037">
        <w:rPr>
          <w:b/>
          <w:bCs/>
        </w:rPr>
        <w:t>Water</w:t>
      </w:r>
      <w:r>
        <w:t xml:space="preserve"> – by hand or set up a drip system.  </w:t>
      </w:r>
      <w:r w:rsidR="00037037">
        <w:t>V</w:t>
      </w:r>
      <w:r>
        <w:t xml:space="preserve">egetables need more water than other types of plants – </w:t>
      </w:r>
      <w:r w:rsidR="00C36A1B">
        <w:t xml:space="preserve">check </w:t>
      </w:r>
      <w:r w:rsidR="0038301E">
        <w:t>plants</w:t>
      </w:r>
      <w:r w:rsidR="00C36A1B">
        <w:t xml:space="preserve"> in morning and </w:t>
      </w:r>
      <w:r>
        <w:t xml:space="preserve">use a moisture meter to check the </w:t>
      </w:r>
      <w:r w:rsidR="006879DC">
        <w:t>moisture level.</w:t>
      </w:r>
      <w:r w:rsidR="005B3F9F">
        <w:t xml:space="preserve">  </w:t>
      </w:r>
    </w:p>
    <w:p w14:paraId="13773D18" w14:textId="0C97F41C" w:rsidR="006879DC" w:rsidRDefault="006879DC" w:rsidP="00C36A1B">
      <w:pPr>
        <w:pStyle w:val="BodyText"/>
        <w:numPr>
          <w:ilvl w:val="0"/>
          <w:numId w:val="6"/>
        </w:numPr>
        <w:spacing w:before="0"/>
        <w:ind w:left="450" w:right="209" w:hanging="270"/>
      </w:pPr>
      <w:r w:rsidRPr="00037037">
        <w:rPr>
          <w:b/>
          <w:bCs/>
        </w:rPr>
        <w:t xml:space="preserve">Fertilizer </w:t>
      </w:r>
      <w:r>
        <w:t>–</w:t>
      </w:r>
      <w:r w:rsidR="00EA05C9">
        <w:t xml:space="preserve"> a</w:t>
      </w:r>
      <w:r>
        <w:t xml:space="preserve"> general fertilizer </w:t>
      </w:r>
      <w:r w:rsidR="00EA05C9">
        <w:t xml:space="preserve">of </w:t>
      </w:r>
      <w:r w:rsidR="00C36A1B">
        <w:t>10-10-10</w:t>
      </w:r>
      <w:r w:rsidR="00EA05C9">
        <w:t xml:space="preserve"> </w:t>
      </w:r>
      <w:r>
        <w:t>NKP</w:t>
      </w:r>
      <w:r w:rsidR="00EA05C9">
        <w:t xml:space="preserve"> (n</w:t>
      </w:r>
      <w:r>
        <w:t>itrogen, phosphorus, potassium)</w:t>
      </w:r>
      <w:r w:rsidR="00037037">
        <w:t xml:space="preserve"> – follow package</w:t>
      </w:r>
      <w:r>
        <w:t>.</w:t>
      </w:r>
      <w:r w:rsidR="00037037">
        <w:t xml:space="preserve">  </w:t>
      </w:r>
    </w:p>
    <w:p w14:paraId="0274B026" w14:textId="74B55FBC" w:rsidR="00C36A1B" w:rsidRDefault="0038301E" w:rsidP="00C36A1B">
      <w:pPr>
        <w:pStyle w:val="BodyText"/>
        <w:numPr>
          <w:ilvl w:val="0"/>
          <w:numId w:val="6"/>
        </w:numPr>
        <w:spacing w:before="0"/>
        <w:ind w:left="450" w:right="209" w:hanging="270"/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5D88D3D" wp14:editId="0539FC5F">
            <wp:simplePos x="0" y="0"/>
            <wp:positionH relativeFrom="margin">
              <wp:posOffset>5657850</wp:posOffset>
            </wp:positionH>
            <wp:positionV relativeFrom="paragraph">
              <wp:posOffset>400050</wp:posOffset>
            </wp:positionV>
            <wp:extent cx="10534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092" y="21312"/>
                <wp:lineTo x="21092" y="0"/>
                <wp:lineTo x="0" y="0"/>
              </wp:wrapPolygon>
            </wp:wrapTight>
            <wp:docPr id="2315556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625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A1B" w:rsidRPr="00C36A1B">
        <w:rPr>
          <w:b/>
          <w:bCs/>
        </w:rPr>
        <w:t xml:space="preserve">Pests </w:t>
      </w:r>
      <w:r w:rsidR="00C36A1B" w:rsidRPr="00C36A1B">
        <w:t>-</w:t>
      </w:r>
      <w:r w:rsidR="00C36A1B">
        <w:t xml:space="preserve"> </w:t>
      </w:r>
      <w:r w:rsidR="00C36A1B" w:rsidRPr="00C36A1B">
        <w:t>Regularly examine plants for pests and damage</w:t>
      </w:r>
      <w:r w:rsidR="00C36A1B">
        <w:t>, c</w:t>
      </w:r>
      <w:r w:rsidR="00C36A1B" w:rsidRPr="00C36A1B">
        <w:t>ultivate a garden that supports beneficial insects</w:t>
      </w:r>
      <w:r w:rsidR="00C36A1B">
        <w:t>, h</w:t>
      </w:r>
      <w:r w:rsidR="00C36A1B" w:rsidRPr="00C36A1B">
        <w:t>and pick pests or spray with shots of water as control techniques</w:t>
      </w:r>
      <w:r w:rsidR="00C36A1B">
        <w:t xml:space="preserve">, use </w:t>
      </w:r>
      <w:r w:rsidR="00C36A1B" w:rsidRPr="00C36A1B">
        <w:t>pesticides judiciously and only when necessary, following label instructions carefully.</w:t>
      </w:r>
    </w:p>
    <w:p w14:paraId="0241078E" w14:textId="514239EF" w:rsidR="00C36A1B" w:rsidRPr="003579F0" w:rsidRDefault="00C36A1B" w:rsidP="00C36A1B">
      <w:pPr>
        <w:pStyle w:val="Heading1"/>
        <w:spacing w:before="60" w:after="120"/>
        <w:ind w:left="202"/>
      </w:pPr>
      <w:r w:rsidRPr="003579F0">
        <w:t>Whe</w:t>
      </w:r>
      <w:r>
        <w:t>n to Harvest</w:t>
      </w:r>
    </w:p>
    <w:p w14:paraId="2865BF21" w14:textId="00D25C66" w:rsidR="00C36A1B" w:rsidRPr="00C36A1B" w:rsidRDefault="00C36A1B" w:rsidP="00C36A1B">
      <w:pPr>
        <w:pStyle w:val="BodyText"/>
        <w:numPr>
          <w:ilvl w:val="0"/>
          <w:numId w:val="17"/>
        </w:numPr>
        <w:spacing w:before="0"/>
        <w:ind w:left="450" w:right="209" w:hanging="270"/>
      </w:pPr>
      <w:r>
        <w:t>Harvest in m</w:t>
      </w:r>
      <w:r w:rsidRPr="00C36A1B">
        <w:t xml:space="preserve">orning or evening, when temperatures are cooler.  </w:t>
      </w:r>
    </w:p>
    <w:p w14:paraId="4ECF9A69" w14:textId="77777777" w:rsidR="00C36A1B" w:rsidRPr="00C36A1B" w:rsidRDefault="00C36A1B" w:rsidP="00C36A1B">
      <w:pPr>
        <w:pStyle w:val="BodyText"/>
        <w:numPr>
          <w:ilvl w:val="0"/>
          <w:numId w:val="17"/>
        </w:numPr>
        <w:spacing w:before="0"/>
        <w:ind w:left="450" w:right="209" w:hanging="270"/>
      </w:pPr>
      <w:r w:rsidRPr="00C36A1B">
        <w:t>General Harvesting Tips:</w:t>
      </w:r>
    </w:p>
    <w:p w14:paraId="7AB72CE1" w14:textId="77777777" w:rsidR="00C36A1B" w:rsidRPr="00C36A1B" w:rsidRDefault="00C36A1B" w:rsidP="00C36A1B">
      <w:pPr>
        <w:pStyle w:val="BodyText"/>
        <w:numPr>
          <w:ilvl w:val="0"/>
          <w:numId w:val="18"/>
        </w:numPr>
        <w:spacing w:before="0"/>
        <w:ind w:left="810" w:right="216" w:hanging="270"/>
      </w:pPr>
      <w:r w:rsidRPr="00C36A1B">
        <w:t>Use clean, sharp tools to avoid damaging the plants.</w:t>
      </w:r>
    </w:p>
    <w:p w14:paraId="2EA65E84" w14:textId="77777777" w:rsidR="00C36A1B" w:rsidRPr="00C36A1B" w:rsidRDefault="00C36A1B" w:rsidP="00C36A1B">
      <w:pPr>
        <w:pStyle w:val="BodyText"/>
        <w:numPr>
          <w:ilvl w:val="0"/>
          <w:numId w:val="18"/>
        </w:numPr>
        <w:spacing w:before="0"/>
        <w:ind w:left="810" w:right="216" w:hanging="270"/>
      </w:pPr>
      <w:r w:rsidRPr="00C36A1B">
        <w:t>Harvest regularly to encourage continued production.</w:t>
      </w:r>
    </w:p>
    <w:p w14:paraId="54CA879C" w14:textId="18CDEA68" w:rsidR="00C36A1B" w:rsidRPr="00C36A1B" w:rsidRDefault="00C36A1B" w:rsidP="00C36A1B">
      <w:pPr>
        <w:pStyle w:val="BodyText"/>
        <w:numPr>
          <w:ilvl w:val="0"/>
          <w:numId w:val="18"/>
        </w:numPr>
        <w:spacing w:before="0"/>
        <w:ind w:left="810" w:right="216" w:hanging="270"/>
      </w:pPr>
      <w:r w:rsidRPr="00C36A1B">
        <w:t>Don't remove more than 1/3 of the plant at once.</w:t>
      </w:r>
    </w:p>
    <w:p w14:paraId="2872005F" w14:textId="6478B6A2" w:rsidR="004A3706" w:rsidRPr="00F136B7" w:rsidRDefault="004A3706" w:rsidP="0038301E">
      <w:pPr>
        <w:pStyle w:val="Heading1"/>
        <w:spacing w:before="60" w:after="60"/>
        <w:ind w:left="202"/>
      </w:pPr>
      <w:r w:rsidRPr="00F136B7">
        <w:t>Resources</w:t>
      </w:r>
    </w:p>
    <w:p w14:paraId="32125803" w14:textId="650754AE" w:rsidR="008738BE" w:rsidRPr="0042010E" w:rsidRDefault="00FA0794" w:rsidP="00C36A1B">
      <w:pPr>
        <w:pStyle w:val="ListParagraph"/>
        <w:numPr>
          <w:ilvl w:val="0"/>
          <w:numId w:val="2"/>
        </w:numPr>
        <w:tabs>
          <w:tab w:val="left" w:pos="540"/>
        </w:tabs>
        <w:spacing w:before="0"/>
        <w:ind w:left="180" w:firstLine="0"/>
        <w:jc w:val="both"/>
        <w:rPr>
          <w:rFonts w:ascii="Aptos" w:hAnsi="Aptos"/>
        </w:rPr>
      </w:pPr>
      <w:r w:rsidRPr="0042010E">
        <w:rPr>
          <w:rFonts w:ascii="Aptos" w:hAnsi="Aptos"/>
          <w:color w:val="111111"/>
        </w:rPr>
        <w:t>UC ANR</w:t>
      </w:r>
      <w:r w:rsidR="00994434" w:rsidRPr="0042010E">
        <w:rPr>
          <w:rFonts w:ascii="Aptos" w:hAnsi="Aptos"/>
          <w:color w:val="111111"/>
        </w:rPr>
        <w:t xml:space="preserve"> </w:t>
      </w:r>
      <w:r w:rsidRPr="0042010E">
        <w:rPr>
          <w:rFonts w:ascii="Aptos" w:hAnsi="Aptos"/>
          <w:color w:val="111111"/>
        </w:rPr>
        <w:t>- Master Gardeners of Ventura County</w:t>
      </w:r>
      <w:r w:rsidR="00994434" w:rsidRPr="0042010E">
        <w:rPr>
          <w:rFonts w:ascii="Aptos" w:hAnsi="Aptos"/>
          <w:color w:val="111111"/>
        </w:rPr>
        <w:t xml:space="preserve"> </w:t>
      </w:r>
      <w:r w:rsidRPr="0042010E">
        <w:rPr>
          <w:rFonts w:ascii="Aptos" w:hAnsi="Aptos"/>
          <w:color w:val="111111"/>
          <w:w w:val="115"/>
        </w:rPr>
        <w:t>-</w:t>
      </w:r>
      <w:r w:rsidRPr="0042010E">
        <w:rPr>
          <w:rFonts w:ascii="Aptos" w:hAnsi="Aptos"/>
          <w:color w:val="111111"/>
          <w:spacing w:val="-12"/>
          <w:w w:val="115"/>
        </w:rPr>
        <w:t xml:space="preserve"> </w:t>
      </w:r>
      <w:r w:rsidRPr="0042010E">
        <w:rPr>
          <w:rFonts w:ascii="Aptos" w:hAnsi="Aptos"/>
          <w:color w:val="317EAC"/>
          <w:spacing w:val="-2"/>
          <w:w w:val="115"/>
        </w:rPr>
        <w:t>https://ucanr.edu/sites/VCMG/</w:t>
      </w:r>
    </w:p>
    <w:p w14:paraId="6FFDD97A" w14:textId="77777777" w:rsidR="00B532CF" w:rsidRPr="00B532CF" w:rsidRDefault="00FA0794" w:rsidP="00C36A1B">
      <w:pPr>
        <w:pStyle w:val="ListParagraph"/>
        <w:numPr>
          <w:ilvl w:val="0"/>
          <w:numId w:val="2"/>
        </w:numPr>
        <w:tabs>
          <w:tab w:val="left" w:pos="540"/>
        </w:tabs>
        <w:spacing w:before="0"/>
        <w:ind w:left="180" w:firstLine="0"/>
        <w:jc w:val="both"/>
        <w:rPr>
          <w:rFonts w:ascii="Aptos" w:hAnsi="Aptos"/>
          <w:vanish/>
          <w:specVanish/>
        </w:rPr>
      </w:pPr>
      <w:r w:rsidRPr="0042010E">
        <w:rPr>
          <w:rFonts w:ascii="Aptos" w:hAnsi="Aptos"/>
          <w:color w:val="111111"/>
        </w:rPr>
        <w:t>UCANR Vegetable Gardening</w:t>
      </w:r>
      <w:r w:rsidRPr="0042010E">
        <w:rPr>
          <w:rFonts w:ascii="Aptos" w:hAnsi="Aptos"/>
          <w:color w:val="111111"/>
          <w:w w:val="110"/>
        </w:rPr>
        <w:t>-</w:t>
      </w:r>
      <w:r w:rsidRPr="0042010E">
        <w:rPr>
          <w:rFonts w:ascii="Aptos" w:hAnsi="Aptos"/>
          <w:color w:val="111111"/>
          <w:spacing w:val="29"/>
          <w:w w:val="110"/>
        </w:rPr>
        <w:t xml:space="preserve"> </w:t>
      </w:r>
      <w:r w:rsidRPr="0042010E">
        <w:rPr>
          <w:rFonts w:ascii="Aptos" w:hAnsi="Aptos"/>
          <w:color w:val="317EAC"/>
          <w:spacing w:val="-2"/>
          <w:w w:val="110"/>
        </w:rPr>
        <w:t>https://rng.ucanr.edu/Gardening/Vegetable/UCDavis</w:t>
      </w:r>
    </w:p>
    <w:p w14:paraId="54B3C596" w14:textId="77777777" w:rsidR="00B532CF" w:rsidRPr="00B532CF" w:rsidRDefault="00B532CF" w:rsidP="00C36A1B">
      <w:pPr>
        <w:rPr>
          <w:rFonts w:ascii="Aptos" w:hAnsi="Aptos"/>
          <w:vanish/>
          <w:specVanish/>
        </w:rPr>
      </w:pPr>
      <w:r>
        <w:rPr>
          <w:rFonts w:ascii="Aptos" w:hAnsi="Aptos"/>
        </w:rPr>
        <w:t xml:space="preserve"> </w:t>
      </w:r>
    </w:p>
    <w:p w14:paraId="58D282D0" w14:textId="0FAFE2DD" w:rsidR="0042010E" w:rsidRPr="0042010E" w:rsidRDefault="00B532CF" w:rsidP="00C36A1B">
      <w:pPr>
        <w:rPr>
          <w:rFonts w:ascii="Aptos" w:hAnsi="Aptos"/>
        </w:rPr>
      </w:pPr>
      <w:r>
        <w:rPr>
          <w:rFonts w:ascii="Aptos" w:hAnsi="Aptos"/>
        </w:rPr>
        <w:t xml:space="preserve"> </w:t>
      </w:r>
    </w:p>
    <w:sectPr w:rsidR="0042010E" w:rsidRPr="0042010E" w:rsidSect="005E79CF">
      <w:footerReference w:type="default" r:id="rId11"/>
      <w:type w:val="continuous"/>
      <w:pgSz w:w="12240" w:h="15840" w:code="1"/>
      <w:pgMar w:top="720" w:right="720" w:bottom="720" w:left="63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6A3A" w14:textId="77777777" w:rsidR="00D51C36" w:rsidRDefault="00D51C36" w:rsidP="0042010E">
      <w:r>
        <w:separator/>
      </w:r>
    </w:p>
  </w:endnote>
  <w:endnote w:type="continuationSeparator" w:id="0">
    <w:p w14:paraId="3048F507" w14:textId="77777777" w:rsidR="00D51C36" w:rsidRDefault="00D51C36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0348EC10" w:rsidR="0042010E" w:rsidRPr="00B61EEC" w:rsidRDefault="0042010E" w:rsidP="0042010E">
    <w:pPr>
      <w:ind w:left="180"/>
      <w:rPr>
        <w:color w:val="BFBFBF" w:themeColor="background1" w:themeShade="BF"/>
        <w:sz w:val="16"/>
        <w:szCs w:val="16"/>
      </w:rPr>
    </w:pPr>
    <w:r w:rsidRPr="00B61EEC">
      <w:rPr>
        <w:color w:val="BFBFBF" w:themeColor="background1" w:themeShade="BF"/>
        <w:sz w:val="16"/>
        <w:szCs w:val="16"/>
      </w:rPr>
      <w:t>Garden</w:t>
    </w:r>
    <w:r w:rsidR="005B3F9F">
      <w:rPr>
        <w:color w:val="BFBFBF" w:themeColor="background1" w:themeShade="BF"/>
        <w:sz w:val="16"/>
        <w:szCs w:val="16"/>
      </w:rPr>
      <w:t xml:space="preserve"> 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</w:t>
    </w:r>
    <w:r w:rsidR="005B3F9F">
      <w:rPr>
        <w:color w:val="BFBFBF" w:themeColor="background1" w:themeShade="BF"/>
        <w:sz w:val="16"/>
        <w:szCs w:val="16"/>
      </w:rPr>
      <w:t xml:space="preserve"> </w:t>
    </w:r>
    <w:r w:rsidRPr="00B61EEC">
      <w:rPr>
        <w:color w:val="BFBFBF" w:themeColor="background1" w:themeShade="BF"/>
        <w:sz w:val="16"/>
        <w:szCs w:val="16"/>
      </w:rPr>
      <w:t>Table</w:t>
    </w:r>
    <w:r w:rsidR="006E39D1" w:rsidRPr="00B61EEC">
      <w:rPr>
        <w:color w:val="BFBFBF" w:themeColor="background1" w:themeShade="BF"/>
        <w:sz w:val="16"/>
        <w:szCs w:val="16"/>
      </w:rPr>
      <w:t xml:space="preserve"> </w:t>
    </w:r>
    <w:r w:rsidR="005B3F9F">
      <w:rPr>
        <w:color w:val="BFBFBF" w:themeColor="background1" w:themeShade="BF"/>
        <w:sz w:val="16"/>
        <w:szCs w:val="16"/>
      </w:rPr>
      <w:t>- General Guidance 08.01.2024</w:t>
    </w: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B102" w14:textId="77777777" w:rsidR="00D51C36" w:rsidRDefault="00D51C36" w:rsidP="0042010E">
      <w:r>
        <w:separator/>
      </w:r>
    </w:p>
  </w:footnote>
  <w:footnote w:type="continuationSeparator" w:id="0">
    <w:p w14:paraId="0C239199" w14:textId="77777777" w:rsidR="00D51C36" w:rsidRDefault="00D51C36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CA128A0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1EF283F"/>
    <w:multiLevelType w:val="hybridMultilevel"/>
    <w:tmpl w:val="7E002A08"/>
    <w:lvl w:ilvl="0" w:tplc="04090019">
      <w:start w:val="1"/>
      <w:numFmt w:val="lowerLetter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 w15:restartNumberingAfterBreak="0">
    <w:nsid w:val="14095244"/>
    <w:multiLevelType w:val="hybridMultilevel"/>
    <w:tmpl w:val="A20E6D18"/>
    <w:lvl w:ilvl="0" w:tplc="8AE62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D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CD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E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C0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EE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01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AB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 w15:restartNumberingAfterBreak="0">
    <w:nsid w:val="1D631918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 w15:restartNumberingAfterBreak="0">
    <w:nsid w:val="246C7CE7"/>
    <w:multiLevelType w:val="hybridMultilevel"/>
    <w:tmpl w:val="1D18A0CA"/>
    <w:lvl w:ilvl="0" w:tplc="D4F41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20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80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3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B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8E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0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E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10" w15:restartNumberingAfterBreak="0">
    <w:nsid w:val="28B14BF5"/>
    <w:multiLevelType w:val="hybridMultilevel"/>
    <w:tmpl w:val="6C36F1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DC5A42"/>
    <w:multiLevelType w:val="hybridMultilevel"/>
    <w:tmpl w:val="676AD76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1651BF"/>
    <w:multiLevelType w:val="hybridMultilevel"/>
    <w:tmpl w:val="B41C0756"/>
    <w:lvl w:ilvl="0" w:tplc="EE20F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6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8F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F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2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0328B8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1459" w:hanging="360"/>
      </w:pPr>
    </w:lvl>
    <w:lvl w:ilvl="1" w:tplc="FFFFFFFF">
      <w:start w:val="1"/>
      <w:numFmt w:val="lowerLetter"/>
      <w:lvlText w:val="%2."/>
      <w:lvlJc w:val="left"/>
      <w:pPr>
        <w:ind w:left="2179" w:hanging="360"/>
      </w:pPr>
    </w:lvl>
    <w:lvl w:ilvl="2" w:tplc="FFFFFFFF" w:tentative="1">
      <w:start w:val="1"/>
      <w:numFmt w:val="lowerRoman"/>
      <w:lvlText w:val="%3."/>
      <w:lvlJc w:val="right"/>
      <w:pPr>
        <w:ind w:left="2899" w:hanging="180"/>
      </w:pPr>
    </w:lvl>
    <w:lvl w:ilvl="3" w:tplc="FFFFFFFF" w:tentative="1">
      <w:start w:val="1"/>
      <w:numFmt w:val="decimal"/>
      <w:lvlText w:val="%4."/>
      <w:lvlJc w:val="left"/>
      <w:pPr>
        <w:ind w:left="3619" w:hanging="360"/>
      </w:pPr>
    </w:lvl>
    <w:lvl w:ilvl="4" w:tplc="FFFFFFFF" w:tentative="1">
      <w:start w:val="1"/>
      <w:numFmt w:val="lowerLetter"/>
      <w:lvlText w:val="%5."/>
      <w:lvlJc w:val="left"/>
      <w:pPr>
        <w:ind w:left="4339" w:hanging="360"/>
      </w:pPr>
    </w:lvl>
    <w:lvl w:ilvl="5" w:tplc="FFFFFFFF" w:tentative="1">
      <w:start w:val="1"/>
      <w:numFmt w:val="lowerRoman"/>
      <w:lvlText w:val="%6."/>
      <w:lvlJc w:val="right"/>
      <w:pPr>
        <w:ind w:left="5059" w:hanging="180"/>
      </w:pPr>
    </w:lvl>
    <w:lvl w:ilvl="6" w:tplc="FFFFFFFF" w:tentative="1">
      <w:start w:val="1"/>
      <w:numFmt w:val="decimal"/>
      <w:lvlText w:val="%7."/>
      <w:lvlJc w:val="left"/>
      <w:pPr>
        <w:ind w:left="5779" w:hanging="360"/>
      </w:pPr>
    </w:lvl>
    <w:lvl w:ilvl="7" w:tplc="FFFFFFFF" w:tentative="1">
      <w:start w:val="1"/>
      <w:numFmt w:val="lowerLetter"/>
      <w:lvlText w:val="%8."/>
      <w:lvlJc w:val="left"/>
      <w:pPr>
        <w:ind w:left="6499" w:hanging="360"/>
      </w:pPr>
    </w:lvl>
    <w:lvl w:ilvl="8" w:tplc="FFFFFFFF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4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5" w15:restartNumberingAfterBreak="0">
    <w:nsid w:val="55F6795E"/>
    <w:multiLevelType w:val="hybridMultilevel"/>
    <w:tmpl w:val="D8F4BE1A"/>
    <w:lvl w:ilvl="0" w:tplc="9D8A5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4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D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4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0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8F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F03576"/>
    <w:multiLevelType w:val="hybridMultilevel"/>
    <w:tmpl w:val="5AF60F24"/>
    <w:lvl w:ilvl="0" w:tplc="3C22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CF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E8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4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4A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42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6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A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C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985623"/>
    <w:multiLevelType w:val="hybridMultilevel"/>
    <w:tmpl w:val="A63005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2359416">
    <w:abstractNumId w:val="9"/>
  </w:num>
  <w:num w:numId="2" w16cid:durableId="1951742943">
    <w:abstractNumId w:val="3"/>
  </w:num>
  <w:num w:numId="3" w16cid:durableId="1170562818">
    <w:abstractNumId w:val="1"/>
  </w:num>
  <w:num w:numId="4" w16cid:durableId="777675008">
    <w:abstractNumId w:val="6"/>
  </w:num>
  <w:num w:numId="5" w16cid:durableId="56979448">
    <w:abstractNumId w:val="0"/>
  </w:num>
  <w:num w:numId="6" w16cid:durableId="887455474">
    <w:abstractNumId w:val="14"/>
  </w:num>
  <w:num w:numId="7" w16cid:durableId="1486773244">
    <w:abstractNumId w:val="12"/>
  </w:num>
  <w:num w:numId="8" w16cid:durableId="1517885096">
    <w:abstractNumId w:val="5"/>
  </w:num>
  <w:num w:numId="9" w16cid:durableId="802693233">
    <w:abstractNumId w:val="2"/>
  </w:num>
  <w:num w:numId="10" w16cid:durableId="700399360">
    <w:abstractNumId w:val="10"/>
  </w:num>
  <w:num w:numId="11" w16cid:durableId="860240651">
    <w:abstractNumId w:val="17"/>
  </w:num>
  <w:num w:numId="12" w16cid:durableId="1414008273">
    <w:abstractNumId w:val="11"/>
  </w:num>
  <w:num w:numId="13" w16cid:durableId="59602597">
    <w:abstractNumId w:val="8"/>
  </w:num>
  <w:num w:numId="14" w16cid:durableId="1469544745">
    <w:abstractNumId w:val="13"/>
  </w:num>
  <w:num w:numId="15" w16cid:durableId="518347719">
    <w:abstractNumId w:val="15"/>
  </w:num>
  <w:num w:numId="16" w16cid:durableId="1288925310">
    <w:abstractNumId w:val="16"/>
  </w:num>
  <w:num w:numId="17" w16cid:durableId="1812014108">
    <w:abstractNumId w:val="7"/>
  </w:num>
  <w:num w:numId="18" w16cid:durableId="1632174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37037"/>
    <w:rsid w:val="00096C7E"/>
    <w:rsid w:val="000C57B3"/>
    <w:rsid w:val="00131385"/>
    <w:rsid w:val="001725BF"/>
    <w:rsid w:val="001E22AD"/>
    <w:rsid w:val="00275FF2"/>
    <w:rsid w:val="003579F0"/>
    <w:rsid w:val="0038301E"/>
    <w:rsid w:val="003E0FAF"/>
    <w:rsid w:val="0042010E"/>
    <w:rsid w:val="00487C9C"/>
    <w:rsid w:val="004A3706"/>
    <w:rsid w:val="00522F01"/>
    <w:rsid w:val="00595F0D"/>
    <w:rsid w:val="005B3F9F"/>
    <w:rsid w:val="005E79CF"/>
    <w:rsid w:val="006610BF"/>
    <w:rsid w:val="006879DC"/>
    <w:rsid w:val="006E39D1"/>
    <w:rsid w:val="007574AE"/>
    <w:rsid w:val="008738BE"/>
    <w:rsid w:val="00887F2E"/>
    <w:rsid w:val="008A5FC6"/>
    <w:rsid w:val="008E0F39"/>
    <w:rsid w:val="0098281F"/>
    <w:rsid w:val="00994434"/>
    <w:rsid w:val="009C0D71"/>
    <w:rsid w:val="009D35E9"/>
    <w:rsid w:val="00A77C4E"/>
    <w:rsid w:val="00A9169C"/>
    <w:rsid w:val="00AA39CE"/>
    <w:rsid w:val="00B532CF"/>
    <w:rsid w:val="00B61EEC"/>
    <w:rsid w:val="00B74C44"/>
    <w:rsid w:val="00BB3D24"/>
    <w:rsid w:val="00C15A0D"/>
    <w:rsid w:val="00C1693A"/>
    <w:rsid w:val="00C36A1B"/>
    <w:rsid w:val="00D03B93"/>
    <w:rsid w:val="00D51C36"/>
    <w:rsid w:val="00D62D15"/>
    <w:rsid w:val="00EA05C9"/>
    <w:rsid w:val="00EE7E93"/>
    <w:rsid w:val="00F136B7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69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27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8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8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2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339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79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73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66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165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58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14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096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23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a7c701f4-d464-4844-a227-fde6d4d4a2b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2024-08-02T01:10:00Z</cp:lastPrinted>
  <dcterms:created xsi:type="dcterms:W3CDTF">2024-08-21T18:02:00Z</dcterms:created>
  <dcterms:modified xsi:type="dcterms:W3CDTF">2024-08-21T18:02:00Z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