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E2" w:rsidRPr="00D957D5" w:rsidRDefault="00C040E2" w:rsidP="00D957D5">
      <w:pPr>
        <w:rPr>
          <w:sz w:val="22"/>
          <w:szCs w:val="22"/>
        </w:rPr>
      </w:pPr>
      <w:bookmarkStart w:id="0" w:name="_GoBack"/>
      <w:bookmarkEnd w:id="0"/>
      <w:r w:rsidRPr="00D957D5">
        <w:rPr>
          <w:b/>
          <w:sz w:val="22"/>
          <w:szCs w:val="22"/>
        </w:rPr>
        <w:t xml:space="preserve">Position Title: </w:t>
      </w:r>
      <w:r w:rsidRPr="00D957D5">
        <w:rPr>
          <w:sz w:val="22"/>
          <w:szCs w:val="22"/>
        </w:rPr>
        <w:t xml:space="preserve">Area Urban Agriculture/Small Farms Advisor (San Bernardino, Riverside, Los Angeles, and Orange Counties)  </w:t>
      </w:r>
    </w:p>
    <w:p w:rsidR="00E861C8" w:rsidRPr="00D957D5" w:rsidRDefault="00E861C8" w:rsidP="00D957D5">
      <w:pPr>
        <w:rPr>
          <w:sz w:val="22"/>
          <w:szCs w:val="22"/>
        </w:rPr>
      </w:pPr>
    </w:p>
    <w:p w:rsidR="00833B92" w:rsidRPr="00D957D5" w:rsidRDefault="00383BEA" w:rsidP="00D957D5">
      <w:pPr>
        <w:rPr>
          <w:sz w:val="22"/>
          <w:szCs w:val="22"/>
        </w:rPr>
      </w:pPr>
      <w:r w:rsidRPr="00D957D5">
        <w:rPr>
          <w:b/>
          <w:sz w:val="22"/>
          <w:szCs w:val="22"/>
        </w:rPr>
        <w:t>Position</w:t>
      </w:r>
      <w:r w:rsidR="0031652D" w:rsidRPr="00D957D5">
        <w:rPr>
          <w:b/>
          <w:sz w:val="22"/>
          <w:szCs w:val="22"/>
        </w:rPr>
        <w:t xml:space="preserve"> Overview</w:t>
      </w:r>
      <w:r w:rsidRPr="00D957D5">
        <w:rPr>
          <w:b/>
          <w:sz w:val="22"/>
          <w:szCs w:val="22"/>
        </w:rPr>
        <w:t xml:space="preserve">: </w:t>
      </w:r>
      <w:r w:rsidR="00C040E2" w:rsidRPr="00D957D5">
        <w:rPr>
          <w:sz w:val="22"/>
          <w:szCs w:val="22"/>
        </w:rPr>
        <w:t>The Area Urban Agriculture/Small Farms Advisor will</w:t>
      </w:r>
      <w:r w:rsidR="00D61BD2" w:rsidRPr="00D957D5">
        <w:rPr>
          <w:sz w:val="22"/>
          <w:szCs w:val="22"/>
        </w:rPr>
        <w:t xml:space="preserve"> develop and</w:t>
      </w:r>
      <w:r w:rsidR="00C040E2" w:rsidRPr="00D957D5">
        <w:rPr>
          <w:sz w:val="22"/>
          <w:szCs w:val="22"/>
        </w:rPr>
        <w:t xml:space="preserve"> conduct an applied research and education program for small-scale growers engaged in direct and nontraditional production and marketing of vegetable and specialty crops</w:t>
      </w:r>
      <w:r w:rsidR="00D61BD2" w:rsidRPr="00D957D5">
        <w:rPr>
          <w:sz w:val="22"/>
          <w:szCs w:val="22"/>
        </w:rPr>
        <w:t xml:space="preserve"> with an emphasis on</w:t>
      </w:r>
      <w:r w:rsidR="00C040E2" w:rsidRPr="00D957D5">
        <w:rPr>
          <w:sz w:val="22"/>
          <w:szCs w:val="22"/>
        </w:rPr>
        <w:t xml:space="preserve"> organic production</w:t>
      </w:r>
      <w:r w:rsidR="00415D8E" w:rsidRPr="00D957D5">
        <w:rPr>
          <w:sz w:val="22"/>
          <w:szCs w:val="22"/>
        </w:rPr>
        <w:t xml:space="preserve"> in the greater Los Angeles basin</w:t>
      </w:r>
      <w:r w:rsidR="00222583" w:rsidRPr="00D957D5">
        <w:rPr>
          <w:sz w:val="22"/>
          <w:szCs w:val="22"/>
        </w:rPr>
        <w:t xml:space="preserve"> (desert areas are already covered)</w:t>
      </w:r>
      <w:r w:rsidR="00415D8E" w:rsidRPr="00D957D5">
        <w:rPr>
          <w:sz w:val="22"/>
          <w:szCs w:val="22"/>
        </w:rPr>
        <w:t>.</w:t>
      </w:r>
      <w:r w:rsidR="00C040E2" w:rsidRPr="00D957D5">
        <w:rPr>
          <w:sz w:val="22"/>
          <w:szCs w:val="22"/>
        </w:rPr>
        <w:t xml:space="preserve"> </w:t>
      </w:r>
      <w:r w:rsidR="00C80662" w:rsidRPr="00D957D5">
        <w:rPr>
          <w:sz w:val="22"/>
          <w:szCs w:val="22"/>
        </w:rPr>
        <w:t>The Advisor w</w:t>
      </w:r>
      <w:r w:rsidR="00097480" w:rsidRPr="00D957D5">
        <w:rPr>
          <w:sz w:val="22"/>
          <w:szCs w:val="22"/>
        </w:rPr>
        <w:t>ill</w:t>
      </w:r>
      <w:r w:rsidR="00C80662" w:rsidRPr="00D957D5">
        <w:rPr>
          <w:sz w:val="22"/>
          <w:szCs w:val="22"/>
        </w:rPr>
        <w:t xml:space="preserve"> also work</w:t>
      </w:r>
      <w:r w:rsidR="00E8501A" w:rsidRPr="00D957D5">
        <w:rPr>
          <w:sz w:val="22"/>
          <w:szCs w:val="22"/>
        </w:rPr>
        <w:t xml:space="preserve"> </w:t>
      </w:r>
      <w:r w:rsidR="00C80662" w:rsidRPr="00D957D5">
        <w:rPr>
          <w:sz w:val="22"/>
          <w:szCs w:val="22"/>
        </w:rPr>
        <w:t>in the</w:t>
      </w:r>
      <w:r w:rsidR="005475BD" w:rsidRPr="00D957D5">
        <w:rPr>
          <w:sz w:val="22"/>
          <w:szCs w:val="22"/>
        </w:rPr>
        <w:t xml:space="preserve"> emerging</w:t>
      </w:r>
      <w:r w:rsidR="00C80662" w:rsidRPr="00D957D5">
        <w:rPr>
          <w:sz w:val="22"/>
          <w:szCs w:val="22"/>
        </w:rPr>
        <w:t xml:space="preserve"> area of controlled-environment agriculture (CEA), a</w:t>
      </w:r>
      <w:r w:rsidR="00944AFB" w:rsidRPr="00D957D5">
        <w:rPr>
          <w:sz w:val="22"/>
          <w:szCs w:val="22"/>
        </w:rPr>
        <w:t xml:space="preserve"> food production </w:t>
      </w:r>
      <w:r w:rsidR="00C80662" w:rsidRPr="00D957D5">
        <w:rPr>
          <w:sz w:val="22"/>
          <w:szCs w:val="22"/>
        </w:rPr>
        <w:t xml:space="preserve">approach conducted </w:t>
      </w:r>
      <w:r w:rsidR="004A634D" w:rsidRPr="00D957D5">
        <w:rPr>
          <w:sz w:val="22"/>
          <w:szCs w:val="22"/>
        </w:rPr>
        <w:t>in</w:t>
      </w:r>
      <w:r w:rsidR="00097480" w:rsidRPr="00D957D5">
        <w:rPr>
          <w:sz w:val="22"/>
          <w:szCs w:val="22"/>
        </w:rPr>
        <w:t xml:space="preserve"> enclosed facilities</w:t>
      </w:r>
      <w:r w:rsidR="004A634D" w:rsidRPr="00D957D5">
        <w:rPr>
          <w:sz w:val="22"/>
          <w:szCs w:val="22"/>
        </w:rPr>
        <w:t xml:space="preserve"> in large </w:t>
      </w:r>
      <w:r w:rsidR="00E8501A" w:rsidRPr="00D957D5">
        <w:rPr>
          <w:sz w:val="22"/>
          <w:szCs w:val="22"/>
        </w:rPr>
        <w:t>urban centers.</w:t>
      </w:r>
      <w:r w:rsidR="00C80662" w:rsidRPr="00D957D5">
        <w:rPr>
          <w:sz w:val="22"/>
          <w:szCs w:val="22"/>
        </w:rPr>
        <w:t xml:space="preserve"> </w:t>
      </w:r>
      <w:r w:rsidR="00C040E2" w:rsidRPr="00D957D5">
        <w:rPr>
          <w:sz w:val="22"/>
          <w:szCs w:val="22"/>
        </w:rPr>
        <w:t xml:space="preserve">A minimum of a Master's Degree </w:t>
      </w:r>
      <w:r w:rsidR="00415D8E" w:rsidRPr="00D957D5">
        <w:rPr>
          <w:sz w:val="22"/>
          <w:szCs w:val="22"/>
        </w:rPr>
        <w:t>i</w:t>
      </w:r>
      <w:r w:rsidR="00C040E2" w:rsidRPr="00D957D5">
        <w:rPr>
          <w:sz w:val="22"/>
          <w:szCs w:val="22"/>
        </w:rPr>
        <w:t>n plant science,</w:t>
      </w:r>
      <w:r w:rsidR="00EA7B2F" w:rsidRPr="00D957D5">
        <w:rPr>
          <w:sz w:val="22"/>
          <w:szCs w:val="22"/>
        </w:rPr>
        <w:t xml:space="preserve"> agronomy,</w:t>
      </w:r>
      <w:r w:rsidR="00C040E2" w:rsidRPr="00D957D5">
        <w:rPr>
          <w:sz w:val="22"/>
          <w:szCs w:val="22"/>
        </w:rPr>
        <w:t xml:space="preserve"> vegetable </w:t>
      </w:r>
      <w:r w:rsidR="00D61BD2" w:rsidRPr="00D957D5">
        <w:rPr>
          <w:sz w:val="22"/>
          <w:szCs w:val="22"/>
        </w:rPr>
        <w:t>science,</w:t>
      </w:r>
      <w:r w:rsidR="00EA7B2F" w:rsidRPr="00D957D5">
        <w:rPr>
          <w:sz w:val="22"/>
          <w:szCs w:val="22"/>
        </w:rPr>
        <w:t xml:space="preserve"> </w:t>
      </w:r>
      <w:r w:rsidR="00521D3C" w:rsidRPr="00D957D5">
        <w:rPr>
          <w:sz w:val="22"/>
          <w:szCs w:val="22"/>
        </w:rPr>
        <w:t>horticulture</w:t>
      </w:r>
      <w:r w:rsidR="00EA7B2F" w:rsidRPr="00D957D5">
        <w:rPr>
          <w:sz w:val="22"/>
          <w:szCs w:val="22"/>
        </w:rPr>
        <w:t>, or</w:t>
      </w:r>
      <w:r w:rsidR="00C040E2" w:rsidRPr="00D957D5">
        <w:rPr>
          <w:sz w:val="22"/>
          <w:szCs w:val="22"/>
        </w:rPr>
        <w:t xml:space="preserve"> a closely related field</w:t>
      </w:r>
      <w:r w:rsidR="00415D8E" w:rsidRPr="00D957D5">
        <w:rPr>
          <w:sz w:val="22"/>
          <w:szCs w:val="22"/>
        </w:rPr>
        <w:t xml:space="preserve"> is required</w:t>
      </w:r>
      <w:r w:rsidR="00C040E2" w:rsidRPr="00D957D5">
        <w:rPr>
          <w:sz w:val="22"/>
          <w:szCs w:val="22"/>
        </w:rPr>
        <w:t xml:space="preserve">. </w:t>
      </w:r>
      <w:r w:rsidR="00D61BD2" w:rsidRPr="00D957D5">
        <w:rPr>
          <w:sz w:val="22"/>
          <w:szCs w:val="22"/>
        </w:rPr>
        <w:t>Experience in</w:t>
      </w:r>
      <w:r w:rsidR="00C040E2" w:rsidRPr="00D957D5">
        <w:rPr>
          <w:sz w:val="22"/>
          <w:szCs w:val="22"/>
        </w:rPr>
        <w:t xml:space="preserve"> </w:t>
      </w:r>
      <w:r w:rsidR="00EA7B2F" w:rsidRPr="00D957D5">
        <w:rPr>
          <w:sz w:val="22"/>
          <w:szCs w:val="22"/>
        </w:rPr>
        <w:t>small-</w:t>
      </w:r>
      <w:r w:rsidR="00D61BD2" w:rsidRPr="00D957D5">
        <w:rPr>
          <w:sz w:val="22"/>
          <w:szCs w:val="22"/>
        </w:rPr>
        <w:t>scale production systems</w:t>
      </w:r>
      <w:r w:rsidR="00C040E2" w:rsidRPr="00D957D5">
        <w:rPr>
          <w:sz w:val="22"/>
          <w:szCs w:val="22"/>
        </w:rPr>
        <w:t xml:space="preserve"> and</w:t>
      </w:r>
      <w:r w:rsidR="00D61BD2" w:rsidRPr="00D957D5">
        <w:rPr>
          <w:sz w:val="22"/>
          <w:szCs w:val="22"/>
        </w:rPr>
        <w:t>/or</w:t>
      </w:r>
      <w:r w:rsidR="00C040E2" w:rsidRPr="00D957D5">
        <w:rPr>
          <w:sz w:val="22"/>
          <w:szCs w:val="22"/>
        </w:rPr>
        <w:t xml:space="preserve"> sustainable agriculture is preferred</w:t>
      </w:r>
      <w:r w:rsidR="004A634D" w:rsidRPr="00D957D5">
        <w:rPr>
          <w:sz w:val="22"/>
          <w:szCs w:val="22"/>
        </w:rPr>
        <w:t xml:space="preserve">. </w:t>
      </w:r>
      <w:r w:rsidR="00C040E2" w:rsidRPr="00D957D5">
        <w:rPr>
          <w:sz w:val="22"/>
          <w:szCs w:val="22"/>
        </w:rPr>
        <w:t xml:space="preserve">Bilingual </w:t>
      </w:r>
      <w:r w:rsidR="00D61BD2" w:rsidRPr="00D957D5">
        <w:rPr>
          <w:sz w:val="22"/>
          <w:szCs w:val="22"/>
        </w:rPr>
        <w:t>(</w:t>
      </w:r>
      <w:r w:rsidR="004A634D" w:rsidRPr="00D957D5">
        <w:rPr>
          <w:sz w:val="22"/>
          <w:szCs w:val="22"/>
        </w:rPr>
        <w:t>English and Spanish</w:t>
      </w:r>
      <w:r w:rsidR="00D61BD2" w:rsidRPr="00D957D5">
        <w:rPr>
          <w:sz w:val="22"/>
          <w:szCs w:val="22"/>
        </w:rPr>
        <w:t xml:space="preserve">) </w:t>
      </w:r>
      <w:r w:rsidR="00C040E2" w:rsidRPr="00D957D5">
        <w:rPr>
          <w:sz w:val="22"/>
          <w:szCs w:val="22"/>
        </w:rPr>
        <w:t>applicants are encouraged</w:t>
      </w:r>
      <w:r w:rsidR="00D61BD2" w:rsidRPr="00D957D5">
        <w:rPr>
          <w:sz w:val="22"/>
          <w:szCs w:val="22"/>
        </w:rPr>
        <w:t xml:space="preserve"> to apply</w:t>
      </w:r>
      <w:r w:rsidR="00C040E2" w:rsidRPr="00D957D5">
        <w:rPr>
          <w:sz w:val="22"/>
          <w:szCs w:val="22"/>
        </w:rPr>
        <w:t xml:space="preserve">. </w:t>
      </w:r>
      <w:r w:rsidR="00DF40C6" w:rsidRPr="00D957D5">
        <w:rPr>
          <w:sz w:val="22"/>
          <w:szCs w:val="22"/>
        </w:rPr>
        <w:t xml:space="preserve">The Advisor will report to the San Bernardino County Co-Directors with input </w:t>
      </w:r>
      <w:r w:rsidR="00521D3C" w:rsidRPr="00D957D5">
        <w:rPr>
          <w:sz w:val="22"/>
          <w:szCs w:val="22"/>
        </w:rPr>
        <w:t>on program direction</w:t>
      </w:r>
      <w:r w:rsidR="008733DC" w:rsidRPr="00D957D5">
        <w:rPr>
          <w:sz w:val="22"/>
          <w:szCs w:val="22"/>
        </w:rPr>
        <w:t>, coordination</w:t>
      </w:r>
      <w:r w:rsidR="00521D3C" w:rsidRPr="00D957D5">
        <w:rPr>
          <w:sz w:val="22"/>
          <w:szCs w:val="22"/>
        </w:rPr>
        <w:t xml:space="preserve"> and evaluation </w:t>
      </w:r>
      <w:r w:rsidR="00DF40C6" w:rsidRPr="00D957D5">
        <w:rPr>
          <w:sz w:val="22"/>
          <w:szCs w:val="22"/>
        </w:rPr>
        <w:t>from the other</w:t>
      </w:r>
      <w:r w:rsidR="00944AFB" w:rsidRPr="00D957D5">
        <w:rPr>
          <w:sz w:val="22"/>
          <w:szCs w:val="22"/>
        </w:rPr>
        <w:t xml:space="preserve"> County Directors</w:t>
      </w:r>
      <w:r w:rsidR="00E8501A" w:rsidRPr="00D957D5">
        <w:rPr>
          <w:sz w:val="22"/>
          <w:szCs w:val="22"/>
        </w:rPr>
        <w:t xml:space="preserve"> and South Coast Research and Extension Center </w:t>
      </w:r>
      <w:r w:rsidR="004A634D" w:rsidRPr="00D957D5">
        <w:rPr>
          <w:sz w:val="22"/>
          <w:szCs w:val="22"/>
        </w:rPr>
        <w:t>(</w:t>
      </w:r>
      <w:r w:rsidR="00E8501A" w:rsidRPr="00D957D5">
        <w:rPr>
          <w:sz w:val="22"/>
          <w:szCs w:val="22"/>
        </w:rPr>
        <w:t>SCREC</w:t>
      </w:r>
      <w:r w:rsidR="004A634D" w:rsidRPr="00D957D5">
        <w:rPr>
          <w:sz w:val="22"/>
          <w:szCs w:val="22"/>
        </w:rPr>
        <w:t>) D</w:t>
      </w:r>
      <w:r w:rsidR="00E8501A" w:rsidRPr="00D957D5">
        <w:rPr>
          <w:sz w:val="22"/>
          <w:szCs w:val="22"/>
        </w:rPr>
        <w:t xml:space="preserve">irector. </w:t>
      </w:r>
      <w:r w:rsidR="00DF40C6" w:rsidRPr="00D957D5">
        <w:rPr>
          <w:sz w:val="22"/>
          <w:szCs w:val="22"/>
        </w:rPr>
        <w:t>The</w:t>
      </w:r>
      <w:r w:rsidR="00FF7A6F" w:rsidRPr="00D957D5">
        <w:rPr>
          <w:sz w:val="22"/>
          <w:szCs w:val="22"/>
        </w:rPr>
        <w:t xml:space="preserve"> Advisor will</w:t>
      </w:r>
      <w:r w:rsidR="004A634D" w:rsidRPr="00D957D5">
        <w:rPr>
          <w:sz w:val="22"/>
          <w:szCs w:val="22"/>
        </w:rPr>
        <w:t xml:space="preserve"> </w:t>
      </w:r>
      <w:r w:rsidR="00DF40C6" w:rsidRPr="00D957D5">
        <w:rPr>
          <w:sz w:val="22"/>
          <w:szCs w:val="22"/>
        </w:rPr>
        <w:t xml:space="preserve">also </w:t>
      </w:r>
      <w:r w:rsidR="00FF7A6F" w:rsidRPr="00D957D5">
        <w:rPr>
          <w:sz w:val="22"/>
          <w:szCs w:val="22"/>
        </w:rPr>
        <w:t>collaborate with</w:t>
      </w:r>
      <w:r w:rsidR="00D61BD2" w:rsidRPr="00D957D5">
        <w:rPr>
          <w:sz w:val="22"/>
          <w:szCs w:val="22"/>
        </w:rPr>
        <w:t xml:space="preserve"> </w:t>
      </w:r>
      <w:r w:rsidR="00EA7B2F" w:rsidRPr="00D957D5">
        <w:rPr>
          <w:sz w:val="22"/>
          <w:szCs w:val="22"/>
        </w:rPr>
        <w:t xml:space="preserve">other </w:t>
      </w:r>
      <w:r w:rsidR="00D61BD2" w:rsidRPr="00D957D5">
        <w:rPr>
          <w:sz w:val="22"/>
          <w:szCs w:val="22"/>
        </w:rPr>
        <w:t>A</w:t>
      </w:r>
      <w:r w:rsidR="00C040E2" w:rsidRPr="00D957D5">
        <w:rPr>
          <w:sz w:val="22"/>
          <w:szCs w:val="22"/>
        </w:rPr>
        <w:t xml:space="preserve">dvisors </w:t>
      </w:r>
      <w:r w:rsidR="00FF7A6F" w:rsidRPr="00D957D5">
        <w:rPr>
          <w:sz w:val="22"/>
          <w:szCs w:val="22"/>
        </w:rPr>
        <w:t xml:space="preserve">assigned to the </w:t>
      </w:r>
      <w:r w:rsidR="00C040E2" w:rsidRPr="00D957D5">
        <w:rPr>
          <w:sz w:val="22"/>
          <w:szCs w:val="22"/>
        </w:rPr>
        <w:t>four-county area</w:t>
      </w:r>
      <w:r w:rsidR="00DF40C6" w:rsidRPr="00D957D5">
        <w:rPr>
          <w:sz w:val="22"/>
          <w:szCs w:val="22"/>
        </w:rPr>
        <w:t xml:space="preserve"> (including Sustainable Food System Advisor Rachel </w:t>
      </w:r>
      <w:proofErr w:type="spellStart"/>
      <w:r w:rsidR="00DF40C6" w:rsidRPr="00D957D5">
        <w:rPr>
          <w:sz w:val="22"/>
          <w:szCs w:val="22"/>
        </w:rPr>
        <w:t>Surls</w:t>
      </w:r>
      <w:proofErr w:type="spellEnd"/>
      <w:r w:rsidR="00833B92" w:rsidRPr="00D957D5">
        <w:rPr>
          <w:sz w:val="22"/>
          <w:szCs w:val="22"/>
        </w:rPr>
        <w:t xml:space="preserve"> who specializes in the non-production aspect of food systems)</w:t>
      </w:r>
      <w:r w:rsidR="00DF40C6" w:rsidRPr="00D957D5">
        <w:rPr>
          <w:sz w:val="22"/>
          <w:szCs w:val="22"/>
        </w:rPr>
        <w:t>,</w:t>
      </w:r>
      <w:r w:rsidR="00097480" w:rsidRPr="00D957D5">
        <w:rPr>
          <w:sz w:val="22"/>
          <w:szCs w:val="22"/>
        </w:rPr>
        <w:t xml:space="preserve"> other statewide Urban Ag/Small Farm </w:t>
      </w:r>
      <w:r w:rsidR="00944AFB" w:rsidRPr="00D957D5">
        <w:rPr>
          <w:sz w:val="22"/>
          <w:szCs w:val="22"/>
        </w:rPr>
        <w:t>A</w:t>
      </w:r>
      <w:r w:rsidR="00097480" w:rsidRPr="00D957D5">
        <w:rPr>
          <w:sz w:val="22"/>
          <w:szCs w:val="22"/>
        </w:rPr>
        <w:t>dvisors,</w:t>
      </w:r>
      <w:r w:rsidR="00EA7B2F" w:rsidRPr="00D957D5">
        <w:rPr>
          <w:sz w:val="22"/>
          <w:szCs w:val="22"/>
        </w:rPr>
        <w:t xml:space="preserve"> c</w:t>
      </w:r>
      <w:r w:rsidR="00FF7A6F" w:rsidRPr="00D957D5">
        <w:rPr>
          <w:sz w:val="22"/>
          <w:szCs w:val="22"/>
        </w:rPr>
        <w:t xml:space="preserve">ampus based </w:t>
      </w:r>
      <w:r w:rsidR="00C040E2" w:rsidRPr="00D957D5">
        <w:rPr>
          <w:sz w:val="22"/>
          <w:szCs w:val="22"/>
        </w:rPr>
        <w:t>Specialists</w:t>
      </w:r>
      <w:r w:rsidR="00FF7A6F" w:rsidRPr="00D957D5">
        <w:rPr>
          <w:sz w:val="22"/>
          <w:szCs w:val="22"/>
        </w:rPr>
        <w:t xml:space="preserve"> and</w:t>
      </w:r>
      <w:r w:rsidR="00C040E2" w:rsidRPr="00D957D5">
        <w:rPr>
          <w:sz w:val="22"/>
          <w:szCs w:val="22"/>
        </w:rPr>
        <w:t xml:space="preserve"> Faculty</w:t>
      </w:r>
      <w:r w:rsidR="00FF7A6F" w:rsidRPr="00D957D5">
        <w:rPr>
          <w:sz w:val="22"/>
          <w:szCs w:val="22"/>
        </w:rPr>
        <w:t>,</w:t>
      </w:r>
      <w:r w:rsidR="00EA7B2F" w:rsidRPr="00D957D5">
        <w:rPr>
          <w:sz w:val="22"/>
          <w:szCs w:val="22"/>
        </w:rPr>
        <w:t xml:space="preserve"> and</w:t>
      </w:r>
      <w:r w:rsidR="00097480" w:rsidRPr="00D957D5">
        <w:rPr>
          <w:sz w:val="22"/>
          <w:szCs w:val="22"/>
        </w:rPr>
        <w:t xml:space="preserve"> </w:t>
      </w:r>
      <w:r w:rsidR="004A634D" w:rsidRPr="00D957D5">
        <w:rPr>
          <w:sz w:val="22"/>
          <w:szCs w:val="22"/>
        </w:rPr>
        <w:t xml:space="preserve">on </w:t>
      </w:r>
      <w:r w:rsidR="00EA7B2F" w:rsidRPr="00D957D5">
        <w:rPr>
          <w:sz w:val="22"/>
          <w:szCs w:val="22"/>
        </w:rPr>
        <w:t>projects at</w:t>
      </w:r>
      <w:r w:rsidR="00FF7A6F" w:rsidRPr="00D957D5">
        <w:rPr>
          <w:sz w:val="22"/>
          <w:szCs w:val="22"/>
        </w:rPr>
        <w:t xml:space="preserve"> </w:t>
      </w:r>
      <w:r w:rsidR="00E8501A" w:rsidRPr="00D957D5">
        <w:rPr>
          <w:sz w:val="22"/>
          <w:szCs w:val="22"/>
        </w:rPr>
        <w:t>S</w:t>
      </w:r>
      <w:r w:rsidR="00FF7A6F" w:rsidRPr="00D957D5">
        <w:rPr>
          <w:sz w:val="22"/>
          <w:szCs w:val="22"/>
        </w:rPr>
        <w:t>CREC</w:t>
      </w:r>
      <w:r w:rsidR="00EA7B2F" w:rsidRPr="00D957D5">
        <w:rPr>
          <w:sz w:val="22"/>
          <w:szCs w:val="22"/>
        </w:rPr>
        <w:t xml:space="preserve"> and</w:t>
      </w:r>
      <w:r w:rsidR="00097480" w:rsidRPr="00D957D5">
        <w:rPr>
          <w:sz w:val="22"/>
          <w:szCs w:val="22"/>
        </w:rPr>
        <w:t xml:space="preserve"> the</w:t>
      </w:r>
      <w:r w:rsidR="00C040E2" w:rsidRPr="00D957D5">
        <w:rPr>
          <w:sz w:val="22"/>
          <w:szCs w:val="22"/>
        </w:rPr>
        <w:t xml:space="preserve"> </w:t>
      </w:r>
      <w:r w:rsidR="00A4226F" w:rsidRPr="00D957D5">
        <w:rPr>
          <w:sz w:val="22"/>
          <w:szCs w:val="22"/>
        </w:rPr>
        <w:t>UC Riverside Citrus Experiment Station</w:t>
      </w:r>
      <w:r w:rsidR="00EA7B2F" w:rsidRPr="00D957D5">
        <w:rPr>
          <w:sz w:val="22"/>
          <w:szCs w:val="22"/>
        </w:rPr>
        <w:t>.</w:t>
      </w:r>
      <w:r w:rsidR="00C040E2" w:rsidRPr="00D957D5">
        <w:rPr>
          <w:sz w:val="22"/>
          <w:szCs w:val="22"/>
        </w:rPr>
        <w:t xml:space="preserve"> </w:t>
      </w:r>
      <w:r w:rsidR="00097480" w:rsidRPr="00D957D5">
        <w:rPr>
          <w:sz w:val="22"/>
          <w:szCs w:val="22"/>
        </w:rPr>
        <w:t>The Advisor will affiliate</w:t>
      </w:r>
      <w:r w:rsidR="00EA7B2F" w:rsidRPr="00D957D5">
        <w:rPr>
          <w:sz w:val="22"/>
          <w:szCs w:val="22"/>
        </w:rPr>
        <w:t xml:space="preserve"> with the statewide Sustainable Agricultural Research and Extension Program (SAREP)</w:t>
      </w:r>
      <w:r w:rsidR="00521D3C" w:rsidRPr="00D957D5">
        <w:rPr>
          <w:sz w:val="22"/>
          <w:szCs w:val="22"/>
        </w:rPr>
        <w:t xml:space="preserve"> </w:t>
      </w:r>
      <w:bookmarkStart w:id="1" w:name="_Hlk511716009"/>
      <w:r w:rsidR="00521D3C" w:rsidRPr="00D957D5">
        <w:rPr>
          <w:sz w:val="22"/>
          <w:szCs w:val="22"/>
        </w:rPr>
        <w:t>and the Integrated Pest Management (IPM) program and</w:t>
      </w:r>
      <w:r w:rsidR="00EA7B2F" w:rsidRPr="00D957D5">
        <w:rPr>
          <w:sz w:val="22"/>
          <w:szCs w:val="22"/>
        </w:rPr>
        <w:t xml:space="preserve"> participat</w:t>
      </w:r>
      <w:r w:rsidR="00097480" w:rsidRPr="00D957D5">
        <w:rPr>
          <w:sz w:val="22"/>
          <w:szCs w:val="22"/>
        </w:rPr>
        <w:t>e</w:t>
      </w:r>
      <w:r w:rsidR="00EA7B2F" w:rsidRPr="00D957D5">
        <w:rPr>
          <w:sz w:val="22"/>
          <w:szCs w:val="22"/>
        </w:rPr>
        <w:t xml:space="preserve"> in workgroups</w:t>
      </w:r>
      <w:r w:rsidR="00300452" w:rsidRPr="00D957D5">
        <w:rPr>
          <w:sz w:val="22"/>
          <w:szCs w:val="22"/>
        </w:rPr>
        <w:t xml:space="preserve"> </w:t>
      </w:r>
      <w:r w:rsidR="00E419DE" w:rsidRPr="00D957D5">
        <w:rPr>
          <w:sz w:val="22"/>
          <w:szCs w:val="22"/>
        </w:rPr>
        <w:t>associated with the Agriculture Production Management Systems, Vegetable Crops, Pest Management, Water Resources, and Building Food Security Program Teams</w:t>
      </w:r>
      <w:r w:rsidR="009C223F" w:rsidRPr="00D957D5">
        <w:rPr>
          <w:sz w:val="22"/>
          <w:szCs w:val="22"/>
        </w:rPr>
        <w:t>.</w:t>
      </w:r>
      <w:r w:rsidR="00EA7B2F" w:rsidRPr="00D957D5">
        <w:rPr>
          <w:sz w:val="22"/>
          <w:szCs w:val="22"/>
        </w:rPr>
        <w:t xml:space="preserve"> </w:t>
      </w:r>
      <w:r w:rsidR="00521D3C" w:rsidRPr="00D957D5">
        <w:rPr>
          <w:sz w:val="22"/>
          <w:szCs w:val="22"/>
        </w:rPr>
        <w:t xml:space="preserve"> </w:t>
      </w:r>
      <w:bookmarkEnd w:id="1"/>
      <w:r w:rsidR="00521D3C" w:rsidRPr="00D957D5">
        <w:rPr>
          <w:sz w:val="22"/>
          <w:szCs w:val="22"/>
        </w:rPr>
        <w:t>T</w:t>
      </w:r>
      <w:r w:rsidR="00097480" w:rsidRPr="00D957D5">
        <w:rPr>
          <w:sz w:val="22"/>
          <w:szCs w:val="22"/>
        </w:rPr>
        <w:t>he Advisor will</w:t>
      </w:r>
      <w:r w:rsidR="004A634D" w:rsidRPr="00D957D5">
        <w:rPr>
          <w:sz w:val="22"/>
          <w:szCs w:val="22"/>
        </w:rPr>
        <w:t xml:space="preserve"> also spend </w:t>
      </w:r>
      <w:r w:rsidR="00DF40C6" w:rsidRPr="00D957D5">
        <w:rPr>
          <w:sz w:val="22"/>
          <w:szCs w:val="22"/>
        </w:rPr>
        <w:t>up to</w:t>
      </w:r>
      <w:r w:rsidR="00300452" w:rsidRPr="00D957D5">
        <w:rPr>
          <w:sz w:val="22"/>
          <w:szCs w:val="22"/>
        </w:rPr>
        <w:t xml:space="preserve"> 20% of his/her time</w:t>
      </w:r>
      <w:r w:rsidR="004A634D" w:rsidRPr="00D957D5">
        <w:rPr>
          <w:sz w:val="22"/>
          <w:szCs w:val="22"/>
        </w:rPr>
        <w:t xml:space="preserve"> providing</w:t>
      </w:r>
      <w:r w:rsidR="00521D3C" w:rsidRPr="00D957D5">
        <w:rPr>
          <w:sz w:val="22"/>
          <w:szCs w:val="22"/>
        </w:rPr>
        <w:t xml:space="preserve"> research-based </w:t>
      </w:r>
      <w:r w:rsidR="00DF40C6" w:rsidRPr="00D957D5">
        <w:rPr>
          <w:sz w:val="22"/>
          <w:szCs w:val="22"/>
        </w:rPr>
        <w:t>information</w:t>
      </w:r>
      <w:r w:rsidR="00521D3C" w:rsidRPr="00D957D5">
        <w:rPr>
          <w:sz w:val="22"/>
          <w:szCs w:val="22"/>
        </w:rPr>
        <w:t xml:space="preserve"> on</w:t>
      </w:r>
      <w:r w:rsidR="00415D8E" w:rsidRPr="00D957D5">
        <w:rPr>
          <w:sz w:val="22"/>
          <w:szCs w:val="22"/>
        </w:rPr>
        <w:t xml:space="preserve"> non-commercial</w:t>
      </w:r>
      <w:r w:rsidR="00521D3C" w:rsidRPr="00D957D5">
        <w:rPr>
          <w:sz w:val="22"/>
          <w:szCs w:val="22"/>
        </w:rPr>
        <w:t xml:space="preserve"> vegetable production</w:t>
      </w:r>
      <w:r w:rsidR="00DF40C6" w:rsidRPr="00D957D5">
        <w:rPr>
          <w:sz w:val="22"/>
          <w:szCs w:val="22"/>
        </w:rPr>
        <w:t xml:space="preserve"> to </w:t>
      </w:r>
      <w:r w:rsidR="00097480" w:rsidRPr="00D957D5">
        <w:rPr>
          <w:sz w:val="22"/>
          <w:szCs w:val="22"/>
        </w:rPr>
        <w:t>Master</w:t>
      </w:r>
      <w:r w:rsidR="00300452" w:rsidRPr="00D957D5">
        <w:rPr>
          <w:sz w:val="22"/>
          <w:szCs w:val="22"/>
        </w:rPr>
        <w:t xml:space="preserve"> </w:t>
      </w:r>
      <w:r w:rsidR="00DF40C6" w:rsidRPr="00D957D5">
        <w:rPr>
          <w:sz w:val="22"/>
          <w:szCs w:val="22"/>
        </w:rPr>
        <w:t>Gardeners</w:t>
      </w:r>
      <w:r w:rsidR="00415D8E" w:rsidRPr="00D957D5">
        <w:rPr>
          <w:sz w:val="22"/>
          <w:szCs w:val="22"/>
        </w:rPr>
        <w:t xml:space="preserve"> (</w:t>
      </w:r>
      <w:r w:rsidR="00562AF1" w:rsidRPr="00D957D5">
        <w:rPr>
          <w:sz w:val="22"/>
          <w:szCs w:val="22"/>
        </w:rPr>
        <w:t xml:space="preserve">with program </w:t>
      </w:r>
      <w:r w:rsidR="00415D8E" w:rsidRPr="00D957D5">
        <w:rPr>
          <w:sz w:val="22"/>
          <w:szCs w:val="22"/>
        </w:rPr>
        <w:t xml:space="preserve">coordinated by UCCE Community Educators) who </w:t>
      </w:r>
      <w:r w:rsidR="00300452" w:rsidRPr="00D957D5">
        <w:rPr>
          <w:sz w:val="22"/>
          <w:szCs w:val="22"/>
        </w:rPr>
        <w:t>will</w:t>
      </w:r>
      <w:r w:rsidR="008733DC" w:rsidRPr="00D957D5">
        <w:rPr>
          <w:sz w:val="22"/>
          <w:szCs w:val="22"/>
        </w:rPr>
        <w:t xml:space="preserve"> </w:t>
      </w:r>
      <w:r w:rsidR="00E8501A" w:rsidRPr="00D957D5">
        <w:rPr>
          <w:sz w:val="22"/>
          <w:szCs w:val="22"/>
        </w:rPr>
        <w:t xml:space="preserve">extend the information </w:t>
      </w:r>
      <w:r w:rsidR="008733DC" w:rsidRPr="00D957D5">
        <w:rPr>
          <w:sz w:val="22"/>
          <w:szCs w:val="22"/>
        </w:rPr>
        <w:t>to</w:t>
      </w:r>
      <w:r w:rsidR="00222583" w:rsidRPr="00D957D5">
        <w:rPr>
          <w:sz w:val="22"/>
          <w:szCs w:val="22"/>
        </w:rPr>
        <w:t xml:space="preserve"> </w:t>
      </w:r>
      <w:proofErr w:type="spellStart"/>
      <w:r w:rsidR="00222583" w:rsidRPr="00D957D5">
        <w:rPr>
          <w:sz w:val="22"/>
          <w:szCs w:val="22"/>
        </w:rPr>
        <w:t>gardening</w:t>
      </w:r>
      <w:r w:rsidR="00DF40C6" w:rsidRPr="00D957D5">
        <w:rPr>
          <w:sz w:val="22"/>
          <w:szCs w:val="22"/>
        </w:rPr>
        <w:t>g</w:t>
      </w:r>
      <w:proofErr w:type="spellEnd"/>
      <w:r w:rsidR="00DF40C6" w:rsidRPr="00D957D5">
        <w:rPr>
          <w:sz w:val="22"/>
          <w:szCs w:val="22"/>
        </w:rPr>
        <w:t xml:space="preserve"> networks</w:t>
      </w:r>
      <w:r w:rsidR="00222583" w:rsidRPr="00D957D5">
        <w:rPr>
          <w:sz w:val="22"/>
          <w:szCs w:val="22"/>
        </w:rPr>
        <w:t xml:space="preserve"> and the public.</w:t>
      </w:r>
    </w:p>
    <w:p w:rsidR="00944AFB" w:rsidRPr="00D957D5" w:rsidRDefault="00944AFB" w:rsidP="00D957D5">
      <w:pPr>
        <w:rPr>
          <w:b/>
          <w:sz w:val="22"/>
          <w:szCs w:val="22"/>
        </w:rPr>
      </w:pPr>
    </w:p>
    <w:p w:rsidR="0031652D" w:rsidRPr="00D957D5" w:rsidRDefault="00FF7A6F" w:rsidP="0031652D">
      <w:pPr>
        <w:rPr>
          <w:sz w:val="22"/>
          <w:szCs w:val="22"/>
        </w:rPr>
      </w:pPr>
      <w:r w:rsidRPr="00D957D5">
        <w:rPr>
          <w:b/>
          <w:sz w:val="22"/>
          <w:szCs w:val="22"/>
        </w:rPr>
        <w:t xml:space="preserve">Justification: </w:t>
      </w:r>
      <w:r w:rsidR="009C223F" w:rsidRPr="00D957D5">
        <w:rPr>
          <w:b/>
          <w:sz w:val="22"/>
          <w:szCs w:val="22"/>
        </w:rPr>
        <w:t xml:space="preserve"> </w:t>
      </w:r>
      <w:r w:rsidR="009C223F" w:rsidRPr="00D957D5">
        <w:rPr>
          <w:sz w:val="22"/>
          <w:szCs w:val="22"/>
        </w:rPr>
        <w:t xml:space="preserve">Major </w:t>
      </w:r>
      <w:r w:rsidR="00F47B84" w:rsidRPr="00D957D5">
        <w:rPr>
          <w:sz w:val="22"/>
          <w:szCs w:val="22"/>
        </w:rPr>
        <w:t>industry</w:t>
      </w:r>
      <w:r w:rsidR="009C223F" w:rsidRPr="00D957D5">
        <w:rPr>
          <w:sz w:val="22"/>
          <w:szCs w:val="22"/>
        </w:rPr>
        <w:t xml:space="preserve"> needs include</w:t>
      </w:r>
      <w:r w:rsidR="00300452" w:rsidRPr="00D957D5">
        <w:rPr>
          <w:sz w:val="22"/>
          <w:szCs w:val="22"/>
        </w:rPr>
        <w:t xml:space="preserve"> research and education </w:t>
      </w:r>
      <w:r w:rsidR="009C223F" w:rsidRPr="00D957D5">
        <w:rPr>
          <w:sz w:val="22"/>
          <w:szCs w:val="22"/>
        </w:rPr>
        <w:t>on</w:t>
      </w:r>
      <w:r w:rsidR="00833B92" w:rsidRPr="00D957D5">
        <w:rPr>
          <w:sz w:val="22"/>
          <w:szCs w:val="22"/>
        </w:rPr>
        <w:t xml:space="preserve"> vegetable and specialty crops</w:t>
      </w:r>
      <w:r w:rsidR="00923600" w:rsidRPr="00D957D5">
        <w:rPr>
          <w:sz w:val="22"/>
          <w:szCs w:val="22"/>
        </w:rPr>
        <w:t xml:space="preserve"> varietal selection;</w:t>
      </w:r>
      <w:r w:rsidR="009C223F" w:rsidRPr="00D957D5">
        <w:rPr>
          <w:sz w:val="22"/>
          <w:szCs w:val="22"/>
        </w:rPr>
        <w:t xml:space="preserve"> irrigation scheduling; nutrient management;</w:t>
      </w:r>
      <w:r w:rsidR="00923600" w:rsidRPr="00D957D5">
        <w:rPr>
          <w:sz w:val="22"/>
          <w:szCs w:val="22"/>
        </w:rPr>
        <w:t xml:space="preserve"> </w:t>
      </w:r>
      <w:r w:rsidR="00820F92" w:rsidRPr="00D957D5">
        <w:rPr>
          <w:sz w:val="22"/>
          <w:szCs w:val="22"/>
        </w:rPr>
        <w:t xml:space="preserve">CEA system </w:t>
      </w:r>
      <w:r w:rsidR="004A634D" w:rsidRPr="00D957D5">
        <w:rPr>
          <w:sz w:val="22"/>
          <w:szCs w:val="22"/>
        </w:rPr>
        <w:t>technology</w:t>
      </w:r>
      <w:r w:rsidR="00820F92" w:rsidRPr="00D957D5">
        <w:rPr>
          <w:sz w:val="22"/>
          <w:szCs w:val="22"/>
        </w:rPr>
        <w:t xml:space="preserve">; </w:t>
      </w:r>
      <w:r w:rsidR="00923600" w:rsidRPr="00D957D5">
        <w:rPr>
          <w:sz w:val="22"/>
          <w:szCs w:val="22"/>
        </w:rPr>
        <w:t>and,</w:t>
      </w:r>
      <w:r w:rsidR="009C223F" w:rsidRPr="00D957D5">
        <w:rPr>
          <w:sz w:val="22"/>
          <w:szCs w:val="22"/>
        </w:rPr>
        <w:t xml:space="preserve"> integrated pest management stressing prevention and organic </w:t>
      </w:r>
      <w:r w:rsidR="004A634D" w:rsidRPr="00D957D5">
        <w:rPr>
          <w:sz w:val="22"/>
          <w:szCs w:val="22"/>
        </w:rPr>
        <w:t>approaches</w:t>
      </w:r>
      <w:r w:rsidR="00923600" w:rsidRPr="00D957D5">
        <w:rPr>
          <w:sz w:val="22"/>
          <w:szCs w:val="22"/>
        </w:rPr>
        <w:t>.</w:t>
      </w:r>
      <w:r w:rsidR="009C223F" w:rsidRPr="00D957D5">
        <w:rPr>
          <w:sz w:val="22"/>
          <w:szCs w:val="22"/>
        </w:rPr>
        <w:t xml:space="preserve"> </w:t>
      </w:r>
      <w:r w:rsidR="009656BE" w:rsidRPr="00D957D5">
        <w:rPr>
          <w:sz w:val="22"/>
          <w:szCs w:val="22"/>
        </w:rPr>
        <w:t>Currently, no UCCE Advisor has an assignment in this programmatic area in non-desert areas of these four counties, nor is there an opportunity for a current advisor to shift or augment his/her current FTE to reasonably cover this assignment. Small scale growers</w:t>
      </w:r>
      <w:r w:rsidR="004D012A" w:rsidRPr="00D957D5">
        <w:rPr>
          <w:sz w:val="22"/>
          <w:szCs w:val="22"/>
        </w:rPr>
        <w:t xml:space="preserve"> </w:t>
      </w:r>
      <w:r w:rsidR="009656BE" w:rsidRPr="00D957D5">
        <w:rPr>
          <w:sz w:val="22"/>
          <w:szCs w:val="22"/>
        </w:rPr>
        <w:t>currently rely heavily on non-UC sources</w:t>
      </w:r>
      <w:r w:rsidR="00222583" w:rsidRPr="00D957D5">
        <w:rPr>
          <w:sz w:val="22"/>
          <w:szCs w:val="22"/>
        </w:rPr>
        <w:t xml:space="preserve"> that often lack credibility </w:t>
      </w:r>
      <w:r w:rsidR="009656BE" w:rsidRPr="00D957D5">
        <w:rPr>
          <w:sz w:val="22"/>
          <w:szCs w:val="22"/>
        </w:rPr>
        <w:t>for information on crop</w:t>
      </w:r>
      <w:r w:rsidR="00222583" w:rsidRPr="00D957D5">
        <w:rPr>
          <w:sz w:val="22"/>
          <w:szCs w:val="22"/>
        </w:rPr>
        <w:t xml:space="preserve"> production</w:t>
      </w:r>
      <w:r w:rsidR="009656BE" w:rsidRPr="00D957D5">
        <w:rPr>
          <w:sz w:val="22"/>
          <w:szCs w:val="22"/>
        </w:rPr>
        <w:t>, creating a strong need and likelihood for</w:t>
      </w:r>
      <w:r w:rsidR="0009670F" w:rsidRPr="00D957D5">
        <w:rPr>
          <w:sz w:val="22"/>
          <w:szCs w:val="22"/>
        </w:rPr>
        <w:t xml:space="preserve"> significant </w:t>
      </w:r>
      <w:r w:rsidR="009656BE" w:rsidRPr="00D957D5">
        <w:rPr>
          <w:sz w:val="22"/>
          <w:szCs w:val="22"/>
        </w:rPr>
        <w:t xml:space="preserve">outcomes and </w:t>
      </w:r>
      <w:r w:rsidR="0009670F" w:rsidRPr="00D957D5">
        <w:rPr>
          <w:sz w:val="22"/>
          <w:szCs w:val="22"/>
        </w:rPr>
        <w:t xml:space="preserve">impacts by filling this position. </w:t>
      </w:r>
      <w:r w:rsidRPr="00D957D5">
        <w:rPr>
          <w:sz w:val="22"/>
          <w:szCs w:val="22"/>
        </w:rPr>
        <w:t xml:space="preserve">Small-scale production of vegetable and specialty crops is </w:t>
      </w:r>
      <w:r w:rsidR="00AB11EC" w:rsidRPr="00D957D5">
        <w:rPr>
          <w:sz w:val="22"/>
          <w:szCs w:val="22"/>
        </w:rPr>
        <w:t>the most</w:t>
      </w:r>
      <w:r w:rsidRPr="00D957D5">
        <w:rPr>
          <w:sz w:val="22"/>
          <w:szCs w:val="22"/>
        </w:rPr>
        <w:t xml:space="preserve"> rapidly growing sector of the </w:t>
      </w:r>
      <w:r w:rsidR="004A634D" w:rsidRPr="00D957D5">
        <w:rPr>
          <w:sz w:val="22"/>
          <w:szCs w:val="22"/>
        </w:rPr>
        <w:t xml:space="preserve">Southern California </w:t>
      </w:r>
      <w:r w:rsidRPr="00D957D5">
        <w:rPr>
          <w:sz w:val="22"/>
          <w:szCs w:val="22"/>
        </w:rPr>
        <w:t xml:space="preserve">agricultural industry and an important element of the expanding local and regional food system, </w:t>
      </w:r>
      <w:r w:rsidR="004A634D" w:rsidRPr="00D957D5">
        <w:rPr>
          <w:sz w:val="22"/>
          <w:szCs w:val="22"/>
        </w:rPr>
        <w:t xml:space="preserve">potentially </w:t>
      </w:r>
      <w:proofErr w:type="gramStart"/>
      <w:r w:rsidR="004A634D" w:rsidRPr="00D957D5">
        <w:rPr>
          <w:sz w:val="22"/>
          <w:szCs w:val="22"/>
        </w:rPr>
        <w:t>serving</w:t>
      </w:r>
      <w:proofErr w:type="gramEnd"/>
      <w:r w:rsidRPr="00D957D5">
        <w:rPr>
          <w:sz w:val="22"/>
          <w:szCs w:val="22"/>
        </w:rPr>
        <w:t xml:space="preserve"> over 18 million residents of the four-county </w:t>
      </w:r>
      <w:r w:rsidR="00944AFB" w:rsidRPr="00D957D5">
        <w:rPr>
          <w:sz w:val="22"/>
          <w:szCs w:val="22"/>
        </w:rPr>
        <w:t xml:space="preserve">greater Los Angeles </w:t>
      </w:r>
      <w:r w:rsidRPr="00D957D5">
        <w:rPr>
          <w:sz w:val="22"/>
          <w:szCs w:val="22"/>
        </w:rPr>
        <w:t>metropolitan area</w:t>
      </w:r>
      <w:r w:rsidR="00944AFB" w:rsidRPr="00D957D5">
        <w:rPr>
          <w:sz w:val="22"/>
          <w:szCs w:val="22"/>
        </w:rPr>
        <w:t>.</w:t>
      </w:r>
      <w:r w:rsidRPr="00D957D5">
        <w:rPr>
          <w:sz w:val="22"/>
          <w:szCs w:val="22"/>
        </w:rPr>
        <w:t xml:space="preserve"> </w:t>
      </w:r>
      <w:r w:rsidR="0009670F" w:rsidRPr="00D957D5">
        <w:rPr>
          <w:sz w:val="22"/>
          <w:szCs w:val="22"/>
        </w:rPr>
        <w:t>Los Angeles County is offering tax incentives for new s</w:t>
      </w:r>
      <w:r w:rsidR="00923600" w:rsidRPr="00D957D5">
        <w:rPr>
          <w:sz w:val="22"/>
          <w:szCs w:val="22"/>
        </w:rPr>
        <w:t>tartup farms</w:t>
      </w:r>
      <w:r w:rsidR="0009670F" w:rsidRPr="00D957D5">
        <w:rPr>
          <w:sz w:val="22"/>
          <w:szCs w:val="22"/>
        </w:rPr>
        <w:t xml:space="preserve"> on </w:t>
      </w:r>
      <w:r w:rsidR="004660FB" w:rsidRPr="00D957D5">
        <w:rPr>
          <w:sz w:val="22"/>
          <w:szCs w:val="22"/>
        </w:rPr>
        <w:t>small acreages</w:t>
      </w:r>
      <w:r w:rsidR="0009670F" w:rsidRPr="00D957D5">
        <w:rPr>
          <w:sz w:val="22"/>
          <w:szCs w:val="22"/>
        </w:rPr>
        <w:t xml:space="preserve"> and many</w:t>
      </w:r>
      <w:r w:rsidR="004660FB" w:rsidRPr="00D957D5">
        <w:rPr>
          <w:sz w:val="22"/>
          <w:szCs w:val="22"/>
        </w:rPr>
        <w:t xml:space="preserve"> traditional citrus and avocado farmers </w:t>
      </w:r>
      <w:r w:rsidR="004D012A" w:rsidRPr="00D957D5">
        <w:rPr>
          <w:sz w:val="22"/>
          <w:szCs w:val="22"/>
        </w:rPr>
        <w:t xml:space="preserve">in all four counties </w:t>
      </w:r>
      <w:r w:rsidR="004660FB" w:rsidRPr="00D957D5">
        <w:rPr>
          <w:sz w:val="22"/>
          <w:szCs w:val="22"/>
        </w:rPr>
        <w:t>are converting acreage to diversified</w:t>
      </w:r>
      <w:r w:rsidR="0009670F" w:rsidRPr="00D957D5">
        <w:rPr>
          <w:sz w:val="22"/>
          <w:szCs w:val="22"/>
        </w:rPr>
        <w:t>, organic</w:t>
      </w:r>
      <w:r w:rsidR="004660FB" w:rsidRPr="00D957D5">
        <w:rPr>
          <w:sz w:val="22"/>
          <w:szCs w:val="22"/>
        </w:rPr>
        <w:t xml:space="preserve"> family farms to </w:t>
      </w:r>
      <w:r w:rsidR="00222583" w:rsidRPr="00D957D5">
        <w:rPr>
          <w:sz w:val="22"/>
          <w:szCs w:val="22"/>
        </w:rPr>
        <w:t>meet needs of</w:t>
      </w:r>
      <w:r w:rsidR="004660FB" w:rsidRPr="00D957D5">
        <w:rPr>
          <w:sz w:val="22"/>
          <w:szCs w:val="22"/>
        </w:rPr>
        <w:t xml:space="preserve"> a changing market.  </w:t>
      </w:r>
      <w:r w:rsidR="00E13E37" w:rsidRPr="00D957D5">
        <w:rPr>
          <w:sz w:val="22"/>
          <w:szCs w:val="22"/>
        </w:rPr>
        <w:t xml:space="preserve">The position will fill </w:t>
      </w:r>
      <w:r w:rsidR="00944AFB" w:rsidRPr="00D957D5">
        <w:rPr>
          <w:sz w:val="22"/>
          <w:szCs w:val="22"/>
        </w:rPr>
        <w:t>a large</w:t>
      </w:r>
      <w:r w:rsidR="00E13E37" w:rsidRPr="00D957D5">
        <w:rPr>
          <w:sz w:val="22"/>
          <w:szCs w:val="22"/>
        </w:rPr>
        <w:t xml:space="preserve"> geographical void </w:t>
      </w:r>
      <w:r w:rsidR="00222583" w:rsidRPr="00D957D5">
        <w:rPr>
          <w:sz w:val="22"/>
          <w:szCs w:val="22"/>
        </w:rPr>
        <w:t xml:space="preserve">that will </w:t>
      </w:r>
      <w:r w:rsidR="008733DC" w:rsidRPr="00D957D5">
        <w:rPr>
          <w:sz w:val="22"/>
          <w:szCs w:val="22"/>
        </w:rPr>
        <w:t>connect the urban agriculture and community-centered agriculture</w:t>
      </w:r>
      <w:r w:rsidR="0009670F" w:rsidRPr="00D957D5">
        <w:rPr>
          <w:sz w:val="22"/>
          <w:szCs w:val="22"/>
        </w:rPr>
        <w:t xml:space="preserve"> sectors</w:t>
      </w:r>
      <w:r w:rsidR="008733DC" w:rsidRPr="00D957D5">
        <w:rPr>
          <w:sz w:val="22"/>
          <w:szCs w:val="22"/>
        </w:rPr>
        <w:t xml:space="preserve"> in the greater Los Angeles area with </w:t>
      </w:r>
      <w:r w:rsidR="00222583" w:rsidRPr="00D957D5">
        <w:rPr>
          <w:sz w:val="22"/>
          <w:szCs w:val="22"/>
        </w:rPr>
        <w:t xml:space="preserve">other </w:t>
      </w:r>
      <w:r w:rsidR="008733DC" w:rsidRPr="00D957D5">
        <w:rPr>
          <w:sz w:val="22"/>
          <w:szCs w:val="22"/>
        </w:rPr>
        <w:t>statewide</w:t>
      </w:r>
      <w:r w:rsidR="00222583" w:rsidRPr="00D957D5">
        <w:rPr>
          <w:sz w:val="22"/>
          <w:szCs w:val="22"/>
        </w:rPr>
        <w:t xml:space="preserve"> UC</w:t>
      </w:r>
      <w:r w:rsidR="008733DC" w:rsidRPr="00D957D5">
        <w:rPr>
          <w:sz w:val="22"/>
          <w:szCs w:val="22"/>
        </w:rPr>
        <w:t xml:space="preserve"> effort</w:t>
      </w:r>
      <w:r w:rsidR="00222583" w:rsidRPr="00D957D5">
        <w:rPr>
          <w:sz w:val="22"/>
          <w:szCs w:val="22"/>
        </w:rPr>
        <w:t>s in this subject matter area,</w:t>
      </w:r>
      <w:r w:rsidR="004660FB" w:rsidRPr="00D957D5">
        <w:rPr>
          <w:sz w:val="22"/>
          <w:szCs w:val="22"/>
        </w:rPr>
        <w:t xml:space="preserve"> strengthening</w:t>
      </w:r>
      <w:r w:rsidR="00E13E37" w:rsidRPr="00D957D5">
        <w:rPr>
          <w:sz w:val="22"/>
          <w:szCs w:val="22"/>
        </w:rPr>
        <w:t xml:space="preserve"> the </w:t>
      </w:r>
      <w:r w:rsidR="0009670F" w:rsidRPr="00D957D5">
        <w:rPr>
          <w:sz w:val="22"/>
          <w:szCs w:val="22"/>
        </w:rPr>
        <w:t xml:space="preserve">overall </w:t>
      </w:r>
      <w:r w:rsidR="00E13E37" w:rsidRPr="00D957D5">
        <w:rPr>
          <w:sz w:val="22"/>
          <w:szCs w:val="22"/>
        </w:rPr>
        <w:t>impact</w:t>
      </w:r>
      <w:r w:rsidR="00222583" w:rsidRPr="00D957D5">
        <w:rPr>
          <w:sz w:val="22"/>
          <w:szCs w:val="22"/>
        </w:rPr>
        <w:t>.</w:t>
      </w:r>
      <w:r w:rsidR="0031652D" w:rsidRPr="00D957D5">
        <w:rPr>
          <w:sz w:val="22"/>
          <w:szCs w:val="22"/>
        </w:rPr>
        <w:t xml:space="preserve">  </w:t>
      </w:r>
    </w:p>
    <w:p w:rsidR="00E13E37" w:rsidRPr="00D957D5" w:rsidRDefault="00E13E37" w:rsidP="0031652D">
      <w:pPr>
        <w:rPr>
          <w:sz w:val="22"/>
          <w:szCs w:val="22"/>
        </w:rPr>
      </w:pPr>
      <w:r w:rsidRPr="00D957D5">
        <w:rPr>
          <w:sz w:val="22"/>
          <w:szCs w:val="22"/>
        </w:rPr>
        <w:t xml:space="preserve">   </w:t>
      </w:r>
    </w:p>
    <w:p w:rsidR="006010A5" w:rsidRPr="00D957D5" w:rsidRDefault="00383BEA" w:rsidP="00184829">
      <w:pPr>
        <w:rPr>
          <w:sz w:val="22"/>
          <w:szCs w:val="22"/>
        </w:rPr>
      </w:pPr>
      <w:r w:rsidRPr="00D957D5">
        <w:rPr>
          <w:b/>
          <w:sz w:val="22"/>
          <w:szCs w:val="22"/>
        </w:rPr>
        <w:t>Extension:</w:t>
      </w:r>
      <w:r w:rsidRPr="00D957D5">
        <w:rPr>
          <w:sz w:val="22"/>
          <w:szCs w:val="22"/>
        </w:rPr>
        <w:t xml:space="preserve"> </w:t>
      </w:r>
      <w:r w:rsidR="00E13E37" w:rsidRPr="00D957D5">
        <w:rPr>
          <w:sz w:val="22"/>
          <w:szCs w:val="22"/>
        </w:rPr>
        <w:t>The Advisor will develop and extend information on producing</w:t>
      </w:r>
      <w:r w:rsidR="0009670F" w:rsidRPr="00D957D5">
        <w:rPr>
          <w:sz w:val="22"/>
          <w:szCs w:val="22"/>
        </w:rPr>
        <w:t xml:space="preserve"> and marketing</w:t>
      </w:r>
      <w:r w:rsidR="00E13E37" w:rsidRPr="00D957D5">
        <w:rPr>
          <w:sz w:val="22"/>
          <w:szCs w:val="22"/>
        </w:rPr>
        <w:t xml:space="preserve"> vegetables and specialty crops grown on small </w:t>
      </w:r>
      <w:r w:rsidR="00436E1A" w:rsidRPr="00D957D5">
        <w:rPr>
          <w:sz w:val="22"/>
          <w:szCs w:val="22"/>
        </w:rPr>
        <w:t>acreages</w:t>
      </w:r>
      <w:r w:rsidR="00E13E37" w:rsidRPr="00D957D5">
        <w:rPr>
          <w:sz w:val="22"/>
          <w:szCs w:val="22"/>
        </w:rPr>
        <w:t xml:space="preserve"> </w:t>
      </w:r>
      <w:r w:rsidR="00436E1A" w:rsidRPr="00D957D5">
        <w:rPr>
          <w:sz w:val="22"/>
          <w:szCs w:val="22"/>
        </w:rPr>
        <w:t>and in controlled environment settings</w:t>
      </w:r>
      <w:r w:rsidR="005A1A3B" w:rsidRPr="00D957D5">
        <w:rPr>
          <w:sz w:val="22"/>
          <w:szCs w:val="22"/>
        </w:rPr>
        <w:t xml:space="preserve"> at</w:t>
      </w:r>
      <w:r w:rsidR="00436E1A" w:rsidRPr="00D957D5">
        <w:rPr>
          <w:sz w:val="22"/>
          <w:szCs w:val="22"/>
        </w:rPr>
        <w:t xml:space="preserve"> </w:t>
      </w:r>
      <w:r w:rsidR="005A1A3B" w:rsidRPr="00D957D5">
        <w:rPr>
          <w:sz w:val="22"/>
          <w:szCs w:val="22"/>
        </w:rPr>
        <w:t xml:space="preserve">UCCE, </w:t>
      </w:r>
      <w:r w:rsidR="00436E1A" w:rsidRPr="00D957D5">
        <w:rPr>
          <w:sz w:val="22"/>
          <w:szCs w:val="22"/>
        </w:rPr>
        <w:t>UCR and SCREC field days, workshops and meeting</w:t>
      </w:r>
      <w:r w:rsidR="005A1A3B" w:rsidRPr="00D957D5">
        <w:rPr>
          <w:sz w:val="22"/>
          <w:szCs w:val="22"/>
        </w:rPr>
        <w:t>s</w:t>
      </w:r>
      <w:r w:rsidR="00436E1A" w:rsidRPr="00D957D5">
        <w:rPr>
          <w:sz w:val="22"/>
          <w:szCs w:val="22"/>
        </w:rPr>
        <w:t xml:space="preserve"> and author UC ANR publications, trade magazine articles and peer-reviewed journal articles</w:t>
      </w:r>
      <w:r w:rsidR="004D012A" w:rsidRPr="00D957D5">
        <w:rPr>
          <w:sz w:val="22"/>
          <w:szCs w:val="22"/>
        </w:rPr>
        <w:t xml:space="preserve"> in California Agriculture, Journal of Agronomy, </w:t>
      </w:r>
      <w:r w:rsidR="007302A1" w:rsidRPr="00D957D5">
        <w:rPr>
          <w:sz w:val="22"/>
          <w:szCs w:val="22"/>
        </w:rPr>
        <w:t>Soil Science, journals associated with the</w:t>
      </w:r>
      <w:r w:rsidR="004D012A" w:rsidRPr="00D957D5">
        <w:rPr>
          <w:sz w:val="22"/>
          <w:szCs w:val="22"/>
        </w:rPr>
        <w:t xml:space="preserve"> American Society for Horticultural Science</w:t>
      </w:r>
      <w:r w:rsidR="007302A1" w:rsidRPr="00D957D5">
        <w:rPr>
          <w:sz w:val="22"/>
          <w:szCs w:val="22"/>
        </w:rPr>
        <w:t>, and others</w:t>
      </w:r>
      <w:r w:rsidR="00436E1A" w:rsidRPr="00D957D5">
        <w:rPr>
          <w:sz w:val="22"/>
          <w:szCs w:val="22"/>
        </w:rPr>
        <w:t xml:space="preserve">. </w:t>
      </w:r>
      <w:r w:rsidR="00E13E37" w:rsidRPr="00D957D5">
        <w:rPr>
          <w:sz w:val="22"/>
          <w:szCs w:val="22"/>
        </w:rPr>
        <w:t>Key clientele includ</w:t>
      </w:r>
      <w:r w:rsidR="0009670F" w:rsidRPr="00D957D5">
        <w:rPr>
          <w:sz w:val="22"/>
          <w:szCs w:val="22"/>
        </w:rPr>
        <w:t>e</w:t>
      </w:r>
      <w:r w:rsidR="00E13E37" w:rsidRPr="00D957D5">
        <w:rPr>
          <w:sz w:val="22"/>
          <w:szCs w:val="22"/>
        </w:rPr>
        <w:t xml:space="preserve"> current and prospective small acreage vegetable and specialty crop producers</w:t>
      </w:r>
      <w:r w:rsidR="004D012A" w:rsidRPr="00D957D5">
        <w:rPr>
          <w:sz w:val="22"/>
          <w:szCs w:val="22"/>
        </w:rPr>
        <w:t xml:space="preserve"> in conventional and CEA settings, community-supported agriculture enterprises</w:t>
      </w:r>
      <w:r w:rsidR="00E13E37" w:rsidRPr="00D957D5">
        <w:rPr>
          <w:sz w:val="22"/>
          <w:szCs w:val="22"/>
        </w:rPr>
        <w:t xml:space="preserve"> </w:t>
      </w:r>
      <w:r w:rsidR="00436E1A" w:rsidRPr="00D957D5">
        <w:rPr>
          <w:sz w:val="22"/>
          <w:szCs w:val="22"/>
        </w:rPr>
        <w:t xml:space="preserve">and </w:t>
      </w:r>
      <w:r w:rsidR="00E13E37" w:rsidRPr="00D957D5">
        <w:rPr>
          <w:sz w:val="22"/>
          <w:szCs w:val="22"/>
        </w:rPr>
        <w:t>community organizations vested in promoting viable agricultural enterprises in urban settings</w:t>
      </w:r>
      <w:r w:rsidR="007302A1" w:rsidRPr="00D957D5">
        <w:rPr>
          <w:sz w:val="22"/>
          <w:szCs w:val="22"/>
        </w:rPr>
        <w:t xml:space="preserve">, and UCCE Community Educators and Master Gardeners.  </w:t>
      </w:r>
    </w:p>
    <w:p w:rsidR="0009670F" w:rsidRPr="00D957D5" w:rsidRDefault="0009670F" w:rsidP="00184829">
      <w:pPr>
        <w:rPr>
          <w:sz w:val="22"/>
          <w:szCs w:val="22"/>
        </w:rPr>
      </w:pPr>
    </w:p>
    <w:p w:rsidR="005610D8" w:rsidRPr="00D957D5" w:rsidRDefault="00383BEA" w:rsidP="00184829">
      <w:pPr>
        <w:rPr>
          <w:sz w:val="22"/>
          <w:szCs w:val="22"/>
        </w:rPr>
      </w:pPr>
      <w:r w:rsidRPr="00D957D5">
        <w:rPr>
          <w:b/>
          <w:sz w:val="22"/>
          <w:szCs w:val="22"/>
        </w:rPr>
        <w:t>Research</w:t>
      </w:r>
      <w:r w:rsidRPr="00D957D5">
        <w:rPr>
          <w:sz w:val="22"/>
          <w:szCs w:val="22"/>
        </w:rPr>
        <w:t xml:space="preserve">: </w:t>
      </w:r>
      <w:r w:rsidR="005A1A3B" w:rsidRPr="00D957D5">
        <w:rPr>
          <w:sz w:val="22"/>
          <w:szCs w:val="22"/>
        </w:rPr>
        <w:t>Key areas</w:t>
      </w:r>
      <w:r w:rsidR="003D3C35" w:rsidRPr="00D957D5">
        <w:rPr>
          <w:sz w:val="22"/>
          <w:szCs w:val="22"/>
        </w:rPr>
        <w:t xml:space="preserve"> of research</w:t>
      </w:r>
      <w:r w:rsidR="005A1A3B" w:rsidRPr="00D957D5">
        <w:rPr>
          <w:sz w:val="22"/>
          <w:szCs w:val="22"/>
        </w:rPr>
        <w:t xml:space="preserve"> are</w:t>
      </w:r>
      <w:r w:rsidR="005610D8" w:rsidRPr="00D957D5">
        <w:rPr>
          <w:sz w:val="22"/>
          <w:szCs w:val="22"/>
        </w:rPr>
        <w:t xml:space="preserve"> developing low-input, sustainable cropping systems for </w:t>
      </w:r>
      <w:r w:rsidR="003D3C35" w:rsidRPr="00D957D5">
        <w:rPr>
          <w:sz w:val="22"/>
          <w:szCs w:val="22"/>
        </w:rPr>
        <w:t>vegetable and specialty crops</w:t>
      </w:r>
      <w:r w:rsidR="005610D8" w:rsidRPr="00D957D5">
        <w:rPr>
          <w:sz w:val="22"/>
          <w:szCs w:val="22"/>
        </w:rPr>
        <w:t xml:space="preserve"> that optimize production, conserve water</w:t>
      </w:r>
      <w:r w:rsidR="003D3C35" w:rsidRPr="00D957D5">
        <w:rPr>
          <w:sz w:val="22"/>
          <w:szCs w:val="22"/>
        </w:rPr>
        <w:t xml:space="preserve"> and</w:t>
      </w:r>
      <w:r w:rsidR="005610D8" w:rsidRPr="00D957D5">
        <w:rPr>
          <w:sz w:val="22"/>
          <w:szCs w:val="22"/>
        </w:rPr>
        <w:t xml:space="preserve"> preserve water quality</w:t>
      </w:r>
      <w:r w:rsidR="003D3C35" w:rsidRPr="00D957D5">
        <w:rPr>
          <w:sz w:val="22"/>
          <w:szCs w:val="22"/>
        </w:rPr>
        <w:t>, and creating new markets</w:t>
      </w:r>
      <w:r w:rsidR="005610D8" w:rsidRPr="00D957D5">
        <w:rPr>
          <w:sz w:val="22"/>
          <w:szCs w:val="22"/>
        </w:rPr>
        <w:t>.</w:t>
      </w:r>
      <w:r w:rsidR="003D3C35" w:rsidRPr="00D957D5">
        <w:rPr>
          <w:sz w:val="22"/>
          <w:szCs w:val="22"/>
        </w:rPr>
        <w:t xml:space="preserve"> Research is also needed in the area of IPM in organic as well as traditional systems and developing new</w:t>
      </w:r>
      <w:r w:rsidR="005610D8" w:rsidRPr="00D957D5">
        <w:rPr>
          <w:sz w:val="22"/>
          <w:szCs w:val="22"/>
        </w:rPr>
        <w:t xml:space="preserve"> </w:t>
      </w:r>
      <w:r w:rsidR="003D3C35" w:rsidRPr="00D957D5">
        <w:rPr>
          <w:sz w:val="22"/>
          <w:szCs w:val="22"/>
        </w:rPr>
        <w:t>CEA technologies with industry partners.</w:t>
      </w:r>
      <w:r w:rsidR="005610D8" w:rsidRPr="00D957D5">
        <w:rPr>
          <w:sz w:val="22"/>
          <w:szCs w:val="22"/>
        </w:rPr>
        <w:t xml:space="preserve"> </w:t>
      </w:r>
      <w:r w:rsidR="00184829" w:rsidRPr="00D957D5">
        <w:rPr>
          <w:sz w:val="22"/>
          <w:szCs w:val="22"/>
        </w:rPr>
        <w:t xml:space="preserve">Numerous grant opportunities within and external to UC ANR exist due to </w:t>
      </w:r>
      <w:r w:rsidR="00184829" w:rsidRPr="00D957D5">
        <w:rPr>
          <w:sz w:val="22"/>
          <w:szCs w:val="22"/>
        </w:rPr>
        <w:lastRenderedPageBreak/>
        <w:t xml:space="preserve">the proximity to UCR and the opportunity to partner with Specialists and Faculty in Plant Pathology, Entomology, </w:t>
      </w:r>
      <w:r w:rsidR="00967F16" w:rsidRPr="00D957D5">
        <w:rPr>
          <w:sz w:val="22"/>
          <w:szCs w:val="22"/>
        </w:rPr>
        <w:t xml:space="preserve">Botany and </w:t>
      </w:r>
      <w:r w:rsidR="00184829" w:rsidRPr="00D957D5">
        <w:rPr>
          <w:sz w:val="22"/>
          <w:szCs w:val="22"/>
        </w:rPr>
        <w:t>Plant Science</w:t>
      </w:r>
      <w:r w:rsidR="00967F16" w:rsidRPr="00D957D5">
        <w:rPr>
          <w:sz w:val="22"/>
          <w:szCs w:val="22"/>
        </w:rPr>
        <w:t>s</w:t>
      </w:r>
      <w:r w:rsidR="00184829" w:rsidRPr="00D957D5">
        <w:rPr>
          <w:sz w:val="22"/>
          <w:szCs w:val="22"/>
        </w:rPr>
        <w:t>, Environmental Science</w:t>
      </w:r>
      <w:r w:rsidR="00967F16" w:rsidRPr="00D957D5">
        <w:rPr>
          <w:sz w:val="22"/>
          <w:szCs w:val="22"/>
        </w:rPr>
        <w:t>s, an</w:t>
      </w:r>
      <w:r w:rsidR="00184829" w:rsidRPr="00D957D5">
        <w:rPr>
          <w:sz w:val="22"/>
          <w:szCs w:val="22"/>
        </w:rPr>
        <w:t xml:space="preserve">d Engineering (regarding </w:t>
      </w:r>
      <w:r w:rsidR="00967F16" w:rsidRPr="00D957D5">
        <w:rPr>
          <w:sz w:val="22"/>
          <w:szCs w:val="22"/>
        </w:rPr>
        <w:t>CEA</w:t>
      </w:r>
      <w:r w:rsidR="00641BF1" w:rsidRPr="00D957D5">
        <w:rPr>
          <w:sz w:val="22"/>
          <w:szCs w:val="22"/>
        </w:rPr>
        <w:t xml:space="preserve"> </w:t>
      </w:r>
      <w:r w:rsidR="00967F16" w:rsidRPr="00D957D5">
        <w:rPr>
          <w:sz w:val="22"/>
          <w:szCs w:val="22"/>
        </w:rPr>
        <w:t>research)</w:t>
      </w:r>
      <w:r w:rsidR="00184829" w:rsidRPr="00D957D5">
        <w:rPr>
          <w:sz w:val="22"/>
          <w:szCs w:val="22"/>
        </w:rPr>
        <w:t>.</w:t>
      </w:r>
      <w:r w:rsidR="00641BF1" w:rsidRPr="00D957D5">
        <w:rPr>
          <w:sz w:val="22"/>
          <w:szCs w:val="22"/>
        </w:rPr>
        <w:t xml:space="preserve"> Research plots at both UCR and SCREC are available and the UC Davis Plant Breeding Center has funding to work with UC ANR scientists and farmers to improve varieties suitable for organic agriculture.</w:t>
      </w:r>
    </w:p>
    <w:p w:rsidR="00E861C8" w:rsidRPr="00D957D5" w:rsidRDefault="00E861C8" w:rsidP="00184829">
      <w:pPr>
        <w:rPr>
          <w:sz w:val="22"/>
          <w:szCs w:val="22"/>
        </w:rPr>
      </w:pPr>
    </w:p>
    <w:p w:rsidR="00967F16" w:rsidRPr="00D957D5" w:rsidRDefault="00383BEA" w:rsidP="00184829">
      <w:pPr>
        <w:rPr>
          <w:sz w:val="22"/>
          <w:szCs w:val="22"/>
        </w:rPr>
      </w:pPr>
      <w:r w:rsidRPr="00D957D5">
        <w:rPr>
          <w:b/>
          <w:sz w:val="22"/>
          <w:szCs w:val="22"/>
        </w:rPr>
        <w:t>ANR Network</w:t>
      </w:r>
      <w:r w:rsidR="005A1A3B" w:rsidRPr="00D957D5">
        <w:rPr>
          <w:sz w:val="22"/>
          <w:szCs w:val="22"/>
        </w:rPr>
        <w:t xml:space="preserve">: </w:t>
      </w:r>
      <w:r w:rsidR="00C133A6" w:rsidRPr="00D957D5">
        <w:rPr>
          <w:sz w:val="22"/>
          <w:szCs w:val="22"/>
        </w:rPr>
        <w:t>Filling this</w:t>
      </w:r>
      <w:r w:rsidR="001B3604" w:rsidRPr="00D957D5">
        <w:rPr>
          <w:sz w:val="22"/>
          <w:szCs w:val="22"/>
        </w:rPr>
        <w:t xml:space="preserve"> position </w:t>
      </w:r>
      <w:r w:rsidR="005610D8" w:rsidRPr="00D957D5">
        <w:rPr>
          <w:sz w:val="22"/>
          <w:szCs w:val="22"/>
        </w:rPr>
        <w:t xml:space="preserve">will </w:t>
      </w:r>
      <w:r w:rsidR="0019668B" w:rsidRPr="00D957D5">
        <w:rPr>
          <w:sz w:val="22"/>
          <w:szCs w:val="22"/>
        </w:rPr>
        <w:t>close a large</w:t>
      </w:r>
      <w:r w:rsidR="001B3604" w:rsidRPr="00D957D5">
        <w:rPr>
          <w:sz w:val="22"/>
          <w:szCs w:val="22"/>
        </w:rPr>
        <w:t xml:space="preserve"> research and education</w:t>
      </w:r>
      <w:r w:rsidR="0019668B" w:rsidRPr="00D957D5">
        <w:rPr>
          <w:sz w:val="22"/>
          <w:szCs w:val="22"/>
        </w:rPr>
        <w:t xml:space="preserve"> gap </w:t>
      </w:r>
      <w:r w:rsidR="001B3604" w:rsidRPr="00D957D5">
        <w:rPr>
          <w:sz w:val="22"/>
          <w:szCs w:val="22"/>
        </w:rPr>
        <w:t>in the area of c</w:t>
      </w:r>
      <w:r w:rsidR="0019668B" w:rsidRPr="00D957D5">
        <w:rPr>
          <w:sz w:val="22"/>
          <w:szCs w:val="22"/>
        </w:rPr>
        <w:t>ommunity-scale agricul</w:t>
      </w:r>
      <w:r w:rsidR="005F5C8B" w:rsidRPr="00D957D5">
        <w:rPr>
          <w:sz w:val="22"/>
          <w:szCs w:val="22"/>
        </w:rPr>
        <w:t>ture</w:t>
      </w:r>
      <w:r w:rsidR="001B3604" w:rsidRPr="00D957D5">
        <w:rPr>
          <w:sz w:val="22"/>
          <w:szCs w:val="22"/>
        </w:rPr>
        <w:t xml:space="preserve"> in</w:t>
      </w:r>
      <w:r w:rsidR="005F5C8B" w:rsidRPr="00D957D5">
        <w:rPr>
          <w:sz w:val="22"/>
          <w:szCs w:val="22"/>
        </w:rPr>
        <w:t xml:space="preserve"> </w:t>
      </w:r>
      <w:r w:rsidR="001B3604" w:rsidRPr="00D957D5">
        <w:rPr>
          <w:sz w:val="22"/>
          <w:szCs w:val="22"/>
        </w:rPr>
        <w:t>the most heavily populated area of the state.</w:t>
      </w:r>
      <w:r w:rsidR="0019668B" w:rsidRPr="00D957D5">
        <w:rPr>
          <w:sz w:val="22"/>
          <w:szCs w:val="22"/>
        </w:rPr>
        <w:t xml:space="preserve">  Currently there are no Advisors covering this subject matter in this geographical area</w:t>
      </w:r>
      <w:r w:rsidR="001B3604" w:rsidRPr="00D957D5">
        <w:rPr>
          <w:sz w:val="22"/>
          <w:szCs w:val="22"/>
        </w:rPr>
        <w:t>.</w:t>
      </w:r>
      <w:r w:rsidR="005F5C8B" w:rsidRPr="00D957D5">
        <w:rPr>
          <w:sz w:val="22"/>
          <w:szCs w:val="22"/>
        </w:rPr>
        <w:t xml:space="preserve"> The Advisor will coll</w:t>
      </w:r>
      <w:r w:rsidR="005610D8" w:rsidRPr="00D957D5">
        <w:rPr>
          <w:sz w:val="22"/>
          <w:szCs w:val="22"/>
        </w:rPr>
        <w:t>aborate with a wide-ranging network of UC ANR Specialists and Advisors as well as Faculty and Staff</w:t>
      </w:r>
      <w:r w:rsidR="001B3604" w:rsidRPr="00D957D5">
        <w:rPr>
          <w:sz w:val="22"/>
          <w:szCs w:val="22"/>
        </w:rPr>
        <w:t xml:space="preserve"> at UCR and</w:t>
      </w:r>
      <w:r w:rsidR="005610D8" w:rsidRPr="00D957D5">
        <w:rPr>
          <w:sz w:val="22"/>
          <w:szCs w:val="22"/>
        </w:rPr>
        <w:t xml:space="preserve"> </w:t>
      </w:r>
      <w:r w:rsidR="005F5C8B" w:rsidRPr="00D957D5">
        <w:rPr>
          <w:sz w:val="22"/>
          <w:szCs w:val="22"/>
        </w:rPr>
        <w:t>at SCREC (15 miles and 51 miles from the headquarters, respectively). T</w:t>
      </w:r>
      <w:r w:rsidR="005610D8" w:rsidRPr="00D957D5">
        <w:rPr>
          <w:sz w:val="22"/>
          <w:szCs w:val="22"/>
        </w:rPr>
        <w:t>here is a</w:t>
      </w:r>
      <w:r w:rsidR="00C133A6" w:rsidRPr="00D957D5">
        <w:rPr>
          <w:sz w:val="22"/>
          <w:szCs w:val="22"/>
        </w:rPr>
        <w:t>n</w:t>
      </w:r>
      <w:r w:rsidR="005610D8" w:rsidRPr="00D957D5">
        <w:rPr>
          <w:sz w:val="22"/>
          <w:szCs w:val="22"/>
        </w:rPr>
        <w:t xml:space="preserve"> opportunity for cross-disciplinary work with Dr. Rachel </w:t>
      </w:r>
      <w:proofErr w:type="spellStart"/>
      <w:r w:rsidR="005610D8" w:rsidRPr="00D957D5">
        <w:rPr>
          <w:sz w:val="22"/>
          <w:szCs w:val="22"/>
        </w:rPr>
        <w:t>Surls</w:t>
      </w:r>
      <w:proofErr w:type="spellEnd"/>
      <w:r w:rsidR="001B3604" w:rsidRPr="00D957D5">
        <w:rPr>
          <w:sz w:val="22"/>
          <w:szCs w:val="22"/>
        </w:rPr>
        <w:t xml:space="preserve">, </w:t>
      </w:r>
      <w:r w:rsidR="005610D8" w:rsidRPr="00D957D5">
        <w:rPr>
          <w:sz w:val="22"/>
          <w:szCs w:val="22"/>
        </w:rPr>
        <w:t>Food Systems Advisor headquartered in Los Angeles County</w:t>
      </w:r>
      <w:r w:rsidR="005F5C8B" w:rsidRPr="00D957D5">
        <w:rPr>
          <w:sz w:val="22"/>
          <w:szCs w:val="22"/>
        </w:rPr>
        <w:t xml:space="preserve"> (who does not cover production practices)</w:t>
      </w:r>
      <w:r w:rsidR="005610D8" w:rsidRPr="00D957D5">
        <w:rPr>
          <w:sz w:val="22"/>
          <w:szCs w:val="22"/>
        </w:rPr>
        <w:t xml:space="preserve">. </w:t>
      </w:r>
      <w:r w:rsidR="001B3604" w:rsidRPr="00D957D5">
        <w:rPr>
          <w:sz w:val="22"/>
          <w:szCs w:val="22"/>
        </w:rPr>
        <w:t>O</w:t>
      </w:r>
      <w:r w:rsidR="005610D8" w:rsidRPr="00D957D5">
        <w:rPr>
          <w:sz w:val="22"/>
          <w:szCs w:val="22"/>
        </w:rPr>
        <w:t>ther Advisors in Southern California holding similar positions that could serve as regional collaborators</w:t>
      </w:r>
      <w:r w:rsidR="00C133A6" w:rsidRPr="00D957D5">
        <w:rPr>
          <w:sz w:val="22"/>
          <w:szCs w:val="22"/>
        </w:rPr>
        <w:t>/mentors</w:t>
      </w:r>
      <w:r w:rsidR="005610D8" w:rsidRPr="00D957D5">
        <w:rPr>
          <w:sz w:val="22"/>
          <w:szCs w:val="22"/>
        </w:rPr>
        <w:t xml:space="preserve"> include Desert Vegetable Crops advisor Jose Aguilar (based in the Indio office 80 miles away) and Ramiro Lobo, Small Farms and Economist Advisor based in San Diego (125 miles away)</w:t>
      </w:r>
      <w:r w:rsidR="001B3604" w:rsidRPr="00D957D5">
        <w:rPr>
          <w:sz w:val="22"/>
          <w:szCs w:val="22"/>
        </w:rPr>
        <w:t>.  Statewide, the position</w:t>
      </w:r>
      <w:r w:rsidR="00F62726" w:rsidRPr="00D957D5">
        <w:rPr>
          <w:sz w:val="22"/>
          <w:szCs w:val="22"/>
        </w:rPr>
        <w:t xml:space="preserve"> will</w:t>
      </w:r>
      <w:r w:rsidR="00C133A6" w:rsidRPr="00D957D5">
        <w:rPr>
          <w:sz w:val="22"/>
          <w:szCs w:val="22"/>
        </w:rPr>
        <w:t xml:space="preserve"> affiliate </w:t>
      </w:r>
      <w:r w:rsidR="001B3604" w:rsidRPr="00D957D5">
        <w:rPr>
          <w:sz w:val="22"/>
          <w:szCs w:val="22"/>
        </w:rPr>
        <w:t>with SAREP</w:t>
      </w:r>
      <w:bookmarkStart w:id="2" w:name="_Hlk511558325"/>
      <w:r w:rsidR="001B3604" w:rsidRPr="00D957D5">
        <w:rPr>
          <w:sz w:val="22"/>
          <w:szCs w:val="22"/>
        </w:rPr>
        <w:t xml:space="preserve"> and IPM</w:t>
      </w:r>
      <w:bookmarkEnd w:id="2"/>
      <w:r w:rsidR="00F62726" w:rsidRPr="00D957D5">
        <w:rPr>
          <w:sz w:val="22"/>
          <w:szCs w:val="22"/>
        </w:rPr>
        <w:t xml:space="preserve"> and several workgroups</w:t>
      </w:r>
      <w:r w:rsidR="00184829" w:rsidRPr="00D957D5">
        <w:rPr>
          <w:sz w:val="22"/>
          <w:szCs w:val="22"/>
        </w:rPr>
        <w:t xml:space="preserve"> associated with the Agriculture Production Management Systems, Vegetable Crops, Pest Management, Water Resources, and Building Food Security Program Teams. </w:t>
      </w:r>
      <w:r w:rsidR="00C133A6" w:rsidRPr="00D957D5">
        <w:rPr>
          <w:sz w:val="22"/>
          <w:szCs w:val="22"/>
        </w:rPr>
        <w:t>A new Community Educator funded by the Inland Empire Resource Conservation District</w:t>
      </w:r>
      <w:r w:rsidR="002953F1" w:rsidRPr="00D957D5">
        <w:rPr>
          <w:sz w:val="22"/>
          <w:szCs w:val="22"/>
        </w:rPr>
        <w:t xml:space="preserve"> (IERCD)</w:t>
      </w:r>
      <w:r w:rsidR="00777395" w:rsidRPr="00D957D5">
        <w:rPr>
          <w:sz w:val="22"/>
          <w:szCs w:val="22"/>
        </w:rPr>
        <w:t xml:space="preserve"> specifically in support of this position, along with Community Educators (</w:t>
      </w:r>
      <w:proofErr w:type="spellStart"/>
      <w:r w:rsidR="00777395" w:rsidRPr="00D957D5">
        <w:rPr>
          <w:sz w:val="22"/>
          <w:szCs w:val="22"/>
        </w:rPr>
        <w:t>eg</w:t>
      </w:r>
      <w:proofErr w:type="spellEnd"/>
      <w:r w:rsidR="00777395" w:rsidRPr="00D957D5">
        <w:rPr>
          <w:sz w:val="22"/>
          <w:szCs w:val="22"/>
        </w:rPr>
        <w:t xml:space="preserve">: Master Gardener Coordinators) in </w:t>
      </w:r>
      <w:r w:rsidR="002953F1" w:rsidRPr="00D957D5">
        <w:rPr>
          <w:sz w:val="22"/>
          <w:szCs w:val="22"/>
        </w:rPr>
        <w:t>the</w:t>
      </w:r>
      <w:r w:rsidR="00777395" w:rsidRPr="00D957D5">
        <w:rPr>
          <w:sz w:val="22"/>
          <w:szCs w:val="22"/>
        </w:rPr>
        <w:t xml:space="preserve"> four counties will serve as the conduit to over 700 Master Gardeners who will</w:t>
      </w:r>
      <w:r w:rsidR="00967F16" w:rsidRPr="00D957D5">
        <w:rPr>
          <w:sz w:val="22"/>
          <w:szCs w:val="22"/>
        </w:rPr>
        <w:t xml:space="preserve"> extend</w:t>
      </w:r>
      <w:r w:rsidR="002953F1" w:rsidRPr="00D957D5">
        <w:rPr>
          <w:sz w:val="22"/>
          <w:szCs w:val="22"/>
        </w:rPr>
        <w:t xml:space="preserve"> </w:t>
      </w:r>
      <w:r w:rsidR="00C133A6" w:rsidRPr="00D957D5">
        <w:rPr>
          <w:sz w:val="22"/>
          <w:szCs w:val="22"/>
        </w:rPr>
        <w:t>information to</w:t>
      </w:r>
      <w:r w:rsidR="00777395" w:rsidRPr="00D957D5">
        <w:rPr>
          <w:sz w:val="22"/>
          <w:szCs w:val="22"/>
        </w:rPr>
        <w:t xml:space="preserve"> the public</w:t>
      </w:r>
      <w:r w:rsidR="002953F1" w:rsidRPr="00D957D5">
        <w:rPr>
          <w:sz w:val="22"/>
          <w:szCs w:val="22"/>
        </w:rPr>
        <w:t xml:space="preserve"> and community organizations</w:t>
      </w:r>
      <w:r w:rsidR="00C133A6" w:rsidRPr="00D957D5">
        <w:rPr>
          <w:sz w:val="22"/>
          <w:szCs w:val="22"/>
        </w:rPr>
        <w:t>.</w:t>
      </w:r>
      <w:r w:rsidR="001B3604" w:rsidRPr="00D957D5">
        <w:rPr>
          <w:sz w:val="22"/>
          <w:szCs w:val="22"/>
        </w:rPr>
        <w:t xml:space="preserve">  </w:t>
      </w:r>
    </w:p>
    <w:p w:rsidR="00967F16" w:rsidRPr="00D957D5" w:rsidRDefault="00967F16" w:rsidP="00184829">
      <w:pPr>
        <w:rPr>
          <w:sz w:val="22"/>
          <w:szCs w:val="22"/>
        </w:rPr>
      </w:pPr>
    </w:p>
    <w:p w:rsidR="003158D7" w:rsidRPr="00D957D5" w:rsidRDefault="00345C49" w:rsidP="00184829">
      <w:pPr>
        <w:rPr>
          <w:b/>
          <w:sz w:val="22"/>
          <w:szCs w:val="22"/>
        </w:rPr>
      </w:pPr>
      <w:r w:rsidRPr="00D957D5">
        <w:rPr>
          <w:b/>
          <w:sz w:val="22"/>
          <w:szCs w:val="22"/>
        </w:rPr>
        <w:t xml:space="preserve">Network </w:t>
      </w:r>
      <w:r w:rsidR="00383BEA" w:rsidRPr="00D957D5">
        <w:rPr>
          <w:b/>
          <w:sz w:val="22"/>
          <w:szCs w:val="22"/>
        </w:rPr>
        <w:t xml:space="preserve">External </w:t>
      </w:r>
      <w:r w:rsidRPr="00D957D5">
        <w:rPr>
          <w:b/>
          <w:sz w:val="22"/>
          <w:szCs w:val="22"/>
        </w:rPr>
        <w:t>to ANR</w:t>
      </w:r>
      <w:r w:rsidR="00383BEA" w:rsidRPr="00D957D5">
        <w:rPr>
          <w:b/>
          <w:sz w:val="22"/>
          <w:szCs w:val="22"/>
        </w:rPr>
        <w:t>:</w:t>
      </w:r>
      <w:r w:rsidR="00C04D8F" w:rsidRPr="00D957D5">
        <w:rPr>
          <w:sz w:val="22"/>
          <w:szCs w:val="22"/>
        </w:rPr>
        <w:t xml:space="preserve"> </w:t>
      </w:r>
      <w:r w:rsidR="005610D8" w:rsidRPr="00D957D5">
        <w:rPr>
          <w:sz w:val="22"/>
          <w:szCs w:val="22"/>
        </w:rPr>
        <w:t>Research and education collaborations</w:t>
      </w:r>
      <w:r w:rsidR="00F22EC7" w:rsidRPr="00D957D5">
        <w:rPr>
          <w:sz w:val="22"/>
          <w:szCs w:val="22"/>
        </w:rPr>
        <w:t xml:space="preserve"> with the</w:t>
      </w:r>
      <w:r w:rsidR="005610D8" w:rsidRPr="00D957D5">
        <w:rPr>
          <w:sz w:val="22"/>
          <w:szCs w:val="22"/>
        </w:rPr>
        <w:t xml:space="preserve"> USDA, Natural Resource Conservation Service (NRCS),</w:t>
      </w:r>
      <w:r w:rsidR="00184829" w:rsidRPr="00D957D5">
        <w:rPr>
          <w:sz w:val="22"/>
          <w:szCs w:val="22"/>
        </w:rPr>
        <w:t xml:space="preserve"> Resource Conservation Districts,</w:t>
      </w:r>
      <w:r w:rsidR="005610D8" w:rsidRPr="00D957D5">
        <w:rPr>
          <w:sz w:val="22"/>
          <w:szCs w:val="22"/>
        </w:rPr>
        <w:t xml:space="preserve"> </w:t>
      </w:r>
      <w:r w:rsidR="00F22EC7" w:rsidRPr="00D957D5">
        <w:rPr>
          <w:sz w:val="22"/>
          <w:szCs w:val="22"/>
        </w:rPr>
        <w:t>Farm Bureaus</w:t>
      </w:r>
      <w:r w:rsidR="005610D8" w:rsidRPr="00D957D5">
        <w:rPr>
          <w:sz w:val="22"/>
          <w:szCs w:val="22"/>
        </w:rPr>
        <w:t xml:space="preserve">, </w:t>
      </w:r>
      <w:r w:rsidR="00F22EC7" w:rsidRPr="00D957D5">
        <w:rPr>
          <w:sz w:val="22"/>
          <w:szCs w:val="22"/>
        </w:rPr>
        <w:t xml:space="preserve">Orange County-based organizations including Urban Produce, Sustain OC, Solutions for Urban Ag, Orange County Produce; </w:t>
      </w:r>
      <w:r w:rsidR="005610D8" w:rsidRPr="00D957D5">
        <w:rPr>
          <w:sz w:val="22"/>
          <w:szCs w:val="22"/>
        </w:rPr>
        <w:t>Grow</w:t>
      </w:r>
      <w:r w:rsidR="009656BE" w:rsidRPr="00D957D5">
        <w:rPr>
          <w:sz w:val="22"/>
          <w:szCs w:val="22"/>
        </w:rPr>
        <w:t xml:space="preserve"> </w:t>
      </w:r>
      <w:r w:rsidR="005610D8" w:rsidRPr="00D957D5">
        <w:rPr>
          <w:sz w:val="22"/>
          <w:szCs w:val="22"/>
        </w:rPr>
        <w:t>Riverside (a non-profit consortium of over 50 small-scale producers</w:t>
      </w:r>
      <w:r w:rsidR="00F22EC7" w:rsidRPr="00D957D5">
        <w:rPr>
          <w:sz w:val="22"/>
          <w:szCs w:val="22"/>
        </w:rPr>
        <w:t xml:space="preserve"> in Riverside County</w:t>
      </w:r>
      <w:r w:rsidR="005610D8" w:rsidRPr="00D957D5">
        <w:rPr>
          <w:sz w:val="22"/>
          <w:szCs w:val="22"/>
        </w:rPr>
        <w:t>)</w:t>
      </w:r>
      <w:r w:rsidR="009656BE" w:rsidRPr="00D957D5">
        <w:rPr>
          <w:sz w:val="22"/>
          <w:szCs w:val="22"/>
        </w:rPr>
        <w:t>; Los Angeles Food Policy Council; Los Angeles Neighborhood Land Trust; Urban Farming Advocates</w:t>
      </w:r>
      <w:r w:rsidR="007302A1" w:rsidRPr="00D957D5">
        <w:rPr>
          <w:sz w:val="22"/>
          <w:szCs w:val="22"/>
        </w:rPr>
        <w:t xml:space="preserve"> and approximately 125 other urban agricultural enterprises will</w:t>
      </w:r>
      <w:r w:rsidR="00F22EC7" w:rsidRPr="00D957D5">
        <w:rPr>
          <w:sz w:val="22"/>
          <w:szCs w:val="22"/>
        </w:rPr>
        <w:t xml:space="preserve"> benefit from</w:t>
      </w:r>
      <w:r w:rsidR="009656BE" w:rsidRPr="00D957D5">
        <w:rPr>
          <w:color w:val="FF0000"/>
          <w:sz w:val="22"/>
          <w:szCs w:val="22"/>
        </w:rPr>
        <w:t xml:space="preserve"> </w:t>
      </w:r>
      <w:r w:rsidR="009656BE" w:rsidRPr="00D957D5">
        <w:rPr>
          <w:sz w:val="22"/>
          <w:szCs w:val="22"/>
        </w:rPr>
        <w:t>this</w:t>
      </w:r>
      <w:r w:rsidR="00A81DCD" w:rsidRPr="00D957D5">
        <w:rPr>
          <w:sz w:val="22"/>
          <w:szCs w:val="22"/>
        </w:rPr>
        <w:t xml:space="preserve"> position.  </w:t>
      </w:r>
    </w:p>
    <w:p w:rsidR="009656BE" w:rsidRPr="00D957D5" w:rsidRDefault="009656BE" w:rsidP="00184829">
      <w:pPr>
        <w:rPr>
          <w:b/>
          <w:sz w:val="22"/>
          <w:szCs w:val="22"/>
        </w:rPr>
      </w:pPr>
    </w:p>
    <w:p w:rsidR="00F62726" w:rsidRPr="00D957D5" w:rsidRDefault="00383BEA" w:rsidP="00184829">
      <w:pPr>
        <w:rPr>
          <w:sz w:val="22"/>
          <w:szCs w:val="22"/>
        </w:rPr>
      </w:pPr>
      <w:r w:rsidRPr="00D957D5">
        <w:rPr>
          <w:b/>
          <w:sz w:val="22"/>
          <w:szCs w:val="22"/>
        </w:rPr>
        <w:t xml:space="preserve">Support: </w:t>
      </w:r>
      <w:r w:rsidR="00F62726" w:rsidRPr="00D957D5">
        <w:rPr>
          <w:sz w:val="22"/>
          <w:szCs w:val="22"/>
        </w:rPr>
        <w:t>O</w:t>
      </w:r>
      <w:r w:rsidR="005610D8" w:rsidRPr="00D957D5">
        <w:rPr>
          <w:sz w:val="22"/>
          <w:szCs w:val="22"/>
        </w:rPr>
        <w:t>ffice space,</w:t>
      </w:r>
      <w:r w:rsidR="00F62726" w:rsidRPr="00D957D5">
        <w:rPr>
          <w:sz w:val="22"/>
          <w:szCs w:val="22"/>
        </w:rPr>
        <w:t xml:space="preserve"> </w:t>
      </w:r>
      <w:r w:rsidR="002953F1" w:rsidRPr="00D957D5">
        <w:rPr>
          <w:sz w:val="22"/>
          <w:szCs w:val="22"/>
        </w:rPr>
        <w:t xml:space="preserve">a </w:t>
      </w:r>
      <w:r w:rsidR="00F62726" w:rsidRPr="00D957D5">
        <w:rPr>
          <w:sz w:val="22"/>
          <w:szCs w:val="22"/>
        </w:rPr>
        <w:t>computer</w:t>
      </w:r>
      <w:r w:rsidR="002953F1" w:rsidRPr="00D957D5">
        <w:rPr>
          <w:sz w:val="22"/>
          <w:szCs w:val="22"/>
        </w:rPr>
        <w:t xml:space="preserve"> and a</w:t>
      </w:r>
      <w:r w:rsidR="00F62726" w:rsidRPr="00D957D5">
        <w:rPr>
          <w:sz w:val="22"/>
          <w:szCs w:val="22"/>
        </w:rPr>
        <w:t xml:space="preserve"> cellphone</w:t>
      </w:r>
      <w:r w:rsidR="002953F1" w:rsidRPr="00D957D5">
        <w:rPr>
          <w:sz w:val="22"/>
          <w:szCs w:val="22"/>
        </w:rPr>
        <w:t>, supplies and travel</w:t>
      </w:r>
      <w:r w:rsidR="00F62726" w:rsidRPr="00D957D5">
        <w:rPr>
          <w:sz w:val="22"/>
          <w:szCs w:val="22"/>
        </w:rPr>
        <w:t xml:space="preserve"> wi</w:t>
      </w:r>
      <w:r w:rsidR="005610D8" w:rsidRPr="00D957D5">
        <w:rPr>
          <w:sz w:val="22"/>
          <w:szCs w:val="22"/>
        </w:rPr>
        <w:t xml:space="preserve">ll be </w:t>
      </w:r>
      <w:r w:rsidR="00F62726" w:rsidRPr="00D957D5">
        <w:rPr>
          <w:sz w:val="22"/>
          <w:szCs w:val="22"/>
        </w:rPr>
        <w:t>provided by</w:t>
      </w:r>
      <w:r w:rsidR="005610D8" w:rsidRPr="00D957D5">
        <w:rPr>
          <w:sz w:val="22"/>
          <w:szCs w:val="22"/>
        </w:rPr>
        <w:t xml:space="preserve"> San Bernardino County</w:t>
      </w:r>
      <w:r w:rsidR="002953F1" w:rsidRPr="00D957D5">
        <w:rPr>
          <w:sz w:val="22"/>
          <w:szCs w:val="22"/>
        </w:rPr>
        <w:t>.</w:t>
      </w:r>
      <w:r w:rsidR="005610D8" w:rsidRPr="00D957D5">
        <w:rPr>
          <w:sz w:val="22"/>
          <w:szCs w:val="22"/>
        </w:rPr>
        <w:t xml:space="preserve"> Area travel into</w:t>
      </w:r>
      <w:r w:rsidR="002953F1" w:rsidRPr="00D957D5">
        <w:rPr>
          <w:sz w:val="22"/>
          <w:szCs w:val="22"/>
        </w:rPr>
        <w:t xml:space="preserve"> </w:t>
      </w:r>
      <w:r w:rsidR="005610D8" w:rsidRPr="00D957D5">
        <w:rPr>
          <w:sz w:val="22"/>
          <w:szCs w:val="22"/>
        </w:rPr>
        <w:t xml:space="preserve">Riverside County, Los Angeles County, and Orange Counties will be </w:t>
      </w:r>
      <w:r w:rsidR="002953F1" w:rsidRPr="00D957D5">
        <w:rPr>
          <w:sz w:val="22"/>
          <w:szCs w:val="22"/>
        </w:rPr>
        <w:t>reimbursed</w:t>
      </w:r>
      <w:r w:rsidR="005610D8" w:rsidRPr="00D957D5">
        <w:rPr>
          <w:sz w:val="22"/>
          <w:szCs w:val="22"/>
        </w:rPr>
        <w:t xml:space="preserve"> by those respective counties</w:t>
      </w:r>
      <w:r w:rsidR="00F62726" w:rsidRPr="00D957D5">
        <w:rPr>
          <w:sz w:val="22"/>
          <w:szCs w:val="22"/>
        </w:rPr>
        <w:t xml:space="preserve"> and SCREC</w:t>
      </w:r>
      <w:r w:rsidR="009656BE" w:rsidRPr="00D957D5">
        <w:rPr>
          <w:sz w:val="22"/>
          <w:szCs w:val="22"/>
        </w:rPr>
        <w:t>.</w:t>
      </w:r>
      <w:r w:rsidR="00126BA6" w:rsidRPr="00D957D5">
        <w:rPr>
          <w:sz w:val="22"/>
          <w:szCs w:val="22"/>
        </w:rPr>
        <w:t xml:space="preserve"> </w:t>
      </w:r>
      <w:r w:rsidR="004D012A" w:rsidRPr="00D957D5">
        <w:rPr>
          <w:sz w:val="22"/>
          <w:szCs w:val="22"/>
        </w:rPr>
        <w:t xml:space="preserve">  </w:t>
      </w:r>
    </w:p>
    <w:p w:rsidR="004D012A" w:rsidRPr="00D957D5" w:rsidRDefault="004D012A" w:rsidP="00184829">
      <w:pPr>
        <w:rPr>
          <w:b/>
          <w:sz w:val="22"/>
          <w:szCs w:val="22"/>
        </w:rPr>
      </w:pPr>
    </w:p>
    <w:p w:rsidR="008733DC" w:rsidRPr="00D957D5" w:rsidRDefault="00383BEA" w:rsidP="00184829">
      <w:pPr>
        <w:autoSpaceDE w:val="0"/>
        <w:autoSpaceDN w:val="0"/>
        <w:adjustRightInd w:val="0"/>
        <w:rPr>
          <w:sz w:val="22"/>
          <w:szCs w:val="22"/>
        </w:rPr>
      </w:pPr>
      <w:r w:rsidRPr="00D957D5">
        <w:rPr>
          <w:b/>
          <w:sz w:val="22"/>
          <w:szCs w:val="22"/>
        </w:rPr>
        <w:t>Other support:</w:t>
      </w:r>
      <w:r w:rsidR="00F62726" w:rsidRPr="00D957D5">
        <w:rPr>
          <w:b/>
          <w:sz w:val="22"/>
          <w:szCs w:val="22"/>
        </w:rPr>
        <w:t xml:space="preserve"> </w:t>
      </w:r>
      <w:r w:rsidR="00F62726" w:rsidRPr="00D957D5">
        <w:rPr>
          <w:sz w:val="22"/>
          <w:szCs w:val="22"/>
        </w:rPr>
        <w:t>The I</w:t>
      </w:r>
      <w:r w:rsidR="002953F1" w:rsidRPr="00D957D5">
        <w:rPr>
          <w:sz w:val="22"/>
          <w:szCs w:val="22"/>
        </w:rPr>
        <w:t>ERCD</w:t>
      </w:r>
      <w:r w:rsidR="00F62726" w:rsidRPr="00D957D5">
        <w:rPr>
          <w:sz w:val="22"/>
          <w:szCs w:val="22"/>
        </w:rPr>
        <w:t xml:space="preserve"> is funding a Community Educator</w:t>
      </w:r>
      <w:r w:rsidR="00AB11EC" w:rsidRPr="00D957D5">
        <w:rPr>
          <w:sz w:val="22"/>
          <w:szCs w:val="22"/>
        </w:rPr>
        <w:t xml:space="preserve"> position</w:t>
      </w:r>
      <w:r w:rsidR="00F62726" w:rsidRPr="00D957D5">
        <w:rPr>
          <w:sz w:val="22"/>
          <w:szCs w:val="22"/>
        </w:rPr>
        <w:t xml:space="preserve"> in support of the position </w:t>
      </w:r>
      <w:proofErr w:type="gramStart"/>
      <w:r w:rsidR="00F62726" w:rsidRPr="00D957D5">
        <w:rPr>
          <w:sz w:val="22"/>
          <w:szCs w:val="22"/>
        </w:rPr>
        <w:t>who</w:t>
      </w:r>
      <w:proofErr w:type="gramEnd"/>
      <w:r w:rsidR="00F62726" w:rsidRPr="00D957D5">
        <w:rPr>
          <w:sz w:val="22"/>
          <w:szCs w:val="22"/>
        </w:rPr>
        <w:t xml:space="preserve"> will be responsible for ensuring that the UC continuum extends to </w:t>
      </w:r>
      <w:r w:rsidR="00AB11EC" w:rsidRPr="00D957D5">
        <w:rPr>
          <w:sz w:val="22"/>
          <w:szCs w:val="22"/>
        </w:rPr>
        <w:t xml:space="preserve">the general public through </w:t>
      </w:r>
      <w:r w:rsidR="00F62726" w:rsidRPr="00D957D5">
        <w:rPr>
          <w:sz w:val="22"/>
          <w:szCs w:val="22"/>
        </w:rPr>
        <w:t>Master Gardeners</w:t>
      </w:r>
      <w:r w:rsidR="00AB11EC" w:rsidRPr="00D957D5">
        <w:rPr>
          <w:sz w:val="22"/>
          <w:szCs w:val="22"/>
        </w:rPr>
        <w:t xml:space="preserve">. </w:t>
      </w:r>
      <w:r w:rsidR="000E4EC9" w:rsidRPr="00D957D5">
        <w:rPr>
          <w:sz w:val="22"/>
          <w:szCs w:val="22"/>
        </w:rPr>
        <w:t>Other position support includes the Riverside County Agricultural Commissioner, the statewide Master Gardener program</w:t>
      </w:r>
      <w:r w:rsidR="004D012A" w:rsidRPr="00D957D5">
        <w:rPr>
          <w:sz w:val="22"/>
          <w:szCs w:val="22"/>
        </w:rPr>
        <w:t xml:space="preserve">, </w:t>
      </w:r>
      <w:proofErr w:type="spellStart"/>
      <w:r w:rsidR="004D012A" w:rsidRPr="00D957D5">
        <w:rPr>
          <w:sz w:val="22"/>
          <w:szCs w:val="22"/>
        </w:rPr>
        <w:t>Mr</w:t>
      </w:r>
      <w:proofErr w:type="spellEnd"/>
      <w:r w:rsidR="004D012A" w:rsidRPr="00D957D5">
        <w:rPr>
          <w:sz w:val="22"/>
          <w:szCs w:val="22"/>
        </w:rPr>
        <w:t xml:space="preserve">..G. Kawamura, the former Secretary of Ag for California in his role as Chairman for Solutions for Urban Ag, </w:t>
      </w:r>
      <w:r w:rsidR="000E4EC9" w:rsidRPr="00D957D5">
        <w:rPr>
          <w:sz w:val="22"/>
          <w:szCs w:val="22"/>
        </w:rPr>
        <w:t>and several grower and community organizations too numerous to list.</w:t>
      </w:r>
    </w:p>
    <w:p w:rsidR="00184829" w:rsidRPr="00D957D5" w:rsidRDefault="00184829" w:rsidP="00184829">
      <w:pPr>
        <w:autoSpaceDE w:val="0"/>
        <w:autoSpaceDN w:val="0"/>
        <w:adjustRightInd w:val="0"/>
        <w:rPr>
          <w:sz w:val="22"/>
          <w:szCs w:val="22"/>
        </w:rPr>
      </w:pPr>
    </w:p>
    <w:p w:rsidR="00AB11EC" w:rsidRPr="00D957D5" w:rsidRDefault="005610D8" w:rsidP="00184829">
      <w:pPr>
        <w:rPr>
          <w:sz w:val="22"/>
          <w:szCs w:val="22"/>
        </w:rPr>
      </w:pPr>
      <w:r w:rsidRPr="00D957D5">
        <w:rPr>
          <w:b/>
          <w:sz w:val="22"/>
          <w:szCs w:val="22"/>
        </w:rPr>
        <w:t xml:space="preserve">Location: </w:t>
      </w:r>
      <w:r w:rsidR="00817C28" w:rsidRPr="00D957D5">
        <w:rPr>
          <w:sz w:val="22"/>
          <w:szCs w:val="22"/>
        </w:rPr>
        <w:t xml:space="preserve">The UCCE </w:t>
      </w:r>
      <w:r w:rsidRPr="00D957D5">
        <w:rPr>
          <w:sz w:val="22"/>
          <w:szCs w:val="22"/>
        </w:rPr>
        <w:t xml:space="preserve">San Bernardino County </w:t>
      </w:r>
      <w:r w:rsidR="00A44374" w:rsidRPr="00D957D5">
        <w:rPr>
          <w:sz w:val="22"/>
          <w:szCs w:val="22"/>
        </w:rPr>
        <w:t xml:space="preserve">office </w:t>
      </w:r>
      <w:r w:rsidRPr="00D957D5">
        <w:rPr>
          <w:sz w:val="22"/>
          <w:szCs w:val="22"/>
        </w:rPr>
        <w:t>will serve as the position headquarters</w:t>
      </w:r>
      <w:r w:rsidR="00817C28" w:rsidRPr="00D957D5">
        <w:rPr>
          <w:sz w:val="22"/>
          <w:szCs w:val="22"/>
        </w:rPr>
        <w:t xml:space="preserve"> due to </w:t>
      </w:r>
      <w:r w:rsidR="003E6DB0" w:rsidRPr="00D957D5">
        <w:rPr>
          <w:sz w:val="22"/>
          <w:szCs w:val="22"/>
        </w:rPr>
        <w:t>available office space</w:t>
      </w:r>
      <w:r w:rsidR="00AB11EC" w:rsidRPr="00D957D5">
        <w:rPr>
          <w:sz w:val="22"/>
          <w:szCs w:val="22"/>
        </w:rPr>
        <w:t>, need,</w:t>
      </w:r>
      <w:r w:rsidR="003E6DB0" w:rsidRPr="00D957D5">
        <w:rPr>
          <w:sz w:val="22"/>
          <w:szCs w:val="22"/>
        </w:rPr>
        <w:t xml:space="preserve"> and</w:t>
      </w:r>
      <w:r w:rsidR="00817C28" w:rsidRPr="00D957D5">
        <w:rPr>
          <w:sz w:val="22"/>
          <w:szCs w:val="22"/>
        </w:rPr>
        <w:t xml:space="preserve"> financial support from </w:t>
      </w:r>
      <w:bookmarkStart w:id="3" w:name="_Hlk511713746"/>
      <w:r w:rsidR="00817C28" w:rsidRPr="00D957D5">
        <w:rPr>
          <w:sz w:val="22"/>
          <w:szCs w:val="22"/>
        </w:rPr>
        <w:t xml:space="preserve">the Inland Empire Resource Conservation District </w:t>
      </w:r>
      <w:r w:rsidR="00AB11EC" w:rsidRPr="00D957D5">
        <w:rPr>
          <w:sz w:val="22"/>
          <w:szCs w:val="22"/>
        </w:rPr>
        <w:t xml:space="preserve">as described above. </w:t>
      </w:r>
      <w:bookmarkEnd w:id="3"/>
      <w:r w:rsidR="00AB11EC" w:rsidRPr="00D957D5">
        <w:rPr>
          <w:sz w:val="22"/>
          <w:szCs w:val="22"/>
        </w:rPr>
        <w:t xml:space="preserve"> </w:t>
      </w:r>
      <w:r w:rsidR="006010A5" w:rsidRPr="00D957D5">
        <w:rPr>
          <w:sz w:val="22"/>
          <w:szCs w:val="22"/>
        </w:rPr>
        <w:t>San Bernardino</w:t>
      </w:r>
      <w:r w:rsidR="00AB11EC" w:rsidRPr="00D957D5">
        <w:rPr>
          <w:sz w:val="22"/>
          <w:szCs w:val="22"/>
        </w:rPr>
        <w:t xml:space="preserve"> is proximal to</w:t>
      </w:r>
      <w:r w:rsidR="006010A5" w:rsidRPr="00D957D5">
        <w:rPr>
          <w:sz w:val="22"/>
          <w:szCs w:val="22"/>
        </w:rPr>
        <w:t xml:space="preserve"> UCR (</w:t>
      </w:r>
      <w:r w:rsidR="003E6DB0" w:rsidRPr="00D957D5">
        <w:rPr>
          <w:sz w:val="22"/>
          <w:szCs w:val="22"/>
        </w:rPr>
        <w:t>16 miles</w:t>
      </w:r>
      <w:r w:rsidR="006010A5" w:rsidRPr="00D957D5">
        <w:rPr>
          <w:sz w:val="22"/>
          <w:szCs w:val="22"/>
        </w:rPr>
        <w:t xml:space="preserve">) and </w:t>
      </w:r>
      <w:r w:rsidR="00AB11EC" w:rsidRPr="00D957D5">
        <w:rPr>
          <w:sz w:val="22"/>
          <w:szCs w:val="22"/>
        </w:rPr>
        <w:t>as close to SCREC as the LA office (50 miles) with a</w:t>
      </w:r>
      <w:r w:rsidR="006010A5" w:rsidRPr="00D957D5">
        <w:rPr>
          <w:sz w:val="22"/>
          <w:szCs w:val="22"/>
        </w:rPr>
        <w:t xml:space="preserve"> lower cost of living </w:t>
      </w:r>
      <w:proofErr w:type="gramStart"/>
      <w:r w:rsidR="006010A5" w:rsidRPr="00D957D5">
        <w:rPr>
          <w:sz w:val="22"/>
          <w:szCs w:val="22"/>
        </w:rPr>
        <w:t>than</w:t>
      </w:r>
      <w:proofErr w:type="gramEnd"/>
      <w:r w:rsidR="006010A5" w:rsidRPr="00D957D5">
        <w:rPr>
          <w:sz w:val="22"/>
          <w:szCs w:val="22"/>
        </w:rPr>
        <w:t xml:space="preserve"> </w:t>
      </w:r>
      <w:r w:rsidR="00AB11EC" w:rsidRPr="00D957D5">
        <w:rPr>
          <w:sz w:val="22"/>
          <w:szCs w:val="22"/>
        </w:rPr>
        <w:t xml:space="preserve">either </w:t>
      </w:r>
      <w:r w:rsidR="006010A5" w:rsidRPr="00D957D5">
        <w:rPr>
          <w:sz w:val="22"/>
          <w:szCs w:val="22"/>
        </w:rPr>
        <w:t>Orange or Los Angeles Count</w:t>
      </w:r>
      <w:r w:rsidR="00AB11EC" w:rsidRPr="00D957D5">
        <w:rPr>
          <w:sz w:val="22"/>
          <w:szCs w:val="22"/>
        </w:rPr>
        <w:t>y</w:t>
      </w:r>
      <w:r w:rsidR="006010A5" w:rsidRPr="00D957D5">
        <w:rPr>
          <w:sz w:val="22"/>
          <w:szCs w:val="22"/>
        </w:rPr>
        <w:t xml:space="preserve">.  </w:t>
      </w:r>
    </w:p>
    <w:p w:rsidR="00AB11EC" w:rsidRPr="00D957D5" w:rsidRDefault="00AB11EC" w:rsidP="00184829">
      <w:pPr>
        <w:rPr>
          <w:b/>
          <w:sz w:val="22"/>
          <w:szCs w:val="22"/>
        </w:rPr>
      </w:pPr>
    </w:p>
    <w:p w:rsidR="00E419DE" w:rsidRPr="00D957D5" w:rsidRDefault="005610D8" w:rsidP="00184829">
      <w:pPr>
        <w:rPr>
          <w:b/>
          <w:sz w:val="22"/>
          <w:szCs w:val="22"/>
        </w:rPr>
      </w:pPr>
      <w:r w:rsidRPr="00D957D5">
        <w:rPr>
          <w:b/>
          <w:sz w:val="22"/>
          <w:szCs w:val="22"/>
        </w:rPr>
        <w:t xml:space="preserve">Developed and proposed by: </w:t>
      </w:r>
      <w:r w:rsidRPr="00D957D5">
        <w:rPr>
          <w:sz w:val="22"/>
          <w:szCs w:val="22"/>
        </w:rPr>
        <w:t xml:space="preserve">Janet </w:t>
      </w:r>
      <w:proofErr w:type="spellStart"/>
      <w:r w:rsidRPr="00D957D5">
        <w:rPr>
          <w:sz w:val="22"/>
          <w:szCs w:val="22"/>
        </w:rPr>
        <w:t>Hartin</w:t>
      </w:r>
      <w:proofErr w:type="spellEnd"/>
      <w:r w:rsidRPr="00D957D5">
        <w:rPr>
          <w:sz w:val="22"/>
          <w:szCs w:val="22"/>
        </w:rPr>
        <w:t xml:space="preserve"> and Christopher McDonald (</w:t>
      </w:r>
      <w:r w:rsidR="0031652D" w:rsidRPr="00D957D5">
        <w:rPr>
          <w:sz w:val="22"/>
          <w:szCs w:val="22"/>
        </w:rPr>
        <w:t>County Co-Directors</w:t>
      </w:r>
      <w:r w:rsidRPr="00D957D5">
        <w:rPr>
          <w:sz w:val="22"/>
          <w:szCs w:val="22"/>
        </w:rPr>
        <w:t>, San Bernardino County)</w:t>
      </w:r>
      <w:r w:rsidR="00820F92" w:rsidRPr="00D957D5">
        <w:rPr>
          <w:sz w:val="22"/>
          <w:szCs w:val="22"/>
        </w:rPr>
        <w:t xml:space="preserve">, Darren </w:t>
      </w:r>
      <w:proofErr w:type="spellStart"/>
      <w:r w:rsidR="00820F92" w:rsidRPr="00D957D5">
        <w:rPr>
          <w:sz w:val="22"/>
          <w:szCs w:val="22"/>
        </w:rPr>
        <w:t>Haver</w:t>
      </w:r>
      <w:proofErr w:type="spellEnd"/>
      <w:r w:rsidR="00820F92" w:rsidRPr="00D957D5">
        <w:rPr>
          <w:sz w:val="22"/>
          <w:szCs w:val="22"/>
        </w:rPr>
        <w:t xml:space="preserve"> (County Director and SCREC Director, Orange County),</w:t>
      </w:r>
      <w:r w:rsidRPr="00D957D5">
        <w:rPr>
          <w:sz w:val="22"/>
          <w:szCs w:val="22"/>
        </w:rPr>
        <w:t xml:space="preserve"> </w:t>
      </w:r>
      <w:proofErr w:type="spellStart"/>
      <w:r w:rsidRPr="00D957D5">
        <w:rPr>
          <w:sz w:val="22"/>
          <w:szCs w:val="22"/>
        </w:rPr>
        <w:t>Etaferahu</w:t>
      </w:r>
      <w:proofErr w:type="spellEnd"/>
      <w:r w:rsidRPr="00D957D5">
        <w:rPr>
          <w:sz w:val="22"/>
          <w:szCs w:val="22"/>
        </w:rPr>
        <w:t xml:space="preserve"> </w:t>
      </w:r>
      <w:proofErr w:type="spellStart"/>
      <w:r w:rsidRPr="00D957D5">
        <w:rPr>
          <w:sz w:val="22"/>
          <w:szCs w:val="22"/>
        </w:rPr>
        <w:t>Takele</w:t>
      </w:r>
      <w:proofErr w:type="spellEnd"/>
      <w:r w:rsidRPr="00D957D5">
        <w:rPr>
          <w:sz w:val="22"/>
          <w:szCs w:val="22"/>
        </w:rPr>
        <w:t xml:space="preserve"> (County Director</w:t>
      </w:r>
      <w:r w:rsidR="0031652D" w:rsidRPr="00D957D5">
        <w:rPr>
          <w:sz w:val="22"/>
          <w:szCs w:val="22"/>
        </w:rPr>
        <w:t xml:space="preserve"> and Ag Economics Advisor</w:t>
      </w:r>
      <w:r w:rsidRPr="00D957D5">
        <w:rPr>
          <w:sz w:val="22"/>
          <w:szCs w:val="22"/>
        </w:rPr>
        <w:t>, Riverside County),</w:t>
      </w:r>
      <w:r w:rsidR="00820F92" w:rsidRPr="00D957D5">
        <w:rPr>
          <w:sz w:val="22"/>
          <w:szCs w:val="22"/>
        </w:rPr>
        <w:t xml:space="preserve"> Keith Nathaniel (County Director, Los Angeles County), and Rachel </w:t>
      </w:r>
      <w:proofErr w:type="spellStart"/>
      <w:r w:rsidR="00820F92" w:rsidRPr="00D957D5">
        <w:rPr>
          <w:sz w:val="22"/>
          <w:szCs w:val="22"/>
        </w:rPr>
        <w:t>Surls</w:t>
      </w:r>
      <w:proofErr w:type="spellEnd"/>
      <w:r w:rsidR="00820F92" w:rsidRPr="00D957D5">
        <w:rPr>
          <w:sz w:val="22"/>
          <w:szCs w:val="22"/>
        </w:rPr>
        <w:t xml:space="preserve"> (Sustainable Food Systems Advisor, Los Angeles County).</w:t>
      </w:r>
      <w:r w:rsidR="009656BE" w:rsidRPr="00D957D5">
        <w:rPr>
          <w:b/>
          <w:sz w:val="22"/>
          <w:szCs w:val="22"/>
        </w:rPr>
        <w:t xml:space="preserve"> </w:t>
      </w:r>
    </w:p>
    <w:sectPr w:rsidR="00E419DE" w:rsidRPr="00D957D5" w:rsidSect="00184829">
      <w:pgSz w:w="12240" w:h="15840"/>
      <w:pgMar w:top="1152" w:right="1152" w:bottom="1152" w:left="1152"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6B" w:rsidRDefault="002B4A6B" w:rsidP="00134BEE">
      <w:r>
        <w:separator/>
      </w:r>
    </w:p>
  </w:endnote>
  <w:endnote w:type="continuationSeparator" w:id="0">
    <w:p w:rsidR="002B4A6B" w:rsidRDefault="002B4A6B" w:rsidP="0013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6B" w:rsidRDefault="002B4A6B" w:rsidP="00134BEE">
      <w:r>
        <w:separator/>
      </w:r>
    </w:p>
  </w:footnote>
  <w:footnote w:type="continuationSeparator" w:id="0">
    <w:p w:rsidR="002B4A6B" w:rsidRDefault="002B4A6B" w:rsidP="00134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2C"/>
    <w:rsid w:val="00012EC0"/>
    <w:rsid w:val="00013C3F"/>
    <w:rsid w:val="000237CA"/>
    <w:rsid w:val="000335FE"/>
    <w:rsid w:val="0005183D"/>
    <w:rsid w:val="000571F9"/>
    <w:rsid w:val="0006217D"/>
    <w:rsid w:val="00085FE9"/>
    <w:rsid w:val="00093365"/>
    <w:rsid w:val="0009670F"/>
    <w:rsid w:val="00097480"/>
    <w:rsid w:val="000E4EC9"/>
    <w:rsid w:val="000E735C"/>
    <w:rsid w:val="00120B6D"/>
    <w:rsid w:val="00126BA6"/>
    <w:rsid w:val="00134BEE"/>
    <w:rsid w:val="0014530D"/>
    <w:rsid w:val="0015133B"/>
    <w:rsid w:val="001645E4"/>
    <w:rsid w:val="00184829"/>
    <w:rsid w:val="0019668B"/>
    <w:rsid w:val="001B0F1F"/>
    <w:rsid w:val="001B3604"/>
    <w:rsid w:val="001B423C"/>
    <w:rsid w:val="00222148"/>
    <w:rsid w:val="00222583"/>
    <w:rsid w:val="00227229"/>
    <w:rsid w:val="002953F1"/>
    <w:rsid w:val="002B4A6B"/>
    <w:rsid w:val="00300452"/>
    <w:rsid w:val="00302669"/>
    <w:rsid w:val="0031048D"/>
    <w:rsid w:val="003158D7"/>
    <w:rsid w:val="0031652D"/>
    <w:rsid w:val="00326A72"/>
    <w:rsid w:val="0033105E"/>
    <w:rsid w:val="00332C87"/>
    <w:rsid w:val="00345C49"/>
    <w:rsid w:val="00346353"/>
    <w:rsid w:val="0035123E"/>
    <w:rsid w:val="00365DC0"/>
    <w:rsid w:val="00383BEA"/>
    <w:rsid w:val="00386B59"/>
    <w:rsid w:val="00393D29"/>
    <w:rsid w:val="003D3C35"/>
    <w:rsid w:val="003E6DB0"/>
    <w:rsid w:val="003F188B"/>
    <w:rsid w:val="003F2445"/>
    <w:rsid w:val="003F275A"/>
    <w:rsid w:val="00415D8E"/>
    <w:rsid w:val="00436E1A"/>
    <w:rsid w:val="00440DF8"/>
    <w:rsid w:val="00455965"/>
    <w:rsid w:val="0046580D"/>
    <w:rsid w:val="004660FB"/>
    <w:rsid w:val="00477EBA"/>
    <w:rsid w:val="004822BD"/>
    <w:rsid w:val="004A634D"/>
    <w:rsid w:val="004B0177"/>
    <w:rsid w:val="004C5CD3"/>
    <w:rsid w:val="004C7DBB"/>
    <w:rsid w:val="004D012A"/>
    <w:rsid w:val="004D03E3"/>
    <w:rsid w:val="00521D3C"/>
    <w:rsid w:val="005475BD"/>
    <w:rsid w:val="00555F81"/>
    <w:rsid w:val="0056027C"/>
    <w:rsid w:val="005610D8"/>
    <w:rsid w:val="00562AF1"/>
    <w:rsid w:val="005843D1"/>
    <w:rsid w:val="0058491C"/>
    <w:rsid w:val="005A1A3B"/>
    <w:rsid w:val="005A5B50"/>
    <w:rsid w:val="005A6C72"/>
    <w:rsid w:val="005C6A3B"/>
    <w:rsid w:val="005D5894"/>
    <w:rsid w:val="005E4B42"/>
    <w:rsid w:val="005E620F"/>
    <w:rsid w:val="005F5C8B"/>
    <w:rsid w:val="006010A5"/>
    <w:rsid w:val="006035CA"/>
    <w:rsid w:val="00632CAF"/>
    <w:rsid w:val="00641BF1"/>
    <w:rsid w:val="006704E6"/>
    <w:rsid w:val="006A019A"/>
    <w:rsid w:val="006B4C9C"/>
    <w:rsid w:val="00714C84"/>
    <w:rsid w:val="007302A1"/>
    <w:rsid w:val="00777395"/>
    <w:rsid w:val="007914B6"/>
    <w:rsid w:val="00795180"/>
    <w:rsid w:val="007A59BD"/>
    <w:rsid w:val="00817C28"/>
    <w:rsid w:val="00820F92"/>
    <w:rsid w:val="00827F50"/>
    <w:rsid w:val="00833B92"/>
    <w:rsid w:val="00837CD8"/>
    <w:rsid w:val="00850C5C"/>
    <w:rsid w:val="00860CA0"/>
    <w:rsid w:val="00861442"/>
    <w:rsid w:val="008637C5"/>
    <w:rsid w:val="008733DC"/>
    <w:rsid w:val="00884856"/>
    <w:rsid w:val="008B6297"/>
    <w:rsid w:val="008C3419"/>
    <w:rsid w:val="008E42C4"/>
    <w:rsid w:val="008E4BC9"/>
    <w:rsid w:val="008F6B8A"/>
    <w:rsid w:val="0091395D"/>
    <w:rsid w:val="00923600"/>
    <w:rsid w:val="00934F4C"/>
    <w:rsid w:val="00944AFB"/>
    <w:rsid w:val="00945B27"/>
    <w:rsid w:val="00955606"/>
    <w:rsid w:val="009656BE"/>
    <w:rsid w:val="00967F16"/>
    <w:rsid w:val="009705D2"/>
    <w:rsid w:val="009779F1"/>
    <w:rsid w:val="009850A6"/>
    <w:rsid w:val="009913F0"/>
    <w:rsid w:val="009C223F"/>
    <w:rsid w:val="009D782C"/>
    <w:rsid w:val="009E695F"/>
    <w:rsid w:val="009F61BC"/>
    <w:rsid w:val="00A30ED7"/>
    <w:rsid w:val="00A35EFD"/>
    <w:rsid w:val="00A4226F"/>
    <w:rsid w:val="00A44374"/>
    <w:rsid w:val="00A554C1"/>
    <w:rsid w:val="00A61B94"/>
    <w:rsid w:val="00A81DCD"/>
    <w:rsid w:val="00A8240C"/>
    <w:rsid w:val="00AB11EC"/>
    <w:rsid w:val="00AD3DCE"/>
    <w:rsid w:val="00AE5675"/>
    <w:rsid w:val="00B0590B"/>
    <w:rsid w:val="00B22FFC"/>
    <w:rsid w:val="00B34C89"/>
    <w:rsid w:val="00B40360"/>
    <w:rsid w:val="00B42E25"/>
    <w:rsid w:val="00B44E1D"/>
    <w:rsid w:val="00B706BD"/>
    <w:rsid w:val="00B95DA4"/>
    <w:rsid w:val="00BA17AF"/>
    <w:rsid w:val="00BE2ED2"/>
    <w:rsid w:val="00BE4762"/>
    <w:rsid w:val="00C040E2"/>
    <w:rsid w:val="00C04D8F"/>
    <w:rsid w:val="00C133A6"/>
    <w:rsid w:val="00C80662"/>
    <w:rsid w:val="00CA2981"/>
    <w:rsid w:val="00CB2C9E"/>
    <w:rsid w:val="00CB43EC"/>
    <w:rsid w:val="00CD2F36"/>
    <w:rsid w:val="00CF5C19"/>
    <w:rsid w:val="00D325A5"/>
    <w:rsid w:val="00D47309"/>
    <w:rsid w:val="00D61BD2"/>
    <w:rsid w:val="00D73DE7"/>
    <w:rsid w:val="00D957D5"/>
    <w:rsid w:val="00DA6BC7"/>
    <w:rsid w:val="00DA72B6"/>
    <w:rsid w:val="00DF40C6"/>
    <w:rsid w:val="00DF5B3C"/>
    <w:rsid w:val="00DF7971"/>
    <w:rsid w:val="00E07316"/>
    <w:rsid w:val="00E13E37"/>
    <w:rsid w:val="00E227A7"/>
    <w:rsid w:val="00E30DE8"/>
    <w:rsid w:val="00E419DE"/>
    <w:rsid w:val="00E4232F"/>
    <w:rsid w:val="00E82CD4"/>
    <w:rsid w:val="00E8501A"/>
    <w:rsid w:val="00E861C8"/>
    <w:rsid w:val="00E92E55"/>
    <w:rsid w:val="00EA7B2F"/>
    <w:rsid w:val="00EB1D0B"/>
    <w:rsid w:val="00EC2688"/>
    <w:rsid w:val="00EC66B4"/>
    <w:rsid w:val="00ED59A8"/>
    <w:rsid w:val="00EE771E"/>
    <w:rsid w:val="00EF242F"/>
    <w:rsid w:val="00EF762F"/>
    <w:rsid w:val="00F10760"/>
    <w:rsid w:val="00F22EC7"/>
    <w:rsid w:val="00F240E1"/>
    <w:rsid w:val="00F47B84"/>
    <w:rsid w:val="00F62726"/>
    <w:rsid w:val="00F65332"/>
    <w:rsid w:val="00F76524"/>
    <w:rsid w:val="00F8122F"/>
    <w:rsid w:val="00F87AAA"/>
    <w:rsid w:val="00FA3D9D"/>
    <w:rsid w:val="00FC1FDB"/>
    <w:rsid w:val="00FD464D"/>
    <w:rsid w:val="00FE305E"/>
    <w:rsid w:val="00FE351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BEE"/>
    <w:pPr>
      <w:tabs>
        <w:tab w:val="center" w:pos="4680"/>
        <w:tab w:val="right" w:pos="9360"/>
      </w:tabs>
    </w:pPr>
  </w:style>
  <w:style w:type="character" w:customStyle="1" w:styleId="HeaderChar">
    <w:name w:val="Header Char"/>
    <w:basedOn w:val="DefaultParagraphFont"/>
    <w:link w:val="Header"/>
    <w:uiPriority w:val="99"/>
    <w:rsid w:val="00134B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BEE"/>
    <w:pPr>
      <w:tabs>
        <w:tab w:val="center" w:pos="4680"/>
        <w:tab w:val="right" w:pos="9360"/>
      </w:tabs>
    </w:pPr>
  </w:style>
  <w:style w:type="character" w:customStyle="1" w:styleId="FooterChar">
    <w:name w:val="Footer Char"/>
    <w:basedOn w:val="DefaultParagraphFont"/>
    <w:link w:val="Footer"/>
    <w:uiPriority w:val="99"/>
    <w:rsid w:val="00134B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7A7"/>
    <w:rPr>
      <w:rFonts w:ascii="Tahoma" w:hAnsi="Tahoma" w:cs="Tahoma"/>
      <w:sz w:val="16"/>
      <w:szCs w:val="16"/>
    </w:rPr>
  </w:style>
  <w:style w:type="character" w:customStyle="1" w:styleId="BalloonTextChar">
    <w:name w:val="Balloon Text Char"/>
    <w:basedOn w:val="DefaultParagraphFont"/>
    <w:link w:val="BalloonText"/>
    <w:uiPriority w:val="99"/>
    <w:semiHidden/>
    <w:rsid w:val="00E227A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92E55"/>
    <w:rPr>
      <w:sz w:val="16"/>
      <w:szCs w:val="16"/>
    </w:rPr>
  </w:style>
  <w:style w:type="paragraph" w:styleId="CommentText">
    <w:name w:val="annotation text"/>
    <w:basedOn w:val="Normal"/>
    <w:link w:val="CommentTextChar"/>
    <w:uiPriority w:val="99"/>
    <w:semiHidden/>
    <w:unhideWhenUsed/>
    <w:rsid w:val="00E92E55"/>
    <w:rPr>
      <w:sz w:val="20"/>
      <w:szCs w:val="20"/>
    </w:rPr>
  </w:style>
  <w:style w:type="character" w:customStyle="1" w:styleId="CommentTextChar">
    <w:name w:val="Comment Text Char"/>
    <w:basedOn w:val="DefaultParagraphFont"/>
    <w:link w:val="CommentText"/>
    <w:uiPriority w:val="99"/>
    <w:semiHidden/>
    <w:rsid w:val="00E92E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E55"/>
    <w:rPr>
      <w:b/>
      <w:bCs/>
    </w:rPr>
  </w:style>
  <w:style w:type="character" w:customStyle="1" w:styleId="CommentSubjectChar">
    <w:name w:val="Comment Subject Char"/>
    <w:basedOn w:val="CommentTextChar"/>
    <w:link w:val="CommentSubject"/>
    <w:uiPriority w:val="99"/>
    <w:semiHidden/>
    <w:rsid w:val="00E92E55"/>
    <w:rPr>
      <w:rFonts w:ascii="Times New Roman" w:eastAsia="Times New Roman" w:hAnsi="Times New Roman" w:cs="Times New Roman"/>
      <w:b/>
      <w:bCs/>
      <w:sz w:val="20"/>
      <w:szCs w:val="20"/>
    </w:rPr>
  </w:style>
  <w:style w:type="paragraph" w:styleId="Revision">
    <w:name w:val="Revision"/>
    <w:hidden/>
    <w:uiPriority w:val="99"/>
    <w:semiHidden/>
    <w:rsid w:val="00E4232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BEE"/>
    <w:pPr>
      <w:tabs>
        <w:tab w:val="center" w:pos="4680"/>
        <w:tab w:val="right" w:pos="9360"/>
      </w:tabs>
    </w:pPr>
  </w:style>
  <w:style w:type="character" w:customStyle="1" w:styleId="HeaderChar">
    <w:name w:val="Header Char"/>
    <w:basedOn w:val="DefaultParagraphFont"/>
    <w:link w:val="Header"/>
    <w:uiPriority w:val="99"/>
    <w:rsid w:val="00134B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BEE"/>
    <w:pPr>
      <w:tabs>
        <w:tab w:val="center" w:pos="4680"/>
        <w:tab w:val="right" w:pos="9360"/>
      </w:tabs>
    </w:pPr>
  </w:style>
  <w:style w:type="character" w:customStyle="1" w:styleId="FooterChar">
    <w:name w:val="Footer Char"/>
    <w:basedOn w:val="DefaultParagraphFont"/>
    <w:link w:val="Footer"/>
    <w:uiPriority w:val="99"/>
    <w:rsid w:val="00134B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7A7"/>
    <w:rPr>
      <w:rFonts w:ascii="Tahoma" w:hAnsi="Tahoma" w:cs="Tahoma"/>
      <w:sz w:val="16"/>
      <w:szCs w:val="16"/>
    </w:rPr>
  </w:style>
  <w:style w:type="character" w:customStyle="1" w:styleId="BalloonTextChar">
    <w:name w:val="Balloon Text Char"/>
    <w:basedOn w:val="DefaultParagraphFont"/>
    <w:link w:val="BalloonText"/>
    <w:uiPriority w:val="99"/>
    <w:semiHidden/>
    <w:rsid w:val="00E227A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92E55"/>
    <w:rPr>
      <w:sz w:val="16"/>
      <w:szCs w:val="16"/>
    </w:rPr>
  </w:style>
  <w:style w:type="paragraph" w:styleId="CommentText">
    <w:name w:val="annotation text"/>
    <w:basedOn w:val="Normal"/>
    <w:link w:val="CommentTextChar"/>
    <w:uiPriority w:val="99"/>
    <w:semiHidden/>
    <w:unhideWhenUsed/>
    <w:rsid w:val="00E92E55"/>
    <w:rPr>
      <w:sz w:val="20"/>
      <w:szCs w:val="20"/>
    </w:rPr>
  </w:style>
  <w:style w:type="character" w:customStyle="1" w:styleId="CommentTextChar">
    <w:name w:val="Comment Text Char"/>
    <w:basedOn w:val="DefaultParagraphFont"/>
    <w:link w:val="CommentText"/>
    <w:uiPriority w:val="99"/>
    <w:semiHidden/>
    <w:rsid w:val="00E92E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E55"/>
    <w:rPr>
      <w:b/>
      <w:bCs/>
    </w:rPr>
  </w:style>
  <w:style w:type="character" w:customStyle="1" w:styleId="CommentSubjectChar">
    <w:name w:val="Comment Subject Char"/>
    <w:basedOn w:val="CommentTextChar"/>
    <w:link w:val="CommentSubject"/>
    <w:uiPriority w:val="99"/>
    <w:semiHidden/>
    <w:rsid w:val="00E92E55"/>
    <w:rPr>
      <w:rFonts w:ascii="Times New Roman" w:eastAsia="Times New Roman" w:hAnsi="Times New Roman" w:cs="Times New Roman"/>
      <w:b/>
      <w:bCs/>
      <w:sz w:val="20"/>
      <w:szCs w:val="20"/>
    </w:rPr>
  </w:style>
  <w:style w:type="paragraph" w:styleId="Revision">
    <w:name w:val="Revision"/>
    <w:hidden/>
    <w:uiPriority w:val="99"/>
    <w:semiHidden/>
    <w:rsid w:val="00E423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6687">
      <w:bodyDiv w:val="1"/>
      <w:marLeft w:val="0"/>
      <w:marRight w:val="0"/>
      <w:marTop w:val="0"/>
      <w:marBottom w:val="136"/>
      <w:divBdr>
        <w:top w:val="none" w:sz="0" w:space="0" w:color="auto"/>
        <w:left w:val="none" w:sz="0" w:space="0" w:color="auto"/>
        <w:bottom w:val="none" w:sz="0" w:space="0" w:color="auto"/>
        <w:right w:val="none" w:sz="0" w:space="0" w:color="auto"/>
      </w:divBdr>
      <w:divsChild>
        <w:div w:id="1635133660">
          <w:marLeft w:val="0"/>
          <w:marRight w:val="0"/>
          <w:marTop w:val="0"/>
          <w:marBottom w:val="0"/>
          <w:divBdr>
            <w:top w:val="none" w:sz="0" w:space="0" w:color="auto"/>
            <w:left w:val="none" w:sz="0" w:space="0" w:color="auto"/>
            <w:bottom w:val="none" w:sz="0" w:space="0" w:color="auto"/>
            <w:right w:val="none" w:sz="0" w:space="0" w:color="auto"/>
          </w:divBdr>
          <w:divsChild>
            <w:div w:id="2014841349">
              <w:marLeft w:val="0"/>
              <w:marRight w:val="0"/>
              <w:marTop w:val="0"/>
              <w:marBottom w:val="0"/>
              <w:divBdr>
                <w:top w:val="none" w:sz="0" w:space="0" w:color="auto"/>
                <w:left w:val="none" w:sz="0" w:space="0" w:color="auto"/>
                <w:bottom w:val="none" w:sz="0" w:space="0" w:color="auto"/>
                <w:right w:val="none" w:sz="0" w:space="0" w:color="auto"/>
              </w:divBdr>
              <w:divsChild>
                <w:div w:id="16454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1344</Words>
  <Characters>7662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Gomez</dc:creator>
  <cp:lastModifiedBy>Windows User</cp:lastModifiedBy>
  <cp:revision>2</cp:revision>
  <cp:lastPrinted>2013-11-25T18:28:00Z</cp:lastPrinted>
  <dcterms:created xsi:type="dcterms:W3CDTF">2018-04-23T21:45:00Z</dcterms:created>
  <dcterms:modified xsi:type="dcterms:W3CDTF">2018-04-23T21:45:00Z</dcterms:modified>
</cp:coreProperties>
</file>