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75C1F" w14:textId="631F90D1" w:rsidR="000E4B05" w:rsidRPr="00D65C65" w:rsidRDefault="004F19A2" w:rsidP="00D65C65">
      <w:pPr>
        <w:pStyle w:val="Title"/>
        <w:rPr>
          <w:rFonts w:ascii="Arial" w:hAnsi="Arial" w:cs="Arial"/>
        </w:rPr>
      </w:pPr>
      <w:r>
        <w:rPr>
          <w:rFonts w:ascii="Arial" w:hAnsi="Arial" w:cs="Arial"/>
        </w:rPr>
        <w:t>Visual Description</w:t>
      </w:r>
    </w:p>
    <w:p w14:paraId="2EFC4397" w14:textId="78E7CA51" w:rsidR="00CB1BD9" w:rsidRDefault="00EC2812" w:rsidP="00203176">
      <w:pPr>
        <w:pStyle w:val="Heading1"/>
        <w:rPr>
          <w:rFonts w:ascii="Arial" w:hAnsi="Arial" w:cs="Arial"/>
          <w:sz w:val="40"/>
          <w:szCs w:val="40"/>
        </w:rPr>
      </w:pPr>
      <w:r w:rsidRPr="00203176">
        <w:rPr>
          <w:rFonts w:ascii="Arial" w:hAnsi="Arial" w:cs="Arial"/>
          <w:sz w:val="40"/>
          <w:szCs w:val="40"/>
        </w:rPr>
        <w:t xml:space="preserve">Sonoma County </w:t>
      </w:r>
      <w:r w:rsidR="00203176">
        <w:rPr>
          <w:rFonts w:ascii="Arial" w:hAnsi="Arial" w:cs="Arial"/>
          <w:sz w:val="40"/>
          <w:szCs w:val="40"/>
        </w:rPr>
        <w:t xml:space="preserve">Search for Excellence Poster </w:t>
      </w:r>
    </w:p>
    <w:p w14:paraId="741F31A5" w14:textId="77777777" w:rsidR="00203176" w:rsidRPr="00203176" w:rsidRDefault="00203176" w:rsidP="00203176"/>
    <w:p w14:paraId="1EB9B5C0" w14:textId="054E6200" w:rsidR="00CB1BD9" w:rsidRPr="00D65C65" w:rsidRDefault="00EC2812" w:rsidP="00E15AE6">
      <w:pPr>
        <w:pStyle w:val="Body"/>
        <w:spacing w:line="276" w:lineRule="auto"/>
        <w:rPr>
          <w:rFonts w:ascii="Arial" w:hAnsi="Arial" w:cs="Arial"/>
          <w:sz w:val="28"/>
          <w:szCs w:val="28"/>
        </w:rPr>
      </w:pPr>
      <w:r w:rsidRPr="00D65C65">
        <w:rPr>
          <w:rFonts w:ascii="Arial" w:hAnsi="Arial" w:cs="Arial"/>
          <w:sz w:val="28"/>
          <w:szCs w:val="28"/>
        </w:rPr>
        <w:t xml:space="preserve">This colorful and informative poster uses both words and photos to portray the field trip program in the Children’s Garden at </w:t>
      </w:r>
      <w:proofErr w:type="spellStart"/>
      <w:r w:rsidRPr="00D65C65">
        <w:rPr>
          <w:rFonts w:ascii="Arial" w:hAnsi="Arial" w:cs="Arial"/>
          <w:sz w:val="28"/>
          <w:szCs w:val="28"/>
        </w:rPr>
        <w:t>Nokhnoma</w:t>
      </w:r>
      <w:proofErr w:type="spellEnd"/>
      <w:r w:rsidR="00672CEB">
        <w:rPr>
          <w:rFonts w:ascii="Arial" w:hAnsi="Arial" w:cs="Arial"/>
          <w:sz w:val="28"/>
          <w:szCs w:val="28"/>
        </w:rPr>
        <w:t xml:space="preserve"> </w:t>
      </w:r>
      <w:r w:rsidRPr="00D65C65">
        <w:rPr>
          <w:rFonts w:ascii="Arial" w:hAnsi="Arial" w:cs="Arial"/>
          <w:sz w:val="28"/>
          <w:szCs w:val="28"/>
        </w:rPr>
        <w:t xml:space="preserve">Teaching and Demonstration Garden in </w:t>
      </w:r>
      <w:r w:rsidR="000E4B05" w:rsidRPr="00D65C65">
        <w:rPr>
          <w:rFonts w:ascii="Arial" w:hAnsi="Arial" w:cs="Arial"/>
          <w:sz w:val="28"/>
          <w:szCs w:val="28"/>
        </w:rPr>
        <w:t xml:space="preserve">Santa Rosa. </w:t>
      </w:r>
    </w:p>
    <w:p w14:paraId="557E3B93" w14:textId="77777777" w:rsidR="00CB1BD9" w:rsidRPr="00D65C65" w:rsidRDefault="00CB1BD9" w:rsidP="00E15AE6">
      <w:pPr>
        <w:pStyle w:val="Body"/>
        <w:spacing w:line="276" w:lineRule="auto"/>
        <w:rPr>
          <w:rFonts w:ascii="Arial" w:hAnsi="Arial" w:cs="Arial"/>
          <w:sz w:val="28"/>
          <w:szCs w:val="28"/>
        </w:rPr>
      </w:pPr>
    </w:p>
    <w:p w14:paraId="66C0526A" w14:textId="5053CADE" w:rsidR="00CB1BD9" w:rsidRPr="00D65C65" w:rsidRDefault="00EC2812" w:rsidP="00E15AE6">
      <w:pPr>
        <w:pStyle w:val="Body"/>
        <w:spacing w:line="276" w:lineRule="auto"/>
        <w:rPr>
          <w:rFonts w:ascii="Arial" w:hAnsi="Arial" w:cs="Arial"/>
          <w:sz w:val="28"/>
          <w:szCs w:val="28"/>
        </w:rPr>
      </w:pPr>
      <w:r w:rsidRPr="00D65C65">
        <w:rPr>
          <w:rFonts w:ascii="Arial" w:hAnsi="Arial" w:cs="Arial"/>
          <w:sz w:val="28"/>
          <w:szCs w:val="28"/>
        </w:rPr>
        <w:t xml:space="preserve">The top of the poster shows </w:t>
      </w:r>
      <w:r w:rsidR="000E4B05" w:rsidRPr="00D65C65">
        <w:rPr>
          <w:rFonts w:ascii="Arial" w:hAnsi="Arial" w:cs="Arial"/>
          <w:sz w:val="28"/>
          <w:szCs w:val="28"/>
        </w:rPr>
        <w:t>four</w:t>
      </w:r>
      <w:r w:rsidRPr="00D65C65">
        <w:rPr>
          <w:rFonts w:ascii="Arial" w:hAnsi="Arial" w:cs="Arial"/>
          <w:sz w:val="28"/>
          <w:szCs w:val="28"/>
        </w:rPr>
        <w:t xml:space="preserve"> photos taken in the Children’s Garden during field trips featuring children engaged in hand-on learning activities as they rotate in small groups with Master Gardener volunteers. Clockwise from left to right: </w:t>
      </w:r>
      <w:r w:rsidR="000E4B05" w:rsidRPr="00D65C65">
        <w:rPr>
          <w:rFonts w:ascii="Arial" w:hAnsi="Arial" w:cs="Arial"/>
          <w:sz w:val="28"/>
          <w:szCs w:val="28"/>
        </w:rPr>
        <w:t>A</w:t>
      </w:r>
      <w:r w:rsidRPr="00D65C65">
        <w:rPr>
          <w:rFonts w:ascii="Arial" w:hAnsi="Arial" w:cs="Arial"/>
          <w:sz w:val="28"/>
          <w:szCs w:val="28"/>
        </w:rPr>
        <w:t xml:space="preserve"> group of </w:t>
      </w:r>
      <w:r w:rsidR="000E4B05" w:rsidRPr="00D65C65">
        <w:rPr>
          <w:rFonts w:ascii="Arial" w:hAnsi="Arial" w:cs="Arial"/>
          <w:sz w:val="28"/>
          <w:szCs w:val="28"/>
        </w:rPr>
        <w:t xml:space="preserve">four </w:t>
      </w:r>
      <w:r w:rsidRPr="00D65C65">
        <w:rPr>
          <w:rFonts w:ascii="Arial" w:hAnsi="Arial" w:cs="Arial"/>
          <w:sz w:val="28"/>
          <w:szCs w:val="28"/>
        </w:rPr>
        <w:t xml:space="preserve">students chop food for worms with a volunteer and chaperone observing; a volunteer shows </w:t>
      </w:r>
      <w:r w:rsidR="000E4B05" w:rsidRPr="00D65C65">
        <w:rPr>
          <w:rFonts w:ascii="Arial" w:hAnsi="Arial" w:cs="Arial"/>
          <w:sz w:val="28"/>
          <w:szCs w:val="28"/>
        </w:rPr>
        <w:t>six</w:t>
      </w:r>
      <w:r w:rsidRPr="00D65C65">
        <w:rPr>
          <w:rFonts w:ascii="Arial" w:hAnsi="Arial" w:cs="Arial"/>
          <w:sz w:val="28"/>
          <w:szCs w:val="28"/>
        </w:rPr>
        <w:t xml:space="preserve"> students how to plant seeds in a little pot to grow at home; a young girl sitting on the ground with arms spread wide shows her classmates how squash plants grow by crawling across soil; the last photo shows student hands busy at play constructing a miniature Wappo village.</w:t>
      </w:r>
    </w:p>
    <w:p w14:paraId="7B268871" w14:textId="77777777" w:rsidR="00CB1BD9" w:rsidRPr="00D65C65" w:rsidRDefault="00CB1BD9" w:rsidP="00E15AE6">
      <w:pPr>
        <w:pStyle w:val="Body"/>
        <w:spacing w:line="276" w:lineRule="auto"/>
        <w:rPr>
          <w:rFonts w:ascii="Arial" w:hAnsi="Arial" w:cs="Arial"/>
          <w:sz w:val="28"/>
          <w:szCs w:val="28"/>
        </w:rPr>
      </w:pPr>
    </w:p>
    <w:p w14:paraId="104D5263" w14:textId="77777777" w:rsidR="00CB1BD9" w:rsidRPr="00D65C65" w:rsidRDefault="00EC2812" w:rsidP="00E15AE6">
      <w:pPr>
        <w:pStyle w:val="Body"/>
        <w:spacing w:line="276" w:lineRule="auto"/>
        <w:rPr>
          <w:rFonts w:ascii="Arial" w:hAnsi="Arial" w:cs="Arial"/>
        </w:rPr>
      </w:pPr>
      <w:r w:rsidRPr="00D65C65">
        <w:rPr>
          <w:rFonts w:ascii="Arial" w:hAnsi="Arial" w:cs="Arial"/>
          <w:sz w:val="28"/>
          <w:szCs w:val="28"/>
        </w:rPr>
        <w:t>The text at the bottom of the poster describes the history of the garden on the left-hand side, and the right side describes key components of the Youth Education Program, including the purpose of its school field trips, how it is delivered and what it has achieved.</w:t>
      </w:r>
    </w:p>
    <w:sectPr w:rsidR="00CB1BD9" w:rsidRPr="00D65C65">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0C052" w14:textId="77777777" w:rsidR="003F1732" w:rsidRDefault="003F1732">
      <w:r>
        <w:separator/>
      </w:r>
    </w:p>
  </w:endnote>
  <w:endnote w:type="continuationSeparator" w:id="0">
    <w:p w14:paraId="10198E77" w14:textId="77777777" w:rsidR="003F1732" w:rsidRDefault="003F1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5F28" w14:textId="77777777" w:rsidR="00CB1BD9" w:rsidRDefault="00CB1B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AFD46" w14:textId="77777777" w:rsidR="003F1732" w:rsidRDefault="003F1732">
      <w:r>
        <w:separator/>
      </w:r>
    </w:p>
  </w:footnote>
  <w:footnote w:type="continuationSeparator" w:id="0">
    <w:p w14:paraId="69FA6788" w14:textId="77777777" w:rsidR="003F1732" w:rsidRDefault="003F1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FD6A9" w14:textId="77777777" w:rsidR="00CB1BD9" w:rsidRDefault="00CB1B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BD9"/>
    <w:rsid w:val="000E4B05"/>
    <w:rsid w:val="00203176"/>
    <w:rsid w:val="003F1732"/>
    <w:rsid w:val="004F19A2"/>
    <w:rsid w:val="00672CEB"/>
    <w:rsid w:val="0073043C"/>
    <w:rsid w:val="00802033"/>
    <w:rsid w:val="00816261"/>
    <w:rsid w:val="00884B37"/>
    <w:rsid w:val="00887263"/>
    <w:rsid w:val="0091561D"/>
    <w:rsid w:val="00C65307"/>
    <w:rsid w:val="00CB0D63"/>
    <w:rsid w:val="00CB1BD9"/>
    <w:rsid w:val="00D65C65"/>
    <w:rsid w:val="00E15AE6"/>
    <w:rsid w:val="00E613E5"/>
    <w:rsid w:val="00EC2812"/>
    <w:rsid w:val="00F36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143DA"/>
  <w15:docId w15:val="{758078D0-D184-6F4A-ACFD-A86B3490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D65C65"/>
    <w:pPr>
      <w:keepNext/>
      <w:keepLines/>
      <w:spacing w:before="240"/>
      <w:outlineLvl w:val="0"/>
    </w:pPr>
    <w:rPr>
      <w:rFonts w:asciiTheme="majorHAnsi" w:eastAsiaTheme="majorEastAsia" w:hAnsiTheme="majorHAnsi" w:cstheme="majorBidi"/>
      <w:color w:val="0079BF"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Title">
    <w:name w:val="Title"/>
    <w:basedOn w:val="Normal"/>
    <w:next w:val="Normal"/>
    <w:link w:val="TitleChar"/>
    <w:uiPriority w:val="10"/>
    <w:qFormat/>
    <w:rsid w:val="00D65C6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5C6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65C65"/>
    <w:rPr>
      <w:rFonts w:asciiTheme="majorHAnsi" w:eastAsiaTheme="majorEastAsia" w:hAnsiTheme="majorHAnsi" w:cstheme="majorBidi"/>
      <w:color w:val="0079BF"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170</Words>
  <Characters>974</Characters>
  <Application>Microsoft Office Word</Application>
  <DocSecurity>0</DocSecurity>
  <Lines>8</Lines>
  <Paragraphs>2</Paragraphs>
  <ScaleCrop>false</ScaleCrop>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Lauren L Snowden</cp:lastModifiedBy>
  <cp:revision>8</cp:revision>
  <dcterms:created xsi:type="dcterms:W3CDTF">2026-07-24T02:06:00Z</dcterms:created>
  <dcterms:modified xsi:type="dcterms:W3CDTF">2026-08-06T21:09:00Z</dcterms:modified>
</cp:coreProperties>
</file>