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17" w:rsidRPr="00CF7B97" w:rsidRDefault="00DD5217" w:rsidP="00DD521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F7B97">
        <w:rPr>
          <w:b/>
          <w:bCs/>
          <w:sz w:val="24"/>
          <w:szCs w:val="24"/>
        </w:rPr>
        <w:t>ELEMENT 2: PRESCRIBED FIRE GO/NO-GO CHECKLIST</w:t>
      </w:r>
    </w:p>
    <w:p w:rsidR="00DD5217" w:rsidRPr="00CF7B97" w:rsidRDefault="00DD5217" w:rsidP="00DD5217"/>
    <w:p w:rsidR="00DD5217" w:rsidRPr="00CF7B97" w:rsidRDefault="00DD5217" w:rsidP="00DD5217">
      <w:pPr>
        <w:ind w:left="-180"/>
        <w:rPr>
          <w:b/>
          <w:bCs/>
          <w:sz w:val="24"/>
          <w:szCs w:val="24"/>
        </w:rPr>
      </w:pPr>
    </w:p>
    <w:tbl>
      <w:tblPr>
        <w:tblW w:w="84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31"/>
        <w:gridCol w:w="827"/>
        <w:gridCol w:w="720"/>
      </w:tblGrid>
      <w:tr w:rsidR="00DD5217" w:rsidRPr="00CF7B97" w:rsidTr="002A5370">
        <w:trPr>
          <w:trHeight w:val="737"/>
          <w:jc w:val="center"/>
        </w:trPr>
        <w:tc>
          <w:tcPr>
            <w:tcW w:w="6931" w:type="dxa"/>
            <w:shd w:val="clear" w:color="auto" w:fill="E6E6E6"/>
          </w:tcPr>
          <w:p w:rsidR="00DD5217" w:rsidRPr="00CF7B97" w:rsidRDefault="00DD5217" w:rsidP="002A5370">
            <w:pPr>
              <w:spacing w:line="120" w:lineRule="exact"/>
              <w:ind w:right="-149"/>
              <w:rPr>
                <w:sz w:val="22"/>
                <w:szCs w:val="22"/>
              </w:rPr>
            </w:pPr>
          </w:p>
          <w:p w:rsidR="00DD5217" w:rsidRPr="00CF7B97" w:rsidRDefault="00DD5217" w:rsidP="002A5370">
            <w:pPr>
              <w:autoSpaceDE w:val="0"/>
              <w:spacing w:after="58"/>
              <w:rPr>
                <w:sz w:val="22"/>
                <w:szCs w:val="22"/>
              </w:rPr>
            </w:pPr>
            <w:r w:rsidRPr="00CF7B97">
              <w:rPr>
                <w:b/>
                <w:bCs/>
                <w:sz w:val="22"/>
                <w:szCs w:val="22"/>
              </w:rPr>
              <w:t>A</w:t>
            </w:r>
            <w:r w:rsidRPr="00CF7B97">
              <w:rPr>
                <w:sz w:val="22"/>
                <w:szCs w:val="22"/>
              </w:rPr>
              <w:t xml:space="preserve">.  Has the burn unit experienced unusual drought conditions or does it contain above normal fuel loadings which were not considered in the prescription development?  If </w:t>
            </w:r>
            <w:r>
              <w:rPr>
                <w:rFonts w:ascii="ZWAdobeF" w:hAnsi="ZWAdobeF" w:cs="ZWAdobeF"/>
                <w:sz w:val="2"/>
                <w:szCs w:val="2"/>
              </w:rPr>
              <w:t>U</w:t>
            </w:r>
            <w:r w:rsidRPr="00CF7B97">
              <w:rPr>
                <w:sz w:val="22"/>
                <w:szCs w:val="22"/>
                <w:u w:val="single"/>
              </w:rPr>
              <w:t>NO</w:t>
            </w:r>
            <w:r>
              <w:rPr>
                <w:rFonts w:ascii="ZWAdobeF" w:hAnsi="ZWAdobeF" w:cs="ZWAdobeF"/>
                <w:sz w:val="2"/>
                <w:szCs w:val="2"/>
              </w:rPr>
              <w:t>U</w:t>
            </w:r>
            <w:r w:rsidRPr="00CF7B97">
              <w:rPr>
                <w:sz w:val="22"/>
                <w:szCs w:val="22"/>
              </w:rPr>
              <w:t xml:space="preserve"> proceed with checklist below, if </w:t>
            </w:r>
            <w:r>
              <w:rPr>
                <w:rFonts w:ascii="ZWAdobeF" w:hAnsi="ZWAdobeF" w:cs="ZWAdobeF"/>
                <w:sz w:val="2"/>
                <w:szCs w:val="2"/>
              </w:rPr>
              <w:t>U</w:t>
            </w:r>
            <w:r w:rsidRPr="00CF7B97">
              <w:rPr>
                <w:sz w:val="22"/>
                <w:szCs w:val="22"/>
                <w:u w:val="single"/>
              </w:rPr>
              <w:t>YES</w:t>
            </w:r>
            <w:r>
              <w:rPr>
                <w:rFonts w:ascii="ZWAdobeF" w:hAnsi="ZWAdobeF" w:cs="ZWAdobeF"/>
                <w:sz w:val="2"/>
                <w:szCs w:val="2"/>
              </w:rPr>
              <w:t>U</w:t>
            </w:r>
            <w:r w:rsidRPr="00CF7B97">
              <w:rPr>
                <w:sz w:val="22"/>
                <w:szCs w:val="22"/>
              </w:rPr>
              <w:t xml:space="preserve"> go to item B.</w:t>
            </w:r>
          </w:p>
        </w:tc>
        <w:tc>
          <w:tcPr>
            <w:tcW w:w="827" w:type="dxa"/>
          </w:tcPr>
          <w:p w:rsidR="00DD5217" w:rsidRPr="00CF7B97" w:rsidRDefault="00DD5217" w:rsidP="002A5370">
            <w:pPr>
              <w:spacing w:line="120" w:lineRule="exact"/>
              <w:rPr>
                <w:b/>
                <w:bCs/>
                <w:sz w:val="24"/>
                <w:szCs w:val="24"/>
              </w:rPr>
            </w:pPr>
          </w:p>
          <w:p w:rsidR="00DD5217" w:rsidRPr="00CF7B97" w:rsidRDefault="00DD5217" w:rsidP="002A5370">
            <w:pPr>
              <w:spacing w:after="58"/>
              <w:jc w:val="center"/>
              <w:rPr>
                <w:b/>
                <w:bCs/>
                <w:sz w:val="24"/>
                <w:szCs w:val="24"/>
              </w:rPr>
            </w:pPr>
            <w:r w:rsidRPr="00CF7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DD5217" w:rsidRPr="00CF7B97" w:rsidRDefault="00DD5217" w:rsidP="002A5370">
            <w:pPr>
              <w:spacing w:line="120" w:lineRule="exact"/>
              <w:rPr>
                <w:b/>
                <w:bCs/>
                <w:sz w:val="24"/>
                <w:szCs w:val="24"/>
              </w:rPr>
            </w:pPr>
          </w:p>
          <w:p w:rsidR="00DD5217" w:rsidRPr="00CF7B97" w:rsidRDefault="00DD5217" w:rsidP="002A5370">
            <w:pPr>
              <w:spacing w:after="58"/>
              <w:jc w:val="center"/>
              <w:rPr>
                <w:b/>
                <w:bCs/>
                <w:sz w:val="24"/>
                <w:szCs w:val="24"/>
              </w:rPr>
            </w:pPr>
            <w:r w:rsidRPr="00CF7B97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DD5217" w:rsidRPr="00CF7B97" w:rsidTr="002A5370">
        <w:trPr>
          <w:trHeight w:val="544"/>
          <w:jc w:val="center"/>
        </w:trPr>
        <w:tc>
          <w:tcPr>
            <w:tcW w:w="6931" w:type="dxa"/>
            <w:shd w:val="clear" w:color="auto" w:fill="E6E6E6"/>
          </w:tcPr>
          <w:p w:rsidR="00DD5217" w:rsidRPr="00CF7B97" w:rsidRDefault="00DD5217" w:rsidP="002A5370">
            <w:pPr>
              <w:spacing w:line="120" w:lineRule="exact"/>
              <w:rPr>
                <w:sz w:val="22"/>
                <w:szCs w:val="22"/>
              </w:rPr>
            </w:pPr>
          </w:p>
          <w:p w:rsidR="00DD5217" w:rsidRPr="00CF7B97" w:rsidRDefault="00DD5217" w:rsidP="002A5370">
            <w:pPr>
              <w:autoSpaceDE w:val="0"/>
              <w:spacing w:after="58"/>
              <w:rPr>
                <w:sz w:val="22"/>
                <w:szCs w:val="22"/>
              </w:rPr>
            </w:pPr>
            <w:r w:rsidRPr="00CF7B97">
              <w:rPr>
                <w:b/>
                <w:bCs/>
                <w:sz w:val="22"/>
                <w:szCs w:val="22"/>
              </w:rPr>
              <w:t>B</w:t>
            </w:r>
            <w:r w:rsidRPr="00CF7B97">
              <w:rPr>
                <w:sz w:val="22"/>
                <w:szCs w:val="22"/>
              </w:rPr>
              <w:t xml:space="preserve">.  Has the prescribed fire plan been reviewed and an amendment and technical review been completed; or has it been determined that no amendment is necessary? If </w:t>
            </w:r>
            <w:r>
              <w:rPr>
                <w:rFonts w:ascii="ZWAdobeF" w:hAnsi="ZWAdobeF" w:cs="ZWAdobeF"/>
                <w:sz w:val="2"/>
                <w:szCs w:val="2"/>
              </w:rPr>
              <w:t>U</w:t>
            </w:r>
            <w:r w:rsidRPr="00CF7B97">
              <w:rPr>
                <w:sz w:val="22"/>
                <w:szCs w:val="22"/>
                <w:u w:val="single"/>
              </w:rPr>
              <w:t xml:space="preserve">YES to </w:t>
            </w:r>
            <w:proofErr w:type="spellStart"/>
            <w:r w:rsidRPr="00CF7B97">
              <w:rPr>
                <w:sz w:val="22"/>
                <w:szCs w:val="22"/>
                <w:u w:val="single"/>
              </w:rPr>
              <w:t>any</w:t>
            </w:r>
            <w:r>
              <w:rPr>
                <w:rFonts w:ascii="ZWAdobeF" w:hAnsi="ZWAdobeF" w:cs="ZWAdobeF"/>
                <w:sz w:val="2"/>
                <w:szCs w:val="2"/>
              </w:rPr>
              <w:t>U</w:t>
            </w:r>
            <w:proofErr w:type="spellEnd"/>
            <w:r w:rsidRPr="00CF7B97">
              <w:rPr>
                <w:sz w:val="22"/>
                <w:szCs w:val="22"/>
              </w:rPr>
              <w:t xml:space="preserve">, proceed with checklist below, if </w:t>
            </w:r>
            <w:r>
              <w:rPr>
                <w:rFonts w:ascii="ZWAdobeF" w:hAnsi="ZWAdobeF" w:cs="ZWAdobeF"/>
                <w:sz w:val="2"/>
                <w:szCs w:val="2"/>
              </w:rPr>
              <w:t>U</w:t>
            </w:r>
            <w:r w:rsidRPr="00CF7B97">
              <w:rPr>
                <w:sz w:val="22"/>
                <w:szCs w:val="22"/>
                <w:u w:val="single"/>
              </w:rPr>
              <w:t>NO</w:t>
            </w:r>
            <w:r>
              <w:rPr>
                <w:rFonts w:ascii="ZWAdobeF" w:hAnsi="ZWAdobeF" w:cs="ZWAdobeF"/>
                <w:sz w:val="2"/>
                <w:szCs w:val="2"/>
              </w:rPr>
              <w:t>U</w:t>
            </w:r>
            <w:r w:rsidRPr="00CF7B97">
              <w:rPr>
                <w:sz w:val="22"/>
                <w:szCs w:val="22"/>
              </w:rPr>
              <w:t>, STOP.</w:t>
            </w:r>
            <w:r w:rsidRPr="00CF7B97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7" w:type="dxa"/>
          </w:tcPr>
          <w:p w:rsidR="00DD5217" w:rsidRPr="00CF7B97" w:rsidRDefault="00DD5217" w:rsidP="002A5370">
            <w:pPr>
              <w:spacing w:line="120" w:lineRule="exact"/>
              <w:rPr>
                <w:sz w:val="24"/>
                <w:szCs w:val="24"/>
              </w:rPr>
            </w:pPr>
          </w:p>
          <w:p w:rsidR="00DD5217" w:rsidRPr="00CF7B97" w:rsidRDefault="00DD5217" w:rsidP="002A5370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D5217" w:rsidRPr="00CF7B97" w:rsidRDefault="00DD5217" w:rsidP="002A5370">
            <w:pPr>
              <w:spacing w:line="120" w:lineRule="exact"/>
              <w:rPr>
                <w:sz w:val="24"/>
                <w:szCs w:val="24"/>
              </w:rPr>
            </w:pPr>
          </w:p>
          <w:p w:rsidR="00DD5217" w:rsidRPr="00CF7B97" w:rsidRDefault="00DD5217" w:rsidP="002A5370">
            <w:pPr>
              <w:spacing w:after="58"/>
              <w:rPr>
                <w:sz w:val="24"/>
                <w:szCs w:val="24"/>
              </w:rPr>
            </w:pPr>
          </w:p>
        </w:tc>
      </w:tr>
    </w:tbl>
    <w:p w:rsidR="00DD5217" w:rsidRPr="00CF7B97" w:rsidRDefault="00DD5217" w:rsidP="00DD5217"/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73"/>
        <w:gridCol w:w="652"/>
        <w:gridCol w:w="7070"/>
      </w:tblGrid>
      <w:tr w:rsidR="00DD5217" w:rsidRPr="00CF7B97" w:rsidTr="002A5370">
        <w:trPr>
          <w:cantSplit/>
          <w:trHeight w:val="418"/>
          <w:jc w:val="center"/>
        </w:trPr>
        <w:tc>
          <w:tcPr>
            <w:tcW w:w="773" w:type="dxa"/>
            <w:shd w:val="clear" w:color="auto" w:fill="E6E6E6"/>
          </w:tcPr>
          <w:p w:rsidR="00DD5217" w:rsidRPr="00CF7B97" w:rsidRDefault="00DD5217" w:rsidP="002A5370">
            <w:pPr>
              <w:spacing w:before="100" w:after="55"/>
              <w:rPr>
                <w:b/>
                <w:bCs/>
                <w:sz w:val="24"/>
                <w:szCs w:val="24"/>
              </w:rPr>
            </w:pPr>
            <w:r w:rsidRPr="00CF7B97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52" w:type="dxa"/>
            <w:shd w:val="clear" w:color="auto" w:fill="E6E6E6"/>
          </w:tcPr>
          <w:p w:rsidR="00DD5217" w:rsidRPr="00CF7B97" w:rsidRDefault="00DD5217" w:rsidP="002A5370">
            <w:pPr>
              <w:spacing w:before="100" w:after="55"/>
              <w:rPr>
                <w:b/>
                <w:bCs/>
                <w:sz w:val="24"/>
                <w:szCs w:val="24"/>
              </w:rPr>
            </w:pPr>
            <w:r w:rsidRPr="00CF7B9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70" w:type="dxa"/>
            <w:shd w:val="clear" w:color="auto" w:fill="E6E6E6"/>
          </w:tcPr>
          <w:p w:rsidR="00DD5217" w:rsidRPr="00CF7B97" w:rsidRDefault="00DD5217" w:rsidP="002A5370">
            <w:pPr>
              <w:spacing w:before="100" w:after="55"/>
              <w:jc w:val="center"/>
              <w:rPr>
                <w:b/>
                <w:bCs/>
                <w:sz w:val="24"/>
                <w:szCs w:val="24"/>
              </w:rPr>
            </w:pPr>
            <w:r w:rsidRPr="00CF7B97">
              <w:rPr>
                <w:b/>
                <w:bCs/>
                <w:sz w:val="24"/>
                <w:szCs w:val="24"/>
              </w:rPr>
              <w:t>QUESTIONS</w:t>
            </w:r>
          </w:p>
        </w:tc>
      </w:tr>
      <w:tr w:rsidR="00DD5217" w:rsidRPr="00CF7B97" w:rsidTr="002A5370">
        <w:trPr>
          <w:cantSplit/>
          <w:trHeight w:val="437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Are ALL pre-burn prescription parameters met?</w:t>
            </w:r>
          </w:p>
        </w:tc>
      </w:tr>
      <w:tr w:rsidR="00DD5217" w:rsidRPr="00CF7B97" w:rsidTr="002A5370">
        <w:trPr>
          <w:cantSplit/>
          <w:trHeight w:val="418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Are ALL smoke management specifications met?</w:t>
            </w:r>
          </w:p>
        </w:tc>
      </w:tr>
      <w:tr w:rsidR="00DD5217" w:rsidRPr="00CF7B97" w:rsidTr="002A5370">
        <w:trPr>
          <w:cantSplit/>
          <w:trHeight w:val="610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Has ALL required current and projected fire weather forecast been obtained and are they favorable?</w:t>
            </w:r>
          </w:p>
        </w:tc>
      </w:tr>
      <w:tr w:rsidR="00DD5217" w:rsidRPr="00CF7B97" w:rsidTr="002A5370">
        <w:trPr>
          <w:cantSplit/>
          <w:trHeight w:val="448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Are ALL planned operations personnel and equipment on-site, available, and operational?</w:t>
            </w:r>
          </w:p>
        </w:tc>
      </w:tr>
      <w:tr w:rsidR="00DD5217" w:rsidRPr="00CF7B97" w:rsidTr="002A5370">
        <w:trPr>
          <w:cantSplit/>
          <w:trHeight w:val="502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Has the availability of ALL contingency resources been checked and are they available?</w:t>
            </w:r>
          </w:p>
        </w:tc>
      </w:tr>
      <w:tr w:rsidR="00DD5217" w:rsidRPr="00CF7B97" w:rsidTr="002A5370">
        <w:trPr>
          <w:cantSplit/>
          <w:trHeight w:val="520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Have ALL personnel been briefed on the project objectives, their assignment, safety hazards, escape routes, and safety zones?</w:t>
            </w:r>
          </w:p>
        </w:tc>
      </w:tr>
      <w:tr w:rsidR="00DD5217" w:rsidRPr="00CF7B97" w:rsidTr="002A5370">
        <w:trPr>
          <w:cantSplit/>
          <w:trHeight w:val="520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Have all the pre-burn considerations identified in the Prescribed Fire Plan been completed or addressed?</w:t>
            </w:r>
          </w:p>
        </w:tc>
      </w:tr>
      <w:tr w:rsidR="00DD5217" w:rsidRPr="00CF7B97" w:rsidTr="002A5370">
        <w:trPr>
          <w:cantSplit/>
          <w:trHeight w:val="437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Have ALL the required notifications been made?</w:t>
            </w:r>
          </w:p>
        </w:tc>
      </w:tr>
      <w:tr w:rsidR="00DD5217" w:rsidRPr="00CF7B97" w:rsidTr="002A5370">
        <w:trPr>
          <w:cantSplit/>
          <w:trHeight w:val="418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Are ALL permits and clearances obtained?</w:t>
            </w:r>
          </w:p>
        </w:tc>
      </w:tr>
      <w:tr w:rsidR="00DD5217" w:rsidRPr="00CF7B97" w:rsidTr="002A5370">
        <w:trPr>
          <w:cantSplit/>
          <w:trHeight w:val="538"/>
          <w:jc w:val="center"/>
        </w:trPr>
        <w:tc>
          <w:tcPr>
            <w:tcW w:w="773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DD5217" w:rsidRPr="00CF7B97" w:rsidRDefault="00DD5217" w:rsidP="002A5370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7070" w:type="dxa"/>
          </w:tcPr>
          <w:p w:rsidR="00DD5217" w:rsidRPr="00CF7B97" w:rsidRDefault="00DD5217" w:rsidP="002A5370">
            <w:pPr>
              <w:spacing w:before="100" w:after="55"/>
              <w:rPr>
                <w:sz w:val="22"/>
                <w:szCs w:val="22"/>
              </w:rPr>
            </w:pPr>
            <w:r w:rsidRPr="00CF7B97">
              <w:rPr>
                <w:sz w:val="22"/>
                <w:szCs w:val="22"/>
              </w:rPr>
              <w:t>In your opinion, can the burn be carried out according to the Prescribed Fire Plan and will it meet the planned objective?</w:t>
            </w:r>
          </w:p>
        </w:tc>
      </w:tr>
    </w:tbl>
    <w:p w:rsidR="00DD5217" w:rsidRPr="00CF7B97" w:rsidRDefault="00DD5217" w:rsidP="00DD5217">
      <w:pPr>
        <w:rPr>
          <w:b/>
          <w:bCs/>
          <w:sz w:val="24"/>
          <w:szCs w:val="24"/>
        </w:rPr>
      </w:pPr>
    </w:p>
    <w:p w:rsidR="00DD5217" w:rsidRPr="00CF7B97" w:rsidRDefault="00DD5217" w:rsidP="00DD5217">
      <w:pPr>
        <w:rPr>
          <w:b/>
          <w:bCs/>
          <w:sz w:val="24"/>
          <w:szCs w:val="24"/>
        </w:rPr>
      </w:pPr>
      <w:r w:rsidRPr="00CF7B97">
        <w:rPr>
          <w:b/>
          <w:bCs/>
          <w:sz w:val="24"/>
          <w:szCs w:val="24"/>
        </w:rPr>
        <w:t>If all the questions were answered "YES" proceed with a test fire. Document the current conditions, location, and results</w:t>
      </w:r>
    </w:p>
    <w:p w:rsidR="00DD5217" w:rsidRPr="00CF7B97" w:rsidRDefault="00DD5217" w:rsidP="00DD5217">
      <w:pPr>
        <w:rPr>
          <w:sz w:val="24"/>
          <w:szCs w:val="24"/>
          <w:u w:val="single"/>
        </w:rPr>
      </w:pPr>
    </w:p>
    <w:p w:rsidR="00DD5217" w:rsidRPr="00CF7B97" w:rsidRDefault="00DD5217" w:rsidP="00DD5217">
      <w:pPr>
        <w:rPr>
          <w:sz w:val="24"/>
          <w:szCs w:val="24"/>
        </w:rPr>
      </w:pPr>
    </w:p>
    <w:p w:rsidR="00DD5217" w:rsidRPr="00CF7B97" w:rsidRDefault="00DD5217" w:rsidP="00DD5217">
      <w:pPr>
        <w:rPr>
          <w:sz w:val="24"/>
          <w:szCs w:val="24"/>
          <w:u w:val="single"/>
        </w:rPr>
      </w:pPr>
      <w:r w:rsidRPr="00CF7B97">
        <w:rPr>
          <w:sz w:val="24"/>
          <w:szCs w:val="24"/>
        </w:rPr>
        <w:t>____________________________________                     _________________________</w:t>
      </w:r>
      <w:r w:rsidRPr="00CF7B97">
        <w:rPr>
          <w:sz w:val="24"/>
          <w:szCs w:val="24"/>
          <w:u w:val="single"/>
        </w:rPr>
        <w:t xml:space="preserve">              </w:t>
      </w:r>
    </w:p>
    <w:p w:rsidR="00DD5217" w:rsidRPr="00CF7B97" w:rsidRDefault="00DD5217" w:rsidP="00DD5217">
      <w:pPr>
        <w:ind w:left="720" w:firstLine="720"/>
        <w:rPr>
          <w:sz w:val="24"/>
          <w:szCs w:val="24"/>
        </w:rPr>
      </w:pPr>
      <w:r w:rsidRPr="00CF7B97">
        <w:rPr>
          <w:sz w:val="24"/>
          <w:szCs w:val="24"/>
        </w:rPr>
        <w:t>Burn Boss</w:t>
      </w:r>
      <w:r w:rsidRPr="00CF7B97">
        <w:rPr>
          <w:sz w:val="24"/>
          <w:szCs w:val="24"/>
        </w:rPr>
        <w:tab/>
      </w:r>
      <w:r w:rsidRPr="00CF7B97">
        <w:rPr>
          <w:sz w:val="24"/>
          <w:szCs w:val="24"/>
        </w:rPr>
        <w:tab/>
      </w:r>
      <w:r w:rsidRPr="00CF7B97">
        <w:rPr>
          <w:sz w:val="24"/>
          <w:szCs w:val="24"/>
        </w:rPr>
        <w:tab/>
      </w:r>
      <w:r w:rsidRPr="00CF7B97">
        <w:rPr>
          <w:sz w:val="24"/>
          <w:szCs w:val="24"/>
        </w:rPr>
        <w:tab/>
      </w:r>
      <w:r w:rsidRPr="00CF7B97">
        <w:rPr>
          <w:sz w:val="24"/>
          <w:szCs w:val="24"/>
        </w:rPr>
        <w:tab/>
      </w:r>
      <w:r w:rsidRPr="00CF7B97">
        <w:rPr>
          <w:sz w:val="24"/>
          <w:szCs w:val="24"/>
        </w:rPr>
        <w:tab/>
        <w:t xml:space="preserve">     Date</w:t>
      </w:r>
    </w:p>
    <w:p w:rsidR="009F18A3" w:rsidRDefault="00960426"/>
    <w:sectPr w:rsidR="009F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17"/>
    <w:rsid w:val="00033215"/>
    <w:rsid w:val="0017126C"/>
    <w:rsid w:val="00960426"/>
    <w:rsid w:val="00D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ED0FA-D866-44E6-889A-81C8F33E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York</dc:creator>
  <cp:keywords/>
  <dc:description/>
  <cp:lastModifiedBy>Kimberly C Ingram</cp:lastModifiedBy>
  <cp:revision>2</cp:revision>
  <dcterms:created xsi:type="dcterms:W3CDTF">2020-05-20T18:49:00Z</dcterms:created>
  <dcterms:modified xsi:type="dcterms:W3CDTF">2020-05-20T18:49:00Z</dcterms:modified>
</cp:coreProperties>
</file>