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14E5C" w14:textId="77777777" w:rsidR="0074305D" w:rsidRDefault="0074305D">
      <w:pPr>
        <w:pStyle w:val="Title"/>
        <w:tabs>
          <w:tab w:val="left" w:pos="360"/>
        </w:tabs>
        <w:rPr>
          <w:rStyle w:val="PageNumber"/>
          <w:rFonts w:ascii="Arial" w:hAnsi="Arial"/>
          <w:sz w:val="32"/>
          <w:szCs w:val="32"/>
        </w:rPr>
      </w:pPr>
      <w:bookmarkStart w:id="0" w:name="_GoBack"/>
      <w:bookmarkEnd w:id="0"/>
      <w:r>
        <w:rPr>
          <w:rFonts w:ascii="Arial" w:hAnsi="Arial"/>
          <w:noProof/>
          <w:sz w:val="32"/>
          <w:szCs w:val="32"/>
        </w:rPr>
        <w:drawing>
          <wp:inline distT="0" distB="0" distL="0" distR="0" wp14:anchorId="76B523FD" wp14:editId="3E5A9C00">
            <wp:extent cx="5359400" cy="825500"/>
            <wp:effectExtent l="0" t="0" r="0" b="0"/>
            <wp:docPr id="2" name="Picture 2" descr="Macintosh HD:Users:allen:Documents:MasterGardener:Web:Branding:Santa Clara:ANR_horizontal_MG+SANTACL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len:Documents:MasterGardener:Web:Branding:Santa Clara:ANR_horizontal_MG+SANTACLA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CA4A" w14:textId="51CFE95B" w:rsidR="003A12BA" w:rsidRPr="002D324E" w:rsidRDefault="000C4426" w:rsidP="000C4426">
      <w:pPr>
        <w:pStyle w:val="Title"/>
        <w:tabs>
          <w:tab w:val="left" w:pos="360"/>
        </w:tabs>
        <w:rPr>
          <w:rStyle w:val="PageNumber"/>
          <w:rFonts w:asciiTheme="minorHAnsi" w:hAnsiTheme="minorHAnsi"/>
          <w:sz w:val="32"/>
          <w:szCs w:val="32"/>
        </w:rPr>
      </w:pPr>
      <w:r w:rsidRPr="000C4426">
        <w:rPr>
          <w:rFonts w:asciiTheme="minorHAnsi" w:hAnsiTheme="minorHAnsi"/>
          <w:sz w:val="32"/>
          <w:szCs w:val="32"/>
        </w:rPr>
        <w:t>Going Native in the Garden</w:t>
      </w:r>
    </w:p>
    <w:p w14:paraId="49179F06" w14:textId="49150FD6" w:rsidR="00DD4EBE" w:rsidRPr="002D324E" w:rsidRDefault="000C4426">
      <w:pPr>
        <w:pStyle w:val="Title"/>
        <w:tabs>
          <w:tab w:val="left" w:pos="360"/>
        </w:tabs>
        <w:rPr>
          <w:rStyle w:val="PageNumber"/>
          <w:rFonts w:asciiTheme="minorHAnsi" w:hAnsiTheme="minorHAnsi"/>
          <w:b w:val="0"/>
          <w:bCs w:val="0"/>
          <w:sz w:val="24"/>
          <w:szCs w:val="24"/>
        </w:rPr>
      </w:pPr>
      <w:r w:rsidRPr="002D324E">
        <w:rPr>
          <w:rStyle w:val="PageNumber"/>
          <w:rFonts w:asciiTheme="minorHAnsi" w:hAnsiTheme="minorHAnsi"/>
          <w:b w:val="0"/>
          <w:bCs w:val="0"/>
          <w:sz w:val="24"/>
          <w:szCs w:val="24"/>
        </w:rPr>
        <w:t>Lisa Strand</w:t>
      </w:r>
      <w:r w:rsidR="009D363B" w:rsidRPr="002D324E">
        <w:rPr>
          <w:rStyle w:val="PageNumber"/>
          <w:rFonts w:asciiTheme="minorHAnsi" w:hAnsiTheme="minorHAnsi"/>
          <w:b w:val="0"/>
          <w:bCs w:val="0"/>
          <w:sz w:val="24"/>
          <w:szCs w:val="24"/>
        </w:rPr>
        <w:t>, UCCE Master Gardener</w:t>
      </w:r>
    </w:p>
    <w:p w14:paraId="6D5315CE" w14:textId="77777777" w:rsidR="00DD4EBE" w:rsidRPr="002D324E" w:rsidRDefault="00E04288">
      <w:pPr>
        <w:pStyle w:val="Title"/>
        <w:tabs>
          <w:tab w:val="left" w:pos="360"/>
        </w:tabs>
        <w:rPr>
          <w:rStyle w:val="PageNumber"/>
          <w:rFonts w:asciiTheme="minorHAnsi" w:hAnsiTheme="minorHAnsi"/>
          <w:b w:val="0"/>
          <w:bCs w:val="0"/>
          <w:sz w:val="24"/>
          <w:szCs w:val="24"/>
        </w:rPr>
      </w:pPr>
      <w:r w:rsidRPr="002D324E">
        <w:rPr>
          <w:rStyle w:val="PageNumber"/>
          <w:rFonts w:asciiTheme="minorHAnsi" w:hAnsiTheme="minorHAnsi"/>
          <w:b w:val="0"/>
          <w:bCs w:val="0"/>
          <w:sz w:val="24"/>
          <w:szCs w:val="24"/>
        </w:rPr>
        <w:t>http://mgsantaclara.ucanr.edu</w:t>
      </w:r>
      <w:r w:rsidR="009D363B" w:rsidRPr="002D324E">
        <w:rPr>
          <w:rStyle w:val="PageNumber"/>
          <w:rFonts w:asciiTheme="minorHAnsi" w:hAnsiTheme="minorHAnsi"/>
          <w:b w:val="0"/>
          <w:bCs w:val="0"/>
          <w:sz w:val="24"/>
          <w:szCs w:val="24"/>
        </w:rPr>
        <w:t xml:space="preserve"> </w:t>
      </w:r>
    </w:p>
    <w:p w14:paraId="27788210" w14:textId="77777777" w:rsidR="00DD4EBE" w:rsidRPr="002D324E" w:rsidRDefault="00DD4EBE">
      <w:pPr>
        <w:tabs>
          <w:tab w:val="left" w:pos="360"/>
        </w:tabs>
        <w:rPr>
          <w:rFonts w:asciiTheme="minorHAnsi" w:hAnsiTheme="minorHAnsi"/>
          <w:b/>
          <w:bCs/>
          <w:iCs/>
        </w:rPr>
      </w:pPr>
    </w:p>
    <w:p w14:paraId="34FA6763" w14:textId="77777777" w:rsidR="001F4593" w:rsidRPr="002D324E" w:rsidRDefault="001F4593">
      <w:pPr>
        <w:tabs>
          <w:tab w:val="left" w:pos="360"/>
        </w:tabs>
        <w:rPr>
          <w:rFonts w:asciiTheme="minorHAnsi" w:hAnsiTheme="minorHAnsi"/>
          <w:b/>
          <w:bCs/>
          <w:iCs/>
        </w:rPr>
      </w:pPr>
    </w:p>
    <w:p w14:paraId="724D968E" w14:textId="77777777" w:rsidR="001F4593" w:rsidRPr="002D324E" w:rsidRDefault="001F4593" w:rsidP="001F4593">
      <w:pPr>
        <w:rPr>
          <w:rFonts w:asciiTheme="minorHAnsi" w:hAnsiTheme="minorHAnsi"/>
          <w:b/>
          <w:sz w:val="28"/>
          <w:szCs w:val="28"/>
        </w:rPr>
      </w:pPr>
      <w:r w:rsidRPr="002D324E">
        <w:rPr>
          <w:rFonts w:asciiTheme="minorHAnsi" w:hAnsiTheme="minorHAnsi"/>
          <w:b/>
          <w:sz w:val="28"/>
          <w:szCs w:val="28"/>
        </w:rPr>
        <w:t>The benefits of gardening with Natives:</w:t>
      </w:r>
    </w:p>
    <w:p w14:paraId="2595B861" w14:textId="0B7EAD80" w:rsidR="001F4593" w:rsidRPr="002D324E" w:rsidRDefault="001F4593" w:rsidP="007E08FD">
      <w:pPr>
        <w:pStyle w:val="ListParagraph"/>
        <w:numPr>
          <w:ilvl w:val="0"/>
          <w:numId w:val="4"/>
        </w:numPr>
      </w:pPr>
      <w:r w:rsidRPr="002D324E">
        <w:t>Reduced water, pesticide and herbicide use and fewer chemicals in our water supply.</w:t>
      </w:r>
      <w:r w:rsidR="001F14DC" w:rsidRPr="002D324E">
        <w:t xml:space="preserve"> </w:t>
      </w:r>
    </w:p>
    <w:p w14:paraId="7BCF1F33" w14:textId="77777777" w:rsidR="001F4593" w:rsidRPr="002D324E" w:rsidRDefault="001F4593" w:rsidP="007E08FD">
      <w:pPr>
        <w:pStyle w:val="ListParagraph"/>
        <w:numPr>
          <w:ilvl w:val="0"/>
          <w:numId w:val="4"/>
        </w:numPr>
      </w:pPr>
      <w:r w:rsidRPr="002D324E">
        <w:t>Plants that are naturally adapted to our climate and soil conditions.</w:t>
      </w:r>
    </w:p>
    <w:p w14:paraId="53ECF00C" w14:textId="2587792F" w:rsidR="001F4593" w:rsidRPr="002D324E" w:rsidRDefault="001F4593" w:rsidP="007E08FD">
      <w:pPr>
        <w:pStyle w:val="ListParagraph"/>
        <w:numPr>
          <w:ilvl w:val="0"/>
          <w:numId w:val="4"/>
        </w:numPr>
      </w:pPr>
      <w:r w:rsidRPr="002D324E">
        <w:t>Reduced time and energy in maintenance.</w:t>
      </w:r>
    </w:p>
    <w:p w14:paraId="43C1D466" w14:textId="75E81F28" w:rsidR="001F4593" w:rsidRPr="002D324E" w:rsidRDefault="001F4593" w:rsidP="007E08FD">
      <w:pPr>
        <w:pStyle w:val="ListParagraph"/>
        <w:numPr>
          <w:ilvl w:val="0"/>
          <w:numId w:val="4"/>
        </w:numPr>
      </w:pPr>
      <w:r w:rsidRPr="002D324E">
        <w:t>A garden that reflects your own unique style and taste.</w:t>
      </w:r>
    </w:p>
    <w:p w14:paraId="7DFE374D" w14:textId="518F6CA7" w:rsidR="001F4593" w:rsidRPr="002D324E" w:rsidRDefault="001F4593" w:rsidP="007E08FD">
      <w:pPr>
        <w:pStyle w:val="ListParagraph"/>
        <w:numPr>
          <w:ilvl w:val="0"/>
          <w:numId w:val="4"/>
        </w:numPr>
      </w:pPr>
      <w:r w:rsidRPr="002D324E">
        <w:t>Your own enjoyment.</w:t>
      </w:r>
      <w:r w:rsidR="001F14DC" w:rsidRPr="002D324E">
        <w:t xml:space="preserve"> </w:t>
      </w:r>
      <w:r w:rsidRPr="002D324E">
        <w:t>Natives will attract the native bees and birds.</w:t>
      </w:r>
    </w:p>
    <w:p w14:paraId="1C9C748B" w14:textId="77777777" w:rsidR="001F4593" w:rsidRPr="002D324E" w:rsidRDefault="001F4593" w:rsidP="001F4593">
      <w:pPr>
        <w:rPr>
          <w:rFonts w:asciiTheme="minorHAnsi" w:hAnsiTheme="minorHAnsi"/>
        </w:rPr>
      </w:pPr>
    </w:p>
    <w:p w14:paraId="392FBDCE" w14:textId="77777777" w:rsidR="001F4593" w:rsidRPr="002D324E" w:rsidRDefault="001F4593" w:rsidP="001F4593">
      <w:pPr>
        <w:rPr>
          <w:rFonts w:asciiTheme="minorHAnsi" w:hAnsiTheme="minorHAnsi"/>
          <w:b/>
          <w:sz w:val="28"/>
          <w:szCs w:val="28"/>
        </w:rPr>
      </w:pPr>
      <w:r w:rsidRPr="002D324E">
        <w:rPr>
          <w:rFonts w:asciiTheme="minorHAnsi" w:hAnsiTheme="minorHAnsi"/>
          <w:b/>
          <w:sz w:val="28"/>
          <w:szCs w:val="28"/>
        </w:rPr>
        <w:t>Design Basics:</w:t>
      </w:r>
    </w:p>
    <w:p w14:paraId="77916259" w14:textId="256C9D71" w:rsidR="001F4593" w:rsidRPr="002D324E" w:rsidRDefault="001F4593" w:rsidP="007E08FD">
      <w:pPr>
        <w:pStyle w:val="ListParagraph"/>
        <w:numPr>
          <w:ilvl w:val="0"/>
          <w:numId w:val="6"/>
        </w:numPr>
      </w:pPr>
      <w:r w:rsidRPr="002D324E">
        <w:rPr>
          <w:b/>
        </w:rPr>
        <w:t>Define your style.</w:t>
      </w:r>
      <w:r w:rsidR="001F14DC" w:rsidRPr="002D324E">
        <w:rPr>
          <w:b/>
        </w:rPr>
        <w:t xml:space="preserve"> </w:t>
      </w:r>
      <w:r w:rsidRPr="002D324E">
        <w:t>Visit gardens and take photos of those you like (and those you don’t).</w:t>
      </w:r>
      <w:r w:rsidR="001F14DC" w:rsidRPr="002D324E">
        <w:t xml:space="preserve"> </w:t>
      </w:r>
    </w:p>
    <w:p w14:paraId="2705AD4B" w14:textId="77777777" w:rsidR="002D324E" w:rsidRPr="002D324E" w:rsidRDefault="002D324E" w:rsidP="002D324E">
      <w:pPr>
        <w:pStyle w:val="ListParagraph"/>
        <w:numPr>
          <w:ilvl w:val="0"/>
          <w:numId w:val="6"/>
        </w:numPr>
      </w:pPr>
      <w:r w:rsidRPr="002D324E">
        <w:rPr>
          <w:b/>
        </w:rPr>
        <w:t>Evaluate your site:</w:t>
      </w:r>
      <w:r w:rsidRPr="002D324E">
        <w:t xml:space="preserve"> What do you have that you’d like to keep (large trees/shrubs, hardscape, paths)</w:t>
      </w:r>
    </w:p>
    <w:p w14:paraId="1F76DA5C" w14:textId="0DF82FC6" w:rsidR="001F4593" w:rsidRPr="002D324E" w:rsidRDefault="001F4593" w:rsidP="007E08FD">
      <w:pPr>
        <w:pStyle w:val="ListParagraph"/>
        <w:numPr>
          <w:ilvl w:val="0"/>
          <w:numId w:val="6"/>
        </w:numPr>
      </w:pPr>
      <w:r w:rsidRPr="002D324E">
        <w:rPr>
          <w:b/>
        </w:rPr>
        <w:t>Know your space.</w:t>
      </w:r>
      <w:r w:rsidR="001F14DC" w:rsidRPr="002D324E">
        <w:t xml:space="preserve"> </w:t>
      </w:r>
      <w:r w:rsidRPr="002D324E">
        <w:t>Take note of your unique micro climate.</w:t>
      </w:r>
      <w:r w:rsidR="001F14DC" w:rsidRPr="002D324E">
        <w:t xml:space="preserve"> </w:t>
      </w:r>
      <w:r w:rsidRPr="002D324E">
        <w:t>Where is the shade/sun, reflective walls?</w:t>
      </w:r>
      <w:r w:rsidR="001F14DC" w:rsidRPr="002D324E">
        <w:t xml:space="preserve"> </w:t>
      </w:r>
      <w:r w:rsidRPr="002D324E">
        <w:t>Slopes or areas that flood?</w:t>
      </w:r>
      <w:r w:rsidR="001F14DC" w:rsidRPr="002D324E">
        <w:t xml:space="preserve"> </w:t>
      </w:r>
      <w:r w:rsidRPr="002D324E">
        <w:t xml:space="preserve">Views (ones to hide or ones to enhance)? </w:t>
      </w:r>
    </w:p>
    <w:p w14:paraId="2DA3AFCC" w14:textId="34A67623" w:rsidR="001F4593" w:rsidRPr="002D324E" w:rsidRDefault="001F4593" w:rsidP="007E08FD">
      <w:pPr>
        <w:pStyle w:val="ListParagraph"/>
        <w:numPr>
          <w:ilvl w:val="0"/>
          <w:numId w:val="6"/>
        </w:numPr>
      </w:pPr>
      <w:r w:rsidRPr="002D324E">
        <w:rPr>
          <w:b/>
        </w:rPr>
        <w:t>Define your goals.</w:t>
      </w:r>
      <w:r w:rsidR="001F14DC" w:rsidRPr="002D324E">
        <w:t xml:space="preserve"> </w:t>
      </w:r>
      <w:r w:rsidRPr="002D324E">
        <w:t>How do you use your garden?</w:t>
      </w:r>
      <w:r w:rsidR="001F14DC" w:rsidRPr="002D324E">
        <w:t xml:space="preserve"> </w:t>
      </w:r>
      <w:r w:rsidRPr="002D324E">
        <w:t xml:space="preserve">How could you use it? </w:t>
      </w:r>
    </w:p>
    <w:p w14:paraId="6DA19AC4" w14:textId="68E7A186" w:rsidR="001F4593" w:rsidRDefault="001F4593" w:rsidP="007E08FD">
      <w:pPr>
        <w:pStyle w:val="ListParagraph"/>
        <w:numPr>
          <w:ilvl w:val="0"/>
          <w:numId w:val="6"/>
        </w:numPr>
      </w:pPr>
      <w:r w:rsidRPr="002D324E">
        <w:rPr>
          <w:b/>
        </w:rPr>
        <w:t>Right Plant, Right Place.</w:t>
      </w:r>
      <w:r w:rsidR="001F14DC" w:rsidRPr="002D324E">
        <w:t xml:space="preserve"> </w:t>
      </w:r>
      <w:r w:rsidRPr="002D324E">
        <w:t>Do your research.</w:t>
      </w:r>
      <w:r w:rsidR="001F14DC" w:rsidRPr="002D324E">
        <w:t xml:space="preserve"> </w:t>
      </w:r>
      <w:r w:rsidRPr="002D324E">
        <w:t>Where does it come from?</w:t>
      </w:r>
      <w:r w:rsidR="001F14DC" w:rsidRPr="002D324E">
        <w:t xml:space="preserve"> </w:t>
      </w:r>
      <w:r w:rsidRPr="002D324E">
        <w:t>What size is it at maturity?</w:t>
      </w:r>
      <w:r w:rsidR="001F14DC" w:rsidRPr="002D324E">
        <w:t xml:space="preserve"> </w:t>
      </w:r>
      <w:r w:rsidRPr="002D324E">
        <w:t>Water use?</w:t>
      </w:r>
      <w:r w:rsidR="001F14DC" w:rsidRPr="002D324E">
        <w:t xml:space="preserve"> </w:t>
      </w:r>
      <w:r w:rsidRPr="002D324E">
        <w:t>Hardiness? When is it dormant?</w:t>
      </w:r>
      <w:r w:rsidR="001F14DC" w:rsidRPr="002D324E">
        <w:t xml:space="preserve"> </w:t>
      </w:r>
      <w:r w:rsidRPr="002D324E">
        <w:t>How and when do you prune it?</w:t>
      </w:r>
      <w:r w:rsidR="001F14DC" w:rsidRPr="002D324E">
        <w:t xml:space="preserve"> </w:t>
      </w:r>
      <w:r w:rsidRPr="002D324E">
        <w:t>When does it bloom?</w:t>
      </w:r>
      <w:r w:rsidR="001F14DC" w:rsidRPr="002D324E">
        <w:t xml:space="preserve"> </w:t>
      </w:r>
      <w:r w:rsidRPr="002D324E">
        <w:t>What exposure does it need?</w:t>
      </w:r>
    </w:p>
    <w:p w14:paraId="192C6DFE" w14:textId="5028B2B6" w:rsidR="002D324E" w:rsidRPr="002D324E" w:rsidRDefault="002D324E" w:rsidP="002D324E">
      <w:pPr>
        <w:pStyle w:val="ListParagraph"/>
        <w:numPr>
          <w:ilvl w:val="0"/>
          <w:numId w:val="6"/>
        </w:numPr>
      </w:pPr>
      <w:r w:rsidRPr="002D324E">
        <w:rPr>
          <w:b/>
        </w:rPr>
        <w:t>Hydro-zones</w:t>
      </w:r>
      <w:r w:rsidRPr="002D324E">
        <w:t xml:space="preserve"> (group plants with the same water needs). Understand how your neighbors’ watering affects your yard. </w:t>
      </w:r>
    </w:p>
    <w:p w14:paraId="6BBB54B3" w14:textId="77777777" w:rsidR="001F4593" w:rsidRPr="002D324E" w:rsidRDefault="001F4593" w:rsidP="001F4593">
      <w:pPr>
        <w:rPr>
          <w:rFonts w:asciiTheme="minorHAnsi" w:hAnsiTheme="minorHAnsi"/>
        </w:rPr>
      </w:pPr>
    </w:p>
    <w:p w14:paraId="0CAD4ED7" w14:textId="5025B7AD" w:rsidR="001F4593" w:rsidRPr="002D324E" w:rsidRDefault="001F4593" w:rsidP="007E08FD">
      <w:pPr>
        <w:rPr>
          <w:rFonts w:asciiTheme="minorHAnsi" w:hAnsiTheme="minorHAnsi"/>
          <w:sz w:val="28"/>
          <w:szCs w:val="28"/>
        </w:rPr>
      </w:pPr>
      <w:r w:rsidRPr="002D324E">
        <w:rPr>
          <w:rFonts w:asciiTheme="minorHAnsi" w:hAnsiTheme="minorHAnsi"/>
          <w:b/>
          <w:sz w:val="28"/>
          <w:szCs w:val="28"/>
        </w:rPr>
        <w:t>Landscape Plot Plan:</w:t>
      </w:r>
      <w:r w:rsidR="001F14DC" w:rsidRPr="002D324E">
        <w:rPr>
          <w:rFonts w:asciiTheme="minorHAnsi" w:hAnsiTheme="minorHAnsi"/>
          <w:sz w:val="28"/>
          <w:szCs w:val="28"/>
        </w:rPr>
        <w:t xml:space="preserve"> </w:t>
      </w:r>
    </w:p>
    <w:p w14:paraId="6FB652AA" w14:textId="7F819AF8" w:rsidR="001F4593" w:rsidRPr="002D324E" w:rsidRDefault="001F4593" w:rsidP="007E08FD">
      <w:pPr>
        <w:pStyle w:val="ListParagraph"/>
        <w:numPr>
          <w:ilvl w:val="0"/>
          <w:numId w:val="1"/>
        </w:numPr>
        <w:ind w:left="360"/>
      </w:pPr>
      <w:r w:rsidRPr="002D324E">
        <w:t>Draw your yard to scale using either grid paper or architectural ruler.</w:t>
      </w:r>
      <w:r w:rsidR="001F14DC" w:rsidRPr="002D324E">
        <w:t xml:space="preserve"> </w:t>
      </w:r>
    </w:p>
    <w:p w14:paraId="408E2551" w14:textId="56C4CA0D" w:rsidR="001F4593" w:rsidRPr="002D324E" w:rsidRDefault="001F4593" w:rsidP="007E08FD">
      <w:pPr>
        <w:pStyle w:val="ListParagraph"/>
        <w:numPr>
          <w:ilvl w:val="0"/>
          <w:numId w:val="1"/>
        </w:numPr>
        <w:ind w:left="360"/>
      </w:pPr>
      <w:r w:rsidRPr="002D324E">
        <w:t>Add everything that you are keeping on your plan.</w:t>
      </w:r>
      <w:r w:rsidR="001F14DC" w:rsidRPr="002D324E">
        <w:t xml:space="preserve"> </w:t>
      </w:r>
      <w:r w:rsidRPr="002D324E">
        <w:t>Note shade from existing trees (yours and your neighbors’).</w:t>
      </w:r>
      <w:r w:rsidR="001F14DC" w:rsidRPr="002D324E">
        <w:t xml:space="preserve"> </w:t>
      </w:r>
    </w:p>
    <w:p w14:paraId="283A5B16" w14:textId="77777777" w:rsidR="001F4593" w:rsidRPr="002D324E" w:rsidRDefault="001F4593" w:rsidP="007E08FD">
      <w:pPr>
        <w:pStyle w:val="ListParagraph"/>
        <w:numPr>
          <w:ilvl w:val="0"/>
          <w:numId w:val="1"/>
        </w:numPr>
        <w:ind w:left="360"/>
      </w:pPr>
      <w:r w:rsidRPr="002D324E">
        <w:t>Make some copies or use tracing paper over your plan.</w:t>
      </w:r>
    </w:p>
    <w:p w14:paraId="61C5197B" w14:textId="0E3C4B62" w:rsidR="001F4593" w:rsidRPr="002D324E" w:rsidRDefault="001F4593" w:rsidP="007E08FD">
      <w:pPr>
        <w:pStyle w:val="ListParagraph"/>
        <w:numPr>
          <w:ilvl w:val="0"/>
          <w:numId w:val="1"/>
        </w:numPr>
        <w:ind w:left="360"/>
      </w:pPr>
      <w:r w:rsidRPr="002D324E">
        <w:t>Add paths, mounds, trees, large shrubs...these are the things you are not going to change easily.</w:t>
      </w:r>
      <w:r w:rsidR="001F14DC" w:rsidRPr="002D324E">
        <w:t xml:space="preserve"> </w:t>
      </w:r>
      <w:r w:rsidRPr="002D324E">
        <w:t>Use a garden hose to lay out paths, use place holders for large shrubs.</w:t>
      </w:r>
      <w:r w:rsidR="001F14DC" w:rsidRPr="002D324E">
        <w:t xml:space="preserve"> </w:t>
      </w:r>
      <w:r w:rsidRPr="002D324E">
        <w:t>Look at it from different angles (don’t forget from inside your house).</w:t>
      </w:r>
    </w:p>
    <w:p w14:paraId="616F7041" w14:textId="2D504993" w:rsidR="001F4593" w:rsidRPr="002D324E" w:rsidRDefault="001F4593" w:rsidP="007E08FD">
      <w:pPr>
        <w:pStyle w:val="ListParagraph"/>
        <w:numPr>
          <w:ilvl w:val="0"/>
          <w:numId w:val="1"/>
        </w:numPr>
        <w:ind w:left="360"/>
      </w:pPr>
      <w:r w:rsidRPr="002D324E">
        <w:t>Now add the perennials, grasses and ground covers.</w:t>
      </w:r>
      <w:r w:rsidR="001F14DC" w:rsidRPr="002D324E">
        <w:t xml:space="preserve"> </w:t>
      </w:r>
    </w:p>
    <w:p w14:paraId="0B324F06" w14:textId="70E8DA4D" w:rsidR="001F4593" w:rsidRPr="002D324E" w:rsidRDefault="001F4593" w:rsidP="007E08FD">
      <w:pPr>
        <w:pStyle w:val="ListParagraph"/>
        <w:numPr>
          <w:ilvl w:val="0"/>
          <w:numId w:val="7"/>
        </w:numPr>
        <w:ind w:left="720"/>
      </w:pPr>
      <w:r w:rsidRPr="002D324E">
        <w:t>Keep things low near the walkways.</w:t>
      </w:r>
      <w:r w:rsidR="001F14DC" w:rsidRPr="002D324E">
        <w:t xml:space="preserve"> </w:t>
      </w:r>
    </w:p>
    <w:p w14:paraId="240E51C1" w14:textId="4CF9DF33" w:rsidR="001F4593" w:rsidRPr="002D324E" w:rsidRDefault="001F4593" w:rsidP="007E08FD">
      <w:pPr>
        <w:pStyle w:val="ListParagraph"/>
        <w:numPr>
          <w:ilvl w:val="0"/>
          <w:numId w:val="7"/>
        </w:numPr>
        <w:ind w:left="720"/>
      </w:pPr>
      <w:r w:rsidRPr="002D324E">
        <w:t>Plant in odd numbers.</w:t>
      </w:r>
      <w:r w:rsidR="001F14DC" w:rsidRPr="002D324E">
        <w:t xml:space="preserve"> </w:t>
      </w:r>
    </w:p>
    <w:p w14:paraId="546311E8" w14:textId="77777777" w:rsidR="001F4593" w:rsidRPr="002D324E" w:rsidRDefault="001F4593" w:rsidP="007E08FD">
      <w:pPr>
        <w:pStyle w:val="ListParagraph"/>
        <w:numPr>
          <w:ilvl w:val="0"/>
          <w:numId w:val="7"/>
        </w:numPr>
        <w:ind w:left="720"/>
      </w:pPr>
      <w:r w:rsidRPr="002D324E">
        <w:t>Avoid straight lines (unless you are going for a very formal look)</w:t>
      </w:r>
    </w:p>
    <w:p w14:paraId="77B2E558" w14:textId="77777777" w:rsidR="001F4593" w:rsidRPr="002D324E" w:rsidRDefault="001F4593" w:rsidP="007E08FD">
      <w:pPr>
        <w:pStyle w:val="ListParagraph"/>
        <w:numPr>
          <w:ilvl w:val="0"/>
          <w:numId w:val="7"/>
        </w:numPr>
        <w:ind w:left="720"/>
      </w:pPr>
      <w:r w:rsidRPr="002D324E">
        <w:t>Plant large groups of the same plant, to create harmony.</w:t>
      </w:r>
    </w:p>
    <w:p w14:paraId="251548AC" w14:textId="77777777" w:rsidR="001F4593" w:rsidRPr="002D324E" w:rsidRDefault="001F4593" w:rsidP="007E08FD">
      <w:pPr>
        <w:pStyle w:val="ListParagraph"/>
        <w:numPr>
          <w:ilvl w:val="0"/>
          <w:numId w:val="7"/>
        </w:numPr>
        <w:ind w:left="720"/>
      </w:pPr>
      <w:r w:rsidRPr="002D324E">
        <w:t>Stagger plants (think triangles).</w:t>
      </w:r>
    </w:p>
    <w:p w14:paraId="644F642C" w14:textId="52525FE6" w:rsidR="001F4593" w:rsidRPr="002D324E" w:rsidRDefault="001F4593" w:rsidP="001F4593">
      <w:pPr>
        <w:pStyle w:val="ListParagraph"/>
        <w:numPr>
          <w:ilvl w:val="0"/>
          <w:numId w:val="7"/>
        </w:numPr>
        <w:ind w:left="720"/>
      </w:pPr>
      <w:r w:rsidRPr="002D324E">
        <w:t>Fill in with low-growing groundcover.</w:t>
      </w:r>
    </w:p>
    <w:p w14:paraId="54C2D87B" w14:textId="77777777" w:rsidR="001F4593" w:rsidRPr="002D324E" w:rsidRDefault="001F4593" w:rsidP="001F4593">
      <w:pPr>
        <w:rPr>
          <w:rFonts w:asciiTheme="minorHAnsi" w:hAnsiTheme="minorHAnsi"/>
        </w:rPr>
      </w:pPr>
    </w:p>
    <w:p w14:paraId="64EE3DF5" w14:textId="520438B2" w:rsidR="001F4593" w:rsidRPr="002D324E" w:rsidRDefault="001F4593" w:rsidP="001F4593">
      <w:pPr>
        <w:rPr>
          <w:rFonts w:asciiTheme="minorHAnsi" w:hAnsiTheme="minorHAnsi"/>
          <w:b/>
          <w:sz w:val="28"/>
          <w:szCs w:val="28"/>
        </w:rPr>
      </w:pPr>
      <w:r w:rsidRPr="002D324E">
        <w:rPr>
          <w:rFonts w:asciiTheme="minorHAnsi" w:hAnsiTheme="minorHAnsi"/>
          <w:b/>
          <w:sz w:val="28"/>
          <w:szCs w:val="28"/>
        </w:rPr>
        <w:lastRenderedPageBreak/>
        <w:t>Installation:</w:t>
      </w:r>
    </w:p>
    <w:p w14:paraId="22CBC456" w14:textId="45A0F581" w:rsidR="001F4593" w:rsidRPr="002D324E" w:rsidRDefault="001F4593" w:rsidP="007E08FD">
      <w:pPr>
        <w:pStyle w:val="ListParagraph"/>
        <w:numPr>
          <w:ilvl w:val="0"/>
          <w:numId w:val="2"/>
        </w:numPr>
        <w:ind w:left="360"/>
      </w:pPr>
      <w:r w:rsidRPr="002D324E">
        <w:t>Fall is the optimum time to plant Natives.</w:t>
      </w:r>
      <w:r w:rsidR="001F14DC" w:rsidRPr="002D324E">
        <w:t xml:space="preserve"> </w:t>
      </w:r>
      <w:r w:rsidRPr="002D324E">
        <w:t>Winter and early Spring are also good times.</w:t>
      </w:r>
    </w:p>
    <w:p w14:paraId="7E37D308" w14:textId="070AC848" w:rsidR="001F4593" w:rsidRPr="002D324E" w:rsidRDefault="001F4593" w:rsidP="007E08FD">
      <w:pPr>
        <w:pStyle w:val="ListParagraph"/>
        <w:numPr>
          <w:ilvl w:val="0"/>
          <w:numId w:val="2"/>
        </w:numPr>
        <w:ind w:left="360"/>
      </w:pPr>
      <w:r w:rsidRPr="002D324E">
        <w:t>Plant selection.</w:t>
      </w:r>
      <w:r w:rsidR="001F14DC" w:rsidRPr="002D324E">
        <w:t xml:space="preserve"> </w:t>
      </w:r>
      <w:r w:rsidRPr="002D324E">
        <w:t>Avoid root-bound plants. Smaller plants will often be more successful</w:t>
      </w:r>
    </w:p>
    <w:p w14:paraId="3EA7D829" w14:textId="4C1C261E" w:rsidR="001F4593" w:rsidRPr="002D324E" w:rsidRDefault="001F4593" w:rsidP="007E08FD">
      <w:pPr>
        <w:pStyle w:val="ListParagraph"/>
        <w:numPr>
          <w:ilvl w:val="0"/>
          <w:numId w:val="2"/>
        </w:numPr>
        <w:ind w:left="360"/>
      </w:pPr>
      <w:r w:rsidRPr="002D324E">
        <w:t>Drainage test:</w:t>
      </w:r>
      <w:r w:rsidR="001F14DC" w:rsidRPr="002D324E">
        <w:t xml:space="preserve"> </w:t>
      </w:r>
      <w:r w:rsidRPr="002D324E">
        <w:t>Dig a hole 1’ deep; fill with water; let drain; fill with water again; measure the amount of drainage in one hour:</w:t>
      </w:r>
      <w:r w:rsidR="001F14DC" w:rsidRPr="002D324E">
        <w:t xml:space="preserve"> </w:t>
      </w:r>
      <w:r w:rsidRPr="002D324E">
        <w:t>Less than 2” in one hour you have poor drainage;</w:t>
      </w:r>
      <w:r w:rsidR="001F14DC" w:rsidRPr="002D324E">
        <w:t xml:space="preserve"> </w:t>
      </w:r>
      <w:r w:rsidRPr="002D324E">
        <w:t xml:space="preserve">add 2” – 3” of finished compost and wait until your drainage improves for best success. </w:t>
      </w:r>
    </w:p>
    <w:p w14:paraId="481C7948" w14:textId="6757B636" w:rsidR="001F4593" w:rsidRPr="002D324E" w:rsidRDefault="001F4593" w:rsidP="007E08FD">
      <w:pPr>
        <w:pStyle w:val="ListParagraph"/>
        <w:numPr>
          <w:ilvl w:val="0"/>
          <w:numId w:val="2"/>
        </w:numPr>
        <w:ind w:left="360"/>
      </w:pPr>
      <w:r w:rsidRPr="002D324E">
        <w:t>Plant on a cool day or early in the morning.</w:t>
      </w:r>
      <w:r w:rsidR="001F14DC" w:rsidRPr="002D324E">
        <w:t xml:space="preserve"> </w:t>
      </w:r>
    </w:p>
    <w:p w14:paraId="07659793" w14:textId="77777777" w:rsidR="001F4593" w:rsidRPr="002D324E" w:rsidRDefault="001F4593" w:rsidP="007E08FD">
      <w:pPr>
        <w:pStyle w:val="ListParagraph"/>
        <w:numPr>
          <w:ilvl w:val="0"/>
          <w:numId w:val="2"/>
        </w:numPr>
        <w:ind w:left="360"/>
      </w:pPr>
      <w:r w:rsidRPr="002D324E">
        <w:t>Check to make sure your soil is not too wet (if the mud sticks to the shovel, wait).</w:t>
      </w:r>
    </w:p>
    <w:p w14:paraId="5F74A2C4" w14:textId="35C66604" w:rsidR="001F4593" w:rsidRPr="002D324E" w:rsidRDefault="001F4593" w:rsidP="007E08FD">
      <w:pPr>
        <w:pStyle w:val="ListParagraph"/>
        <w:numPr>
          <w:ilvl w:val="0"/>
          <w:numId w:val="2"/>
        </w:numPr>
        <w:ind w:left="360"/>
      </w:pPr>
      <w:r w:rsidRPr="002D324E">
        <w:t xml:space="preserve">Make sure your plant is well hydrated </w:t>
      </w:r>
      <w:r w:rsidR="002D324E">
        <w:t>when planting</w:t>
      </w:r>
      <w:r w:rsidRPr="002D324E">
        <w:t xml:space="preserve">. </w:t>
      </w:r>
    </w:p>
    <w:p w14:paraId="1895142B" w14:textId="3DF23F36" w:rsidR="001F4593" w:rsidRPr="002D324E" w:rsidRDefault="001F4593" w:rsidP="007E08FD">
      <w:pPr>
        <w:pStyle w:val="ListParagraph"/>
        <w:numPr>
          <w:ilvl w:val="0"/>
          <w:numId w:val="2"/>
        </w:numPr>
        <w:ind w:left="360"/>
      </w:pPr>
      <w:r w:rsidRPr="002D324E">
        <w:t>Dig your hole as deep as the container and 1-1/2 – 3 times as wide.</w:t>
      </w:r>
      <w:r w:rsidR="001F14DC" w:rsidRPr="002D324E">
        <w:t xml:space="preserve"> </w:t>
      </w:r>
      <w:r w:rsidRPr="002D324E">
        <w:t>The root ball should be slightly higher than the ground.</w:t>
      </w:r>
    </w:p>
    <w:p w14:paraId="2A337CBB" w14:textId="77777777" w:rsidR="001F4593" w:rsidRPr="002D324E" w:rsidRDefault="001F4593" w:rsidP="007E08FD">
      <w:pPr>
        <w:pStyle w:val="ListParagraph"/>
        <w:numPr>
          <w:ilvl w:val="0"/>
          <w:numId w:val="2"/>
        </w:numPr>
        <w:ind w:left="360"/>
      </w:pPr>
      <w:r w:rsidRPr="002D324E">
        <w:t xml:space="preserve">Fill the hole with native soil. </w:t>
      </w:r>
    </w:p>
    <w:p w14:paraId="1444D3E0" w14:textId="77777777" w:rsidR="001F4593" w:rsidRPr="002D324E" w:rsidRDefault="001F4593" w:rsidP="007E08FD">
      <w:pPr>
        <w:pStyle w:val="ListParagraph"/>
        <w:numPr>
          <w:ilvl w:val="0"/>
          <w:numId w:val="2"/>
        </w:numPr>
        <w:ind w:left="360"/>
      </w:pPr>
      <w:r w:rsidRPr="002D324E">
        <w:t>Water well.</w:t>
      </w:r>
    </w:p>
    <w:p w14:paraId="2F80E5DC" w14:textId="77777777" w:rsidR="001F4593" w:rsidRPr="002D324E" w:rsidRDefault="001F4593" w:rsidP="007E08FD">
      <w:pPr>
        <w:rPr>
          <w:rFonts w:asciiTheme="minorHAnsi" w:hAnsiTheme="minorHAnsi"/>
        </w:rPr>
      </w:pPr>
    </w:p>
    <w:p w14:paraId="7EFEE636" w14:textId="77777777" w:rsidR="001F4593" w:rsidRPr="002D324E" w:rsidRDefault="001F4593" w:rsidP="007E08FD">
      <w:pPr>
        <w:rPr>
          <w:rFonts w:asciiTheme="minorHAnsi" w:hAnsiTheme="minorHAnsi"/>
          <w:b/>
          <w:sz w:val="28"/>
          <w:szCs w:val="28"/>
        </w:rPr>
      </w:pPr>
      <w:r w:rsidRPr="002D324E">
        <w:rPr>
          <w:rFonts w:asciiTheme="minorHAnsi" w:hAnsiTheme="minorHAnsi"/>
          <w:b/>
          <w:sz w:val="28"/>
          <w:szCs w:val="28"/>
        </w:rPr>
        <w:t>Watering:</w:t>
      </w:r>
    </w:p>
    <w:p w14:paraId="13D295CA" w14:textId="06AFC6CA" w:rsidR="001F4593" w:rsidRPr="002D324E" w:rsidRDefault="001F4593" w:rsidP="007E08FD">
      <w:pPr>
        <w:pStyle w:val="ListParagraph"/>
        <w:numPr>
          <w:ilvl w:val="1"/>
          <w:numId w:val="9"/>
        </w:numPr>
        <w:ind w:left="360"/>
      </w:pPr>
      <w:r w:rsidRPr="002D324E">
        <w:t>Water regularly for the first season.</w:t>
      </w:r>
      <w:r w:rsidR="001F14DC" w:rsidRPr="002D324E">
        <w:t xml:space="preserve"> </w:t>
      </w:r>
      <w:r w:rsidRPr="002D324E">
        <w:t>Water deeply (just past the root ball) and infrequently (don’t let the root ball dry out.)</w:t>
      </w:r>
    </w:p>
    <w:p w14:paraId="10C916B7" w14:textId="6D1DAB07" w:rsidR="001F4593" w:rsidRPr="002D324E" w:rsidRDefault="001F4593" w:rsidP="007E08FD">
      <w:pPr>
        <w:pStyle w:val="ListParagraph"/>
        <w:numPr>
          <w:ilvl w:val="1"/>
          <w:numId w:val="9"/>
        </w:numPr>
        <w:ind w:left="360"/>
      </w:pPr>
      <w:r w:rsidRPr="002D324E">
        <w:t>Check the moisture of the soil before you water.</w:t>
      </w:r>
    </w:p>
    <w:p w14:paraId="0D792407" w14:textId="6DC815CF" w:rsidR="001F4593" w:rsidRPr="002D324E" w:rsidRDefault="001F4593" w:rsidP="007E08FD">
      <w:pPr>
        <w:pStyle w:val="ListParagraph"/>
        <w:numPr>
          <w:ilvl w:val="1"/>
          <w:numId w:val="9"/>
        </w:numPr>
        <w:ind w:left="360"/>
      </w:pPr>
      <w:r w:rsidRPr="002D324E">
        <w:t>Water in the winter during drought years</w:t>
      </w:r>
    </w:p>
    <w:p w14:paraId="7B67E732" w14:textId="1416BBB3" w:rsidR="001F4593" w:rsidRPr="002D324E" w:rsidRDefault="001F4593" w:rsidP="007E08FD">
      <w:pPr>
        <w:pStyle w:val="ListParagraph"/>
        <w:numPr>
          <w:ilvl w:val="1"/>
          <w:numId w:val="9"/>
        </w:numPr>
        <w:ind w:left="360"/>
      </w:pPr>
      <w:r w:rsidRPr="002D324E">
        <w:t>Very basic rule of thumb:</w:t>
      </w:r>
    </w:p>
    <w:p w14:paraId="5C1D7461" w14:textId="209070AF" w:rsidR="001F4593" w:rsidRPr="002D324E" w:rsidRDefault="001F4593" w:rsidP="007E08FD">
      <w:pPr>
        <w:pStyle w:val="ListParagraph"/>
        <w:numPr>
          <w:ilvl w:val="0"/>
          <w:numId w:val="12"/>
        </w:numPr>
        <w:ind w:left="720"/>
      </w:pPr>
      <w:r w:rsidRPr="002D324E">
        <w:t>1</w:t>
      </w:r>
      <w:r w:rsidRPr="002D324E">
        <w:rPr>
          <w:vertAlign w:val="superscript"/>
        </w:rPr>
        <w:t>st</w:t>
      </w:r>
      <w:r w:rsidRPr="002D324E">
        <w:t xml:space="preserve"> year/ 1x week</w:t>
      </w:r>
    </w:p>
    <w:p w14:paraId="710699F5" w14:textId="2A73024A" w:rsidR="001F4593" w:rsidRPr="002D324E" w:rsidRDefault="001F4593" w:rsidP="007E08FD">
      <w:pPr>
        <w:pStyle w:val="ListParagraph"/>
        <w:numPr>
          <w:ilvl w:val="0"/>
          <w:numId w:val="12"/>
        </w:numPr>
        <w:ind w:left="720"/>
      </w:pPr>
      <w:r w:rsidRPr="002D324E">
        <w:t>2</w:t>
      </w:r>
      <w:r w:rsidRPr="002D324E">
        <w:rPr>
          <w:vertAlign w:val="superscript"/>
        </w:rPr>
        <w:t>nd</w:t>
      </w:r>
      <w:r w:rsidRPr="002D324E">
        <w:t xml:space="preserve"> year/ 1x every 2 weeks</w:t>
      </w:r>
    </w:p>
    <w:p w14:paraId="254D3B59" w14:textId="182C6A38" w:rsidR="001F4593" w:rsidRPr="002D324E" w:rsidRDefault="001F4593" w:rsidP="007E08FD">
      <w:pPr>
        <w:pStyle w:val="ListParagraph"/>
        <w:numPr>
          <w:ilvl w:val="0"/>
          <w:numId w:val="12"/>
        </w:numPr>
        <w:ind w:left="720"/>
      </w:pPr>
      <w:r w:rsidRPr="002D324E">
        <w:t>3</w:t>
      </w:r>
      <w:r w:rsidRPr="002D324E">
        <w:rPr>
          <w:vertAlign w:val="superscript"/>
        </w:rPr>
        <w:t>rd</w:t>
      </w:r>
      <w:r w:rsidR="001F14DC" w:rsidRPr="002D324E">
        <w:t xml:space="preserve"> </w:t>
      </w:r>
      <w:r w:rsidRPr="002D324E">
        <w:t>year/ 1x every 3 weeks</w:t>
      </w:r>
    </w:p>
    <w:p w14:paraId="1EEA9C2D" w14:textId="12161517" w:rsidR="001F4593" w:rsidRPr="002D324E" w:rsidRDefault="001F4593" w:rsidP="007E08FD">
      <w:pPr>
        <w:pStyle w:val="ListParagraph"/>
        <w:numPr>
          <w:ilvl w:val="0"/>
          <w:numId w:val="12"/>
        </w:numPr>
        <w:ind w:left="720"/>
      </w:pPr>
      <w:r w:rsidRPr="002D324E">
        <w:t>4</w:t>
      </w:r>
      <w:r w:rsidRPr="002D324E">
        <w:rPr>
          <w:vertAlign w:val="superscript"/>
        </w:rPr>
        <w:t>th</w:t>
      </w:r>
      <w:r w:rsidRPr="002D324E">
        <w:t xml:space="preserve"> year/ 1 x monthly if needed in the summer</w:t>
      </w:r>
    </w:p>
    <w:p w14:paraId="297631D5" w14:textId="77777777" w:rsidR="001F4593" w:rsidRPr="002D324E" w:rsidRDefault="001F4593" w:rsidP="001F4593">
      <w:pPr>
        <w:rPr>
          <w:rFonts w:asciiTheme="minorHAnsi" w:hAnsiTheme="minorHAnsi"/>
        </w:rPr>
      </w:pPr>
    </w:p>
    <w:p w14:paraId="366276CC" w14:textId="77777777" w:rsidR="001F4593" w:rsidRPr="002D324E" w:rsidRDefault="001F4593" w:rsidP="001F4593">
      <w:pPr>
        <w:rPr>
          <w:rFonts w:asciiTheme="minorHAnsi" w:hAnsiTheme="minorHAnsi"/>
          <w:b/>
          <w:sz w:val="28"/>
          <w:szCs w:val="28"/>
        </w:rPr>
      </w:pPr>
      <w:r w:rsidRPr="002D324E">
        <w:rPr>
          <w:rFonts w:asciiTheme="minorHAnsi" w:hAnsiTheme="minorHAnsi"/>
          <w:b/>
          <w:sz w:val="28"/>
          <w:szCs w:val="28"/>
        </w:rPr>
        <w:t>Mulch:</w:t>
      </w:r>
    </w:p>
    <w:p w14:paraId="7A742F58" w14:textId="1053266B" w:rsidR="001F4593" w:rsidRPr="002D324E" w:rsidRDefault="001F4593" w:rsidP="007E08FD">
      <w:pPr>
        <w:rPr>
          <w:rFonts w:asciiTheme="minorHAnsi" w:eastAsiaTheme="minorHAnsi" w:hAnsiTheme="minorHAnsi" w:cstheme="minorBidi"/>
          <w:color w:val="auto"/>
          <w:bdr w:val="none" w:sz="0" w:space="0" w:color="auto"/>
        </w:rPr>
      </w:pPr>
      <w:r w:rsidRPr="002D324E">
        <w:rPr>
          <w:rFonts w:asciiTheme="minorHAnsi" w:eastAsiaTheme="minorHAnsi" w:hAnsiTheme="minorHAnsi" w:cstheme="minorBidi"/>
          <w:color w:val="auto"/>
          <w:bdr w:val="none" w:sz="0" w:space="0" w:color="auto"/>
        </w:rPr>
        <w:t>Use a nice layer of mulch avoiding the trunk of trees and the base of shrubs.</w:t>
      </w:r>
      <w:r w:rsidR="001F14DC" w:rsidRPr="002D324E">
        <w:rPr>
          <w:rFonts w:asciiTheme="minorHAnsi" w:eastAsiaTheme="minorHAnsi" w:hAnsiTheme="minorHAnsi" w:cstheme="minorBidi"/>
          <w:color w:val="auto"/>
          <w:bdr w:val="none" w:sz="0" w:space="0" w:color="auto"/>
        </w:rPr>
        <w:t xml:space="preserve"> </w:t>
      </w:r>
      <w:r w:rsidRPr="002D324E">
        <w:rPr>
          <w:rFonts w:asciiTheme="minorHAnsi" w:eastAsiaTheme="minorHAnsi" w:hAnsiTheme="minorHAnsi" w:cstheme="minorBidi"/>
          <w:color w:val="auto"/>
          <w:bdr w:val="none" w:sz="0" w:space="0" w:color="auto"/>
        </w:rPr>
        <w:t>Place the mulch over the irrigation (if you are using).</w:t>
      </w:r>
      <w:r w:rsidR="001F14DC" w:rsidRPr="002D324E">
        <w:rPr>
          <w:rFonts w:asciiTheme="minorHAnsi" w:eastAsiaTheme="minorHAnsi" w:hAnsiTheme="minorHAnsi" w:cstheme="minorBidi"/>
          <w:color w:val="auto"/>
          <w:bdr w:val="none" w:sz="0" w:space="0" w:color="auto"/>
        </w:rPr>
        <w:t xml:space="preserve"> </w:t>
      </w:r>
      <w:r w:rsidRPr="002D324E">
        <w:rPr>
          <w:rFonts w:asciiTheme="minorHAnsi" w:eastAsiaTheme="minorHAnsi" w:hAnsiTheme="minorHAnsi" w:cstheme="minorBidi"/>
          <w:color w:val="auto"/>
          <w:bdr w:val="none" w:sz="0" w:space="0" w:color="auto"/>
        </w:rPr>
        <w:t>Leaving the natural leaf litter on the ground also provides many benefits.</w:t>
      </w:r>
      <w:r w:rsidR="001F14DC" w:rsidRPr="002D324E">
        <w:rPr>
          <w:rFonts w:asciiTheme="minorHAnsi" w:eastAsiaTheme="minorHAnsi" w:hAnsiTheme="minorHAnsi" w:cstheme="minorBidi"/>
          <w:color w:val="auto"/>
          <w:bdr w:val="none" w:sz="0" w:space="0" w:color="auto"/>
        </w:rPr>
        <w:t xml:space="preserve"> </w:t>
      </w:r>
      <w:r w:rsidRPr="002D324E">
        <w:rPr>
          <w:rFonts w:asciiTheme="minorHAnsi" w:eastAsiaTheme="minorHAnsi" w:hAnsiTheme="minorHAnsi" w:cstheme="minorBidi"/>
          <w:color w:val="auto"/>
          <w:bdr w:val="none" w:sz="0" w:space="0" w:color="auto"/>
        </w:rPr>
        <w:t>This will reduce weeds, provide nutrients for your soil, regulate temperatures.</w:t>
      </w:r>
    </w:p>
    <w:p w14:paraId="56494EDC" w14:textId="77777777" w:rsidR="001F4593" w:rsidRPr="002D324E" w:rsidRDefault="001F4593" w:rsidP="001F4593">
      <w:pPr>
        <w:rPr>
          <w:rFonts w:asciiTheme="minorHAnsi" w:hAnsiTheme="minorHAnsi"/>
        </w:rPr>
      </w:pPr>
    </w:p>
    <w:p w14:paraId="55632C8E" w14:textId="77777777" w:rsidR="001F4593" w:rsidRPr="002D324E" w:rsidRDefault="001F4593" w:rsidP="001F4593">
      <w:pPr>
        <w:rPr>
          <w:rFonts w:asciiTheme="minorHAnsi" w:hAnsiTheme="minorHAnsi"/>
          <w:b/>
          <w:sz w:val="28"/>
          <w:szCs w:val="28"/>
        </w:rPr>
      </w:pPr>
      <w:r w:rsidRPr="002D324E">
        <w:rPr>
          <w:rFonts w:asciiTheme="minorHAnsi" w:hAnsiTheme="minorHAnsi"/>
          <w:b/>
          <w:sz w:val="28"/>
          <w:szCs w:val="28"/>
        </w:rPr>
        <w:t>Pruning and Maintenance:</w:t>
      </w:r>
    </w:p>
    <w:p w14:paraId="58B12D3C" w14:textId="4A588102" w:rsidR="001F4593" w:rsidRPr="002D324E" w:rsidRDefault="001F4593" w:rsidP="007E08FD">
      <w:pPr>
        <w:rPr>
          <w:rFonts w:asciiTheme="minorHAnsi" w:eastAsiaTheme="minorHAnsi" w:hAnsiTheme="minorHAnsi" w:cstheme="minorBidi"/>
          <w:color w:val="auto"/>
          <w:bdr w:val="none" w:sz="0" w:space="0" w:color="auto"/>
        </w:rPr>
      </w:pPr>
      <w:r w:rsidRPr="002D324E">
        <w:rPr>
          <w:rFonts w:asciiTheme="minorHAnsi" w:eastAsiaTheme="minorHAnsi" w:hAnsiTheme="minorHAnsi" w:cstheme="minorBidi"/>
          <w:color w:val="auto"/>
          <w:bdr w:val="none" w:sz="0" w:space="0" w:color="auto"/>
        </w:rPr>
        <w:t>Know your plants and know how and when they like to be pruned; it is most often when they are dormant.</w:t>
      </w:r>
      <w:r w:rsidR="001F14DC" w:rsidRPr="002D324E">
        <w:rPr>
          <w:rFonts w:asciiTheme="minorHAnsi" w:eastAsiaTheme="minorHAnsi" w:hAnsiTheme="minorHAnsi" w:cstheme="minorBidi"/>
          <w:color w:val="auto"/>
          <w:bdr w:val="none" w:sz="0" w:space="0" w:color="auto"/>
        </w:rPr>
        <w:t xml:space="preserve"> </w:t>
      </w:r>
      <w:r w:rsidRPr="002D324E">
        <w:rPr>
          <w:rFonts w:asciiTheme="minorHAnsi" w:eastAsiaTheme="minorHAnsi" w:hAnsiTheme="minorHAnsi" w:cstheme="minorBidi"/>
          <w:color w:val="auto"/>
          <w:bdr w:val="none" w:sz="0" w:space="0" w:color="auto"/>
        </w:rPr>
        <w:t>Pruning is not usually necessary for the first year.</w:t>
      </w:r>
    </w:p>
    <w:p w14:paraId="5561B04F" w14:textId="77777777" w:rsidR="001F4593" w:rsidRPr="002D324E" w:rsidRDefault="001F4593">
      <w:pPr>
        <w:tabs>
          <w:tab w:val="left" w:pos="360"/>
        </w:tabs>
        <w:rPr>
          <w:rFonts w:asciiTheme="minorHAnsi" w:hAnsiTheme="minorHAnsi"/>
          <w:b/>
          <w:bCs/>
          <w:iCs/>
        </w:rPr>
      </w:pPr>
    </w:p>
    <w:p w14:paraId="1FB5B692" w14:textId="77777777" w:rsidR="001F4593" w:rsidRPr="002D324E" w:rsidRDefault="001F4593">
      <w:pPr>
        <w:tabs>
          <w:tab w:val="left" w:pos="360"/>
        </w:tabs>
        <w:rPr>
          <w:rFonts w:asciiTheme="minorHAnsi" w:hAnsiTheme="minorHAnsi"/>
          <w:b/>
          <w:bCs/>
          <w:i/>
          <w:iCs/>
        </w:rPr>
      </w:pPr>
    </w:p>
    <w:p w14:paraId="55226DF6" w14:textId="77777777" w:rsidR="00DD4EBE" w:rsidRPr="002D324E" w:rsidRDefault="009D363B" w:rsidP="001F14DC">
      <w:pPr>
        <w:pageBreakBefore/>
        <w:rPr>
          <w:rFonts w:asciiTheme="minorHAnsi" w:hAnsiTheme="minorHAnsi"/>
          <w:b/>
          <w:sz w:val="28"/>
          <w:szCs w:val="28"/>
        </w:rPr>
      </w:pPr>
      <w:r w:rsidRPr="002D324E">
        <w:rPr>
          <w:rFonts w:asciiTheme="minorHAnsi" w:hAnsiTheme="minorHAnsi"/>
          <w:b/>
          <w:sz w:val="28"/>
          <w:szCs w:val="28"/>
        </w:rPr>
        <w:lastRenderedPageBreak/>
        <w:t>RESOURCES:</w:t>
      </w:r>
    </w:p>
    <w:p w14:paraId="24E16184" w14:textId="77777777" w:rsidR="00DD4EBE" w:rsidRPr="002D324E" w:rsidRDefault="00DD4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Number"/>
          <w:rFonts w:asciiTheme="minorHAnsi" w:eastAsia="Arial" w:hAnsiTheme="minorHAnsi" w:cs="Arial"/>
          <w:b/>
          <w:bCs/>
          <w:sz w:val="22"/>
          <w:szCs w:val="22"/>
          <w:u w:val="single"/>
        </w:rPr>
      </w:pPr>
    </w:p>
    <w:p w14:paraId="0508343C" w14:textId="014587AA" w:rsidR="00DD4EBE" w:rsidRPr="002D324E" w:rsidRDefault="009D363B" w:rsidP="00270F44">
      <w:pPr>
        <w:rPr>
          <w:rFonts w:asciiTheme="minorHAnsi" w:hAnsiTheme="minorHAnsi"/>
          <w:b/>
        </w:rPr>
      </w:pPr>
      <w:r w:rsidRPr="002D324E">
        <w:rPr>
          <w:rFonts w:asciiTheme="minorHAnsi" w:hAnsiTheme="minorHAnsi"/>
          <w:b/>
        </w:rPr>
        <w:t>WHY?</w:t>
      </w:r>
    </w:p>
    <w:p w14:paraId="26C8937A" w14:textId="4B286030" w:rsidR="00DD4EBE" w:rsidRPr="002D324E" w:rsidRDefault="009D363B" w:rsidP="00A95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rPr>
          <w:rStyle w:val="PageNumber"/>
          <w:rFonts w:asciiTheme="minorHAnsi" w:eastAsia="Arial" w:hAnsiTheme="minorHAnsi" w:cs="Arial"/>
        </w:rPr>
      </w:pPr>
      <w:r w:rsidRPr="002D324E">
        <w:rPr>
          <w:rStyle w:val="PageNumber"/>
          <w:rFonts w:asciiTheme="minorHAnsi" w:hAnsiTheme="minorHAnsi"/>
        </w:rPr>
        <w:t>Someone still need convincing?</w:t>
      </w:r>
      <w:r w:rsidR="001F14DC" w:rsidRPr="002D324E">
        <w:rPr>
          <w:rStyle w:val="PageNumber"/>
          <w:rFonts w:asciiTheme="minorHAnsi" w:hAnsiTheme="minorHAnsi"/>
        </w:rPr>
        <w:t xml:space="preserve"> </w:t>
      </w:r>
      <w:r w:rsidRPr="002D324E">
        <w:rPr>
          <w:rStyle w:val="PageNumber"/>
          <w:rFonts w:asciiTheme="minorHAnsi" w:hAnsiTheme="minorHAnsi"/>
        </w:rPr>
        <w:t>Here’s a great website that has all the facts and figures displayed in an easy to convince argument:</w:t>
      </w:r>
      <w:r w:rsidR="002048D6" w:rsidRPr="002D324E">
        <w:rPr>
          <w:rStyle w:val="PageNumber"/>
          <w:rFonts w:asciiTheme="minorHAnsi" w:hAnsiTheme="minorHAnsi"/>
        </w:rPr>
        <w:t xml:space="preserve"> </w:t>
      </w:r>
      <w:r w:rsidRPr="002D324E">
        <w:rPr>
          <w:rStyle w:val="PageNumber"/>
          <w:rFonts w:asciiTheme="minorHAnsi" w:hAnsiTheme="minorHAnsi"/>
        </w:rPr>
        <w:t>Santa Monica Garden/Garden study including plant lists</w:t>
      </w:r>
      <w:r w:rsidR="002048D6" w:rsidRPr="002D324E">
        <w:rPr>
          <w:rStyle w:val="PageNumber"/>
          <w:rFonts w:asciiTheme="minorHAnsi" w:hAnsiTheme="minorHAnsi"/>
        </w:rPr>
        <w:t>.</w:t>
      </w:r>
      <w:r w:rsidRPr="002D324E">
        <w:rPr>
          <w:rStyle w:val="PageNumber"/>
          <w:rFonts w:asciiTheme="minorHAnsi" w:hAnsiTheme="minorHAnsi"/>
        </w:rPr>
        <w:t xml:space="preserve"> </w:t>
      </w:r>
      <w:hyperlink r:id="rId9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https://www.smgov.net/departments/ose/categories/landscape/garden-garden.aspx</w:t>
        </w:r>
      </w:hyperlink>
    </w:p>
    <w:p w14:paraId="77CE7334" w14:textId="77777777" w:rsidR="00DD4EBE" w:rsidRPr="002D324E" w:rsidRDefault="00DD4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Number"/>
          <w:rFonts w:asciiTheme="minorHAnsi" w:eastAsia="Arial" w:hAnsiTheme="minorHAnsi" w:cs="Arial"/>
          <w:sz w:val="22"/>
          <w:szCs w:val="22"/>
        </w:rPr>
      </w:pPr>
    </w:p>
    <w:p w14:paraId="22CFD308" w14:textId="77777777" w:rsidR="00731823" w:rsidRPr="002D324E" w:rsidRDefault="007318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Number"/>
          <w:rFonts w:asciiTheme="minorHAnsi" w:eastAsia="Arial" w:hAnsiTheme="minorHAnsi" w:cs="Arial"/>
          <w:sz w:val="22"/>
          <w:szCs w:val="22"/>
        </w:rPr>
      </w:pPr>
    </w:p>
    <w:p w14:paraId="4B4F018F" w14:textId="048EC12F" w:rsidR="003D0B4F" w:rsidRPr="002D324E" w:rsidRDefault="009D363B" w:rsidP="00270F44">
      <w:pPr>
        <w:rPr>
          <w:rFonts w:asciiTheme="minorHAnsi" w:hAnsiTheme="minorHAnsi"/>
          <w:b/>
        </w:rPr>
      </w:pPr>
      <w:r w:rsidRPr="002D324E">
        <w:rPr>
          <w:rFonts w:asciiTheme="minorHAnsi" w:hAnsiTheme="minorHAnsi"/>
          <w:b/>
        </w:rPr>
        <w:t>CHOOSING THE WRONG PLANTS</w:t>
      </w:r>
    </w:p>
    <w:p w14:paraId="4E41512D" w14:textId="1328C13C" w:rsidR="00DD4EBE" w:rsidRPr="002D324E" w:rsidRDefault="009D363B" w:rsidP="003D0B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rPr>
          <w:rStyle w:val="PageNumber"/>
          <w:rFonts w:asciiTheme="minorHAnsi" w:eastAsia="Arial" w:hAnsiTheme="minorHAnsi" w:cs="Arial"/>
        </w:rPr>
      </w:pPr>
      <w:r w:rsidRPr="002D324E">
        <w:rPr>
          <w:rStyle w:val="PageNumber"/>
          <w:rFonts w:asciiTheme="minorHAnsi" w:hAnsiTheme="minorHAnsi"/>
        </w:rPr>
        <w:t>Don’t plant something you, your neighbors and your wild lands wil</w:t>
      </w:r>
      <w:r w:rsidR="002048D6" w:rsidRPr="002D324E">
        <w:rPr>
          <w:rStyle w:val="PageNumber"/>
          <w:rFonts w:asciiTheme="minorHAnsi" w:hAnsiTheme="minorHAnsi"/>
        </w:rPr>
        <w:t>l be battling for years to come.</w:t>
      </w:r>
      <w:r w:rsidR="001F14DC" w:rsidRPr="002D324E">
        <w:rPr>
          <w:rStyle w:val="PageNumber"/>
          <w:rFonts w:asciiTheme="minorHAnsi" w:hAnsiTheme="minorHAnsi"/>
        </w:rPr>
        <w:t xml:space="preserve"> </w:t>
      </w:r>
    </w:p>
    <w:p w14:paraId="3AD405DD" w14:textId="77777777" w:rsidR="00DD4EBE" w:rsidRPr="002D324E" w:rsidRDefault="00CB47D7" w:rsidP="003D0B4F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contextualSpacing w:val="0"/>
        <w:rPr>
          <w:rStyle w:val="PageNumber"/>
          <w:rFonts w:eastAsia="Arial" w:cs="Arial"/>
        </w:rPr>
      </w:pPr>
      <w:hyperlink r:id="rId10" w:history="1">
        <w:r w:rsidR="009D363B" w:rsidRPr="002D324E">
          <w:rPr>
            <w:rStyle w:val="Hyperlink0"/>
            <w:rFonts w:asciiTheme="minorHAnsi" w:hAnsiTheme="minorHAnsi"/>
            <w:sz w:val="24"/>
            <w:szCs w:val="24"/>
          </w:rPr>
          <w:t>https://www.sanjoseca.gov/DocumentCenter/View/15345</w:t>
        </w:r>
      </w:hyperlink>
    </w:p>
    <w:p w14:paraId="3D6AC894" w14:textId="6DB8375C" w:rsidR="00DD4EBE" w:rsidRPr="002D324E" w:rsidRDefault="00CB47D7" w:rsidP="003D0B4F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contextualSpacing w:val="0"/>
        <w:rPr>
          <w:rStyle w:val="PageNumber"/>
          <w:rFonts w:eastAsia="Arial" w:cs="Arial"/>
        </w:rPr>
      </w:pPr>
      <w:hyperlink r:id="rId11" w:history="1">
        <w:r w:rsidR="009D363B" w:rsidRPr="002D324E">
          <w:rPr>
            <w:rStyle w:val="Hyperlink0"/>
            <w:rFonts w:asciiTheme="minorHAnsi" w:hAnsiTheme="minorHAnsi"/>
            <w:sz w:val="24"/>
            <w:szCs w:val="24"/>
          </w:rPr>
          <w:t>http://www.plantright.org</w:t>
        </w:r>
      </w:hyperlink>
    </w:p>
    <w:p w14:paraId="449DA783" w14:textId="444D8E10" w:rsidR="00DD4EBE" w:rsidRPr="002D324E" w:rsidRDefault="009D363B" w:rsidP="003D0B4F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 xml:space="preserve">List of invasive species with alternatives: </w:t>
      </w:r>
      <w:r w:rsidR="002048D6" w:rsidRPr="002D324E">
        <w:rPr>
          <w:rStyle w:val="PageNumber"/>
        </w:rPr>
        <w:br/>
      </w:r>
      <w:hyperlink r:id="rId12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http://cal-ipc.org/landscaping/dpp/pdf/SFDPPPrintable.pdf</w:t>
        </w:r>
      </w:hyperlink>
    </w:p>
    <w:p w14:paraId="6F302CF2" w14:textId="77777777" w:rsidR="00DD4EBE" w:rsidRPr="002D324E" w:rsidRDefault="00DD4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Number"/>
          <w:rFonts w:asciiTheme="minorHAnsi" w:eastAsia="Arial" w:hAnsiTheme="minorHAnsi" w:cs="Arial"/>
        </w:rPr>
      </w:pPr>
    </w:p>
    <w:p w14:paraId="4545582D" w14:textId="77777777" w:rsidR="00A95E52" w:rsidRPr="002D324E" w:rsidRDefault="00A95E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Number"/>
          <w:rFonts w:asciiTheme="minorHAnsi" w:hAnsiTheme="minorHAnsi"/>
          <w:b/>
          <w:bCs/>
          <w:u w:val="single"/>
        </w:rPr>
      </w:pPr>
    </w:p>
    <w:p w14:paraId="4C347AF9" w14:textId="77777777" w:rsidR="003D0B4F" w:rsidRPr="002D324E" w:rsidRDefault="009D363B" w:rsidP="00270F44">
      <w:pPr>
        <w:rPr>
          <w:rFonts w:asciiTheme="minorHAnsi" w:hAnsiTheme="minorHAnsi"/>
          <w:b/>
        </w:rPr>
      </w:pPr>
      <w:r w:rsidRPr="002D324E">
        <w:rPr>
          <w:rFonts w:asciiTheme="minorHAnsi" w:hAnsiTheme="minorHAnsi"/>
          <w:b/>
        </w:rPr>
        <w:t>DESIGN:</w:t>
      </w:r>
    </w:p>
    <w:p w14:paraId="7B01EBCD" w14:textId="5326F59E" w:rsidR="00DD4EBE" w:rsidRPr="002D324E" w:rsidRDefault="009D363B" w:rsidP="003D0B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rPr>
          <w:rStyle w:val="PageNumber"/>
          <w:rFonts w:asciiTheme="minorHAnsi" w:eastAsia="Arial" w:hAnsiTheme="minorHAnsi" w:cs="Arial"/>
          <w:b/>
          <w:bCs/>
          <w:u w:val="single"/>
        </w:rPr>
      </w:pPr>
      <w:r w:rsidRPr="002D324E">
        <w:rPr>
          <w:rStyle w:val="PageNumber"/>
          <w:rFonts w:asciiTheme="minorHAnsi" w:hAnsiTheme="minorHAnsi"/>
        </w:rPr>
        <w:t>Websites that offer design tips and plans already created:</w:t>
      </w:r>
    </w:p>
    <w:p w14:paraId="53F95DE7" w14:textId="0E5C4927" w:rsidR="00DD4EBE" w:rsidRPr="002D324E" w:rsidRDefault="009D363B" w:rsidP="002048D6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CNPS - State site has Garden Plans for six differe</w:t>
      </w:r>
      <w:r w:rsidR="002048D6" w:rsidRPr="002D324E">
        <w:rPr>
          <w:rStyle w:val="PageNumber"/>
        </w:rPr>
        <w:t xml:space="preserve">nt garden styles and situations. </w:t>
      </w:r>
      <w:hyperlink r:id="rId13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http://www.cnps.org/cnps/grownative/garden_plans.php</w:t>
        </w:r>
      </w:hyperlink>
    </w:p>
    <w:p w14:paraId="74794DA5" w14:textId="166FE5E5" w:rsidR="00DD4EBE" w:rsidRPr="002D324E" w:rsidRDefault="009D363B" w:rsidP="003D0B4F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UC Davis Arboretum.</w:t>
      </w:r>
      <w:r w:rsidR="001F14DC" w:rsidRPr="002D324E">
        <w:rPr>
          <w:rStyle w:val="PageNumber"/>
        </w:rPr>
        <w:t xml:space="preserve"> </w:t>
      </w:r>
      <w:r w:rsidRPr="002D324E">
        <w:rPr>
          <w:rStyle w:val="PageNumber"/>
        </w:rPr>
        <w:t>They have designs for a California Native Garden, Low Maintenance Garden and Wildlife Attracting Garden</w:t>
      </w:r>
      <w:r w:rsidR="002048D6" w:rsidRPr="002D324E">
        <w:rPr>
          <w:rStyle w:val="PageNumber"/>
        </w:rPr>
        <w:t xml:space="preserve">. </w:t>
      </w:r>
      <w:hyperlink r:id="rId14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http://arboretum.ucdavis.edu/plan_california.aspx</w:t>
        </w:r>
      </w:hyperlink>
    </w:p>
    <w:p w14:paraId="016E92C0" w14:textId="3EFFCABC" w:rsidR="00DD4EBE" w:rsidRPr="002D324E" w:rsidRDefault="009D363B" w:rsidP="003D0B4F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UC Berkeley’s Landscape Architecture Department was asked to provide plans for a housing development in San Lorenzo.</w:t>
      </w:r>
      <w:r w:rsidR="001F14DC" w:rsidRPr="002D324E">
        <w:rPr>
          <w:rStyle w:val="PageNumber"/>
        </w:rPr>
        <w:t xml:space="preserve"> </w:t>
      </w:r>
      <w:r w:rsidRPr="002D324E">
        <w:rPr>
          <w:rStyle w:val="PageNumber"/>
        </w:rPr>
        <w:t>There are different garden styles along with a plant list, inclu</w:t>
      </w:r>
      <w:r w:rsidR="002048D6" w:rsidRPr="002D324E">
        <w:rPr>
          <w:rStyle w:val="PageNumber"/>
        </w:rPr>
        <w:t>ding plant information and care.</w:t>
      </w:r>
      <w:r w:rsidR="003D0B4F" w:rsidRPr="002D324E">
        <w:rPr>
          <w:rStyle w:val="PageNumber"/>
        </w:rPr>
        <w:t xml:space="preserve"> </w:t>
      </w:r>
      <w:hyperlink r:id="rId15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http://ced.berkeley.edu/downloads/courses/2015_SanLorenzo-drought-project.pdf</w:t>
        </w:r>
      </w:hyperlink>
    </w:p>
    <w:p w14:paraId="4FD12417" w14:textId="7FA8C5CC" w:rsidR="00DD4EBE" w:rsidRPr="002D324E" w:rsidRDefault="009D363B" w:rsidP="003D0B4F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Yerba Buena Nursery has Lawn Replacement Designs (we can’t endorse any nursery) but the plans are a good resource.</w:t>
      </w:r>
      <w:r w:rsidR="001F14DC" w:rsidRPr="002D324E">
        <w:rPr>
          <w:rStyle w:val="PageNumber"/>
        </w:rPr>
        <w:t xml:space="preserve"> </w:t>
      </w:r>
      <w:r w:rsidRPr="002D324E">
        <w:rPr>
          <w:rStyle w:val="PageNumber"/>
        </w:rPr>
        <w:t>They are located much closer to the coast than we are so take that into consideration, you may want to swap out plants</w:t>
      </w:r>
      <w:r w:rsidR="002048D6" w:rsidRPr="002D324E">
        <w:rPr>
          <w:rStyle w:val="PageNumber"/>
        </w:rPr>
        <w:t xml:space="preserve">. </w:t>
      </w:r>
      <w:hyperlink r:id="rId16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http://www.yerbabuenanursery.com/lawn_alternatives_article.php</w:t>
        </w:r>
      </w:hyperlink>
    </w:p>
    <w:p w14:paraId="496347B3" w14:textId="42B1B89E" w:rsidR="00DD4EBE" w:rsidRPr="002D324E" w:rsidRDefault="009D363B" w:rsidP="003D0B4F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Homeowner’s Guide to Be</w:t>
      </w:r>
      <w:r w:rsidR="002048D6" w:rsidRPr="002D324E">
        <w:rPr>
          <w:rStyle w:val="PageNumber"/>
        </w:rPr>
        <w:t>neficial Storm Water Management,</w:t>
      </w:r>
      <w:r w:rsidR="001F14DC" w:rsidRPr="002D324E">
        <w:rPr>
          <w:rStyle w:val="PageNumber"/>
        </w:rPr>
        <w:t xml:space="preserve"> </w:t>
      </w:r>
      <w:r w:rsidR="002048D6" w:rsidRPr="002D324E">
        <w:rPr>
          <w:rStyle w:val="PageNumber"/>
        </w:rPr>
        <w:t>g</w:t>
      </w:r>
      <w:r w:rsidRPr="002D324E">
        <w:rPr>
          <w:rStyle w:val="PageNumber"/>
        </w:rPr>
        <w:t>ood information on how to slow the runoff, spread it out to the garden and give it time to sink back into the ground</w:t>
      </w:r>
      <w:r w:rsidR="002048D6" w:rsidRPr="002D324E">
        <w:rPr>
          <w:rStyle w:val="PageNumber"/>
        </w:rPr>
        <w:t>.</w:t>
      </w:r>
      <w:r w:rsidRPr="002D324E">
        <w:rPr>
          <w:rStyle w:val="PageNumber"/>
        </w:rPr>
        <w:t xml:space="preserve"> </w:t>
      </w:r>
      <w:hyperlink r:id="rId17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http://www.sscrcd.org/pdf/Slowit.Spreadit.Sinkit.vfinal.pdf</w:t>
        </w:r>
      </w:hyperlink>
    </w:p>
    <w:p w14:paraId="3D106D41" w14:textId="68CC67B7" w:rsidR="00DD4EBE" w:rsidRPr="002D324E" w:rsidRDefault="009D363B" w:rsidP="003D0B4F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Our Master Gardener Website</w:t>
      </w:r>
      <w:r w:rsidR="002048D6" w:rsidRPr="002D324E">
        <w:rPr>
          <w:rStyle w:val="PageNumber"/>
        </w:rPr>
        <w:t>, select menu option</w:t>
      </w:r>
      <w:r w:rsidR="001F14DC" w:rsidRPr="002D324E">
        <w:rPr>
          <w:rStyle w:val="PageNumber"/>
        </w:rPr>
        <w:t xml:space="preserve"> </w:t>
      </w:r>
      <w:r w:rsidR="002048D6" w:rsidRPr="002D324E">
        <w:rPr>
          <w:rStyle w:val="PageNumber"/>
        </w:rPr>
        <w:t>“</w:t>
      </w:r>
      <w:r w:rsidRPr="002D324E">
        <w:rPr>
          <w:rStyle w:val="PageNumber"/>
        </w:rPr>
        <w:t>Demonstration Gardens</w:t>
      </w:r>
      <w:r w:rsidR="002048D6" w:rsidRPr="002D324E">
        <w:rPr>
          <w:rStyle w:val="PageNumber"/>
        </w:rPr>
        <w:t>” and look for</w:t>
      </w:r>
      <w:r w:rsidR="001F14DC" w:rsidRPr="002D324E">
        <w:rPr>
          <w:rStyle w:val="PageNumber"/>
        </w:rPr>
        <w:t xml:space="preserve"> </w:t>
      </w:r>
      <w:r w:rsidRPr="002D324E">
        <w:rPr>
          <w:rStyle w:val="PageNumber"/>
        </w:rPr>
        <w:t>Sunnyvale, Palo Alto, Berger Drive, South County Teaching and Demo</w:t>
      </w:r>
      <w:r w:rsidR="002048D6" w:rsidRPr="002D324E">
        <w:rPr>
          <w:rStyle w:val="PageNumber"/>
        </w:rPr>
        <w:t>,</w:t>
      </w:r>
      <w:r w:rsidRPr="002D324E">
        <w:rPr>
          <w:rStyle w:val="PageNumber"/>
        </w:rPr>
        <w:t xml:space="preserve"> and Martial Cottle Park Community Education Center</w:t>
      </w:r>
      <w:r w:rsidR="002048D6" w:rsidRPr="002D324E">
        <w:rPr>
          <w:rStyle w:val="PageNumber"/>
        </w:rPr>
        <w:t xml:space="preserve">. </w:t>
      </w:r>
      <w:hyperlink r:id="rId18" w:history="1">
        <w:r w:rsidR="002048D6" w:rsidRPr="002D324E">
          <w:rPr>
            <w:rStyle w:val="Hyperlink"/>
          </w:rPr>
          <w:t>http://mgsantaclara.ucanr.edu</w:t>
        </w:r>
      </w:hyperlink>
    </w:p>
    <w:p w14:paraId="3335629B" w14:textId="4FB7C394" w:rsidR="00DD4EBE" w:rsidRPr="002D324E" w:rsidRDefault="009D363B" w:rsidP="003D0B4F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Going Native Garden Tour</w:t>
      </w:r>
      <w:r w:rsidR="00270F44" w:rsidRPr="002D324E">
        <w:rPr>
          <w:rStyle w:val="PageNumber"/>
        </w:rPr>
        <w:t>,</w:t>
      </w:r>
      <w:r w:rsidR="001F14DC" w:rsidRPr="002D324E">
        <w:rPr>
          <w:rStyle w:val="PageNumber"/>
        </w:rPr>
        <w:t xml:space="preserve"> </w:t>
      </w:r>
      <w:r w:rsidRPr="002D324E">
        <w:rPr>
          <w:rStyle w:val="PageNumber"/>
        </w:rPr>
        <w:t>April 22nd and April 23rd.</w:t>
      </w:r>
      <w:r w:rsidR="001F14DC" w:rsidRPr="002D324E">
        <w:rPr>
          <w:rStyle w:val="PageNumber"/>
        </w:rPr>
        <w:t xml:space="preserve"> </w:t>
      </w:r>
      <w:r w:rsidRPr="002D324E">
        <w:rPr>
          <w:rStyle w:val="PageNumber"/>
        </w:rPr>
        <w:t>Free, registration is required.</w:t>
      </w:r>
      <w:r w:rsidR="001F14DC" w:rsidRPr="002D324E">
        <w:rPr>
          <w:rStyle w:val="PageNumber"/>
        </w:rPr>
        <w:t xml:space="preserve"> </w:t>
      </w:r>
      <w:hyperlink r:id="rId19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GNGT.org</w:t>
        </w:r>
      </w:hyperlink>
      <w:r w:rsidR="001F14DC" w:rsidRPr="002D324E">
        <w:rPr>
          <w:rStyle w:val="PageNumber"/>
        </w:rPr>
        <w:t xml:space="preserve"> </w:t>
      </w:r>
    </w:p>
    <w:p w14:paraId="22149174" w14:textId="31AD29B9" w:rsidR="00DD4EBE" w:rsidRPr="002D324E" w:rsidRDefault="00DD4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Number"/>
          <w:rFonts w:asciiTheme="minorHAnsi" w:eastAsia="Arial" w:hAnsiTheme="minorHAnsi" w:cs="Arial"/>
          <w:sz w:val="22"/>
          <w:szCs w:val="22"/>
        </w:rPr>
      </w:pPr>
    </w:p>
    <w:p w14:paraId="5B2659D9" w14:textId="77777777" w:rsidR="000A297F" w:rsidRPr="002D324E" w:rsidRDefault="000A2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Number"/>
          <w:rFonts w:asciiTheme="minorHAnsi" w:eastAsia="Arial" w:hAnsiTheme="minorHAnsi" w:cs="Arial"/>
          <w:sz w:val="22"/>
          <w:szCs w:val="22"/>
        </w:rPr>
      </w:pPr>
    </w:p>
    <w:p w14:paraId="4D3AFD04" w14:textId="3BB5E16E" w:rsidR="00DD4EBE" w:rsidRPr="002D324E" w:rsidRDefault="009D363B" w:rsidP="00270F44">
      <w:pPr>
        <w:rPr>
          <w:rFonts w:asciiTheme="minorHAnsi" w:hAnsiTheme="minorHAnsi"/>
          <w:b/>
        </w:rPr>
      </w:pPr>
      <w:r w:rsidRPr="002D324E">
        <w:rPr>
          <w:rFonts w:asciiTheme="minorHAnsi" w:hAnsiTheme="minorHAnsi"/>
          <w:b/>
        </w:rPr>
        <w:t>ONLINE PLANT LISTS:</w:t>
      </w:r>
    </w:p>
    <w:p w14:paraId="63EC7AF9" w14:textId="4A395E3A" w:rsidR="00DD4EBE" w:rsidRPr="002D324E" w:rsidRDefault="009D363B" w:rsidP="003D0B4F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The Haagen Dazs Honey Bee Haven:</w:t>
      </w:r>
      <w:r w:rsidR="001F14DC" w:rsidRPr="002D324E">
        <w:rPr>
          <w:rStyle w:val="PageNumber"/>
        </w:rPr>
        <w:t xml:space="preserve"> </w:t>
      </w:r>
      <w:r w:rsidRPr="002D324E">
        <w:rPr>
          <w:rStyle w:val="PageNumber"/>
        </w:rPr>
        <w:t>Plant list</w:t>
      </w:r>
      <w:r w:rsidR="0073222C" w:rsidRPr="002D324E">
        <w:rPr>
          <w:rStyle w:val="PageNumber"/>
        </w:rPr>
        <w:t>.</w:t>
      </w:r>
      <w:r w:rsidRPr="002D324E">
        <w:rPr>
          <w:rStyle w:val="PageNumber"/>
        </w:rPr>
        <w:t xml:space="preserve"> </w:t>
      </w:r>
      <w:hyperlink r:id="rId20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http://hhbhgarden.ucdavis.edu</w:t>
        </w:r>
      </w:hyperlink>
    </w:p>
    <w:p w14:paraId="02368DD5" w14:textId="6703F6EB" w:rsidR="00DD4EBE" w:rsidRPr="002D324E" w:rsidRDefault="009D363B" w:rsidP="003D0B4F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24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UCANR How to Attract and Maintain Pollinators in Your Garden</w:t>
      </w:r>
      <w:r w:rsidR="0073222C" w:rsidRPr="002D324E">
        <w:rPr>
          <w:rStyle w:val="PageNumber"/>
        </w:rPr>
        <w:t>.</w:t>
      </w:r>
      <w:r w:rsidRPr="002D324E">
        <w:rPr>
          <w:rStyle w:val="PageNumber"/>
        </w:rPr>
        <w:t xml:space="preserve"> </w:t>
      </w:r>
      <w:hyperlink r:id="rId21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https://anrcatalog.ucanr.edu/pdf/8498.pdf</w:t>
        </w:r>
      </w:hyperlink>
      <w:r w:rsidRPr="002D324E">
        <w:rPr>
          <w:rStyle w:val="PageNumber"/>
        </w:rPr>
        <w:t xml:space="preserve"> </w:t>
      </w:r>
    </w:p>
    <w:p w14:paraId="01EBE306" w14:textId="4C3F1A5A" w:rsidR="00DD4EBE" w:rsidRPr="002D324E" w:rsidRDefault="009D363B" w:rsidP="003D0B4F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24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Santa Clara Valley Wa</w:t>
      </w:r>
      <w:r w:rsidR="007E08FD" w:rsidRPr="002D324E">
        <w:rPr>
          <w:rStyle w:val="PageNumber"/>
        </w:rPr>
        <w:t>ter District Landscape Rebates</w:t>
      </w:r>
      <w:r w:rsidR="002E63CC" w:rsidRPr="002D324E">
        <w:rPr>
          <w:rStyle w:val="PageNumber"/>
        </w:rPr>
        <w:t>,</w:t>
      </w:r>
      <w:r w:rsidR="001F14DC" w:rsidRPr="002D324E">
        <w:rPr>
          <w:rStyle w:val="PageNumber"/>
        </w:rPr>
        <w:t xml:space="preserve"> </w:t>
      </w:r>
      <w:r w:rsidR="002E63CC" w:rsidRPr="002D324E">
        <w:rPr>
          <w:rStyle w:val="PageNumber"/>
        </w:rPr>
        <w:t>q</w:t>
      </w:r>
      <w:r w:rsidRPr="002D324E">
        <w:rPr>
          <w:rStyle w:val="PageNumber"/>
        </w:rPr>
        <w:t xml:space="preserve">ualifying </w:t>
      </w:r>
      <w:r w:rsidR="002E63CC" w:rsidRPr="002D324E">
        <w:rPr>
          <w:rStyle w:val="PageNumber"/>
        </w:rPr>
        <w:t>p</w:t>
      </w:r>
      <w:r w:rsidRPr="002D324E">
        <w:rPr>
          <w:rStyle w:val="PageNumber"/>
        </w:rPr>
        <w:t>lant list:</w:t>
      </w:r>
      <w:r w:rsidR="001F14DC" w:rsidRPr="002D324E">
        <w:rPr>
          <w:rStyle w:val="PageNumber"/>
        </w:rPr>
        <w:t xml:space="preserve"> </w:t>
      </w:r>
      <w:hyperlink r:id="rId22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http://www.valleywater.org/uploadedFiles/Programs/WaterConservation/Landscaping/PLANT%20LIST%20WITH%20COVER2013.pdf</w:t>
        </w:r>
      </w:hyperlink>
    </w:p>
    <w:p w14:paraId="78BE6F87" w14:textId="2DD56491" w:rsidR="00DD4EBE" w:rsidRPr="002D324E" w:rsidRDefault="009D363B" w:rsidP="003D0B4F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UC</w:t>
      </w:r>
      <w:r w:rsidR="001F14DC" w:rsidRPr="002D324E">
        <w:rPr>
          <w:rStyle w:val="PageNumber"/>
        </w:rPr>
        <w:t xml:space="preserve"> </w:t>
      </w:r>
      <w:r w:rsidRPr="002D324E">
        <w:rPr>
          <w:rStyle w:val="PageNumber"/>
        </w:rPr>
        <w:t>Davis Arboretum:</w:t>
      </w:r>
      <w:r w:rsidR="001F14DC" w:rsidRPr="002D324E">
        <w:rPr>
          <w:rStyle w:val="PageNumber"/>
        </w:rPr>
        <w:t xml:space="preserve"> </w:t>
      </w:r>
      <w:r w:rsidR="000A297F" w:rsidRPr="002D324E">
        <w:rPr>
          <w:rStyle w:val="PageNumber"/>
        </w:rPr>
        <w:t>l</w:t>
      </w:r>
      <w:r w:rsidRPr="002D324E">
        <w:rPr>
          <w:rStyle w:val="PageNumber"/>
        </w:rPr>
        <w:t>ist of the All-Stars including a photograph and information on each one.</w:t>
      </w:r>
      <w:r w:rsidR="001F14DC" w:rsidRPr="002D324E">
        <w:rPr>
          <w:rStyle w:val="PageNumber"/>
        </w:rPr>
        <w:t xml:space="preserve"> </w:t>
      </w:r>
      <w:hyperlink r:id="rId23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http://arboretum.ucdavis.edu/arboretum_all_stars.aspx</w:t>
        </w:r>
      </w:hyperlink>
    </w:p>
    <w:p w14:paraId="3CC98362" w14:textId="2E0D7FAA" w:rsidR="00DD4EBE" w:rsidRPr="002D324E" w:rsidRDefault="009D363B" w:rsidP="003D0B4F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ind w:left="36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Ca</w:t>
      </w:r>
      <w:r w:rsidR="000A297F" w:rsidRPr="002D324E">
        <w:rPr>
          <w:rStyle w:val="PageNumber"/>
        </w:rPr>
        <w:t xml:space="preserve">lifornia Native Plant Society, </w:t>
      </w:r>
      <w:r w:rsidRPr="002D324E">
        <w:rPr>
          <w:rStyle w:val="PageNumber"/>
        </w:rPr>
        <w:t>Santa Clara Valley Chapter</w:t>
      </w:r>
      <w:r w:rsidR="000A297F" w:rsidRPr="002D324E">
        <w:rPr>
          <w:rStyle w:val="PageNumber"/>
        </w:rPr>
        <w:t>,</w:t>
      </w:r>
      <w:r w:rsidRPr="002D324E">
        <w:rPr>
          <w:rStyle w:val="PageNumber"/>
        </w:rPr>
        <w:t xml:space="preserve"> has a wonderful website full of information and education videos</w:t>
      </w:r>
      <w:r w:rsidR="0073222C" w:rsidRPr="002D324E">
        <w:rPr>
          <w:rStyle w:val="PageNumber"/>
        </w:rPr>
        <w:t>.</w:t>
      </w:r>
      <w:r w:rsidRPr="002D324E">
        <w:rPr>
          <w:rStyle w:val="PageNumber"/>
        </w:rPr>
        <w:t xml:space="preserve"> </w:t>
      </w:r>
      <w:hyperlink r:id="rId24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http://www.cnps-scv.org</w:t>
        </w:r>
      </w:hyperlink>
      <w:r w:rsidR="001F14DC" w:rsidRPr="002D324E">
        <w:rPr>
          <w:rStyle w:val="PageNumber"/>
        </w:rPr>
        <w:t xml:space="preserve"> </w:t>
      </w:r>
    </w:p>
    <w:p w14:paraId="19C20B77" w14:textId="77777777" w:rsidR="00DD4EBE" w:rsidRPr="002D324E" w:rsidRDefault="00DD4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Number"/>
          <w:rFonts w:asciiTheme="minorHAnsi" w:eastAsia="Arial" w:hAnsiTheme="minorHAnsi" w:cs="Arial"/>
        </w:rPr>
      </w:pPr>
    </w:p>
    <w:p w14:paraId="443E84EF" w14:textId="77777777" w:rsidR="00DD4EBE" w:rsidRPr="002D324E" w:rsidRDefault="00DD4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Number"/>
          <w:rFonts w:asciiTheme="minorHAnsi" w:eastAsia="Arial" w:hAnsiTheme="minorHAnsi" w:cs="Arial"/>
        </w:rPr>
      </w:pPr>
    </w:p>
    <w:p w14:paraId="2D7EA136" w14:textId="77777777" w:rsidR="00DD4EBE" w:rsidRPr="002D324E" w:rsidRDefault="009D363B" w:rsidP="00270F44">
      <w:pPr>
        <w:rPr>
          <w:rFonts w:asciiTheme="minorHAnsi" w:hAnsiTheme="minorHAnsi"/>
          <w:b/>
        </w:rPr>
      </w:pPr>
      <w:r w:rsidRPr="002D324E">
        <w:rPr>
          <w:rFonts w:asciiTheme="minorHAnsi" w:hAnsiTheme="minorHAnsi"/>
          <w:b/>
        </w:rPr>
        <w:t>PLANTING:</w:t>
      </w:r>
    </w:p>
    <w:p w14:paraId="53DBCBE3" w14:textId="332A53BE" w:rsidR="00DD4EBE" w:rsidRPr="002D324E" w:rsidRDefault="009D363B" w:rsidP="003D0B4F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Evaluating and, if needed, improving your soil</w:t>
      </w:r>
      <w:r w:rsidR="00E606EB" w:rsidRPr="002D324E">
        <w:rPr>
          <w:rStyle w:val="PageNumber"/>
        </w:rPr>
        <w:t>.</w:t>
      </w:r>
      <w:r w:rsidR="001F14DC" w:rsidRPr="002D324E">
        <w:rPr>
          <w:rStyle w:val="PageNumber"/>
        </w:rPr>
        <w:t xml:space="preserve"> </w:t>
      </w:r>
      <w:hyperlink r:id="rId25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http://pcmg.ucanr.org/files/166278.pdf</w:t>
        </w:r>
      </w:hyperlink>
    </w:p>
    <w:p w14:paraId="3229B7E8" w14:textId="5F25542A" w:rsidR="00DD4EBE" w:rsidRPr="002D324E" w:rsidRDefault="009D363B" w:rsidP="003D0B4F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contextualSpacing w:val="0"/>
        <w:rPr>
          <w:rStyle w:val="PageNumber"/>
          <w:rFonts w:eastAsia="Arial" w:cs="Arial"/>
        </w:rPr>
      </w:pPr>
      <w:r w:rsidRPr="002D324E">
        <w:rPr>
          <w:rStyle w:val="PageNumber"/>
        </w:rPr>
        <w:t>Care and Maintenance of California Native plants from the Sonoma County Master Gardeners</w:t>
      </w:r>
      <w:r w:rsidR="00E606EB" w:rsidRPr="002D324E">
        <w:rPr>
          <w:rStyle w:val="PageNumber"/>
        </w:rPr>
        <w:t>.</w:t>
      </w:r>
      <w:r w:rsidRPr="002D324E">
        <w:rPr>
          <w:rStyle w:val="PageNumber"/>
        </w:rPr>
        <w:t xml:space="preserve"> </w:t>
      </w:r>
      <w:hyperlink r:id="rId26" w:history="1">
        <w:r w:rsidRPr="002D324E">
          <w:rPr>
            <w:rStyle w:val="Hyperlink0"/>
            <w:rFonts w:asciiTheme="minorHAnsi" w:hAnsiTheme="minorHAnsi"/>
            <w:sz w:val="24"/>
            <w:szCs w:val="24"/>
          </w:rPr>
          <w:t>http://sonomamg.ucanr.edu/files/29783.pdf</w:t>
        </w:r>
      </w:hyperlink>
    </w:p>
    <w:p w14:paraId="0580FD1A" w14:textId="77777777" w:rsidR="00DD4EBE" w:rsidRPr="002D324E" w:rsidRDefault="00DD4E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Number"/>
          <w:rFonts w:asciiTheme="minorHAnsi" w:eastAsia="Arial" w:hAnsiTheme="minorHAnsi" w:cs="Arial"/>
        </w:rPr>
      </w:pPr>
    </w:p>
    <w:p w14:paraId="25D9DAD7" w14:textId="77777777" w:rsidR="000A297F" w:rsidRPr="002D324E" w:rsidRDefault="000A2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PageNumber"/>
          <w:rFonts w:asciiTheme="minorHAnsi" w:eastAsia="Arial" w:hAnsiTheme="minorHAnsi" w:cs="Arial"/>
        </w:rPr>
      </w:pPr>
    </w:p>
    <w:p w14:paraId="35FF761B" w14:textId="43C83BC7" w:rsidR="00DD4EBE" w:rsidRPr="002D324E" w:rsidRDefault="009D363B" w:rsidP="00270F44">
      <w:pPr>
        <w:rPr>
          <w:rFonts w:asciiTheme="minorHAnsi" w:hAnsiTheme="minorHAnsi"/>
          <w:b/>
        </w:rPr>
      </w:pPr>
      <w:r w:rsidRPr="002D324E">
        <w:rPr>
          <w:rFonts w:asciiTheme="minorHAnsi" w:hAnsiTheme="minorHAnsi"/>
          <w:b/>
        </w:rPr>
        <w:t>WATERING:</w:t>
      </w:r>
    </w:p>
    <w:p w14:paraId="2462C55F" w14:textId="389C30E7" w:rsidR="00DD4EBE" w:rsidRPr="002D324E" w:rsidRDefault="009D363B" w:rsidP="003D0B4F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contextualSpacing w:val="0"/>
        <w:rPr>
          <w:rStyle w:val="PageNumber"/>
          <w:u w:val="single"/>
        </w:rPr>
      </w:pPr>
      <w:r w:rsidRPr="002D324E">
        <w:rPr>
          <w:rStyle w:val="PageNumber"/>
        </w:rPr>
        <w:t>Plant Dat</w:t>
      </w:r>
      <w:r w:rsidR="00E606EB" w:rsidRPr="002D324E">
        <w:rPr>
          <w:rStyle w:val="PageNumber"/>
        </w:rPr>
        <w:t>abase San Jose Water Company,</w:t>
      </w:r>
      <w:r w:rsidR="001F14DC" w:rsidRPr="002D324E">
        <w:rPr>
          <w:rStyle w:val="PageNumber"/>
        </w:rPr>
        <w:t xml:space="preserve"> </w:t>
      </w:r>
      <w:r w:rsidR="00E606EB" w:rsidRPr="002D324E">
        <w:rPr>
          <w:rStyle w:val="PageNumber"/>
        </w:rPr>
        <w:t>w</w:t>
      </w:r>
      <w:r w:rsidRPr="002D324E">
        <w:rPr>
          <w:rStyle w:val="PageNumber"/>
        </w:rPr>
        <w:t>atering, plant lists and ideas</w:t>
      </w:r>
      <w:r w:rsidR="001F14DC" w:rsidRPr="002D324E">
        <w:rPr>
          <w:rStyle w:val="PageNumber"/>
        </w:rPr>
        <w:t xml:space="preserve"> </w:t>
      </w:r>
      <w:hyperlink r:id="rId27" w:history="1">
        <w:r w:rsidRPr="002D324E">
          <w:rPr>
            <w:rStyle w:val="PageNumber"/>
            <w:u w:val="single"/>
          </w:rPr>
          <w:t>http://www.sanjose.watersavingplants.com</w:t>
        </w:r>
      </w:hyperlink>
    </w:p>
    <w:p w14:paraId="7C3AA600" w14:textId="35711966" w:rsidR="00DD4EBE" w:rsidRPr="002D324E" w:rsidRDefault="009D363B" w:rsidP="003D0B4F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contextualSpacing w:val="0"/>
        <w:rPr>
          <w:rStyle w:val="PageNumber"/>
        </w:rPr>
      </w:pPr>
      <w:r w:rsidRPr="002D324E">
        <w:rPr>
          <w:rStyle w:val="PageNumber"/>
        </w:rPr>
        <w:t xml:space="preserve">UC ANR Drip Irrigation in the Home Landscape. 32-page booklet on how to install drip irrigation. $7.00. </w:t>
      </w:r>
      <w:hyperlink r:id="rId28" w:history="1">
        <w:r w:rsidRPr="002D324E">
          <w:rPr>
            <w:rStyle w:val="PageNumber"/>
            <w:u w:val="single"/>
          </w:rPr>
          <w:t>http://anrcatalog.ucanr.edu/Details.aspx?itemNo=21579</w:t>
        </w:r>
      </w:hyperlink>
    </w:p>
    <w:p w14:paraId="01E12CCA" w14:textId="3917E745" w:rsidR="00DD4EBE" w:rsidRPr="002D324E" w:rsidRDefault="0074305D" w:rsidP="003D0B4F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contextualSpacing w:val="0"/>
        <w:rPr>
          <w:rStyle w:val="PageNumber"/>
        </w:rPr>
      </w:pPr>
      <w:r w:rsidRPr="002D324E">
        <w:rPr>
          <w:rStyle w:val="PageNumber"/>
        </w:rPr>
        <w:t>UC the California Garden Web,</w:t>
      </w:r>
      <w:r w:rsidR="009D363B" w:rsidRPr="002D324E">
        <w:rPr>
          <w:rStyle w:val="PageNumber"/>
        </w:rPr>
        <w:t xml:space="preserve"> </w:t>
      </w:r>
      <w:r w:rsidRPr="002D324E">
        <w:rPr>
          <w:rStyle w:val="PageNumber"/>
        </w:rPr>
        <w:t>great tips on i</w:t>
      </w:r>
      <w:r w:rsidR="009D363B" w:rsidRPr="002D324E">
        <w:rPr>
          <w:rStyle w:val="PageNumber"/>
        </w:rPr>
        <w:t>rrigation</w:t>
      </w:r>
      <w:r w:rsidR="00E606EB" w:rsidRPr="002D324E">
        <w:rPr>
          <w:rStyle w:val="PageNumber"/>
        </w:rPr>
        <w:t>.</w:t>
      </w:r>
      <w:r w:rsidR="003D0B4F" w:rsidRPr="002D324E">
        <w:rPr>
          <w:rStyle w:val="PageNumber"/>
        </w:rPr>
        <w:t xml:space="preserve"> </w:t>
      </w:r>
      <w:hyperlink r:id="rId29" w:history="1">
        <w:r w:rsidR="009D363B" w:rsidRPr="002D324E">
          <w:rPr>
            <w:rStyle w:val="PageNumber"/>
            <w:u w:val="single"/>
          </w:rPr>
          <w:t>http://cagardenweb.ucanr.edu/Drought_/Drought_Irrigation_Tips_/</w:t>
        </w:r>
      </w:hyperlink>
      <w:r w:rsidR="009D363B" w:rsidRPr="002D324E">
        <w:rPr>
          <w:rStyle w:val="PageNumber"/>
        </w:rPr>
        <w:t xml:space="preserve"> </w:t>
      </w:r>
    </w:p>
    <w:p w14:paraId="7B1F6475" w14:textId="35CC27CD" w:rsidR="00DD4EBE" w:rsidRPr="002D324E" w:rsidRDefault="009D363B" w:rsidP="003D0B4F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contextualSpacing w:val="0"/>
        <w:rPr>
          <w:rStyle w:val="PageNumber"/>
        </w:rPr>
      </w:pPr>
      <w:r w:rsidRPr="002D324E">
        <w:rPr>
          <w:rStyle w:val="PageNumber"/>
        </w:rPr>
        <w:t>5 steps for establishing drought-tolerant plants</w:t>
      </w:r>
      <w:r w:rsidR="00E606EB" w:rsidRPr="002D324E">
        <w:rPr>
          <w:rStyle w:val="PageNumber"/>
        </w:rPr>
        <w:t>.</w:t>
      </w:r>
      <w:r w:rsidR="003D0B4F" w:rsidRPr="002D324E">
        <w:rPr>
          <w:rStyle w:val="PageNumber"/>
        </w:rPr>
        <w:t xml:space="preserve"> </w:t>
      </w:r>
      <w:hyperlink r:id="rId30" w:history="1">
        <w:r w:rsidRPr="002D324E">
          <w:rPr>
            <w:rStyle w:val="PageNumber"/>
            <w:u w:val="single"/>
          </w:rPr>
          <w:t>http://publicgarden.ucdavis.edu/apg-feed/5-steps-for-establishing-drought-tolerant-plants</w:t>
        </w:r>
      </w:hyperlink>
    </w:p>
    <w:p w14:paraId="52A7C948" w14:textId="3A653D6D" w:rsidR="00DD4EBE" w:rsidRPr="002D324E" w:rsidRDefault="009D363B" w:rsidP="00731823">
      <w:pPr>
        <w:pStyle w:val="ListParagraph"/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  <w:contextualSpacing w:val="0"/>
        <w:rPr>
          <w:u w:val="single"/>
        </w:rPr>
      </w:pPr>
      <w:r w:rsidRPr="002D324E">
        <w:rPr>
          <w:rStyle w:val="PageNumber"/>
        </w:rPr>
        <w:t>UC Master Gardener Program of Sonoma</w:t>
      </w:r>
      <w:r w:rsidR="00E606EB" w:rsidRPr="002D324E">
        <w:rPr>
          <w:rStyle w:val="PageNumber"/>
        </w:rPr>
        <w:t>,</w:t>
      </w:r>
      <w:r w:rsidR="001F14DC" w:rsidRPr="002D324E">
        <w:rPr>
          <w:rStyle w:val="PageNumber"/>
        </w:rPr>
        <w:t xml:space="preserve"> </w:t>
      </w:r>
      <w:r w:rsidRPr="002D324E">
        <w:rPr>
          <w:rStyle w:val="PageNumber"/>
        </w:rPr>
        <w:t>Drip Irrigation Basics</w:t>
      </w:r>
      <w:r w:rsidR="00E606EB" w:rsidRPr="002D324E">
        <w:rPr>
          <w:rStyle w:val="PageNumber"/>
        </w:rPr>
        <w:t>.</w:t>
      </w:r>
      <w:r w:rsidR="003D0B4F" w:rsidRPr="002D324E">
        <w:rPr>
          <w:rStyle w:val="PageNumber"/>
        </w:rPr>
        <w:t xml:space="preserve"> </w:t>
      </w:r>
      <w:hyperlink r:id="rId31" w:history="1">
        <w:r w:rsidRPr="002D324E">
          <w:rPr>
            <w:rStyle w:val="PageNumber"/>
            <w:u w:val="single"/>
          </w:rPr>
          <w:t>http://sonomamg.ucanr.edu/Drip_Irrigation/</w:t>
        </w:r>
      </w:hyperlink>
    </w:p>
    <w:p w14:paraId="09E1C193" w14:textId="77777777" w:rsidR="00DD4EBE" w:rsidRPr="002D324E" w:rsidRDefault="00DD4EBE">
      <w:pPr>
        <w:rPr>
          <w:rFonts w:asciiTheme="minorHAnsi" w:hAnsiTheme="minorHAnsi"/>
        </w:rPr>
      </w:pPr>
    </w:p>
    <w:p w14:paraId="30257459" w14:textId="77777777" w:rsidR="00731823" w:rsidRPr="002D324E" w:rsidRDefault="00731823">
      <w:pPr>
        <w:rPr>
          <w:rFonts w:asciiTheme="minorHAnsi" w:hAnsiTheme="minorHAnsi"/>
        </w:rPr>
      </w:pPr>
    </w:p>
    <w:p w14:paraId="34CBE5E4" w14:textId="77777777" w:rsidR="00DD4EBE" w:rsidRPr="002D324E" w:rsidRDefault="009D363B">
      <w:pPr>
        <w:spacing w:before="80"/>
        <w:rPr>
          <w:rStyle w:val="PageNumber"/>
          <w:rFonts w:asciiTheme="minorHAnsi" w:eastAsia="Arial" w:hAnsiTheme="minorHAnsi" w:cs="Arial"/>
          <w:sz w:val="16"/>
          <w:szCs w:val="16"/>
        </w:rPr>
      </w:pPr>
      <w:r w:rsidRPr="002D324E">
        <w:rPr>
          <w:rStyle w:val="PageNumber"/>
          <w:rFonts w:asciiTheme="minorHAnsi" w:hAnsiTheme="minorHAnsi"/>
          <w:sz w:val="16"/>
          <w:szCs w:val="16"/>
        </w:rPr>
        <w:t>University of California prohibits discrimination or harassment of any person in any of its programs and activities. (Complete discrimination policy statement can be found at groups.ucanr.org/ANR_AA/files/54635.doc)</w:t>
      </w:r>
    </w:p>
    <w:p w14:paraId="0D3F2C3B" w14:textId="79B84AAC" w:rsidR="00DD4EBE" w:rsidRPr="002D324E" w:rsidRDefault="009D363B">
      <w:pPr>
        <w:spacing w:before="80"/>
        <w:rPr>
          <w:rFonts w:asciiTheme="minorHAnsi" w:hAnsiTheme="minorHAnsi"/>
          <w:sz w:val="16"/>
          <w:szCs w:val="16"/>
        </w:rPr>
      </w:pPr>
      <w:r w:rsidRPr="002D324E">
        <w:rPr>
          <w:rStyle w:val="PageNumber"/>
          <w:rFonts w:asciiTheme="minorHAnsi" w:hAnsiTheme="minorHAnsi"/>
          <w:sz w:val="16"/>
          <w:szCs w:val="16"/>
        </w:rPr>
        <w:t>Direct inquiries regarding the University's nondiscrimination policies to the Affirmative Action Director, University of California, ANR, 1111 Franklin Street, 6th Floor, Oakland, CA 94607, (510) 987-0096</w:t>
      </w:r>
    </w:p>
    <w:sectPr w:rsidR="00DD4EBE" w:rsidRPr="002D324E">
      <w:footerReference w:type="default" r:id="rId32"/>
      <w:footerReference w:type="first" r:id="rId33"/>
      <w:pgSz w:w="12240" w:h="15840"/>
      <w:pgMar w:top="720" w:right="1080" w:bottom="1440" w:left="1440" w:header="720" w:footer="10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6805" w14:textId="77777777" w:rsidR="00CB47D7" w:rsidRDefault="00CB47D7">
      <w:r>
        <w:separator/>
      </w:r>
    </w:p>
  </w:endnote>
  <w:endnote w:type="continuationSeparator" w:id="0">
    <w:p w14:paraId="6BAA06D3" w14:textId="77777777" w:rsidR="00CB47D7" w:rsidRDefault="00CB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9D4E" w14:textId="29C48CFA" w:rsidR="0073222C" w:rsidRDefault="0073222C" w:rsidP="00731823">
    <w:pPr>
      <w:pStyle w:val="Footer"/>
      <w:tabs>
        <w:tab w:val="clear" w:pos="4320"/>
        <w:tab w:val="clear" w:pos="8640"/>
        <w:tab w:val="center" w:pos="5940"/>
        <w:tab w:val="right" w:pos="9700"/>
      </w:tabs>
    </w:pPr>
    <w:r>
      <w:rPr>
        <w:rStyle w:val="PageNumber"/>
        <w:rFonts w:ascii="Arial" w:hAnsi="Arial"/>
        <w:sz w:val="18"/>
        <w:szCs w:val="18"/>
      </w:rPr>
      <w:t>UCCE Master Gardener Program of Santa Clara County</w:t>
    </w:r>
    <w:r>
      <w:rPr>
        <w:rStyle w:val="PageNumber"/>
        <w:rFonts w:ascii="Arial" w:hAnsi="Arial"/>
        <w:sz w:val="18"/>
        <w:szCs w:val="18"/>
      </w:rPr>
      <w:tab/>
      <w:t xml:space="preserve">Page </w:t>
    </w:r>
    <w:r>
      <w:rPr>
        <w:rStyle w:val="PageNumber"/>
        <w:rFonts w:ascii="Times" w:hAnsi="Times"/>
        <w:sz w:val="20"/>
        <w:szCs w:val="20"/>
      </w:rPr>
      <w:fldChar w:fldCharType="begin"/>
    </w:r>
    <w:r>
      <w:rPr>
        <w:rStyle w:val="PageNumber"/>
        <w:rFonts w:ascii="Times" w:hAnsi="Times"/>
        <w:sz w:val="20"/>
        <w:szCs w:val="20"/>
      </w:rPr>
      <w:instrText xml:space="preserve"> PAGE </w:instrText>
    </w:r>
    <w:r>
      <w:rPr>
        <w:rStyle w:val="PageNumber"/>
        <w:rFonts w:ascii="Times" w:hAnsi="Times"/>
        <w:sz w:val="20"/>
        <w:szCs w:val="20"/>
      </w:rPr>
      <w:fldChar w:fldCharType="separate"/>
    </w:r>
    <w:r w:rsidR="003A12BA">
      <w:rPr>
        <w:rStyle w:val="PageNumber"/>
        <w:rFonts w:ascii="Times" w:hAnsi="Times"/>
        <w:noProof/>
        <w:sz w:val="20"/>
        <w:szCs w:val="20"/>
      </w:rPr>
      <w:t>4</w:t>
    </w:r>
    <w:r>
      <w:rPr>
        <w:rStyle w:val="PageNumber"/>
        <w:rFonts w:ascii="Times" w:hAnsi="Times"/>
        <w:sz w:val="20"/>
        <w:szCs w:val="20"/>
      </w:rPr>
      <w:fldChar w:fldCharType="end"/>
    </w:r>
    <w:r>
      <w:rPr>
        <w:rStyle w:val="PageNumber"/>
        <w:rFonts w:ascii="Arial" w:hAnsi="Arial"/>
        <w:sz w:val="18"/>
        <w:szCs w:val="18"/>
      </w:rPr>
      <w:tab/>
      <w:t>mgsantaclara.ucanr.edu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A6F4" w14:textId="77777777" w:rsidR="0073222C" w:rsidRDefault="0073222C">
    <w:pPr>
      <w:pStyle w:val="Footer"/>
      <w:tabs>
        <w:tab w:val="clear" w:pos="4320"/>
        <w:tab w:val="clear" w:pos="8640"/>
        <w:tab w:val="right" w:pos="9700"/>
      </w:tabs>
    </w:pPr>
    <w:r>
      <w:rPr>
        <w:rStyle w:val="PageNumber"/>
        <w:rFonts w:ascii="Arial" w:hAnsi="Arial"/>
        <w:sz w:val="18"/>
        <w:szCs w:val="18"/>
      </w:rPr>
      <w:t>UCCE Master Gardener Program of Santa Clara County</w:t>
    </w:r>
    <w:r>
      <w:rPr>
        <w:rStyle w:val="PageNumber"/>
        <w:rFonts w:ascii="Arial" w:hAnsi="Arial"/>
        <w:sz w:val="18"/>
        <w:szCs w:val="18"/>
      </w:rPr>
      <w:tab/>
      <w:t>mgsantaclara.ucanr.edu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EEEE5" w14:textId="77777777" w:rsidR="00CB47D7" w:rsidRDefault="00CB47D7">
      <w:r>
        <w:separator/>
      </w:r>
    </w:p>
  </w:footnote>
  <w:footnote w:type="continuationSeparator" w:id="0">
    <w:p w14:paraId="6622D15B" w14:textId="77777777" w:rsidR="00CB47D7" w:rsidRDefault="00CB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759"/>
    <w:multiLevelType w:val="hybridMultilevel"/>
    <w:tmpl w:val="D4789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35FE5"/>
    <w:multiLevelType w:val="hybridMultilevel"/>
    <w:tmpl w:val="1D70CF66"/>
    <w:lvl w:ilvl="0" w:tplc="16507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F75AA"/>
    <w:multiLevelType w:val="hybridMultilevel"/>
    <w:tmpl w:val="BB589E24"/>
    <w:lvl w:ilvl="0" w:tplc="16507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1D70"/>
    <w:multiLevelType w:val="hybridMultilevel"/>
    <w:tmpl w:val="27D804E8"/>
    <w:lvl w:ilvl="0" w:tplc="16507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93D6B"/>
    <w:multiLevelType w:val="hybridMultilevel"/>
    <w:tmpl w:val="D37CB454"/>
    <w:lvl w:ilvl="0" w:tplc="16507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4AB4"/>
    <w:multiLevelType w:val="hybridMultilevel"/>
    <w:tmpl w:val="40928DF8"/>
    <w:lvl w:ilvl="0" w:tplc="16507E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6507E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2" w:tplc="16507E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0262E"/>
    <w:multiLevelType w:val="hybridMultilevel"/>
    <w:tmpl w:val="C788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2E5"/>
    <w:multiLevelType w:val="hybridMultilevel"/>
    <w:tmpl w:val="56A4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55835"/>
    <w:multiLevelType w:val="hybridMultilevel"/>
    <w:tmpl w:val="7EC848D4"/>
    <w:lvl w:ilvl="0" w:tplc="16507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754C3"/>
    <w:multiLevelType w:val="hybridMultilevel"/>
    <w:tmpl w:val="1CBA7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301A0B"/>
    <w:multiLevelType w:val="hybridMultilevel"/>
    <w:tmpl w:val="8CD66AD0"/>
    <w:lvl w:ilvl="0" w:tplc="16507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395285"/>
    <w:multiLevelType w:val="hybridMultilevel"/>
    <w:tmpl w:val="E176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C3B55"/>
    <w:multiLevelType w:val="hybridMultilevel"/>
    <w:tmpl w:val="D68A02AC"/>
    <w:lvl w:ilvl="0" w:tplc="16507E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77C2E80"/>
    <w:multiLevelType w:val="hybridMultilevel"/>
    <w:tmpl w:val="310E5AB4"/>
    <w:lvl w:ilvl="0" w:tplc="16507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70C82"/>
    <w:multiLevelType w:val="hybridMultilevel"/>
    <w:tmpl w:val="3F2AB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205F0"/>
    <w:multiLevelType w:val="hybridMultilevel"/>
    <w:tmpl w:val="0956A41C"/>
    <w:lvl w:ilvl="0" w:tplc="16507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07E6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13"/>
  </w:num>
  <w:num w:numId="10">
    <w:abstractNumId w:val="2"/>
  </w:num>
  <w:num w:numId="11">
    <w:abstractNumId w:val="15"/>
  </w:num>
  <w:num w:numId="12">
    <w:abstractNumId w:val="5"/>
  </w:num>
  <w:num w:numId="13">
    <w:abstractNumId w:val="3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BE"/>
    <w:rsid w:val="00091EBD"/>
    <w:rsid w:val="000A297F"/>
    <w:rsid w:val="000C4426"/>
    <w:rsid w:val="001F14DC"/>
    <w:rsid w:val="001F4593"/>
    <w:rsid w:val="002048D6"/>
    <w:rsid w:val="00270F44"/>
    <w:rsid w:val="002D324E"/>
    <w:rsid w:val="002E63CC"/>
    <w:rsid w:val="002F2058"/>
    <w:rsid w:val="003A12BA"/>
    <w:rsid w:val="003D0B4F"/>
    <w:rsid w:val="004C2583"/>
    <w:rsid w:val="004F02BE"/>
    <w:rsid w:val="00726332"/>
    <w:rsid w:val="00731823"/>
    <w:rsid w:val="0073222C"/>
    <w:rsid w:val="0074305D"/>
    <w:rsid w:val="007E08FD"/>
    <w:rsid w:val="009A4A44"/>
    <w:rsid w:val="009D363B"/>
    <w:rsid w:val="00A55760"/>
    <w:rsid w:val="00A86D15"/>
    <w:rsid w:val="00A95E52"/>
    <w:rsid w:val="00CB47D7"/>
    <w:rsid w:val="00D71E93"/>
    <w:rsid w:val="00DD4EBE"/>
    <w:rsid w:val="00E04288"/>
    <w:rsid w:val="00E6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6B991"/>
  <w15:docId w15:val="{7AD136F9-70B3-4EEF-9FE3-EA2FBF0A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</w:style>
  <w:style w:type="paragraph" w:styleId="Title">
    <w:name w:val="Title"/>
    <w:pPr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character" w:customStyle="1" w:styleId="Hyperlink0">
    <w:name w:val="Hyperlink.0"/>
    <w:basedOn w:val="PageNumber"/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PageNumber"/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Hyperlink2">
    <w:name w:val="Hyperlink.2"/>
    <w:basedOn w:val="Hyperlink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726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332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1F45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0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05D"/>
    <w:rPr>
      <w:rFonts w:ascii="Lucida Grande" w:eastAsia="Times New Roman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nps.org/cnps/grownative/garden_plans.php" TargetMode="External"/><Relationship Id="rId18" Type="http://schemas.openxmlformats.org/officeDocument/2006/relationships/hyperlink" Target="http://mgsantaclara.ucanr.edu" TargetMode="External"/><Relationship Id="rId26" Type="http://schemas.openxmlformats.org/officeDocument/2006/relationships/hyperlink" Target="http://sonomamg.ucanr.edu/files/29783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rcatalog.ucanr.edu/pdf/8498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al-ipc.org/landscaping/dpp/pdf/SFDPPPrintable.pdf" TargetMode="External"/><Relationship Id="rId17" Type="http://schemas.openxmlformats.org/officeDocument/2006/relationships/hyperlink" Target="http://www.sscrcd.org/pdf/Slowit.Spreadit.Sinkit.vfinal.pdf" TargetMode="External"/><Relationship Id="rId25" Type="http://schemas.openxmlformats.org/officeDocument/2006/relationships/hyperlink" Target="http://pcmg.ucanr.org/files/166278.pdf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yerbabuenanursery.com/lawn_alternatives_article.php" TargetMode="External"/><Relationship Id="rId20" Type="http://schemas.openxmlformats.org/officeDocument/2006/relationships/hyperlink" Target="http://hhbhgarden.ucdavis.edu" TargetMode="External"/><Relationship Id="rId29" Type="http://schemas.openxmlformats.org/officeDocument/2006/relationships/hyperlink" Target="http://cagardenweb.ucanr.edu/Drought_/Drought_Irrigation_Tips_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tright.org" TargetMode="External"/><Relationship Id="rId24" Type="http://schemas.openxmlformats.org/officeDocument/2006/relationships/hyperlink" Target="http://www.cnps-scv.or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ced.berkeley.edu/downloads/courses/2015_SanLorenzo-drought-project.pdf" TargetMode="External"/><Relationship Id="rId23" Type="http://schemas.openxmlformats.org/officeDocument/2006/relationships/hyperlink" Target="http://arboretum.ucdavis.edu/arboretum_all_stars.aspx" TargetMode="External"/><Relationship Id="rId28" Type="http://schemas.openxmlformats.org/officeDocument/2006/relationships/hyperlink" Target="http://anrcatalog.ucanr.edu/Details.aspx?itemNo=21579" TargetMode="External"/><Relationship Id="rId10" Type="http://schemas.openxmlformats.org/officeDocument/2006/relationships/hyperlink" Target="https://www.sanjoseca.gov/DocumentCenter/View/15345" TargetMode="External"/><Relationship Id="rId19" Type="http://schemas.openxmlformats.org/officeDocument/2006/relationships/hyperlink" Target="http://GNGT.org" TargetMode="External"/><Relationship Id="rId31" Type="http://schemas.openxmlformats.org/officeDocument/2006/relationships/hyperlink" Target="http://sonomamg.ucanr.edu/Drip_Irrig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gov.net/departments/ose/categories/landscape/garden-garden.aspx" TargetMode="External"/><Relationship Id="rId14" Type="http://schemas.openxmlformats.org/officeDocument/2006/relationships/hyperlink" Target="http://arboretum.ucdavis.edu/plan_california.aspx" TargetMode="External"/><Relationship Id="rId22" Type="http://schemas.openxmlformats.org/officeDocument/2006/relationships/hyperlink" Target="http://www.valleywater.org/uploadedFiles/Programs/WaterConservation/Landscaping/PLANT%2520LIST%2520WITH%2520COVER2013.pdf" TargetMode="External"/><Relationship Id="rId27" Type="http://schemas.openxmlformats.org/officeDocument/2006/relationships/hyperlink" Target="http://www.sanjose.watersavingplants.com" TargetMode="External"/><Relationship Id="rId30" Type="http://schemas.openxmlformats.org/officeDocument/2006/relationships/hyperlink" Target="http://publicgarden.ucdavis.edu/apg-feed/5-steps-for-establishing-drought-tolerant-plants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09F62E-9CF0-41D9-9909-0394ACCF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 Residence</dc:creator>
  <cp:lastModifiedBy>RAND Residence</cp:lastModifiedBy>
  <cp:revision>2</cp:revision>
  <cp:lastPrinted>2017-10-04T14:53:00Z</cp:lastPrinted>
  <dcterms:created xsi:type="dcterms:W3CDTF">2019-09-12T05:53:00Z</dcterms:created>
  <dcterms:modified xsi:type="dcterms:W3CDTF">2019-09-12T05:53:00Z</dcterms:modified>
</cp:coreProperties>
</file>