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6" w:rsidRPr="00242F76" w:rsidRDefault="00242F76" w:rsidP="00242F76">
      <w:r>
        <w:rPr>
          <w:rFonts w:eastAsia="Times New Roman" w:cs="Times New Roman"/>
        </w:rPr>
        <w:t xml:space="preserve">There were three men on a hill with their watches.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first man threw his watch down the hill and it broke.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second man threw his watch down the hill and it broke.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third man threw his watch down the hill, walked all the way to the bottom, and caught it.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other two men were puzzled and asked the third man how he did it.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 third man said, "Easy. My watch is 5 minutes slow!"</w:t>
      </w:r>
      <w:bookmarkStart w:id="0" w:name="_GoBack"/>
      <w:bookmarkEnd w:id="0"/>
    </w:p>
    <w:sectPr w:rsidR="00242F76" w:rsidRPr="00242F76" w:rsidSect="00CE48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6"/>
    <w:rsid w:val="00242F76"/>
    <w:rsid w:val="00CE489C"/>
    <w:rsid w:val="00E66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01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>ANR Communication Services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2010-12-02T23:58:00Z</dcterms:created>
  <dcterms:modified xsi:type="dcterms:W3CDTF">2010-12-03T00:00:00Z</dcterms:modified>
</cp:coreProperties>
</file>