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28BC" w14:textId="77777777" w:rsidR="002B154F" w:rsidRPr="0057343F" w:rsidRDefault="002B154F" w:rsidP="002B154F">
      <w:pPr>
        <w:ind w:left="1260" w:hanging="900"/>
        <w:rPr>
          <w:sz w:val="60"/>
          <w:szCs w:val="60"/>
        </w:rPr>
      </w:pPr>
    </w:p>
    <w:p w14:paraId="09A34791" w14:textId="1067E237" w:rsidR="002B154F" w:rsidRPr="0057343F" w:rsidRDefault="002B154F" w:rsidP="002B154F">
      <w:pPr>
        <w:pStyle w:val="ListParagraph"/>
        <w:numPr>
          <w:ilvl w:val="0"/>
          <w:numId w:val="1"/>
        </w:numPr>
        <w:ind w:left="1260" w:hanging="900"/>
        <w:rPr>
          <w:rFonts w:ascii="Times New Roman" w:eastAsia="Times New Roman" w:hAnsi="Times New Roman" w:cs="Times New Roman"/>
          <w:sz w:val="60"/>
          <w:szCs w:val="60"/>
        </w:rPr>
      </w:pPr>
      <w:r w:rsidRPr="0057343F">
        <w:rPr>
          <w:rFonts w:ascii="Times New Roman" w:eastAsia="Times New Roman" w:hAnsi="Times New Roman" w:cs="Times New Roman"/>
          <w:sz w:val="60"/>
          <w:szCs w:val="60"/>
        </w:rPr>
        <w:t xml:space="preserve">Avoid entering the facility if you have a cough or fever. </w:t>
      </w:r>
    </w:p>
    <w:p w14:paraId="7C5E1A5D" w14:textId="792CB7F6" w:rsidR="002B154F" w:rsidRPr="0057343F" w:rsidRDefault="0057343F" w:rsidP="002B154F">
      <w:pPr>
        <w:pStyle w:val="ListParagraph"/>
        <w:ind w:left="1260"/>
        <w:rPr>
          <w:rFonts w:ascii="Times New Roman" w:eastAsia="Times New Roman" w:hAnsi="Times New Roman" w:cs="Times New Roman"/>
          <w:sz w:val="60"/>
          <w:szCs w:val="60"/>
          <w:lang w:eastAsia="zh-CN"/>
        </w:rPr>
      </w:pPr>
      <w:r w:rsidRPr="0057343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如有咳嗽或发烧，应避免进入农场</w:t>
      </w:r>
      <w:r w:rsidR="00013149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/</w:t>
      </w:r>
      <w:bookmarkStart w:id="0" w:name="_GoBack"/>
      <w:bookmarkEnd w:id="0"/>
      <w:r w:rsidRPr="0057343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设施</w:t>
      </w:r>
      <w:r w:rsidR="0064220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。</w:t>
      </w:r>
    </w:p>
    <w:p w14:paraId="3ABB151B" w14:textId="569A70DD" w:rsidR="002B154F" w:rsidRPr="0057343F" w:rsidRDefault="002B154F" w:rsidP="002B154F">
      <w:pPr>
        <w:pStyle w:val="ListParagraph"/>
        <w:numPr>
          <w:ilvl w:val="0"/>
          <w:numId w:val="1"/>
        </w:numPr>
        <w:ind w:left="1260" w:hanging="900"/>
        <w:rPr>
          <w:rFonts w:ascii="Times New Roman" w:eastAsia="Times New Roman" w:hAnsi="Times New Roman" w:cs="Times New Roman"/>
          <w:sz w:val="60"/>
          <w:szCs w:val="60"/>
        </w:rPr>
      </w:pPr>
      <w:r w:rsidRPr="0057343F">
        <w:rPr>
          <w:rFonts w:ascii="Times New Roman" w:eastAsia="Times New Roman" w:hAnsi="Times New Roman" w:cs="Times New Roman"/>
          <w:sz w:val="60"/>
          <w:szCs w:val="60"/>
        </w:rPr>
        <w:t>Maintain a minimum six-foot distance from one another.</w:t>
      </w:r>
    </w:p>
    <w:p w14:paraId="78283D0D" w14:textId="14843DB9" w:rsidR="002B154F" w:rsidRPr="0057343F" w:rsidRDefault="0057343F" w:rsidP="002B154F">
      <w:pPr>
        <w:pStyle w:val="ListParagraph"/>
        <w:ind w:left="1260"/>
        <w:rPr>
          <w:rFonts w:ascii="Times New Roman" w:eastAsia="Times New Roman" w:hAnsi="Times New Roman" w:cs="Times New Roman"/>
          <w:sz w:val="60"/>
          <w:szCs w:val="60"/>
        </w:rPr>
      </w:pPr>
      <w:r w:rsidRPr="0057343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保持至少6英尺的距离</w:t>
      </w:r>
      <w:r w:rsidR="0064220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。</w:t>
      </w:r>
    </w:p>
    <w:p w14:paraId="4BE8D966" w14:textId="7DE8A38D" w:rsidR="002B154F" w:rsidRPr="0057343F" w:rsidRDefault="002B154F" w:rsidP="002B154F">
      <w:pPr>
        <w:pStyle w:val="ListParagraph"/>
        <w:numPr>
          <w:ilvl w:val="0"/>
          <w:numId w:val="1"/>
        </w:numPr>
        <w:ind w:left="1260" w:hanging="900"/>
        <w:rPr>
          <w:rFonts w:ascii="Times New Roman" w:eastAsia="Times New Roman" w:hAnsi="Times New Roman" w:cs="Times New Roman"/>
          <w:sz w:val="60"/>
          <w:szCs w:val="60"/>
        </w:rPr>
      </w:pPr>
      <w:r w:rsidRPr="0057343F">
        <w:rPr>
          <w:rFonts w:ascii="Times New Roman" w:eastAsia="Times New Roman" w:hAnsi="Times New Roman" w:cs="Times New Roman"/>
          <w:sz w:val="60"/>
          <w:szCs w:val="60"/>
        </w:rPr>
        <w:t xml:space="preserve">Sneeze and cough into a cloth or tissue or, if not available, into your elbow. </w:t>
      </w:r>
    </w:p>
    <w:p w14:paraId="60D75B0C" w14:textId="27ABCB2C" w:rsidR="002B154F" w:rsidRPr="0057343F" w:rsidRDefault="0057343F" w:rsidP="0057343F">
      <w:pPr>
        <w:pStyle w:val="ListParagraph"/>
        <w:ind w:left="1260"/>
        <w:rPr>
          <w:rFonts w:ascii="Times New Roman" w:eastAsia="Times New Roman" w:hAnsi="Times New Roman" w:cs="Times New Roman"/>
          <w:sz w:val="60"/>
          <w:szCs w:val="60"/>
        </w:rPr>
      </w:pPr>
      <w:r w:rsidRPr="0057343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对着一块布或纸巾打喷嚏和咳嗽，如果没有的话，对着手肘打喷嚏和咳嗽。</w:t>
      </w:r>
    </w:p>
    <w:p w14:paraId="7633875F" w14:textId="3EB65A85" w:rsidR="002B154F" w:rsidRPr="0057343F" w:rsidRDefault="002B154F" w:rsidP="002B154F">
      <w:pPr>
        <w:pStyle w:val="ListParagraph"/>
        <w:numPr>
          <w:ilvl w:val="0"/>
          <w:numId w:val="1"/>
        </w:numPr>
        <w:ind w:left="1260" w:hanging="900"/>
        <w:rPr>
          <w:rFonts w:ascii="Times New Roman" w:eastAsia="Times New Roman" w:hAnsi="Times New Roman" w:cs="Times New Roman"/>
          <w:sz w:val="60"/>
          <w:szCs w:val="60"/>
        </w:rPr>
      </w:pPr>
      <w:r w:rsidRPr="0057343F">
        <w:rPr>
          <w:rFonts w:ascii="Times New Roman" w:eastAsia="Times New Roman" w:hAnsi="Times New Roman" w:cs="Times New Roman"/>
          <w:sz w:val="60"/>
          <w:szCs w:val="60"/>
        </w:rPr>
        <w:t>Do not shake hands or engage in any unnecessary physical contact.</w:t>
      </w:r>
    </w:p>
    <w:p w14:paraId="2B1E46CA" w14:textId="3040972F" w:rsidR="00E01CA8" w:rsidRPr="0057343F" w:rsidRDefault="0057343F" w:rsidP="0057343F">
      <w:pPr>
        <w:pStyle w:val="ListParagraph"/>
        <w:ind w:left="1260"/>
        <w:rPr>
          <w:sz w:val="60"/>
          <w:szCs w:val="60"/>
        </w:rPr>
      </w:pPr>
      <w:r w:rsidRPr="0057343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不要握手或进行任何不必要的身体接触</w:t>
      </w:r>
      <w:r w:rsidR="0064220F">
        <w:rPr>
          <w:rFonts w:asciiTheme="minorEastAsia" w:eastAsiaTheme="minorEastAsia" w:hAnsi="Times New Roman" w:cs="Times New Roman" w:hint="eastAsia"/>
          <w:sz w:val="60"/>
          <w:szCs w:val="60"/>
          <w:lang w:eastAsia="zh-CN"/>
        </w:rPr>
        <w:t>。</w:t>
      </w:r>
    </w:p>
    <w:sectPr w:rsidR="00E01CA8" w:rsidRPr="0057343F" w:rsidSect="002B1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8C8"/>
    <w:multiLevelType w:val="hybridMultilevel"/>
    <w:tmpl w:val="5C88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F"/>
    <w:rsid w:val="00013149"/>
    <w:rsid w:val="000A74DA"/>
    <w:rsid w:val="00183802"/>
    <w:rsid w:val="002B154F"/>
    <w:rsid w:val="002C2217"/>
    <w:rsid w:val="00320973"/>
    <w:rsid w:val="003C16BB"/>
    <w:rsid w:val="0057343F"/>
    <w:rsid w:val="0064220F"/>
    <w:rsid w:val="00744357"/>
    <w:rsid w:val="00771CD2"/>
    <w:rsid w:val="0083256D"/>
    <w:rsid w:val="0099778B"/>
    <w:rsid w:val="00C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EB5D"/>
  <w15:chartTrackingRefBased/>
  <w15:docId w15:val="{5F14CF0E-1BD0-134B-9EC8-9202598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Gazula</dc:creator>
  <cp:keywords/>
  <dc:description/>
  <cp:lastModifiedBy>ANRStaff</cp:lastModifiedBy>
  <cp:revision>6</cp:revision>
  <dcterms:created xsi:type="dcterms:W3CDTF">2020-04-02T03:43:00Z</dcterms:created>
  <dcterms:modified xsi:type="dcterms:W3CDTF">2020-04-02T16:26:00Z</dcterms:modified>
</cp:coreProperties>
</file>